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A17" w:rsidRDefault="00085A17" w:rsidP="00085A17">
      <w:pPr>
        <w:pStyle w:val="Jin0"/>
        <w:spacing w:after="160" w:line="216" w:lineRule="auto"/>
        <w:ind w:left="740"/>
        <w:jc w:val="right"/>
        <w:rPr>
          <w:rStyle w:val="Jin"/>
          <w:rFonts w:ascii="Arial" w:eastAsia="Arial" w:hAnsi="Arial" w:cs="Arial"/>
          <w:b/>
          <w:bCs/>
          <w:sz w:val="14"/>
          <w:szCs w:val="14"/>
        </w:rPr>
      </w:pPr>
      <w:r>
        <w:rPr>
          <w:rStyle w:val="Jin"/>
          <w:rFonts w:ascii="Arial" w:eastAsia="Arial" w:hAnsi="Arial" w:cs="Arial"/>
          <w:b/>
          <w:bCs/>
          <w:sz w:val="14"/>
          <w:szCs w:val="14"/>
        </w:rPr>
        <w:t>Příloha 1</w:t>
      </w:r>
    </w:p>
    <w:p w:rsidR="00085A17" w:rsidRDefault="00085A17" w:rsidP="00085A17">
      <w:pPr>
        <w:pStyle w:val="Jin0"/>
        <w:spacing w:after="160" w:line="216" w:lineRule="auto"/>
        <w:ind w:left="740"/>
        <w:rPr>
          <w:sz w:val="14"/>
          <w:szCs w:val="14"/>
        </w:rPr>
      </w:pPr>
      <w:r>
        <w:rPr>
          <w:rStyle w:val="Jin"/>
          <w:rFonts w:ascii="Arial" w:eastAsia="Arial" w:hAnsi="Arial" w:cs="Arial"/>
          <w:b/>
          <w:bCs/>
          <w:sz w:val="14"/>
          <w:szCs w:val="14"/>
        </w:rPr>
        <w:t xml:space="preserve">Tento výpis z veřejných rejstříků elektronicky podepsal "KRAJSKÝ SOUD V ÚSTÍ NAD LABEM [IČ 00215708]" dne 15.6.2020 v 13:15:01. </w:t>
      </w:r>
      <w:proofErr w:type="spellStart"/>
      <w:r>
        <w:rPr>
          <w:rStyle w:val="Jin"/>
          <w:rFonts w:ascii="Arial" w:eastAsia="Arial" w:hAnsi="Arial" w:cs="Arial"/>
          <w:b/>
          <w:bCs/>
          <w:sz w:val="14"/>
          <w:szCs w:val="14"/>
        </w:rPr>
        <w:t>xxxxx</w:t>
      </w:r>
      <w:proofErr w:type="spellEnd"/>
    </w:p>
    <w:p w:rsidR="00085A17" w:rsidRDefault="00085A17" w:rsidP="00085A17">
      <w:pPr>
        <w:pStyle w:val="Nadpis10"/>
        <w:keepNext/>
        <w:keepLines/>
      </w:pPr>
      <w:bookmarkStart w:id="0" w:name="bookmark28"/>
      <w:r>
        <w:rPr>
          <w:rStyle w:val="Nadpis1"/>
        </w:rPr>
        <w:t>Výpis</w:t>
      </w:r>
      <w:bookmarkEnd w:id="0"/>
    </w:p>
    <w:p w:rsidR="00085A17" w:rsidRDefault="00085A17" w:rsidP="00085A17">
      <w:pPr>
        <w:pStyle w:val="Titulektabulky0"/>
        <w:spacing w:line="269" w:lineRule="auto"/>
        <w:jc w:val="center"/>
        <w:rPr>
          <w:sz w:val="20"/>
          <w:szCs w:val="20"/>
        </w:rPr>
      </w:pPr>
      <w:r>
        <w:rPr>
          <w:rStyle w:val="Titulektabulky"/>
          <w:sz w:val="20"/>
          <w:szCs w:val="20"/>
        </w:rPr>
        <w:t>ze spolkového rejstříku, vedeného Krajským soudem v Ústí nad Labem oddíl L, vložka 1533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8227"/>
      </w:tblGrid>
      <w:tr w:rsidR="00085A17" w:rsidTr="00085A17">
        <w:trPr>
          <w:trHeight w:hRule="exact" w:val="312"/>
          <w:jc w:val="center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spacing w:line="240" w:lineRule="auto"/>
            </w:pPr>
            <w:r>
              <w:rPr>
                <w:rStyle w:val="Jin"/>
              </w:rPr>
              <w:t>Datum zápisu:</w:t>
            </w:r>
          </w:p>
        </w:tc>
        <w:tc>
          <w:tcPr>
            <w:tcW w:w="82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spacing w:line="240" w:lineRule="auto"/>
              <w:ind w:firstLine="260"/>
            </w:pPr>
            <w:r>
              <w:rPr>
                <w:rStyle w:val="Jin"/>
                <w:rFonts w:ascii="Arial" w:eastAsia="Arial" w:hAnsi="Arial" w:cs="Arial"/>
              </w:rPr>
              <w:t>1. ledna 2014</w:t>
            </w:r>
          </w:p>
        </w:tc>
      </w:tr>
      <w:tr w:rsidR="00085A17" w:rsidTr="00085A17">
        <w:trPr>
          <w:trHeight w:hRule="exact" w:val="317"/>
          <w:jc w:val="center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</w:tcPr>
          <w:p w:rsidR="00085A17" w:rsidRDefault="00085A17" w:rsidP="00085A17">
            <w:pPr>
              <w:pStyle w:val="Jin0"/>
              <w:spacing w:line="240" w:lineRule="auto"/>
            </w:pPr>
            <w:r>
              <w:rPr>
                <w:rStyle w:val="Jin"/>
              </w:rPr>
              <w:t>Datum vzniku:</w:t>
            </w:r>
          </w:p>
        </w:tc>
        <w:tc>
          <w:tcPr>
            <w:tcW w:w="8227" w:type="dxa"/>
            <w:tcBorders>
              <w:top w:val="single" w:sz="4" w:space="0" w:color="auto"/>
            </w:tcBorders>
            <w:shd w:val="clear" w:color="auto" w:fill="auto"/>
          </w:tcPr>
          <w:p w:rsidR="00085A17" w:rsidRDefault="00085A17" w:rsidP="00085A17">
            <w:pPr>
              <w:pStyle w:val="Jin0"/>
              <w:spacing w:line="240" w:lineRule="auto"/>
              <w:ind w:firstLine="260"/>
            </w:pPr>
            <w:r>
              <w:rPr>
                <w:rStyle w:val="Jin"/>
                <w:rFonts w:ascii="Arial" w:eastAsia="Arial" w:hAnsi="Arial" w:cs="Arial"/>
              </w:rPr>
              <w:t>18. června 1993</w:t>
            </w:r>
          </w:p>
        </w:tc>
      </w:tr>
      <w:tr w:rsidR="00085A17" w:rsidTr="00085A17">
        <w:trPr>
          <w:trHeight w:hRule="exact" w:val="312"/>
          <w:jc w:val="center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spacing w:line="240" w:lineRule="auto"/>
            </w:pPr>
            <w:r>
              <w:rPr>
                <w:rStyle w:val="Jin"/>
              </w:rPr>
              <w:t>Spisová značka:</w:t>
            </w:r>
          </w:p>
        </w:tc>
        <w:tc>
          <w:tcPr>
            <w:tcW w:w="82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spacing w:line="240" w:lineRule="auto"/>
              <w:ind w:firstLine="260"/>
            </w:pPr>
            <w:r>
              <w:rPr>
                <w:rStyle w:val="Jin"/>
                <w:rFonts w:ascii="Arial" w:eastAsia="Arial" w:hAnsi="Arial" w:cs="Arial"/>
              </w:rPr>
              <w:t>L 1533 vedená u Krajského soudu v Ústí nad Labem</w:t>
            </w:r>
          </w:p>
        </w:tc>
      </w:tr>
      <w:tr w:rsidR="00085A17" w:rsidTr="00085A17">
        <w:trPr>
          <w:trHeight w:hRule="exact" w:val="317"/>
          <w:jc w:val="center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</w:tcPr>
          <w:p w:rsidR="00085A17" w:rsidRDefault="00085A17" w:rsidP="00085A17">
            <w:pPr>
              <w:pStyle w:val="Jin0"/>
              <w:spacing w:line="240" w:lineRule="auto"/>
            </w:pPr>
            <w:r>
              <w:rPr>
                <w:rStyle w:val="Jin"/>
              </w:rPr>
              <w:t>Název:</w:t>
            </w:r>
          </w:p>
        </w:tc>
        <w:tc>
          <w:tcPr>
            <w:tcW w:w="8227" w:type="dxa"/>
            <w:tcBorders>
              <w:top w:val="single" w:sz="4" w:space="0" w:color="auto"/>
            </w:tcBorders>
            <w:shd w:val="clear" w:color="auto" w:fill="auto"/>
          </w:tcPr>
          <w:p w:rsidR="00085A17" w:rsidRDefault="00085A17" w:rsidP="00085A17">
            <w:pPr>
              <w:pStyle w:val="Jin0"/>
              <w:spacing w:line="240" w:lineRule="auto"/>
              <w:ind w:firstLine="260"/>
            </w:pPr>
            <w:r>
              <w:rPr>
                <w:rStyle w:val="Jin"/>
                <w:rFonts w:ascii="Arial" w:eastAsia="Arial" w:hAnsi="Arial" w:cs="Arial"/>
              </w:rPr>
              <w:t xml:space="preserve">Podještědský FC Český Dub, </w:t>
            </w:r>
            <w:proofErr w:type="spellStart"/>
            <w:r>
              <w:rPr>
                <w:rStyle w:val="Jin"/>
                <w:rFonts w:ascii="Arial" w:eastAsia="Arial" w:hAnsi="Arial" w:cs="Arial"/>
              </w:rPr>
              <w:t>z.s</w:t>
            </w:r>
            <w:proofErr w:type="spellEnd"/>
            <w:r>
              <w:rPr>
                <w:rStyle w:val="Jin"/>
                <w:rFonts w:ascii="Arial" w:eastAsia="Arial" w:hAnsi="Arial" w:cs="Arial"/>
              </w:rPr>
              <w:t>.</w:t>
            </w:r>
          </w:p>
        </w:tc>
      </w:tr>
      <w:tr w:rsidR="00085A17" w:rsidTr="00085A17">
        <w:trPr>
          <w:trHeight w:hRule="exact" w:val="312"/>
          <w:jc w:val="center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</w:tcPr>
          <w:p w:rsidR="00085A17" w:rsidRDefault="00085A17" w:rsidP="00085A17">
            <w:pPr>
              <w:pStyle w:val="Jin0"/>
              <w:spacing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8227" w:type="dxa"/>
            <w:tcBorders>
              <w:top w:val="single" w:sz="4" w:space="0" w:color="auto"/>
            </w:tcBorders>
            <w:shd w:val="clear" w:color="auto" w:fill="auto"/>
          </w:tcPr>
          <w:p w:rsidR="00085A17" w:rsidRDefault="00085A17" w:rsidP="00085A17">
            <w:pPr>
              <w:pStyle w:val="Jin0"/>
              <w:spacing w:line="240" w:lineRule="auto"/>
              <w:ind w:firstLine="260"/>
            </w:pPr>
            <w:r>
              <w:rPr>
                <w:rStyle w:val="Jin"/>
                <w:rFonts w:ascii="Arial" w:eastAsia="Arial" w:hAnsi="Arial" w:cs="Arial"/>
              </w:rPr>
              <w:t>Husova 159, Český Dub III, 463 43 Český Dub</w:t>
            </w:r>
          </w:p>
        </w:tc>
      </w:tr>
      <w:tr w:rsidR="00085A17" w:rsidTr="00085A17">
        <w:trPr>
          <w:trHeight w:hRule="exact" w:val="312"/>
          <w:jc w:val="center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</w:tcPr>
          <w:p w:rsidR="00085A17" w:rsidRDefault="00085A17" w:rsidP="00085A17">
            <w:pPr>
              <w:pStyle w:val="Jin0"/>
              <w:spacing w:line="240" w:lineRule="auto"/>
            </w:pPr>
            <w:r>
              <w:rPr>
                <w:rStyle w:val="Jin"/>
              </w:rPr>
              <w:t>Identifikační číslo:</w:t>
            </w:r>
          </w:p>
        </w:tc>
        <w:tc>
          <w:tcPr>
            <w:tcW w:w="8227" w:type="dxa"/>
            <w:tcBorders>
              <w:top w:val="single" w:sz="4" w:space="0" w:color="auto"/>
            </w:tcBorders>
            <w:shd w:val="clear" w:color="auto" w:fill="auto"/>
          </w:tcPr>
          <w:p w:rsidR="00085A17" w:rsidRDefault="00085A17" w:rsidP="00085A17">
            <w:pPr>
              <w:pStyle w:val="Jin0"/>
              <w:spacing w:line="240" w:lineRule="auto"/>
              <w:ind w:firstLine="260"/>
            </w:pPr>
            <w:r>
              <w:rPr>
                <w:rStyle w:val="Jin"/>
                <w:rFonts w:ascii="Arial" w:eastAsia="Arial" w:hAnsi="Arial" w:cs="Arial"/>
              </w:rPr>
              <w:t>467 46 412</w:t>
            </w:r>
          </w:p>
        </w:tc>
      </w:tr>
      <w:tr w:rsidR="00085A17" w:rsidTr="00085A17">
        <w:trPr>
          <w:trHeight w:hRule="exact" w:val="317"/>
          <w:jc w:val="center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spacing w:line="240" w:lineRule="auto"/>
            </w:pPr>
            <w:r>
              <w:rPr>
                <w:rStyle w:val="Jin"/>
              </w:rPr>
              <w:t>Právní forma:</w:t>
            </w:r>
          </w:p>
        </w:tc>
        <w:tc>
          <w:tcPr>
            <w:tcW w:w="82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spacing w:line="240" w:lineRule="auto"/>
              <w:ind w:firstLine="260"/>
            </w:pPr>
            <w:r>
              <w:rPr>
                <w:rStyle w:val="Jin"/>
                <w:rFonts w:ascii="Arial" w:eastAsia="Arial" w:hAnsi="Arial" w:cs="Arial"/>
              </w:rPr>
              <w:t>Spolek</w:t>
            </w:r>
          </w:p>
        </w:tc>
      </w:tr>
      <w:tr w:rsidR="00085A17" w:rsidTr="00085A17">
        <w:trPr>
          <w:trHeight w:hRule="exact" w:val="1162"/>
          <w:jc w:val="center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</w:tcPr>
          <w:p w:rsidR="00085A17" w:rsidRDefault="00085A17" w:rsidP="00085A17">
            <w:pPr>
              <w:pStyle w:val="Jin0"/>
              <w:spacing w:line="240" w:lineRule="auto"/>
            </w:pPr>
            <w:r>
              <w:rPr>
                <w:rStyle w:val="Jin"/>
              </w:rPr>
              <w:t>Účel:</w:t>
            </w:r>
          </w:p>
        </w:tc>
        <w:tc>
          <w:tcPr>
            <w:tcW w:w="82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spacing w:line="269" w:lineRule="auto"/>
              <w:ind w:left="260"/>
            </w:pPr>
            <w:r>
              <w:rPr>
                <w:rStyle w:val="Jin"/>
                <w:rFonts w:ascii="Arial" w:eastAsia="Arial" w:hAnsi="Arial" w:cs="Arial"/>
              </w:rPr>
              <w:t>sdružovat dobrovolně fyzické osoby ve spolku, jehož činnost je zaměřena na oblast všeobecného sportovního vyžití, jakož i další činnosti společenské, kulturní a osvětové</w:t>
            </w:r>
          </w:p>
        </w:tc>
      </w:tr>
      <w:tr w:rsidR="00085A17" w:rsidTr="00085A17">
        <w:trPr>
          <w:trHeight w:hRule="exact" w:val="850"/>
          <w:jc w:val="center"/>
        </w:trPr>
        <w:tc>
          <w:tcPr>
            <w:tcW w:w="1053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ind w:left="2580"/>
            </w:pPr>
            <w:r>
              <w:rPr>
                <w:rStyle w:val="Jin"/>
                <w:rFonts w:ascii="Arial" w:eastAsia="Arial" w:hAnsi="Arial" w:cs="Arial"/>
              </w:rPr>
              <w:t>vyvíjet aktivity spojující jeho členy ve společném zájmu o sportovní vyžití a vytvářet podmínky pro sportování, vzdělávání, výchovu, osvětu a propagaci v oblasti sportu</w:t>
            </w:r>
          </w:p>
        </w:tc>
      </w:tr>
      <w:tr w:rsidR="00085A17" w:rsidTr="00085A17">
        <w:trPr>
          <w:trHeight w:hRule="exact" w:val="283"/>
          <w:jc w:val="center"/>
        </w:trPr>
        <w:tc>
          <w:tcPr>
            <w:tcW w:w="1053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spacing w:line="240" w:lineRule="auto"/>
              <w:ind w:left="2580"/>
            </w:pPr>
            <w:r>
              <w:rPr>
                <w:rStyle w:val="Jin"/>
                <w:rFonts w:ascii="Arial" w:eastAsia="Arial" w:hAnsi="Arial" w:cs="Arial"/>
              </w:rPr>
              <w:t>vytvářet zázemí a ekonomické a finanční podmínky pro jejich zajištění</w:t>
            </w:r>
          </w:p>
        </w:tc>
      </w:tr>
      <w:tr w:rsidR="00085A17" w:rsidTr="00085A17">
        <w:trPr>
          <w:trHeight w:hRule="exact" w:val="624"/>
          <w:jc w:val="center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spacing w:line="276" w:lineRule="auto"/>
            </w:pPr>
            <w:r>
              <w:rPr>
                <w:rStyle w:val="Jin"/>
              </w:rPr>
              <w:t>Název nejvyššího orgánu:</w:t>
            </w:r>
          </w:p>
        </w:tc>
        <w:tc>
          <w:tcPr>
            <w:tcW w:w="8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5A17" w:rsidRDefault="00085A17" w:rsidP="00085A17">
            <w:pPr>
              <w:pStyle w:val="Jin0"/>
              <w:spacing w:line="240" w:lineRule="auto"/>
              <w:ind w:firstLine="260"/>
            </w:pPr>
            <w:r>
              <w:rPr>
                <w:rStyle w:val="Jin"/>
                <w:rFonts w:ascii="Arial" w:eastAsia="Arial" w:hAnsi="Arial" w:cs="Arial"/>
              </w:rPr>
              <w:t>Valná hromada</w:t>
            </w:r>
          </w:p>
        </w:tc>
      </w:tr>
      <w:tr w:rsidR="00085A17" w:rsidTr="00085A17">
        <w:trPr>
          <w:trHeight w:hRule="exact" w:val="1757"/>
          <w:jc w:val="center"/>
        </w:trPr>
        <w:tc>
          <w:tcPr>
            <w:tcW w:w="1053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spacing w:line="240" w:lineRule="auto"/>
            </w:pPr>
            <w:r>
              <w:rPr>
                <w:rStyle w:val="Jin"/>
              </w:rPr>
              <w:t xml:space="preserve">Statutární </w:t>
            </w:r>
            <w:proofErr w:type="gramStart"/>
            <w:r>
              <w:rPr>
                <w:rStyle w:val="Jin"/>
              </w:rPr>
              <w:t>orgán - předseda</w:t>
            </w:r>
            <w:proofErr w:type="gramEnd"/>
            <w:r>
              <w:rPr>
                <w:rStyle w:val="Jin"/>
              </w:rPr>
              <w:t xml:space="preserve"> a místopředseda:</w:t>
            </w:r>
          </w:p>
          <w:p w:rsidR="00085A17" w:rsidRDefault="00085A17" w:rsidP="00085A17">
            <w:pPr>
              <w:pStyle w:val="Jin0"/>
              <w:spacing w:line="240" w:lineRule="auto"/>
              <w:ind w:firstLine="300"/>
            </w:pPr>
            <w:r>
              <w:rPr>
                <w:rStyle w:val="Jin"/>
              </w:rPr>
              <w:t>předseda:</w:t>
            </w:r>
          </w:p>
          <w:p w:rsidR="00085A17" w:rsidRDefault="00085A17" w:rsidP="00085A17">
            <w:pPr>
              <w:pStyle w:val="Jin0"/>
              <w:spacing w:line="269" w:lineRule="auto"/>
              <w:ind w:left="2580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xxxxx</w:t>
            </w:r>
            <w:proofErr w:type="spellEnd"/>
          </w:p>
          <w:p w:rsidR="00085A17" w:rsidRDefault="00085A17" w:rsidP="00085A17">
            <w:pPr>
              <w:pStyle w:val="Jin0"/>
              <w:spacing w:line="269" w:lineRule="auto"/>
              <w:ind w:left="2580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xxxxx</w:t>
            </w:r>
            <w:proofErr w:type="spellEnd"/>
          </w:p>
          <w:p w:rsidR="00085A17" w:rsidRDefault="00085A17" w:rsidP="00085A17">
            <w:pPr>
              <w:pStyle w:val="Jin0"/>
              <w:spacing w:line="269" w:lineRule="auto"/>
              <w:ind w:left="2580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xxxxx</w:t>
            </w:r>
            <w:proofErr w:type="spellEnd"/>
          </w:p>
        </w:tc>
      </w:tr>
      <w:tr w:rsidR="00085A17" w:rsidTr="00085A17">
        <w:trPr>
          <w:trHeight w:hRule="exact" w:val="1440"/>
          <w:jc w:val="center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</w:tcPr>
          <w:p w:rsidR="00085A17" w:rsidRDefault="00085A17" w:rsidP="00085A17">
            <w:pPr>
              <w:pStyle w:val="Jin0"/>
              <w:spacing w:line="240" w:lineRule="auto"/>
              <w:ind w:firstLine="300"/>
            </w:pPr>
            <w:r>
              <w:rPr>
                <w:rStyle w:val="Jin"/>
              </w:rPr>
              <w:t>místopředseda:</w:t>
            </w:r>
          </w:p>
        </w:tc>
        <w:tc>
          <w:tcPr>
            <w:tcW w:w="82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spacing w:line="240" w:lineRule="auto"/>
              <w:ind w:firstLine="260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xxxxx</w:t>
            </w:r>
            <w:proofErr w:type="spellEnd"/>
          </w:p>
          <w:p w:rsidR="00085A17" w:rsidRDefault="00085A17" w:rsidP="00085A17">
            <w:pPr>
              <w:pStyle w:val="Jin0"/>
              <w:spacing w:line="240" w:lineRule="auto"/>
              <w:ind w:firstLine="260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xxxxx</w:t>
            </w:r>
            <w:proofErr w:type="spellEnd"/>
          </w:p>
          <w:p w:rsidR="00085A17" w:rsidRDefault="00085A17" w:rsidP="00085A17">
            <w:pPr>
              <w:pStyle w:val="Jin0"/>
              <w:spacing w:line="240" w:lineRule="auto"/>
              <w:ind w:firstLine="260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xxxxx</w:t>
            </w:r>
            <w:proofErr w:type="spellEnd"/>
          </w:p>
        </w:tc>
      </w:tr>
      <w:tr w:rsidR="00085A17" w:rsidTr="00085A17">
        <w:trPr>
          <w:trHeight w:hRule="exact" w:val="317"/>
          <w:jc w:val="center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</w:tcPr>
          <w:p w:rsidR="00085A17" w:rsidRDefault="00085A17" w:rsidP="00085A17">
            <w:pPr>
              <w:pStyle w:val="Jin0"/>
              <w:spacing w:line="240" w:lineRule="auto"/>
              <w:ind w:firstLine="300"/>
            </w:pPr>
            <w:r>
              <w:rPr>
                <w:rStyle w:val="Jin"/>
              </w:rPr>
              <w:t>Počet členů:</w:t>
            </w:r>
          </w:p>
        </w:tc>
        <w:tc>
          <w:tcPr>
            <w:tcW w:w="8227" w:type="dxa"/>
            <w:tcBorders>
              <w:top w:val="single" w:sz="4" w:space="0" w:color="auto"/>
            </w:tcBorders>
            <w:shd w:val="clear" w:color="auto" w:fill="auto"/>
          </w:tcPr>
          <w:p w:rsidR="00085A17" w:rsidRDefault="00085A17" w:rsidP="00085A17">
            <w:pPr>
              <w:pStyle w:val="Jin0"/>
              <w:spacing w:line="240" w:lineRule="auto"/>
              <w:ind w:firstLine="260"/>
            </w:pPr>
            <w:r>
              <w:rPr>
                <w:rStyle w:val="Jin"/>
                <w:rFonts w:ascii="Arial" w:eastAsia="Arial" w:hAnsi="Arial" w:cs="Arial"/>
              </w:rPr>
              <w:t>2</w:t>
            </w:r>
          </w:p>
        </w:tc>
      </w:tr>
      <w:tr w:rsidR="00085A17" w:rsidTr="00085A17">
        <w:trPr>
          <w:trHeight w:hRule="exact" w:val="850"/>
          <w:jc w:val="center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</w:tcPr>
          <w:p w:rsidR="00085A17" w:rsidRDefault="00085A17" w:rsidP="00085A17">
            <w:pPr>
              <w:pStyle w:val="Jin0"/>
              <w:spacing w:line="240" w:lineRule="auto"/>
              <w:ind w:firstLine="300"/>
            </w:pPr>
            <w:r>
              <w:rPr>
                <w:rStyle w:val="Jin"/>
              </w:rPr>
              <w:t>Způsob jednání:</w:t>
            </w:r>
          </w:p>
        </w:tc>
        <w:tc>
          <w:tcPr>
            <w:tcW w:w="82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spacing w:line="269" w:lineRule="auto"/>
              <w:ind w:left="260"/>
            </w:pPr>
            <w:r>
              <w:rPr>
                <w:rStyle w:val="Jin"/>
                <w:rFonts w:ascii="Arial" w:eastAsia="Arial" w:hAnsi="Arial" w:cs="Arial"/>
              </w:rPr>
              <w:t>Předseda a místopředseda jednají za spolek navenek samostatně. Jsou oprávněni se za spolek samostatně podepisovat tak, že k napsanému nebo natištěnému názvu spolku připojí svůj podpis.</w:t>
            </w:r>
          </w:p>
        </w:tc>
      </w:tr>
      <w:tr w:rsidR="00085A17" w:rsidTr="00085A17">
        <w:trPr>
          <w:trHeight w:hRule="exact" w:val="600"/>
          <w:jc w:val="center"/>
        </w:trPr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5A17" w:rsidRDefault="00085A17" w:rsidP="00085A17">
            <w:pPr>
              <w:pStyle w:val="Jin0"/>
              <w:spacing w:line="240" w:lineRule="auto"/>
            </w:pPr>
            <w:r>
              <w:rPr>
                <w:rStyle w:val="Jin"/>
              </w:rPr>
              <w:t>Ostatní skutečnosti:</w:t>
            </w:r>
          </w:p>
        </w:tc>
        <w:tc>
          <w:tcPr>
            <w:tcW w:w="8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5A17" w:rsidRDefault="00085A17" w:rsidP="00085A17">
            <w:pPr>
              <w:pStyle w:val="Jin0"/>
              <w:spacing w:line="240" w:lineRule="auto"/>
              <w:ind w:firstLine="260"/>
            </w:pPr>
            <w:r>
              <w:rPr>
                <w:rStyle w:val="Jin"/>
                <w:rFonts w:ascii="Arial" w:eastAsia="Arial" w:hAnsi="Arial" w:cs="Arial"/>
              </w:rPr>
              <w:t xml:space="preserve">Spolek používá zkráceně název: PFC, </w:t>
            </w:r>
            <w:proofErr w:type="spellStart"/>
            <w:r>
              <w:rPr>
                <w:rStyle w:val="Jin"/>
                <w:rFonts w:ascii="Arial" w:eastAsia="Arial" w:hAnsi="Arial" w:cs="Arial"/>
              </w:rPr>
              <w:t>z.s</w:t>
            </w:r>
            <w:proofErr w:type="spellEnd"/>
            <w:r>
              <w:rPr>
                <w:rStyle w:val="Jin"/>
                <w:rFonts w:ascii="Arial" w:eastAsia="Arial" w:hAnsi="Arial" w:cs="Arial"/>
              </w:rPr>
              <w:t>.</w:t>
            </w:r>
          </w:p>
        </w:tc>
      </w:tr>
    </w:tbl>
    <w:p w:rsidR="00EB1B28" w:rsidRDefault="00EB1B28" w:rsidP="00EB1B28">
      <w:pPr>
        <w:pStyle w:val="Zkladntext20"/>
        <w:spacing w:after="0" w:line="240" w:lineRule="auto"/>
        <w:rPr>
          <w:rStyle w:val="Zkladntext2"/>
        </w:rPr>
      </w:pPr>
    </w:p>
    <w:p w:rsidR="00EB1B28" w:rsidRDefault="00EB1B28" w:rsidP="00EB1B28">
      <w:pPr>
        <w:pStyle w:val="Zkladntext20"/>
        <w:spacing w:after="0" w:line="240" w:lineRule="auto"/>
        <w:rPr>
          <w:rStyle w:val="Zkladntext2"/>
        </w:rPr>
      </w:pPr>
    </w:p>
    <w:p w:rsidR="00EB1B28" w:rsidRDefault="00EB1B28" w:rsidP="00EB1B28">
      <w:pPr>
        <w:pStyle w:val="Zkladntext20"/>
        <w:spacing w:after="0" w:line="240" w:lineRule="auto"/>
        <w:rPr>
          <w:rStyle w:val="Zkladntext2"/>
        </w:rPr>
      </w:pPr>
    </w:p>
    <w:p w:rsidR="00EB1B28" w:rsidRDefault="00EB1B28" w:rsidP="00EB1B28">
      <w:pPr>
        <w:pStyle w:val="Zkladntext20"/>
        <w:spacing w:after="0" w:line="240" w:lineRule="auto"/>
        <w:rPr>
          <w:rStyle w:val="Zkladntext2"/>
        </w:rPr>
      </w:pPr>
      <w:bookmarkStart w:id="1" w:name="_GoBack"/>
      <w:bookmarkEnd w:id="1"/>
    </w:p>
    <w:p w:rsidR="00EB1B28" w:rsidRDefault="00EB1B28" w:rsidP="00EB1B28">
      <w:pPr>
        <w:pStyle w:val="Zkladntext20"/>
        <w:spacing w:after="0" w:line="240" w:lineRule="auto"/>
        <w:rPr>
          <w:rStyle w:val="Zkladntext2"/>
        </w:rPr>
      </w:pPr>
    </w:p>
    <w:p w:rsidR="00EB1B28" w:rsidRDefault="00EB1B28" w:rsidP="00EB1B28">
      <w:pPr>
        <w:pStyle w:val="Zkladntext20"/>
        <w:spacing w:after="0" w:line="240" w:lineRule="auto"/>
        <w:rPr>
          <w:rStyle w:val="Zkladntext2"/>
        </w:rPr>
      </w:pPr>
    </w:p>
    <w:p w:rsidR="00EB1B28" w:rsidRDefault="00EB1B28" w:rsidP="00EB1B28">
      <w:pPr>
        <w:pStyle w:val="Zkladntext20"/>
        <w:spacing w:after="0" w:line="240" w:lineRule="auto"/>
        <w:rPr>
          <w:rStyle w:val="Zkladntext2"/>
        </w:rPr>
      </w:pPr>
    </w:p>
    <w:p w:rsidR="00EB1B28" w:rsidRDefault="00EB1B28" w:rsidP="00EB1B28">
      <w:pPr>
        <w:pStyle w:val="Zkladntext20"/>
        <w:spacing w:after="0" w:line="240" w:lineRule="auto"/>
        <w:rPr>
          <w:rStyle w:val="Zkladntext2"/>
        </w:rPr>
      </w:pPr>
    </w:p>
    <w:p w:rsidR="00EB1B28" w:rsidRDefault="00EB1B28" w:rsidP="00EB1B28">
      <w:pPr>
        <w:pStyle w:val="Zkladntext20"/>
        <w:spacing w:after="0" w:line="240" w:lineRule="auto"/>
        <w:rPr>
          <w:rStyle w:val="Zkladntext2"/>
        </w:rPr>
      </w:pPr>
    </w:p>
    <w:p w:rsidR="00EB1B28" w:rsidRDefault="00EB1B28" w:rsidP="00EB1B28">
      <w:pPr>
        <w:pStyle w:val="Zkladntext20"/>
        <w:spacing w:after="0" w:line="240" w:lineRule="auto"/>
        <w:rPr>
          <w:rStyle w:val="Zkladntext2"/>
        </w:rPr>
      </w:pPr>
    </w:p>
    <w:p w:rsidR="00EB1B28" w:rsidRDefault="00EB1B28" w:rsidP="00EB1B28">
      <w:pPr>
        <w:pStyle w:val="Zkladntext20"/>
        <w:spacing w:after="0" w:line="240" w:lineRule="auto"/>
        <w:rPr>
          <w:rStyle w:val="Zkladntext2"/>
        </w:rPr>
      </w:pPr>
    </w:p>
    <w:p w:rsidR="00EB1B28" w:rsidRDefault="00EB1B28" w:rsidP="00EB1B28">
      <w:pPr>
        <w:pStyle w:val="Zkladntext20"/>
        <w:spacing w:after="0" w:line="240" w:lineRule="auto"/>
        <w:rPr>
          <w:rStyle w:val="Zkladntext2"/>
        </w:rPr>
      </w:pPr>
    </w:p>
    <w:p w:rsidR="00EB1B28" w:rsidRDefault="00EB1B28" w:rsidP="00EB1B28">
      <w:pPr>
        <w:pStyle w:val="Zkladntext20"/>
        <w:spacing w:after="0" w:line="240" w:lineRule="auto"/>
        <w:rPr>
          <w:rStyle w:val="Zkladntext2"/>
        </w:rPr>
      </w:pPr>
    </w:p>
    <w:p w:rsidR="00EB1B28" w:rsidRDefault="00EB1B28" w:rsidP="00EB1B28">
      <w:pPr>
        <w:pStyle w:val="Zkladntext20"/>
        <w:spacing w:after="0" w:line="240" w:lineRule="auto"/>
        <w:rPr>
          <w:rStyle w:val="Zkladntext2"/>
        </w:rPr>
      </w:pPr>
    </w:p>
    <w:p w:rsidR="00EB1B28" w:rsidRDefault="00EB1B28" w:rsidP="00EB1B28">
      <w:pPr>
        <w:pStyle w:val="Zkladntext20"/>
        <w:spacing w:after="0" w:line="240" w:lineRule="auto"/>
        <w:rPr>
          <w:rStyle w:val="Zkladntext2"/>
        </w:rPr>
      </w:pPr>
    </w:p>
    <w:p w:rsidR="00085A17" w:rsidRDefault="00085A17" w:rsidP="00EB1B28">
      <w:pPr>
        <w:pStyle w:val="Zkladntext2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41058" wp14:editId="7353D0F7">
                <wp:simplePos x="0" y="0"/>
                <wp:positionH relativeFrom="page">
                  <wp:posOffset>6850380</wp:posOffset>
                </wp:positionH>
                <wp:positionV relativeFrom="paragraph">
                  <wp:posOffset>12700</wp:posOffset>
                </wp:positionV>
                <wp:extent cx="198120" cy="17653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A17" w:rsidRDefault="00085A17" w:rsidP="00085A17">
                            <w:pPr>
                              <w:pStyle w:val="Zkladntext20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Zkladntext2"/>
                              </w:rPr>
                              <w:t>1/1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7E41058"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margin-left:539.4pt;margin-top:1pt;width:15.6pt;height:13.9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" filled="f" stroked="f">
                <v:textbox inset="0,0,0,0">
                  <w:txbxContent>
                    <w:p w:rsidR="00085A17" w:rsidRDefault="00085A17" w:rsidP="00085A17">
                      <w:pPr>
                        <w:pStyle w:val="Zkladntext20"/>
                        <w:spacing w:after="0" w:line="240" w:lineRule="auto"/>
                        <w:jc w:val="right"/>
                      </w:pPr>
                      <w:r>
                        <w:rPr>
                          <w:rStyle w:val="Zkladntext2"/>
                        </w:rPr>
                        <w:t>1/1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2"/>
        </w:rPr>
        <w:t>Údaje platné ke dni: 15. června 2020 03:36</w:t>
      </w:r>
    </w:p>
    <w:sectPr w:rsidR="00085A17" w:rsidSect="00EB1B28">
      <w:pgSz w:w="11900" w:h="16840"/>
      <w:pgMar w:top="851" w:right="663" w:bottom="426" w:left="711" w:header="1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A17" w:rsidRDefault="00085A17">
      <w:r>
        <w:separator/>
      </w:r>
    </w:p>
  </w:endnote>
  <w:endnote w:type="continuationSeparator" w:id="0">
    <w:p w:rsidR="00085A17" w:rsidRDefault="0008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A17" w:rsidRDefault="00085A17">
      <w:r>
        <w:separator/>
      </w:r>
    </w:p>
  </w:footnote>
  <w:footnote w:type="continuationSeparator" w:id="0">
    <w:p w:rsidR="00085A17" w:rsidRDefault="0008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6F8"/>
    <w:multiLevelType w:val="multilevel"/>
    <w:tmpl w:val="5874C9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E0DB8"/>
    <w:multiLevelType w:val="hybridMultilevel"/>
    <w:tmpl w:val="1D3A9922"/>
    <w:numStyleLink w:val="sla0"/>
  </w:abstractNum>
  <w:abstractNum w:abstractNumId="2" w15:restartNumberingAfterBreak="0">
    <w:nsid w:val="10DE4243"/>
    <w:multiLevelType w:val="multilevel"/>
    <w:tmpl w:val="7ED676B8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15919"/>
    <w:multiLevelType w:val="multilevel"/>
    <w:tmpl w:val="D36E995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84754"/>
    <w:multiLevelType w:val="multilevel"/>
    <w:tmpl w:val="3AEA6C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D0A09"/>
    <w:multiLevelType w:val="hybridMultilevel"/>
    <w:tmpl w:val="6960FD06"/>
    <w:numStyleLink w:val="Psmena"/>
  </w:abstractNum>
  <w:abstractNum w:abstractNumId="6" w15:restartNumberingAfterBreak="0">
    <w:nsid w:val="1DA630AE"/>
    <w:multiLevelType w:val="multilevel"/>
    <w:tmpl w:val="8D2C44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166A43"/>
    <w:multiLevelType w:val="multilevel"/>
    <w:tmpl w:val="ACD4E6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D8395E"/>
    <w:multiLevelType w:val="multilevel"/>
    <w:tmpl w:val="20BAEB14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D60A35"/>
    <w:multiLevelType w:val="hybridMultilevel"/>
    <w:tmpl w:val="93047A30"/>
    <w:styleLink w:val="sla"/>
    <w:lvl w:ilvl="0" w:tplc="E0A842F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091D8">
      <w:start w:val="1"/>
      <w:numFmt w:val="lowerLetter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E2121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88A3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3EF69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5E2AB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AA4A5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2393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E8B04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58914C3"/>
    <w:multiLevelType w:val="hybridMultilevel"/>
    <w:tmpl w:val="6960FD06"/>
    <w:styleLink w:val="Psmena"/>
    <w:lvl w:ilvl="0" w:tplc="67A22A8E">
      <w:start w:val="1"/>
      <w:numFmt w:val="upperLetter"/>
      <w:lvlText w:val="%1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4130A">
      <w:start w:val="1"/>
      <w:numFmt w:val="lowerLetter"/>
      <w:lvlText w:val="%2)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0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AC30FE">
      <w:start w:val="1"/>
      <w:numFmt w:val="upperLetter"/>
      <w:lvlText w:val="%3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58669A">
      <w:start w:val="1"/>
      <w:numFmt w:val="upperLetter"/>
      <w:lvlText w:val="%4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E21ED8">
      <w:start w:val="1"/>
      <w:numFmt w:val="upperLetter"/>
      <w:lvlText w:val="%5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4EF848">
      <w:start w:val="1"/>
      <w:numFmt w:val="upperLetter"/>
      <w:lvlText w:val="%6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20630A">
      <w:start w:val="1"/>
      <w:numFmt w:val="upperLetter"/>
      <w:lvlText w:val="%7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DEF2B2">
      <w:start w:val="1"/>
      <w:numFmt w:val="upperLetter"/>
      <w:lvlText w:val="%8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9AA58A">
      <w:start w:val="1"/>
      <w:numFmt w:val="upperLetter"/>
      <w:lvlText w:val="%9."/>
      <w:lvlJc w:val="left"/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8862905"/>
    <w:multiLevelType w:val="multilevel"/>
    <w:tmpl w:val="D7EC27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3949D7"/>
    <w:multiLevelType w:val="multilevel"/>
    <w:tmpl w:val="112895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A754AB"/>
    <w:multiLevelType w:val="multilevel"/>
    <w:tmpl w:val="D8FAAEB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8E1350"/>
    <w:multiLevelType w:val="hybridMultilevel"/>
    <w:tmpl w:val="1D3A9922"/>
    <w:styleLink w:val="sla0"/>
    <w:lvl w:ilvl="0" w:tplc="5212F44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64850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1CBAE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9E56A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68F2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88C5A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9E569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ABF9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2C545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7B0656B"/>
    <w:multiLevelType w:val="multilevel"/>
    <w:tmpl w:val="0AE2D8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6B073B"/>
    <w:multiLevelType w:val="multilevel"/>
    <w:tmpl w:val="36FA8E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E61247"/>
    <w:multiLevelType w:val="multilevel"/>
    <w:tmpl w:val="DFE615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5C63B3"/>
    <w:multiLevelType w:val="hybridMultilevel"/>
    <w:tmpl w:val="93047A30"/>
    <w:numStyleLink w:val="sla"/>
  </w:abstractNum>
  <w:abstractNum w:abstractNumId="19" w15:restartNumberingAfterBreak="0">
    <w:nsid w:val="630E6E8C"/>
    <w:multiLevelType w:val="multilevel"/>
    <w:tmpl w:val="843428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593D0B"/>
    <w:multiLevelType w:val="multilevel"/>
    <w:tmpl w:val="0F1CED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D72518"/>
    <w:multiLevelType w:val="multilevel"/>
    <w:tmpl w:val="672ED9E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3A159F"/>
    <w:multiLevelType w:val="multilevel"/>
    <w:tmpl w:val="38047B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C232A"/>
    <w:multiLevelType w:val="multilevel"/>
    <w:tmpl w:val="64DE0A4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E50636"/>
    <w:multiLevelType w:val="multilevel"/>
    <w:tmpl w:val="C91AA4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4E2667"/>
    <w:multiLevelType w:val="multilevel"/>
    <w:tmpl w:val="11B83C9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6F11A2"/>
    <w:multiLevelType w:val="multilevel"/>
    <w:tmpl w:val="49EA08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9D4E59"/>
    <w:multiLevelType w:val="multilevel"/>
    <w:tmpl w:val="0066BA2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B6B8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3C0CB7"/>
    <w:multiLevelType w:val="multilevel"/>
    <w:tmpl w:val="0C8CC9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5"/>
  </w:num>
  <w:num w:numId="5">
    <w:abstractNumId w:val="5"/>
    <w:lvlOverride w:ilvl="0">
      <w:lvl w:ilvl="0" w:tplc="41641616">
        <w:start w:val="1"/>
        <w:numFmt w:val="upperLetter"/>
        <w:lvlText w:val="%1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9C5ED0">
        <w:start w:val="1"/>
        <w:numFmt w:val="lowerLetter"/>
        <w:lvlText w:val="%2)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AA3AB8">
        <w:start w:val="1"/>
        <w:numFmt w:val="upperLetter"/>
        <w:lvlText w:val="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481CA4">
        <w:start w:val="1"/>
        <w:numFmt w:val="upperLetter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F426A6">
        <w:start w:val="1"/>
        <w:numFmt w:val="upperLetter"/>
        <w:lvlText w:val="%5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DCD0EE">
        <w:start w:val="1"/>
        <w:numFmt w:val="upperLetter"/>
        <w:lvlText w:val="%6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3A02C6">
        <w:start w:val="1"/>
        <w:numFmt w:val="upperLetter"/>
        <w:lvlText w:val="%7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8C9928">
        <w:start w:val="1"/>
        <w:numFmt w:val="upperLetter"/>
        <w:lvlText w:val="%8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D89472">
        <w:start w:val="1"/>
        <w:numFmt w:val="upperLetter"/>
        <w:lvlText w:val="%9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8"/>
    <w:lvlOverride w:ilvl="0">
      <w:startOverride w:val="2"/>
    </w:lvlOverride>
  </w:num>
  <w:num w:numId="7">
    <w:abstractNumId w:val="18"/>
    <w:lvlOverride w:ilvl="0">
      <w:lvl w:ilvl="0" w:tplc="C7D01EB6">
        <w:start w:val="1"/>
        <w:numFmt w:val="decimal"/>
        <w:lvlText w:val="%1."/>
        <w:lvlJc w:val="left"/>
        <w:pPr>
          <w:tabs>
            <w:tab w:val="num" w:pos="19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E25CE8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4AE96A">
        <w:start w:val="1"/>
        <w:numFmt w:val="decimal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9624DC">
        <w:start w:val="1"/>
        <w:numFmt w:val="decimal"/>
        <w:lvlText w:val="%4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24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144918">
        <w:start w:val="1"/>
        <w:numFmt w:val="decimal"/>
        <w:suff w:val="nothing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2" w:hanging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5629DE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B23938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F667DA">
        <w:start w:val="1"/>
        <w:numFmt w:val="decimal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DEB966">
        <w:start w:val="1"/>
        <w:numFmt w:val="decimal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45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4"/>
  </w:num>
  <w:num w:numId="9">
    <w:abstractNumId w:val="1"/>
  </w:num>
  <w:num w:numId="10">
    <w:abstractNumId w:val="5"/>
    <w:lvlOverride w:ilvl="0">
      <w:startOverride w:val="1"/>
      <w:lvl w:ilvl="0" w:tplc="41641616">
        <w:start w:val="1"/>
        <w:numFmt w:val="upperLetter"/>
        <w:lvlText w:val="%1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9C5ED0">
        <w:start w:val="1"/>
        <w:numFmt w:val="lowerLetter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AA3AB8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481CA4">
        <w:start w:val="1"/>
        <w:numFmt w:val="upp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AF426A6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DCD0EE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63A02C6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8C9928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D89472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8"/>
    <w:lvlOverride w:ilvl="0">
      <w:startOverride w:val="1"/>
      <w:lvl w:ilvl="0" w:tplc="C7D01EB6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DE25CE8">
        <w:start w:val="1"/>
        <w:numFmt w:val="decimal"/>
        <w:lvlText w:val="%2."/>
        <w:lvlJc w:val="left"/>
        <w:pPr>
          <w:ind w:left="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4AE96A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9624DC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144918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5629DE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B23938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F667DA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DEB966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  <w:lvlOverride w:ilvl="0">
      <w:startOverride w:val="1"/>
      <w:lvl w:ilvl="0" w:tplc="41641616">
        <w:start w:val="1"/>
        <w:numFmt w:val="upperLetter"/>
        <w:lvlText w:val="%1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9C5ED0">
        <w:start w:val="1"/>
        <w:numFmt w:val="lowerLetter"/>
        <w:lvlText w:val="%2)"/>
        <w:lvlJc w:val="left"/>
        <w:pPr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AA3AB8">
        <w:start w:val="1"/>
        <w:numFmt w:val="upperLetter"/>
        <w:lvlText w:val="%3."/>
        <w:lvlJc w:val="left"/>
        <w:pPr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481CA4">
        <w:start w:val="1"/>
        <w:numFmt w:val="upperLetter"/>
        <w:lvlText w:val="%4."/>
        <w:lvlJc w:val="left"/>
        <w:pPr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AF426A6">
        <w:start w:val="1"/>
        <w:numFmt w:val="upperLetter"/>
        <w:lvlText w:val="%5."/>
        <w:lvlJc w:val="left"/>
        <w:pPr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DCD0EE">
        <w:start w:val="1"/>
        <w:numFmt w:val="upperLetter"/>
        <w:lvlText w:val="%6."/>
        <w:lvlJc w:val="left"/>
        <w:pPr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63A02C6">
        <w:start w:val="1"/>
        <w:numFmt w:val="upperLetter"/>
        <w:lvlText w:val="%7."/>
        <w:lvlJc w:val="left"/>
        <w:pPr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8C9928">
        <w:start w:val="1"/>
        <w:numFmt w:val="upperLetter"/>
        <w:lvlText w:val="%8."/>
        <w:lvlJc w:val="left"/>
        <w:pPr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D89472">
        <w:start w:val="1"/>
        <w:numFmt w:val="upperLetter"/>
        <w:lvlText w:val="%9."/>
        <w:lvlJc w:val="left"/>
        <w:pPr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8"/>
    <w:lvlOverride w:ilvl="0">
      <w:startOverride w:val="1"/>
      <w:lvl w:ilvl="0" w:tplc="C7D01EB6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DE25CE8">
        <w:start w:val="1"/>
        <w:numFmt w:val="lowerLetter"/>
        <w:lvlText w:val="%2)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4AE96A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9624DC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144918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5629DE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B23938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F667DA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DEB966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8"/>
    <w:lvlOverride w:ilvl="0">
      <w:startOverride w:val="1"/>
      <w:lvl w:ilvl="0" w:tplc="C7D01EB6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DE25CE8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00" w:hanging="6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4AE96A">
        <w:start w:val="1"/>
        <w:numFmt w:val="decimal"/>
        <w:lvlText w:val="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8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9624D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78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144918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78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5629DE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7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B2393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78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F667DA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78" w:hanging="7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DEB966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378" w:hanging="6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8"/>
    <w:lvlOverride w:ilvl="0">
      <w:startOverride w:val="1"/>
      <w:lvl w:ilvl="0" w:tplc="C7D01EB6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DE25CE8">
        <w:start w:val="1"/>
        <w:numFmt w:val="lowerLetter"/>
        <w:lvlText w:val="%2)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4AE96A">
        <w:start w:val="1"/>
        <w:numFmt w:val="decimal"/>
        <w:lvlText w:val="%3."/>
        <w:lvlJc w:val="left"/>
        <w:pPr>
          <w:ind w:left="1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9624DC">
        <w:start w:val="1"/>
        <w:numFmt w:val="decimal"/>
        <w:lvlText w:val="%4.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144918">
        <w:start w:val="1"/>
        <w:numFmt w:val="decimal"/>
        <w:lvlText w:val="%5."/>
        <w:lvlJc w:val="left"/>
        <w:pPr>
          <w:ind w:left="3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5629DE">
        <w:start w:val="1"/>
        <w:numFmt w:val="decimal"/>
        <w:lvlText w:val="%6."/>
        <w:lvlJc w:val="left"/>
        <w:pPr>
          <w:ind w:left="4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B23938">
        <w:start w:val="1"/>
        <w:numFmt w:val="decimal"/>
        <w:lvlText w:val="%7.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F667DA">
        <w:start w:val="1"/>
        <w:numFmt w:val="decimal"/>
        <w:lvlText w:val="%8."/>
        <w:lvlJc w:val="left"/>
        <w:pPr>
          <w:ind w:left="5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DEB966">
        <w:start w:val="1"/>
        <w:numFmt w:val="decimal"/>
        <w:lvlText w:val="%9."/>
        <w:lvlJc w:val="left"/>
        <w:pPr>
          <w:ind w:left="6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8"/>
    <w:lvlOverride w:ilvl="0">
      <w:startOverride w:val="1"/>
      <w:lvl w:ilvl="0" w:tplc="C7D01EB6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DE25CE8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4AE96A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9624D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144918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5629DE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B2393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F667DA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DEB966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5"/>
    <w:lvlOverride w:ilvl="0">
      <w:startOverride w:val="1"/>
      <w:lvl w:ilvl="0" w:tplc="41641616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0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B9C5ED0">
        <w:start w:val="1"/>
        <w:numFmt w:val="upp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AA3AB8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481CA4">
        <w:start w:val="1"/>
        <w:numFmt w:val="upp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AF426A6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ADCD0EE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63A02C6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8C9928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D89472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8"/>
    <w:lvlOverride w:ilvl="0">
      <w:startOverride w:val="1"/>
      <w:lvl w:ilvl="0" w:tplc="C7D01EB6">
        <w:start w:val="1"/>
        <w:numFmt w:val="decimal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DE25CE8">
        <w:start w:val="1"/>
        <w:numFmt w:val="lowerLetter"/>
        <w:lvlText w:val="%2)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 w:tplc="934AE96A">
        <w:start w:val="3"/>
        <w:numFmt w:val="decimal"/>
        <w:lvlText w:val="%3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9624DC">
        <w:start w:val="1"/>
        <w:numFmt w:val="decimal"/>
        <w:lvlText w:val="%4."/>
        <w:lvlJc w:val="left"/>
        <w:pPr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144918">
        <w:start w:val="1"/>
        <w:numFmt w:val="decimal"/>
        <w:lvlText w:val="%5."/>
        <w:lvlJc w:val="left"/>
        <w:pPr>
          <w:ind w:left="1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5629DE">
        <w:start w:val="1"/>
        <w:numFmt w:val="decimal"/>
        <w:lvlText w:val="%6."/>
        <w:lvlJc w:val="left"/>
        <w:pPr>
          <w:ind w:left="26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B23938">
        <w:start w:val="1"/>
        <w:numFmt w:val="decimal"/>
        <w:lvlText w:val="%7."/>
        <w:lvlJc w:val="left"/>
        <w:pPr>
          <w:ind w:left="34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F667DA">
        <w:start w:val="1"/>
        <w:numFmt w:val="decimal"/>
        <w:lvlText w:val="%8."/>
        <w:lvlJc w:val="left"/>
        <w:pPr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DEB966">
        <w:start w:val="1"/>
        <w:numFmt w:val="decimal"/>
        <w:suff w:val="nothing"/>
        <w:lvlText w:val="%9."/>
        <w:lvlJc w:val="left"/>
        <w:pPr>
          <w:ind w:left="49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8"/>
    <w:lvlOverride w:ilvl="0">
      <w:startOverride w:val="5"/>
      <w:lvl w:ilvl="0" w:tplc="C7D01EB6">
        <w:start w:val="5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DE25CE8">
        <w:start w:val="1"/>
        <w:numFmt w:val="lowerLetter"/>
        <w:lvlText w:val="%2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4AE96A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9624D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144918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5629DE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B2393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F667DA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DEB966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8"/>
    <w:lvlOverride w:ilvl="0">
      <w:startOverride w:val="1"/>
      <w:lvl w:ilvl="0" w:tplc="C7D01EB6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DE25CE8">
        <w:start w:val="1"/>
        <w:numFmt w:val="decimal"/>
        <w:lvlText w:val="%2."/>
        <w:lvlJc w:val="left"/>
        <w:pPr>
          <w:ind w:left="1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34AE96A">
        <w:start w:val="1"/>
        <w:numFmt w:val="decimal"/>
        <w:lvlText w:val="%3."/>
        <w:lvlJc w:val="left"/>
        <w:pPr>
          <w:ind w:left="1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E9624DC">
        <w:start w:val="1"/>
        <w:numFmt w:val="decimal"/>
        <w:lvlText w:val="%4."/>
        <w:lvlJc w:val="left"/>
        <w:pPr>
          <w:ind w:left="2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144918">
        <w:start w:val="1"/>
        <w:numFmt w:val="decimal"/>
        <w:lvlText w:val="%5."/>
        <w:lvlJc w:val="left"/>
        <w:pPr>
          <w:ind w:left="3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5629DE">
        <w:start w:val="1"/>
        <w:numFmt w:val="decimal"/>
        <w:lvlText w:val="%6."/>
        <w:lvlJc w:val="left"/>
        <w:pPr>
          <w:ind w:left="4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B23938">
        <w:start w:val="1"/>
        <w:numFmt w:val="decimal"/>
        <w:lvlText w:val="%7."/>
        <w:lvlJc w:val="left"/>
        <w:pPr>
          <w:ind w:left="5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F667DA">
        <w:start w:val="1"/>
        <w:numFmt w:val="decimal"/>
        <w:lvlText w:val="%8."/>
        <w:lvlJc w:val="left"/>
        <w:pPr>
          <w:ind w:left="5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DEB966">
        <w:start w:val="1"/>
        <w:numFmt w:val="decimal"/>
        <w:lvlText w:val="%9."/>
        <w:lvlJc w:val="left"/>
        <w:pPr>
          <w:ind w:left="6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8"/>
    <w:lvlOverride w:ilvl="0">
      <w:lvl w:ilvl="0" w:tplc="C7D01EB6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E25CE8">
        <w:start w:val="1"/>
        <w:numFmt w:val="lowerLetter"/>
        <w:lvlText w:val="%2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4AE96A">
        <w:start w:val="1"/>
        <w:numFmt w:val="decimal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9624DC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144918">
        <w:start w:val="1"/>
        <w:numFmt w:val="decimal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5629DE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B23938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F667DA">
        <w:start w:val="1"/>
        <w:numFmt w:val="decimal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8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DEB966">
        <w:start w:val="1"/>
        <w:numFmt w:val="decimal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6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1"/>
  </w:num>
  <w:num w:numId="23">
    <w:abstractNumId w:val="4"/>
  </w:num>
  <w:num w:numId="24">
    <w:abstractNumId w:val="19"/>
  </w:num>
  <w:num w:numId="25">
    <w:abstractNumId w:val="7"/>
  </w:num>
  <w:num w:numId="26">
    <w:abstractNumId w:val="24"/>
  </w:num>
  <w:num w:numId="27">
    <w:abstractNumId w:val="28"/>
  </w:num>
  <w:num w:numId="28">
    <w:abstractNumId w:val="11"/>
  </w:num>
  <w:num w:numId="29">
    <w:abstractNumId w:val="20"/>
  </w:num>
  <w:num w:numId="30">
    <w:abstractNumId w:val="23"/>
  </w:num>
  <w:num w:numId="31">
    <w:abstractNumId w:val="15"/>
  </w:num>
  <w:num w:numId="32">
    <w:abstractNumId w:val="16"/>
  </w:num>
  <w:num w:numId="33">
    <w:abstractNumId w:val="13"/>
  </w:num>
  <w:num w:numId="34">
    <w:abstractNumId w:val="2"/>
  </w:num>
  <w:num w:numId="35">
    <w:abstractNumId w:val="26"/>
  </w:num>
  <w:num w:numId="36">
    <w:abstractNumId w:val="8"/>
  </w:num>
  <w:num w:numId="37">
    <w:abstractNumId w:val="22"/>
  </w:num>
  <w:num w:numId="38">
    <w:abstractNumId w:val="3"/>
  </w:num>
  <w:num w:numId="39">
    <w:abstractNumId w:val="27"/>
  </w:num>
  <w:num w:numId="40">
    <w:abstractNumId w:val="6"/>
  </w:num>
  <w:num w:numId="41">
    <w:abstractNumId w:val="17"/>
  </w:num>
  <w:num w:numId="42">
    <w:abstractNumId w:val="0"/>
  </w:num>
  <w:num w:numId="43">
    <w:abstractNumId w:val="2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99"/>
    <w:rsid w:val="00085A17"/>
    <w:rsid w:val="001D6E20"/>
    <w:rsid w:val="002E1C05"/>
    <w:rsid w:val="00307E99"/>
    <w:rsid w:val="00EB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BA15C"/>
  <w15:docId w15:val="{351C4070-3B68-4384-ADDE-01C5434C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Psmena">
    <w:name w:val="Písmena"/>
    <w:pPr>
      <w:numPr>
        <w:numId w:val="3"/>
      </w:numPr>
    </w:p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sla0">
    <w:name w:val="Čísla.0"/>
    <w:pPr>
      <w:numPr>
        <w:numId w:val="8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  <w:style w:type="character" w:customStyle="1" w:styleId="Zkladntext2">
    <w:name w:val="Základní text (2)_"/>
    <w:basedOn w:val="Standardnpsmoodstavce"/>
    <w:link w:val="Zkladntext20"/>
    <w:rsid w:val="00085A17"/>
    <w:rPr>
      <w:rFonts w:ascii="Arial" w:eastAsia="Arial" w:hAnsi="Arial" w:cs="Arial"/>
    </w:rPr>
  </w:style>
  <w:style w:type="character" w:customStyle="1" w:styleId="Nadpis4">
    <w:name w:val="Nadpis #4_"/>
    <w:basedOn w:val="Standardnpsmoodstavce"/>
    <w:link w:val="Nadpis40"/>
    <w:rsid w:val="00085A17"/>
    <w:rPr>
      <w:rFonts w:ascii="Arial" w:eastAsia="Arial" w:hAnsi="Arial" w:cs="Arial"/>
      <w:b/>
      <w:bCs/>
      <w:sz w:val="22"/>
      <w:szCs w:val="22"/>
    </w:rPr>
  </w:style>
  <w:style w:type="character" w:customStyle="1" w:styleId="Jin">
    <w:name w:val="Jiné_"/>
    <w:basedOn w:val="Standardnpsmoodstavce"/>
    <w:link w:val="Jin0"/>
    <w:rsid w:val="00085A17"/>
    <w:rPr>
      <w:rFonts w:ascii="Calibri" w:eastAsia="Calibri" w:hAnsi="Calibri" w:cs="Calibri"/>
      <w:sz w:val="22"/>
      <w:szCs w:val="22"/>
    </w:rPr>
  </w:style>
  <w:style w:type="character" w:customStyle="1" w:styleId="Nadpis3">
    <w:name w:val="Nadpis #3_"/>
    <w:basedOn w:val="Standardnpsmoodstavce"/>
    <w:link w:val="Nadpis30"/>
    <w:rsid w:val="00085A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1">
    <w:name w:val="Nadpis #1_"/>
    <w:basedOn w:val="Standardnpsmoodstavce"/>
    <w:link w:val="Nadpis10"/>
    <w:rsid w:val="00085A17"/>
    <w:rPr>
      <w:rFonts w:ascii="Arial" w:eastAsia="Arial" w:hAnsi="Arial" w:cs="Arial"/>
      <w:b/>
      <w:bCs/>
    </w:rPr>
  </w:style>
  <w:style w:type="character" w:customStyle="1" w:styleId="Titulektabulky">
    <w:name w:val="Titulek tabulky_"/>
    <w:basedOn w:val="Standardnpsmoodstavce"/>
    <w:link w:val="Titulektabulky0"/>
    <w:rsid w:val="00085A17"/>
    <w:rPr>
      <w:rFonts w:ascii="Arial" w:eastAsia="Arial" w:hAnsi="Arial" w:cs="Arial"/>
      <w:sz w:val="16"/>
      <w:szCs w:val="16"/>
    </w:rPr>
  </w:style>
  <w:style w:type="character" w:customStyle="1" w:styleId="Zkladntext">
    <w:name w:val="Základní text_"/>
    <w:basedOn w:val="Standardnpsmoodstavce"/>
    <w:link w:val="Zkladntext1"/>
    <w:rsid w:val="00085A17"/>
    <w:rPr>
      <w:rFonts w:ascii="Calibri" w:eastAsia="Calibri" w:hAnsi="Calibri" w:cs="Calibri"/>
      <w:sz w:val="22"/>
      <w:szCs w:val="22"/>
    </w:rPr>
  </w:style>
  <w:style w:type="character" w:customStyle="1" w:styleId="Zhlavnebozpat2">
    <w:name w:val="Záhlaví nebo zápatí (2)_"/>
    <w:basedOn w:val="Standardnpsmoodstavce"/>
    <w:link w:val="Zhlavnebozpat20"/>
    <w:rsid w:val="00085A17"/>
    <w:rPr>
      <w:rFonts w:eastAsia="Times New Roman"/>
    </w:rPr>
  </w:style>
  <w:style w:type="character" w:customStyle="1" w:styleId="Titulekobrzku">
    <w:name w:val="Titulek obrázku_"/>
    <w:basedOn w:val="Standardnpsmoodstavce"/>
    <w:link w:val="Titulekobrzku0"/>
    <w:rsid w:val="00085A17"/>
    <w:rPr>
      <w:rFonts w:ascii="Arial" w:eastAsia="Arial" w:hAnsi="Arial" w:cs="Arial"/>
      <w:b/>
      <w:bCs/>
    </w:rPr>
  </w:style>
  <w:style w:type="character" w:customStyle="1" w:styleId="Nadpis2">
    <w:name w:val="Nadpis #2_"/>
    <w:basedOn w:val="Standardnpsmoodstavce"/>
    <w:link w:val="Nadpis20"/>
    <w:rsid w:val="00085A17"/>
    <w:rPr>
      <w:rFonts w:ascii="Arial" w:eastAsia="Arial" w:hAnsi="Arial" w:cs="Arial"/>
      <w:b/>
      <w:bCs/>
      <w:sz w:val="26"/>
      <w:szCs w:val="26"/>
    </w:rPr>
  </w:style>
  <w:style w:type="character" w:customStyle="1" w:styleId="Zkladntext3">
    <w:name w:val="Základní text (3)_"/>
    <w:basedOn w:val="Standardnpsmoodstavce"/>
    <w:link w:val="Zkladntext30"/>
    <w:rsid w:val="00085A17"/>
    <w:rPr>
      <w:rFonts w:ascii="Arial" w:eastAsia="Arial" w:hAnsi="Arial" w:cs="Arial"/>
      <w:sz w:val="16"/>
      <w:szCs w:val="16"/>
    </w:rPr>
  </w:style>
  <w:style w:type="character" w:customStyle="1" w:styleId="Nadpis5">
    <w:name w:val="Nadpis #5_"/>
    <w:basedOn w:val="Standardnpsmoodstavce"/>
    <w:link w:val="Nadpis50"/>
    <w:rsid w:val="00085A17"/>
    <w:rPr>
      <w:rFonts w:ascii="Arial" w:eastAsia="Arial" w:hAnsi="Arial" w:cs="Arial"/>
      <w:b/>
      <w:bCs/>
      <w:color w:val="6B6B84"/>
    </w:rPr>
  </w:style>
  <w:style w:type="character" w:customStyle="1" w:styleId="Zkladntext4">
    <w:name w:val="Základní text (4)_"/>
    <w:basedOn w:val="Standardnpsmoodstavce"/>
    <w:link w:val="Zkladntext40"/>
    <w:rsid w:val="00085A17"/>
    <w:rPr>
      <w:rFonts w:ascii="Arial" w:eastAsia="Arial" w:hAnsi="Arial" w:cs="Arial"/>
      <w:sz w:val="18"/>
      <w:szCs w:val="18"/>
    </w:rPr>
  </w:style>
  <w:style w:type="character" w:customStyle="1" w:styleId="Obsah">
    <w:name w:val="Obsah_"/>
    <w:basedOn w:val="Standardnpsmoodstavce"/>
    <w:link w:val="Obsah0"/>
    <w:rsid w:val="00085A17"/>
    <w:rPr>
      <w:rFonts w:ascii="Arial" w:eastAsia="Arial" w:hAnsi="Arial" w:cs="Arial"/>
      <w:b/>
      <w:bCs/>
      <w:color w:val="FF0000"/>
    </w:rPr>
  </w:style>
  <w:style w:type="paragraph" w:customStyle="1" w:styleId="Zkladntext20">
    <w:name w:val="Základní text (2)"/>
    <w:basedOn w:val="Normln"/>
    <w:link w:val="Zkladntext2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 w:line="262" w:lineRule="auto"/>
    </w:pPr>
    <w:rPr>
      <w:rFonts w:ascii="Arial" w:eastAsia="Arial" w:hAnsi="Arial" w:cs="Arial"/>
      <w:color w:val="auto"/>
      <w:sz w:val="20"/>
      <w:szCs w:val="20"/>
      <w:lang w:val="cs-CZ"/>
    </w:rPr>
  </w:style>
  <w:style w:type="paragraph" w:customStyle="1" w:styleId="Nadpis40">
    <w:name w:val="Nadpis #4"/>
    <w:basedOn w:val="Normln"/>
    <w:link w:val="Nadpis4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outlineLvl w:val="3"/>
    </w:pPr>
    <w:rPr>
      <w:rFonts w:ascii="Arial" w:eastAsia="Arial" w:hAnsi="Arial" w:cs="Arial"/>
      <w:b/>
      <w:bCs/>
      <w:color w:val="auto"/>
      <w:sz w:val="22"/>
      <w:szCs w:val="22"/>
      <w:lang w:val="cs-CZ"/>
    </w:rPr>
  </w:style>
  <w:style w:type="paragraph" w:customStyle="1" w:styleId="Jin0">
    <w:name w:val="Jiné"/>
    <w:basedOn w:val="Normln"/>
    <w:link w:val="Jin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1" w:lineRule="auto"/>
    </w:pPr>
    <w:rPr>
      <w:rFonts w:ascii="Calibri" w:eastAsia="Calibri" w:hAnsi="Calibri" w:cs="Calibri"/>
      <w:color w:val="auto"/>
      <w:sz w:val="22"/>
      <w:szCs w:val="22"/>
      <w:lang w:val="cs-CZ"/>
    </w:rPr>
  </w:style>
  <w:style w:type="paragraph" w:customStyle="1" w:styleId="Nadpis30">
    <w:name w:val="Nadpis #3"/>
    <w:basedOn w:val="Normln"/>
    <w:link w:val="Nadpis3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10"/>
      <w:jc w:val="center"/>
      <w:outlineLvl w:val="2"/>
    </w:pPr>
    <w:rPr>
      <w:rFonts w:ascii="Arial" w:eastAsia="Arial" w:hAnsi="Arial" w:cs="Arial"/>
      <w:b/>
      <w:bCs/>
      <w:i/>
      <w:iCs/>
      <w:color w:val="auto"/>
      <w:sz w:val="22"/>
      <w:szCs w:val="22"/>
      <w:lang w:val="cs-CZ"/>
    </w:rPr>
  </w:style>
  <w:style w:type="paragraph" w:customStyle="1" w:styleId="Nadpis10">
    <w:name w:val="Nadpis #1"/>
    <w:basedOn w:val="Normln"/>
    <w:link w:val="Nadpis1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center"/>
      <w:outlineLvl w:val="0"/>
    </w:pPr>
    <w:rPr>
      <w:rFonts w:ascii="Arial" w:eastAsia="Arial" w:hAnsi="Arial" w:cs="Arial"/>
      <w:b/>
      <w:bCs/>
      <w:color w:val="auto"/>
      <w:sz w:val="20"/>
      <w:szCs w:val="20"/>
      <w:lang w:val="cs-CZ"/>
    </w:rPr>
  </w:style>
  <w:style w:type="paragraph" w:customStyle="1" w:styleId="Titulektabulky0">
    <w:name w:val="Titulek tabulky"/>
    <w:basedOn w:val="Normln"/>
    <w:link w:val="Titulektabulky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4" w:lineRule="auto"/>
    </w:pPr>
    <w:rPr>
      <w:rFonts w:ascii="Arial" w:eastAsia="Arial" w:hAnsi="Arial" w:cs="Arial"/>
      <w:color w:val="auto"/>
      <w:sz w:val="16"/>
      <w:szCs w:val="16"/>
      <w:lang w:val="cs-CZ"/>
    </w:rPr>
  </w:style>
  <w:style w:type="paragraph" w:customStyle="1" w:styleId="Zkladntext1">
    <w:name w:val="Základní text1"/>
    <w:basedOn w:val="Normln"/>
    <w:link w:val="Zkladntext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1" w:lineRule="auto"/>
    </w:pPr>
    <w:rPr>
      <w:rFonts w:ascii="Calibri" w:eastAsia="Calibri" w:hAnsi="Calibri" w:cs="Calibri"/>
      <w:color w:val="auto"/>
      <w:sz w:val="22"/>
      <w:szCs w:val="22"/>
      <w:lang w:val="cs-CZ"/>
    </w:rPr>
  </w:style>
  <w:style w:type="paragraph" w:customStyle="1" w:styleId="Zhlavnebozpat20">
    <w:name w:val="Záhlaví nebo zápatí (2)"/>
    <w:basedOn w:val="Normln"/>
    <w:link w:val="Zhlavnebozpat2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lang w:val="cs-CZ"/>
    </w:rPr>
  </w:style>
  <w:style w:type="paragraph" w:customStyle="1" w:styleId="Titulekobrzku0">
    <w:name w:val="Titulek obrázku"/>
    <w:basedOn w:val="Normln"/>
    <w:link w:val="Titulekobrzku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b/>
      <w:bCs/>
      <w:color w:val="auto"/>
      <w:sz w:val="20"/>
      <w:szCs w:val="20"/>
      <w:lang w:val="cs-CZ"/>
    </w:rPr>
  </w:style>
  <w:style w:type="paragraph" w:customStyle="1" w:styleId="Nadpis20">
    <w:name w:val="Nadpis #2"/>
    <w:basedOn w:val="Normln"/>
    <w:link w:val="Nadpis2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10"/>
      <w:ind w:left="1480"/>
      <w:outlineLvl w:val="1"/>
    </w:pPr>
    <w:rPr>
      <w:rFonts w:ascii="Arial" w:eastAsia="Arial" w:hAnsi="Arial" w:cs="Arial"/>
      <w:b/>
      <w:bCs/>
      <w:color w:val="auto"/>
      <w:sz w:val="26"/>
      <w:szCs w:val="26"/>
      <w:lang w:val="cs-CZ"/>
    </w:rPr>
  </w:style>
  <w:style w:type="paragraph" w:customStyle="1" w:styleId="Zkladntext30">
    <w:name w:val="Základní text (3)"/>
    <w:basedOn w:val="Normln"/>
    <w:link w:val="Zkladntext3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95" w:lineRule="auto"/>
    </w:pPr>
    <w:rPr>
      <w:rFonts w:ascii="Arial" w:eastAsia="Arial" w:hAnsi="Arial" w:cs="Arial"/>
      <w:color w:val="auto"/>
      <w:sz w:val="16"/>
      <w:szCs w:val="16"/>
      <w:lang w:val="cs-CZ"/>
    </w:rPr>
  </w:style>
  <w:style w:type="paragraph" w:customStyle="1" w:styleId="Nadpis50">
    <w:name w:val="Nadpis #5"/>
    <w:basedOn w:val="Normln"/>
    <w:link w:val="Nadpis5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 w:line="276" w:lineRule="auto"/>
      <w:outlineLvl w:val="4"/>
    </w:pPr>
    <w:rPr>
      <w:rFonts w:ascii="Arial" w:eastAsia="Arial" w:hAnsi="Arial" w:cs="Arial"/>
      <w:b/>
      <w:bCs/>
      <w:color w:val="6B6B84"/>
      <w:sz w:val="20"/>
      <w:szCs w:val="20"/>
      <w:lang w:val="cs-CZ"/>
    </w:rPr>
  </w:style>
  <w:style w:type="paragraph" w:customStyle="1" w:styleId="Zkladntext40">
    <w:name w:val="Základní text (4)"/>
    <w:basedOn w:val="Normln"/>
    <w:link w:val="Zkladntext4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33" w:lineRule="auto"/>
    </w:pPr>
    <w:rPr>
      <w:rFonts w:ascii="Arial" w:eastAsia="Arial" w:hAnsi="Arial" w:cs="Arial"/>
      <w:color w:val="auto"/>
      <w:sz w:val="18"/>
      <w:szCs w:val="18"/>
      <w:lang w:val="cs-CZ"/>
    </w:rPr>
  </w:style>
  <w:style w:type="paragraph" w:customStyle="1" w:styleId="Obsah0">
    <w:name w:val="Obsah"/>
    <w:basedOn w:val="Normln"/>
    <w:link w:val="Obsah"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580" w:firstLine="20"/>
    </w:pPr>
    <w:rPr>
      <w:rFonts w:ascii="Arial" w:eastAsia="Arial" w:hAnsi="Arial" w:cs="Arial"/>
      <w:b/>
      <w:bCs/>
      <w:color w:val="FF0000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="Microsoft Sans Serif" w:eastAsia="Microsoft Sans Serif" w:hAnsi="Microsoft Sans Serif" w:cs="Microsoft Sans Serif"/>
      <w:bdr w:val="none" w:sz="0" w:space="0" w:color="auto"/>
      <w:lang w:val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085A17"/>
    <w:rPr>
      <w:rFonts w:ascii="Microsoft Sans Serif" w:eastAsia="Microsoft Sans Serif" w:hAnsi="Microsoft Sans Serif" w:cs="Microsoft Sans Serif"/>
      <w:color w:val="000000"/>
      <w:sz w:val="24"/>
      <w:szCs w:val="24"/>
      <w:bdr w:val="none" w:sz="0" w:space="0" w:color="auto"/>
      <w:lang w:bidi="cs-CZ"/>
    </w:rPr>
  </w:style>
  <w:style w:type="paragraph" w:styleId="Zpat">
    <w:name w:val="footer"/>
    <w:basedOn w:val="Normln"/>
    <w:link w:val="ZpatChar"/>
    <w:uiPriority w:val="99"/>
    <w:unhideWhenUsed/>
    <w:rsid w:val="00085A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="Microsoft Sans Serif" w:eastAsia="Microsoft Sans Serif" w:hAnsi="Microsoft Sans Serif" w:cs="Microsoft Sans Serif"/>
      <w:bdr w:val="none" w:sz="0" w:space="0" w:color="auto"/>
      <w:lang w:val="cs-CZ" w:bidi="cs-CZ"/>
    </w:rPr>
  </w:style>
  <w:style w:type="character" w:customStyle="1" w:styleId="ZpatChar">
    <w:name w:val="Zápatí Char"/>
    <w:basedOn w:val="Standardnpsmoodstavce"/>
    <w:link w:val="Zpat"/>
    <w:uiPriority w:val="99"/>
    <w:rsid w:val="00085A17"/>
    <w:rPr>
      <w:rFonts w:ascii="Microsoft Sans Serif" w:eastAsia="Microsoft Sans Serif" w:hAnsi="Microsoft Sans Serif" w:cs="Microsoft Sans Serif"/>
      <w:color w:val="000000"/>
      <w:sz w:val="24"/>
      <w:szCs w:val="24"/>
      <w:bdr w:val="none" w:sz="0" w:space="0" w:color="auto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Matějková</dc:creator>
  <cp:lastModifiedBy>Veronika Matějková</cp:lastModifiedBy>
  <cp:revision>3</cp:revision>
  <dcterms:created xsi:type="dcterms:W3CDTF">2025-05-06T08:25:00Z</dcterms:created>
  <dcterms:modified xsi:type="dcterms:W3CDTF">2025-05-06T08:27:00Z</dcterms:modified>
</cp:coreProperties>
</file>