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A30100" w:rsidP="00A30100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3 k Dohodě o bezhotovostní úhradě cen poštovních služeb</w:t>
      </w:r>
    </w:p>
    <w:p w:rsidR="00A30100" w:rsidRDefault="00A30100" w:rsidP="00A30100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982207-0549/2016</w:t>
      </w:r>
      <w:r w:rsidR="00F51822">
        <w:rPr>
          <w:rFonts w:ascii="Arial" w:hAnsi="Arial" w:cs="Arial"/>
          <w:b/>
          <w:sz w:val="36"/>
        </w:rPr>
        <w:t>, E2016/4823</w:t>
      </w:r>
    </w:p>
    <w:p w:rsidR="00A30100" w:rsidRDefault="00A30100" w:rsidP="00A30100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Tomáš Prantl, obchodní ředitel regionu, regionální firemní obchod JČ</w:t>
      </w:r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Senovážné náměstí 240/1, </w:t>
      </w:r>
      <w:proofErr w:type="gramStart"/>
      <w:r>
        <w:t>370 01  České</w:t>
      </w:r>
      <w:proofErr w:type="gramEnd"/>
      <w:r>
        <w:t xml:space="preserve"> Budějovice</w:t>
      </w:r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</w:p>
    <w:p w:rsidR="00A30100" w:rsidRDefault="00A30100" w:rsidP="00A30100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A30100" w:rsidRDefault="00A30100" w:rsidP="00A30100">
      <w:pPr>
        <w:numPr>
          <w:ilvl w:val="0"/>
          <w:numId w:val="0"/>
        </w:numPr>
        <w:spacing w:after="0" w:line="240" w:lineRule="auto"/>
        <w:ind w:left="142"/>
      </w:pPr>
    </w:p>
    <w:p w:rsidR="00A30100" w:rsidRDefault="003F7783" w:rsidP="00A30100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3F7783">
        <w:t>xxx</w:t>
      </w:r>
      <w:proofErr w:type="spellEnd"/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F7783">
        <w:t>xxx</w:t>
      </w:r>
      <w:proofErr w:type="spellEnd"/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F7783">
        <w:t>xxx</w:t>
      </w:r>
      <w:proofErr w:type="spellEnd"/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F7783">
        <w:t>xxx</w:t>
      </w:r>
      <w:proofErr w:type="spellEnd"/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3F7783">
        <w:t>xxx</w:t>
      </w:r>
      <w:proofErr w:type="spellEnd"/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F7783">
        <w:t>xxx</w:t>
      </w:r>
      <w:proofErr w:type="spellEnd"/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F7783">
        <w:t>xxx</w:t>
      </w:r>
      <w:proofErr w:type="spellEnd"/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3F7783">
        <w:t>xxx</w:t>
      </w:r>
      <w:proofErr w:type="spellEnd"/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3F7783">
        <w:t>xxx</w:t>
      </w:r>
      <w:proofErr w:type="spellEnd"/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3F7783">
        <w:t>xxx</w:t>
      </w:r>
      <w:proofErr w:type="spellEnd"/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</w:p>
    <w:p w:rsidR="00A30100" w:rsidRDefault="00A30100" w:rsidP="00A30100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A30100" w:rsidRDefault="00A30100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A30100" w:rsidRPr="00A30100" w:rsidRDefault="00A30100" w:rsidP="00A3010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A30100" w:rsidRDefault="00A30100" w:rsidP="00A30100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982207-0549/2016 ze dne </w:t>
      </w:r>
      <w:proofErr w:type="gramStart"/>
      <w:r>
        <w:t>27.6.2016</w:t>
      </w:r>
      <w:proofErr w:type="gramEnd"/>
      <w:r>
        <w:t xml:space="preserve"> (dále jen "Dohoda"), a to následujícím způsobem:</w:t>
      </w:r>
    </w:p>
    <w:p w:rsidR="00A30100" w:rsidRDefault="00A30100" w:rsidP="00A30100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3. Cena a způsob úhrady, bod 3.4, s následujícím textem:</w:t>
      </w:r>
    </w:p>
    <w:p w:rsidR="00A30100" w:rsidRDefault="00A30100" w:rsidP="00A30100">
      <w:pPr>
        <w:numPr>
          <w:ilvl w:val="2"/>
          <w:numId w:val="21"/>
        </w:numPr>
        <w:spacing w:after="120"/>
        <w:jc w:val="both"/>
      </w:pPr>
      <w:r>
        <w:t xml:space="preserve">Fakturu - daňový doklad bude ČP vystavovat Měsíčně s lhůtou splatnosti </w:t>
      </w:r>
      <w:proofErr w:type="spellStart"/>
      <w:r w:rsidR="003F7783">
        <w:t>xxx</w:t>
      </w:r>
      <w:proofErr w:type="spellEnd"/>
      <w:r>
        <w:t xml:space="preserve"> dní ode dne jejího vystavení.</w:t>
      </w:r>
    </w:p>
    <w:p w:rsidR="00F51822" w:rsidRPr="00F51822" w:rsidRDefault="00A30100" w:rsidP="00F51822">
      <w:pPr>
        <w:numPr>
          <w:ilvl w:val="2"/>
          <w:numId w:val="23"/>
        </w:numPr>
        <w:spacing w:after="120"/>
        <w:jc w:val="both"/>
      </w:pPr>
      <w:r>
        <w:t xml:space="preserve">Faktury - </w:t>
      </w:r>
      <w:r w:rsidR="00F51822" w:rsidRPr="00F51822">
        <w:t>daňové doklady budou ČP zasílány na adresu:</w:t>
      </w:r>
    </w:p>
    <w:p w:rsidR="00F51822" w:rsidRPr="00F51822" w:rsidRDefault="00F51822" w:rsidP="00F51822">
      <w:pPr>
        <w:numPr>
          <w:ilvl w:val="2"/>
          <w:numId w:val="23"/>
        </w:numPr>
        <w:spacing w:after="120"/>
        <w:jc w:val="both"/>
        <w:rPr>
          <w:b/>
        </w:rPr>
      </w:pPr>
      <w:r w:rsidRPr="00F51822">
        <w:t xml:space="preserve">Smluvní strany se dohodly, že faktury - daňové doklady ve formátu </w:t>
      </w:r>
      <w:proofErr w:type="spellStart"/>
      <w:r w:rsidRPr="00F51822">
        <w:t>pdf</w:t>
      </w:r>
      <w:proofErr w:type="spellEnd"/>
      <w:r w:rsidRPr="00F51822">
        <w:t xml:space="preserve">., opatřené elektronickým podpisem (elektronická faktura) spolu s dalšími přílohami (pokud jsou smluvně požadovány) budou zasílány elektronicky, jako příloha emailové zprávy, z e-mailové adresy ČP ucto.fakturaceceskaposta@cpost.cz na e-mailovou adresu zákazníka </w:t>
      </w:r>
      <w:proofErr w:type="spellStart"/>
      <w:r w:rsidR="003F7783">
        <w:rPr>
          <w:b/>
        </w:rPr>
        <w:t>xxx</w:t>
      </w:r>
      <w:proofErr w:type="spellEnd"/>
    </w:p>
    <w:p w:rsidR="00A30100" w:rsidRDefault="00F51822" w:rsidP="00F51822">
      <w:pPr>
        <w:numPr>
          <w:ilvl w:val="2"/>
          <w:numId w:val="21"/>
        </w:numPr>
        <w:spacing w:after="120"/>
        <w:jc w:val="both"/>
      </w:pPr>
      <w:r w:rsidRPr="00F51822">
        <w:t xml:space="preserve">Elektronická faktura se považuje za doručenou dnem odeslání emailové zprávy, obsahující jako přílohu elektronickou fakturu, z e-mailové adresy ČP ucto.fakturaceceskaposta@cpost.cz na e-mailovou adresu zákazníka </w:t>
      </w:r>
      <w:proofErr w:type="spellStart"/>
      <w:r w:rsidR="003F7783">
        <w:rPr>
          <w:b/>
        </w:rPr>
        <w:t>xxx</w:t>
      </w:r>
      <w:proofErr w:type="spellEnd"/>
    </w:p>
    <w:p w:rsidR="00F51822" w:rsidRPr="00F51822" w:rsidRDefault="00A30100" w:rsidP="00F51822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</w:t>
      </w:r>
      <w:r w:rsidR="00F51822" w:rsidRPr="00F51822">
        <w:t xml:space="preserve">Dohody se dohodly na úplném nahrazení stávajícího ustanovení Čl. 2. Základní ujednání, bod 2.15. ustanoveními 2.15. až </w:t>
      </w:r>
      <w:proofErr w:type="gramStart"/>
      <w:r w:rsidR="00F51822" w:rsidRPr="00F51822">
        <w:t>2.17.  následujícího</w:t>
      </w:r>
      <w:proofErr w:type="gramEnd"/>
      <w:r w:rsidR="00F51822" w:rsidRPr="00F51822">
        <w:t xml:space="preserve"> znění:</w:t>
      </w:r>
    </w:p>
    <w:p w:rsidR="00F51822" w:rsidRPr="00F51822" w:rsidRDefault="00F51822" w:rsidP="00F51822">
      <w:pPr>
        <w:numPr>
          <w:ilvl w:val="0"/>
          <w:numId w:val="0"/>
        </w:numPr>
        <w:spacing w:after="120"/>
        <w:ind w:left="624"/>
        <w:jc w:val="both"/>
      </w:pPr>
      <w:r w:rsidRPr="00F51822">
        <w:t xml:space="preserve">2.15. Česká pošta, </w:t>
      </w:r>
      <w:proofErr w:type="spellStart"/>
      <w:proofErr w:type="gramStart"/>
      <w:r w:rsidRPr="00F51822">
        <w:t>s.p</w:t>
      </w:r>
      <w:proofErr w:type="spellEnd"/>
      <w:r w:rsidRPr="00F51822">
        <w:t>.</w:t>
      </w:r>
      <w:proofErr w:type="gramEnd"/>
      <w:r w:rsidRPr="00F51822">
        <w:t xml:space="preserve">, není povinna uzavřít poštovní smlouvu v případě, že předmětem této smlouvy je dodání Zásilek, které byly podány u jiného provozovatele poštovních služeb. Uživatel, který u České pošty, </w:t>
      </w:r>
      <w:proofErr w:type="spellStart"/>
      <w:proofErr w:type="gramStart"/>
      <w:r w:rsidRPr="00F51822">
        <w:t>s.p</w:t>
      </w:r>
      <w:proofErr w:type="spellEnd"/>
      <w:r w:rsidRPr="00F51822">
        <w:t>.</w:t>
      </w:r>
      <w:proofErr w:type="gramEnd"/>
      <w:r w:rsidRPr="00F51822">
        <w:t xml:space="preserve">, podává Zásilky, bere na vědomí, že pokud zaviněně zamlčí České poště, </w:t>
      </w:r>
      <w:proofErr w:type="spellStart"/>
      <w:r w:rsidRPr="00F51822">
        <w:t>s.p</w:t>
      </w:r>
      <w:proofErr w:type="spellEnd"/>
      <w:r w:rsidRPr="00F51822">
        <w:t xml:space="preserve">., skutečnost, že podávaná Zásilka pochází od jiného provozovatele poštovních služeb, může tím České poště, </w:t>
      </w:r>
      <w:proofErr w:type="spellStart"/>
      <w:r w:rsidRPr="00F51822">
        <w:t>s.p</w:t>
      </w:r>
      <w:proofErr w:type="spellEnd"/>
      <w:r w:rsidRPr="00F51822">
        <w:t>., způsobit škodu a dopustit se trestného činu nebo přestupku podvodu.</w:t>
      </w:r>
    </w:p>
    <w:p w:rsidR="00F51822" w:rsidRPr="00F51822" w:rsidRDefault="00F51822" w:rsidP="00F51822">
      <w:pPr>
        <w:numPr>
          <w:ilvl w:val="0"/>
          <w:numId w:val="0"/>
        </w:numPr>
        <w:spacing w:after="120"/>
        <w:ind w:left="624"/>
        <w:jc w:val="both"/>
      </w:pPr>
      <w:r w:rsidRPr="00F51822">
        <w:t xml:space="preserve">2.16. Uživatel je povinen České poště, </w:t>
      </w:r>
      <w:proofErr w:type="spellStart"/>
      <w:proofErr w:type="gramStart"/>
      <w:r w:rsidRPr="00F51822">
        <w:t>s.p</w:t>
      </w:r>
      <w:proofErr w:type="spellEnd"/>
      <w:r w:rsidRPr="00F51822">
        <w:t>.</w:t>
      </w:r>
      <w:proofErr w:type="gramEnd"/>
      <w:r w:rsidRPr="00F51822">
        <w:t xml:space="preserve">, sdělit, které z jím podaných Zásilek byly převzaty, resp. pocházejí od jiného provozovatele poštovních služeb, než je Česká pošta, </w:t>
      </w:r>
      <w:proofErr w:type="spellStart"/>
      <w:r w:rsidRPr="00F51822">
        <w:t>s.p</w:t>
      </w:r>
      <w:proofErr w:type="spellEnd"/>
      <w:r w:rsidRPr="00F51822">
        <w:t xml:space="preserve">., a sdělit jeho totožnost. Uživatel se zprostí informační povinnosti vůči České poště, </w:t>
      </w:r>
      <w:proofErr w:type="spellStart"/>
      <w:proofErr w:type="gramStart"/>
      <w:r w:rsidRPr="00F51822">
        <w:t>s.p</w:t>
      </w:r>
      <w:proofErr w:type="spellEnd"/>
      <w:r w:rsidRPr="00F51822">
        <w:t>.</w:t>
      </w:r>
      <w:proofErr w:type="gramEnd"/>
      <w:r w:rsidRPr="00F51822">
        <w:t xml:space="preserve">, dle předchozí věty ve vztahu k Zásilkám pocházejícím od jiného provozovatele poštovních služeb, než je Česká pošta, </w:t>
      </w:r>
      <w:proofErr w:type="spellStart"/>
      <w:r w:rsidRPr="00F51822">
        <w:t>s.p</w:t>
      </w:r>
      <w:proofErr w:type="spellEnd"/>
      <w:r w:rsidRPr="00F51822">
        <w:t xml:space="preserve">., pokud na žádost České pošty, </w:t>
      </w:r>
      <w:proofErr w:type="spellStart"/>
      <w:r w:rsidRPr="00F51822">
        <w:t>s.p</w:t>
      </w:r>
      <w:proofErr w:type="spellEnd"/>
      <w:r w:rsidRPr="00F51822">
        <w:t xml:space="preserve">., prokáže, že je převzal od třetí osoby, která není provozovatelem poštovních služeb, že tuto osobu informoval o své povinnosti podle věty první tohoto odstavce, a pro případ, že zásilky byly převzaty, resp. pocházejí od jiného provozovatele poštovních služeb, byla třetí osobě uložena povinnost tuto informaci Uživateli sdělit. V případě, že si bude Uživatel vědom nepravdivosti informací od třetí osoby, která není provozovatelem poštovních služeb, ohledně původu zásilek, je povinen Českou poštu, </w:t>
      </w:r>
      <w:proofErr w:type="spellStart"/>
      <w:proofErr w:type="gramStart"/>
      <w:r w:rsidRPr="00F51822">
        <w:t>s.p</w:t>
      </w:r>
      <w:proofErr w:type="spellEnd"/>
      <w:r w:rsidRPr="00F51822">
        <w:t>.</w:t>
      </w:r>
      <w:proofErr w:type="gramEnd"/>
      <w:r w:rsidRPr="00F51822">
        <w:t>, informovat způsobem dle první věty tohoto odstavce.</w:t>
      </w:r>
    </w:p>
    <w:p w:rsidR="00A30100" w:rsidRDefault="00F51822" w:rsidP="00F51822">
      <w:pPr>
        <w:numPr>
          <w:ilvl w:val="0"/>
          <w:numId w:val="0"/>
        </w:numPr>
        <w:spacing w:after="120"/>
        <w:ind w:left="624"/>
        <w:jc w:val="both"/>
      </w:pPr>
      <w:r w:rsidRPr="00F51822">
        <w:t xml:space="preserve">2.17. V případě vědomého porušení povinnosti sdělit České poště, </w:t>
      </w:r>
      <w:proofErr w:type="spellStart"/>
      <w:proofErr w:type="gramStart"/>
      <w:r w:rsidRPr="00F51822">
        <w:t>s.p</w:t>
      </w:r>
      <w:proofErr w:type="spellEnd"/>
      <w:r w:rsidRPr="00F51822">
        <w:t>.</w:t>
      </w:r>
      <w:proofErr w:type="gramEnd"/>
      <w:r w:rsidRPr="00F51822">
        <w:t xml:space="preserve">, které z podaných Zásilek byly převzaty, resp. pocházejí od jiného provozovatele poštovních služeb, než je Česká pošta, </w:t>
      </w:r>
      <w:proofErr w:type="spellStart"/>
      <w:r w:rsidRPr="00F51822">
        <w:t>s.p</w:t>
      </w:r>
      <w:proofErr w:type="spellEnd"/>
      <w:r w:rsidRPr="00F51822">
        <w:t xml:space="preserve">., spolu s uvedením jeho totožnosti, je Uživatel povinen uhradit České poště, </w:t>
      </w:r>
      <w:proofErr w:type="spellStart"/>
      <w:r w:rsidRPr="00F51822">
        <w:t>s.p</w:t>
      </w:r>
      <w:proofErr w:type="spellEnd"/>
      <w:r w:rsidRPr="00F51822">
        <w:t>., smluvní pokutu ve výši 100,- Kč za každou Zásilku, u níž nebyla tato povinnost splněna.</w:t>
      </w:r>
    </w:p>
    <w:p w:rsidR="00A30100" w:rsidRPr="00A30100" w:rsidRDefault="00A30100" w:rsidP="00A3010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A30100" w:rsidRDefault="00A30100" w:rsidP="00A30100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A30100" w:rsidRDefault="00A30100" w:rsidP="00A30100">
      <w:pPr>
        <w:numPr>
          <w:ilvl w:val="1"/>
          <w:numId w:val="21"/>
        </w:numPr>
        <w:spacing w:after="120"/>
        <w:ind w:left="624" w:hanging="624"/>
        <w:jc w:val="both"/>
      </w:pPr>
      <w:r>
        <w:t>Dodatek č. 3 je uzavřen</w:t>
      </w:r>
      <w:r w:rsidR="00F51822">
        <w:t xml:space="preserve"> </w:t>
      </w:r>
      <w:r>
        <w:t>dnem jeho podpisu oběma smluvními stranami.</w:t>
      </w:r>
    </w:p>
    <w:p w:rsidR="00A30100" w:rsidRDefault="00A30100" w:rsidP="00A30100">
      <w:pPr>
        <w:numPr>
          <w:ilvl w:val="1"/>
          <w:numId w:val="21"/>
        </w:numPr>
        <w:spacing w:after="120"/>
        <w:ind w:left="624" w:hanging="624"/>
        <w:jc w:val="both"/>
      </w:pPr>
      <w:r>
        <w:t>Dodatek č. 3 je sepsán ve dvou vyhotoveních s platností originálu, z nichž každá ze stran obdrží po jednom výtisku.</w:t>
      </w:r>
    </w:p>
    <w:p w:rsidR="00A30100" w:rsidRDefault="00A30100" w:rsidP="00A30100">
      <w:pPr>
        <w:numPr>
          <w:ilvl w:val="0"/>
          <w:numId w:val="0"/>
        </w:numPr>
        <w:spacing w:after="120"/>
        <w:jc w:val="both"/>
      </w:pPr>
    </w:p>
    <w:p w:rsidR="00A30100" w:rsidRDefault="00A30100" w:rsidP="00A30100">
      <w:pPr>
        <w:numPr>
          <w:ilvl w:val="0"/>
          <w:numId w:val="0"/>
        </w:numPr>
        <w:spacing w:after="120"/>
        <w:jc w:val="both"/>
        <w:sectPr w:rsidR="00A30100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30100" w:rsidRDefault="00A30100" w:rsidP="00A30100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F51822">
        <w:t xml:space="preserve">Č. Budějovicích           </w:t>
      </w:r>
      <w:r>
        <w:t xml:space="preserve"> dne </w:t>
      </w:r>
      <w:proofErr w:type="gramStart"/>
      <w:r>
        <w:t>9.8.2017</w:t>
      </w:r>
      <w:proofErr w:type="gramEnd"/>
    </w:p>
    <w:p w:rsidR="00A30100" w:rsidRDefault="00A30100" w:rsidP="00A30100">
      <w:pPr>
        <w:numPr>
          <w:ilvl w:val="0"/>
          <w:numId w:val="0"/>
        </w:numPr>
        <w:spacing w:after="120"/>
        <w:jc w:val="both"/>
      </w:pPr>
    </w:p>
    <w:p w:rsidR="00A30100" w:rsidRDefault="00A30100" w:rsidP="00A30100">
      <w:pPr>
        <w:numPr>
          <w:ilvl w:val="0"/>
          <w:numId w:val="0"/>
        </w:numPr>
        <w:spacing w:after="120"/>
        <w:jc w:val="both"/>
      </w:pPr>
      <w:r>
        <w:t>Za ČP:</w:t>
      </w:r>
    </w:p>
    <w:p w:rsidR="00A30100" w:rsidRDefault="00A30100" w:rsidP="00A30100">
      <w:pPr>
        <w:numPr>
          <w:ilvl w:val="0"/>
          <w:numId w:val="0"/>
        </w:numPr>
        <w:spacing w:after="120"/>
        <w:jc w:val="both"/>
      </w:pPr>
    </w:p>
    <w:p w:rsidR="00A30100" w:rsidRDefault="00A30100" w:rsidP="00A3010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30100" w:rsidRDefault="00A30100" w:rsidP="00A30100">
      <w:pPr>
        <w:numPr>
          <w:ilvl w:val="0"/>
          <w:numId w:val="0"/>
        </w:numPr>
        <w:spacing w:after="120"/>
        <w:jc w:val="center"/>
      </w:pPr>
    </w:p>
    <w:p w:rsidR="00A30100" w:rsidRDefault="00A30100" w:rsidP="00A30100">
      <w:pPr>
        <w:numPr>
          <w:ilvl w:val="0"/>
          <w:numId w:val="0"/>
        </w:numPr>
        <w:spacing w:after="120"/>
        <w:jc w:val="center"/>
      </w:pPr>
      <w:r>
        <w:t>Ing. Tomáš Prantl</w:t>
      </w:r>
    </w:p>
    <w:p w:rsidR="00F51822" w:rsidRDefault="00A30100" w:rsidP="00A30100">
      <w:pPr>
        <w:numPr>
          <w:ilvl w:val="0"/>
          <w:numId w:val="0"/>
        </w:numPr>
        <w:spacing w:after="120"/>
        <w:jc w:val="center"/>
      </w:pPr>
      <w:r>
        <w:t xml:space="preserve">obchodní ředitel regionu, </w:t>
      </w:r>
    </w:p>
    <w:p w:rsidR="00A30100" w:rsidRDefault="00A30100" w:rsidP="00A30100">
      <w:pPr>
        <w:numPr>
          <w:ilvl w:val="0"/>
          <w:numId w:val="0"/>
        </w:numPr>
        <w:spacing w:after="120"/>
        <w:jc w:val="center"/>
      </w:pPr>
      <w:r>
        <w:t>regionální firemní obchod JČ</w:t>
      </w:r>
    </w:p>
    <w:p w:rsidR="00A30100" w:rsidRDefault="00A30100" w:rsidP="00A30100">
      <w:pPr>
        <w:numPr>
          <w:ilvl w:val="0"/>
          <w:numId w:val="0"/>
        </w:numPr>
        <w:spacing w:after="120"/>
      </w:pPr>
      <w:r>
        <w:br w:type="column"/>
      </w:r>
      <w:proofErr w:type="gramStart"/>
      <w:r>
        <w:lastRenderedPageBreak/>
        <w:t xml:space="preserve">V </w:t>
      </w:r>
      <w:r w:rsidR="00F51822">
        <w:t xml:space="preserve">                 </w:t>
      </w:r>
      <w:r>
        <w:t xml:space="preserve"> dne</w:t>
      </w:r>
      <w:proofErr w:type="gramEnd"/>
      <w:r>
        <w:t xml:space="preserve"> </w:t>
      </w:r>
    </w:p>
    <w:p w:rsidR="00A30100" w:rsidRDefault="00A30100" w:rsidP="00A30100">
      <w:pPr>
        <w:numPr>
          <w:ilvl w:val="0"/>
          <w:numId w:val="0"/>
        </w:numPr>
        <w:spacing w:after="120"/>
      </w:pPr>
    </w:p>
    <w:p w:rsidR="00A30100" w:rsidRDefault="00A30100" w:rsidP="00A30100">
      <w:pPr>
        <w:numPr>
          <w:ilvl w:val="0"/>
          <w:numId w:val="0"/>
        </w:numPr>
        <w:spacing w:after="120"/>
      </w:pPr>
      <w:r>
        <w:t>Za Uživatele:</w:t>
      </w:r>
    </w:p>
    <w:p w:rsidR="00A30100" w:rsidRDefault="00A30100" w:rsidP="00A30100">
      <w:pPr>
        <w:numPr>
          <w:ilvl w:val="0"/>
          <w:numId w:val="0"/>
        </w:numPr>
        <w:spacing w:after="120"/>
      </w:pPr>
    </w:p>
    <w:p w:rsidR="00A30100" w:rsidRDefault="00A30100" w:rsidP="00A3010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30100" w:rsidRDefault="00A30100" w:rsidP="00A30100">
      <w:pPr>
        <w:numPr>
          <w:ilvl w:val="0"/>
          <w:numId w:val="0"/>
        </w:numPr>
        <w:spacing w:after="120"/>
        <w:jc w:val="center"/>
      </w:pPr>
    </w:p>
    <w:p w:rsidR="00A30100" w:rsidRPr="00A30100" w:rsidRDefault="003F7783" w:rsidP="00A30100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A30100" w:rsidRPr="00A30100" w:rsidSect="00A3010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C4" w:rsidRDefault="00C352C4">
      <w:r>
        <w:separator/>
      </w:r>
    </w:p>
  </w:endnote>
  <w:endnote w:type="continuationSeparator" w:id="0">
    <w:p w:rsidR="00C352C4" w:rsidRDefault="00C3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3F7783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3F7783">
      <w:rPr>
        <w:noProof/>
        <w:sz w:val="18"/>
        <w:szCs w:val="18"/>
      </w:rPr>
      <w:t>3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C4" w:rsidRDefault="00C352C4">
      <w:r>
        <w:separator/>
      </w:r>
    </w:p>
  </w:footnote>
  <w:footnote w:type="continuationSeparator" w:id="0">
    <w:p w:rsidR="00C352C4" w:rsidRDefault="00C3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CC19B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E9C721" wp14:editId="2388F05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30100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3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7781729" wp14:editId="351D6D0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A30100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982207-0549/2016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4EC81B4" wp14:editId="4038C04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A36BB5"/>
    <w:multiLevelType w:val="multilevel"/>
    <w:tmpl w:val="24A88EA4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2092A"/>
    <w:multiLevelType w:val="multilevel"/>
    <w:tmpl w:val="24A88EA4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0615B"/>
    <w:multiLevelType w:val="multilevel"/>
    <w:tmpl w:val="24A88EA4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1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8"/>
  </w:num>
  <w:num w:numId="17">
    <w:abstractNumId w:val="22"/>
  </w:num>
  <w:num w:numId="18">
    <w:abstractNumId w:val="19"/>
  </w:num>
  <w:num w:numId="19">
    <w:abstractNumId w:val="15"/>
  </w:num>
  <w:num w:numId="20">
    <w:abstractNumId w:val="21"/>
  </w:num>
  <w:num w:numId="21">
    <w:abstractNumId w:val="11"/>
  </w:num>
  <w:num w:numId="22">
    <w:abstractNumId w:val="14"/>
  </w:num>
  <w:num w:numId="23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3F7783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0100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C19B8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1822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E3CD-BE8B-48CA-95BE-63209154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3</Pages>
  <Words>625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Podlešáková Radka</cp:lastModifiedBy>
  <cp:revision>2</cp:revision>
  <cp:lastPrinted>2017-08-09T10:36:00Z</cp:lastPrinted>
  <dcterms:created xsi:type="dcterms:W3CDTF">2017-08-09T10:37:00Z</dcterms:created>
  <dcterms:modified xsi:type="dcterms:W3CDTF">2017-08-09T10:37:00Z</dcterms:modified>
</cp:coreProperties>
</file>