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CCAB" w14:textId="7C5A89E0" w:rsidR="00BC17A6" w:rsidRPr="00D06D0F" w:rsidRDefault="00BC17A6" w:rsidP="000B0AA7">
      <w:pPr>
        <w:pStyle w:val="StylDoprava"/>
      </w:pPr>
      <w:r w:rsidRPr="00D06D0F">
        <w:t>Čj.:</w:t>
      </w:r>
      <w:r w:rsidR="00BD3BAA">
        <w:t xml:space="preserve"> </w:t>
      </w:r>
      <w:r w:rsidRPr="00D06D0F">
        <w:t>SPU 172679/2025/Hru</w:t>
      </w:r>
    </w:p>
    <w:p w14:paraId="195187CD" w14:textId="61F48336" w:rsidR="004243BC" w:rsidRPr="00D06D0F" w:rsidRDefault="00BC17A6" w:rsidP="000B0AA7">
      <w:pPr>
        <w:pStyle w:val="StylDoprava"/>
      </w:pPr>
      <w:r w:rsidRPr="00D06D0F">
        <w:t>UID:</w:t>
      </w:r>
      <w:r w:rsidR="00BD3BAA">
        <w:t xml:space="preserve"> </w:t>
      </w:r>
      <w:r w:rsidRPr="00D06D0F">
        <w:t>spuess980088f4</w:t>
      </w:r>
    </w:p>
    <w:p w14:paraId="67D3887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927BBB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458231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446B5CC" w14:textId="77777777" w:rsidR="00CF17C0" w:rsidRPr="00D06D0F" w:rsidRDefault="00CF17C0" w:rsidP="000B0AA7">
      <w:pPr>
        <w:pStyle w:val="VnitrniText"/>
        <w:ind w:firstLine="0"/>
      </w:pPr>
      <w:r w:rsidRPr="00D06D0F">
        <w:t>DIČ: CZ</w:t>
      </w:r>
      <w:r w:rsidR="00A21E6E" w:rsidRPr="00D06D0F">
        <w:t>01312774</w:t>
      </w:r>
    </w:p>
    <w:p w14:paraId="27B90C6E"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011EB015" w14:textId="77777777" w:rsidR="00FB6E4E" w:rsidRPr="00D06D0F" w:rsidRDefault="00BC17A6" w:rsidP="000B0AA7">
      <w:pPr>
        <w:pStyle w:val="VnitrniText"/>
        <w:ind w:firstLine="0"/>
      </w:pPr>
      <w:r w:rsidRPr="00D06D0F">
        <w:t>adresa: Kydlinovská 245, 50301 Hradec Králové</w:t>
      </w:r>
    </w:p>
    <w:p w14:paraId="1155BA1F"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20D1FC59" w14:textId="187B256B" w:rsidR="00CF17C0" w:rsidRPr="00D06D0F" w:rsidRDefault="00CF17C0" w:rsidP="000B0AA7">
      <w:pPr>
        <w:pStyle w:val="VnitrniText"/>
        <w:ind w:firstLine="0"/>
      </w:pPr>
      <w:r w:rsidRPr="00D06D0F">
        <w:t>(dále jen ”</w:t>
      </w:r>
      <w:r w:rsidR="00F65859" w:rsidRPr="00F65859">
        <w:t>předávající</w:t>
      </w:r>
      <w:r w:rsidRPr="00D06D0F">
        <w:t>”)</w:t>
      </w:r>
    </w:p>
    <w:p w14:paraId="32CAB371" w14:textId="77777777" w:rsidR="00BC17A6" w:rsidRPr="00D06D0F" w:rsidRDefault="00BC17A6" w:rsidP="000B0AA7">
      <w:pPr>
        <w:pStyle w:val="VnitrniText"/>
        <w:ind w:firstLine="0"/>
      </w:pPr>
    </w:p>
    <w:p w14:paraId="2552D4BA" w14:textId="77777777" w:rsidR="00CF17C0" w:rsidRPr="00D06D0F" w:rsidRDefault="00CF17C0" w:rsidP="000B0AA7">
      <w:pPr>
        <w:pStyle w:val="VnitrniText"/>
        <w:ind w:firstLine="0"/>
      </w:pPr>
      <w:r w:rsidRPr="00D06D0F">
        <w:t>a</w:t>
      </w:r>
    </w:p>
    <w:p w14:paraId="75B79728" w14:textId="77777777" w:rsidR="00BC17A6" w:rsidRPr="00D06D0F" w:rsidRDefault="00BC17A6" w:rsidP="000B0AA7">
      <w:pPr>
        <w:pStyle w:val="VnitrniText"/>
        <w:ind w:firstLine="0"/>
      </w:pPr>
    </w:p>
    <w:p w14:paraId="377F5BF1" w14:textId="77777777" w:rsidR="00BD3BAA" w:rsidRPr="001F3260" w:rsidRDefault="00BD3BAA" w:rsidP="00BD3BAA">
      <w:pPr>
        <w:pStyle w:val="VnitrniText"/>
        <w:ind w:firstLine="0"/>
        <w:rPr>
          <w:b/>
        </w:rPr>
      </w:pPr>
      <w:r w:rsidRPr="001F3260">
        <w:rPr>
          <w:b/>
        </w:rPr>
        <w:t>Ředitelství silnic a dálnic s. p.</w:t>
      </w:r>
    </w:p>
    <w:p w14:paraId="2BF70F02" w14:textId="6450A260" w:rsidR="00BD3BAA" w:rsidRPr="001F3260" w:rsidRDefault="00BD3BAA" w:rsidP="00BD3BAA">
      <w:pPr>
        <w:pStyle w:val="VnitrniText"/>
        <w:ind w:firstLine="0"/>
      </w:pPr>
      <w:r w:rsidRPr="001F3260">
        <w:t xml:space="preserve">se sídlem: </w:t>
      </w:r>
      <w:r w:rsidRPr="001F3260">
        <w:tab/>
      </w:r>
      <w:r w:rsidRPr="001F3260">
        <w:tab/>
        <w:t>Čerčanská 2023/12, Krč, 140 00 Praha 4</w:t>
      </w:r>
    </w:p>
    <w:p w14:paraId="40078D21" w14:textId="7443B3AB" w:rsidR="00BD3BAA" w:rsidRPr="001F3260" w:rsidRDefault="00BD3BAA" w:rsidP="00BD3BAA">
      <w:pPr>
        <w:pStyle w:val="VnitrniText"/>
        <w:ind w:firstLine="0"/>
      </w:pPr>
      <w:r w:rsidRPr="001F3260">
        <w:t xml:space="preserve">IČO: </w:t>
      </w:r>
      <w:r w:rsidRPr="001F3260">
        <w:tab/>
      </w:r>
      <w:r w:rsidRPr="001F3260">
        <w:tab/>
      </w:r>
      <w:r w:rsidRPr="001F3260">
        <w:tab/>
        <w:t>65993390</w:t>
      </w:r>
    </w:p>
    <w:p w14:paraId="7CBDF6D0" w14:textId="26CBD1FE" w:rsidR="00BD3BAA" w:rsidRPr="001F3260" w:rsidRDefault="00BD3BAA" w:rsidP="00BD3BAA">
      <w:pPr>
        <w:pStyle w:val="VnitrniText"/>
        <w:ind w:firstLine="0"/>
      </w:pPr>
      <w:r w:rsidRPr="001F3260">
        <w:t xml:space="preserve">DIČ: </w:t>
      </w:r>
      <w:r w:rsidRPr="001F3260">
        <w:tab/>
      </w:r>
      <w:r w:rsidRPr="001F3260">
        <w:tab/>
      </w:r>
      <w:r w:rsidRPr="001F3260">
        <w:tab/>
        <w:t>CZ65993390</w:t>
      </w:r>
    </w:p>
    <w:p w14:paraId="1EB282E0" w14:textId="59A19487" w:rsidR="00BD3BAA" w:rsidRPr="001F3260" w:rsidRDefault="00BD3BAA" w:rsidP="00BD3BAA">
      <w:pPr>
        <w:pStyle w:val="VnitrniText"/>
        <w:ind w:firstLine="0"/>
      </w:pPr>
      <w:r w:rsidRPr="001F3260">
        <w:t>právní forma:</w:t>
      </w:r>
      <w:r w:rsidRPr="001F3260">
        <w:tab/>
      </w:r>
      <w:r w:rsidRPr="001F3260">
        <w:tab/>
        <w:t>státní podnik</w:t>
      </w:r>
    </w:p>
    <w:p w14:paraId="415381D9" w14:textId="7DA5B870" w:rsidR="00BD3BAA" w:rsidRPr="001F3260" w:rsidRDefault="00BD3BAA" w:rsidP="00BD3BAA">
      <w:pPr>
        <w:pStyle w:val="VnitrniText"/>
        <w:ind w:firstLine="0"/>
      </w:pPr>
      <w:r w:rsidRPr="001F3260">
        <w:t>zastoupený:</w:t>
      </w:r>
      <w:r w:rsidRPr="001F3260">
        <w:tab/>
      </w:r>
      <w:r w:rsidRPr="001F3260">
        <w:tab/>
        <w:t>Ing. Radkem Mátlem, generálním ředitelem</w:t>
      </w:r>
    </w:p>
    <w:p w14:paraId="3BA93DB2" w14:textId="77777777" w:rsidR="00BD3BAA" w:rsidRPr="001F3260" w:rsidRDefault="00BD3BAA" w:rsidP="00BD3BAA">
      <w:pPr>
        <w:pStyle w:val="VnitrniText"/>
        <w:ind w:firstLine="0"/>
      </w:pPr>
      <w:r w:rsidRPr="001F3260">
        <w:t xml:space="preserve">kontaktní adresa: </w:t>
      </w:r>
      <w:r w:rsidRPr="001F3260">
        <w:tab/>
        <w:t>Ředitelství silnic a dálnic s. p., Správa Hradec Králové</w:t>
      </w:r>
    </w:p>
    <w:p w14:paraId="66B0A3AA" w14:textId="220C8883" w:rsidR="00BD3BAA" w:rsidRPr="001F3260" w:rsidRDefault="00BD3BAA" w:rsidP="00BD3BAA">
      <w:pPr>
        <w:pStyle w:val="VnitrniText"/>
        <w:ind w:left="1418" w:firstLine="709"/>
      </w:pPr>
      <w:r w:rsidRPr="001F3260">
        <w:t>Pouchovská 401/59, 503 41 Hradec Králové</w:t>
      </w:r>
    </w:p>
    <w:p w14:paraId="21838DF9" w14:textId="77777777" w:rsidR="00BD3BAA" w:rsidRPr="001F3260" w:rsidRDefault="00BD3BAA" w:rsidP="00BD3BAA">
      <w:pPr>
        <w:pStyle w:val="VnitrniText"/>
        <w:ind w:left="2124" w:hanging="2124"/>
      </w:pPr>
      <w:r w:rsidRPr="001F3260">
        <w:t xml:space="preserve">oprávněn jednat: </w:t>
      </w:r>
      <w:r w:rsidRPr="001F3260">
        <w:tab/>
        <w:t>Ing. Marek Novotný, ředitel Správy Hradec Králové, na základě pověření ze dne 02.01.2024</w:t>
      </w:r>
    </w:p>
    <w:p w14:paraId="4EEA3B6F" w14:textId="77777777" w:rsidR="00BD3BAA" w:rsidRPr="001F3260" w:rsidRDefault="00BD3BAA" w:rsidP="00BD3BAA">
      <w:pPr>
        <w:pStyle w:val="VnitrniText"/>
        <w:ind w:firstLine="0"/>
      </w:pPr>
      <w:r w:rsidRPr="001F3260">
        <w:t>zapsaný v obchodním rejstříku vedeném u Městského soudu v Praze, oddíl A, vložka 80478</w:t>
      </w:r>
    </w:p>
    <w:p w14:paraId="0AF6F116" w14:textId="77777777" w:rsidR="00BD3BAA" w:rsidRPr="00BD3BAA" w:rsidRDefault="00BD3BAA" w:rsidP="00BD3BAA">
      <w:pPr>
        <w:pStyle w:val="VnitrniText"/>
        <w:ind w:firstLine="0"/>
      </w:pPr>
      <w:r w:rsidRPr="001F3260">
        <w:t xml:space="preserve">(dále jen </w:t>
      </w:r>
      <w:r w:rsidRPr="001F3260">
        <w:rPr>
          <w:b/>
          <w:bCs/>
        </w:rPr>
        <w:t>"přejímající"</w:t>
      </w:r>
      <w:r w:rsidRPr="001F3260">
        <w:t>)</w:t>
      </w:r>
    </w:p>
    <w:p w14:paraId="1AA61456" w14:textId="77777777" w:rsidR="00BC17A6" w:rsidRPr="00D06D0F" w:rsidRDefault="00BC17A6" w:rsidP="000B0AA7">
      <w:pPr>
        <w:pStyle w:val="VnitrniText"/>
        <w:ind w:firstLine="0"/>
      </w:pPr>
    </w:p>
    <w:p w14:paraId="7066EA3A" w14:textId="77777777" w:rsidR="00CF17C0" w:rsidRPr="00D06D0F" w:rsidRDefault="00CF17C0" w:rsidP="000B0AA7">
      <w:pPr>
        <w:pStyle w:val="VnitrniText"/>
        <w:ind w:firstLine="0"/>
      </w:pPr>
    </w:p>
    <w:p w14:paraId="37349BBF" w14:textId="1946B13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BD3BAA">
        <w:t xml:space="preserve"> </w:t>
      </w:r>
      <w:r>
        <w:t>ve znění pozdějších předpisů</w:t>
      </w:r>
      <w:r w:rsidRPr="002350B4">
        <w:t>, tuto</w:t>
      </w:r>
    </w:p>
    <w:p w14:paraId="7847BEC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36EFB09" w14:textId="77777777" w:rsidR="00CF17C0" w:rsidRDefault="00CF17C0" w:rsidP="001274AE"/>
    <w:p w14:paraId="03A17631" w14:textId="77777777" w:rsidR="00830569" w:rsidRPr="00D06D0F" w:rsidRDefault="00830569" w:rsidP="001274AE"/>
    <w:p w14:paraId="643FFB42"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1F1FBDC" w14:textId="77777777" w:rsidR="001F3260" w:rsidRPr="003E7D19" w:rsidRDefault="00CF17C0" w:rsidP="001F3260">
      <w:pPr>
        <w:jc w:val="center"/>
        <w:rPr>
          <w:rFonts w:ascii="Arial" w:hAnsi="Arial" w:cs="Arial"/>
          <w:b/>
          <w:sz w:val="22"/>
          <w:szCs w:val="22"/>
        </w:rPr>
      </w:pPr>
      <w:r w:rsidRPr="001F3260">
        <w:rPr>
          <w:rFonts w:ascii="Arial" w:hAnsi="Arial" w:cs="Arial"/>
          <w:b/>
          <w:sz w:val="22"/>
          <w:szCs w:val="22"/>
        </w:rPr>
        <w:t>č.</w:t>
      </w:r>
      <w:r w:rsidR="00263AF3" w:rsidRPr="001F3260">
        <w:rPr>
          <w:rFonts w:ascii="Arial" w:hAnsi="Arial" w:cs="Arial"/>
          <w:b/>
          <w:sz w:val="22"/>
          <w:szCs w:val="22"/>
        </w:rPr>
        <w:t xml:space="preserve"> </w:t>
      </w:r>
      <w:r w:rsidR="00BC17A6" w:rsidRPr="001F3260">
        <w:rPr>
          <w:rFonts w:ascii="Arial" w:hAnsi="Arial" w:cs="Arial"/>
          <w:b/>
          <w:sz w:val="22"/>
          <w:szCs w:val="22"/>
        </w:rPr>
        <w:t>1001H25/</w:t>
      </w:r>
      <w:r w:rsidR="001F3260" w:rsidRPr="003E7D19">
        <w:rPr>
          <w:rFonts w:ascii="Arial" w:hAnsi="Arial" w:cs="Arial"/>
          <w:b/>
          <w:sz w:val="22"/>
          <w:szCs w:val="22"/>
        </w:rPr>
        <w:t>14</w:t>
      </w:r>
    </w:p>
    <w:p w14:paraId="0596FB6E" w14:textId="06CC4700" w:rsidR="00CF17C0" w:rsidRPr="00080507" w:rsidRDefault="001F3260" w:rsidP="001F3260">
      <w:pPr>
        <w:jc w:val="center"/>
        <w:rPr>
          <w:rFonts w:ascii="Arial" w:hAnsi="Arial" w:cs="Arial"/>
          <w:b/>
          <w:sz w:val="22"/>
          <w:szCs w:val="22"/>
        </w:rPr>
      </w:pPr>
      <w:r w:rsidRPr="00080507">
        <w:rPr>
          <w:rFonts w:ascii="Arial" w:hAnsi="Arial" w:cs="Arial"/>
          <w:b/>
          <w:sz w:val="22"/>
          <w:szCs w:val="22"/>
        </w:rPr>
        <w:t>č. ŘSD s. p.: 15/25/BP/MS</w:t>
      </w:r>
    </w:p>
    <w:p w14:paraId="0C386662" w14:textId="77777777" w:rsidR="00CF17C0" w:rsidRPr="00D06D0F" w:rsidRDefault="00CF17C0" w:rsidP="00D06D0F"/>
    <w:p w14:paraId="6ABC72A6" w14:textId="77777777" w:rsidR="00CF17C0" w:rsidRPr="00D06D0F" w:rsidRDefault="00CF17C0" w:rsidP="00D06D0F"/>
    <w:p w14:paraId="5A873B38"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10F7C94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0CF1A541" w14:textId="77777777" w:rsidR="008505AD" w:rsidRPr="00D06D0F" w:rsidRDefault="008505AD" w:rsidP="000B0AA7">
      <w:pPr>
        <w:pStyle w:val="VnitrniText"/>
        <w:ind w:firstLine="0"/>
      </w:pPr>
      <w:r w:rsidRPr="00D06D0F">
        <w:t>Pozemek:</w:t>
      </w:r>
    </w:p>
    <w:p w14:paraId="2D5D56C7" w14:textId="77777777" w:rsidR="008505AD" w:rsidRPr="00112F3C" w:rsidRDefault="008505AD" w:rsidP="00112F3C">
      <w:pPr>
        <w:pStyle w:val="cary"/>
      </w:pPr>
      <w:r w:rsidRPr="00112F3C">
        <w:t>------------------------------------------------------------------------------------------------------------------------</w:t>
      </w:r>
      <w:r w:rsidR="00E60971" w:rsidRPr="00112F3C">
        <w:t>--</w:t>
      </w:r>
      <w:r w:rsidR="007431BA" w:rsidRPr="00112F3C">
        <w:t>-----------</w:t>
      </w:r>
    </w:p>
    <w:p w14:paraId="70D6D18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C321670"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893CF95" w14:textId="77777777" w:rsidR="00F7705E" w:rsidRDefault="00F7705E" w:rsidP="00F7705E">
      <w:pPr>
        <w:pStyle w:val="cary"/>
      </w:pPr>
      <w:r>
        <w:t>-------------------------------------------------------------------------------------------------------------------------------------</w:t>
      </w:r>
    </w:p>
    <w:p w14:paraId="498F5B93" w14:textId="0732FF82"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r w:rsidR="00BD3BAA">
        <w:rPr>
          <w:rFonts w:ascii="Arial" w:hAnsi="Arial" w:cs="Arial"/>
          <w:sz w:val="16"/>
          <w:szCs w:val="16"/>
        </w:rPr>
        <w:t>nemovitostí – pozemkové</w:t>
      </w:r>
    </w:p>
    <w:p w14:paraId="1BB8E514" w14:textId="77777777" w:rsidR="00F7705E" w:rsidRPr="00DE62D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DE62D1">
        <w:rPr>
          <w:rFonts w:ascii="Arial" w:hAnsi="Arial" w:cs="Arial"/>
          <w:sz w:val="20"/>
          <w:szCs w:val="20"/>
        </w:rPr>
        <w:t>Černožice</w:t>
      </w:r>
      <w:r w:rsidRPr="00DE62D1">
        <w:rPr>
          <w:rFonts w:ascii="Arial" w:hAnsi="Arial" w:cs="Arial"/>
          <w:sz w:val="20"/>
          <w:szCs w:val="20"/>
        </w:rPr>
        <w:tab/>
        <w:t>Černožice nad Labem</w:t>
      </w:r>
      <w:r w:rsidRPr="00DE62D1">
        <w:rPr>
          <w:rFonts w:ascii="Arial" w:hAnsi="Arial" w:cs="Arial"/>
          <w:sz w:val="20"/>
          <w:szCs w:val="20"/>
        </w:rPr>
        <w:tab/>
        <w:t>582/1</w:t>
      </w:r>
      <w:r w:rsidRPr="00DE62D1">
        <w:rPr>
          <w:rFonts w:ascii="Arial" w:hAnsi="Arial" w:cs="Arial"/>
          <w:sz w:val="20"/>
          <w:szCs w:val="20"/>
        </w:rPr>
        <w:tab/>
        <w:t>orná půda</w:t>
      </w:r>
      <w:r w:rsidRPr="00DE62D1">
        <w:rPr>
          <w:rFonts w:ascii="Arial" w:hAnsi="Arial" w:cs="Arial"/>
          <w:sz w:val="20"/>
          <w:szCs w:val="20"/>
        </w:rPr>
        <w:tab/>
        <w:t>10002</w:t>
      </w:r>
      <w:r w:rsidRPr="00DE62D1">
        <w:rPr>
          <w:rFonts w:ascii="Arial" w:hAnsi="Arial" w:cs="Arial"/>
          <w:sz w:val="20"/>
          <w:szCs w:val="20"/>
        </w:rPr>
        <w:tab/>
        <w:t>1/1</w:t>
      </w:r>
      <w:bookmarkEnd w:id="0"/>
    </w:p>
    <w:p w14:paraId="1F38FF78" w14:textId="77777777" w:rsidR="007431BA" w:rsidRPr="007431BA" w:rsidRDefault="007431BA" w:rsidP="00112F3C">
      <w:pPr>
        <w:pStyle w:val="cary"/>
      </w:pPr>
      <w:r w:rsidRPr="007431BA">
        <w:t>-------------------------------------------------------------------------------------------------------------------------------------</w:t>
      </w:r>
    </w:p>
    <w:p w14:paraId="68AD51D8" w14:textId="77777777" w:rsidR="009B091D" w:rsidRDefault="009B091D" w:rsidP="009B091D">
      <w:pPr>
        <w:pStyle w:val="VnitrniText"/>
        <w:ind w:firstLine="0"/>
      </w:pPr>
      <w:r>
        <w:t>zapsaný na výše uvedeném LV u Katastrálního úřadu pro Královéhradecký kraj, Katastrální pracoviště Hradec Králové.</w:t>
      </w:r>
    </w:p>
    <w:p w14:paraId="5C29AE99" w14:textId="77777777" w:rsidR="008D5012" w:rsidRDefault="008D5012" w:rsidP="000B0AA7">
      <w:pPr>
        <w:pStyle w:val="VnitrniText"/>
        <w:ind w:firstLine="0"/>
      </w:pPr>
    </w:p>
    <w:p w14:paraId="461C0956" w14:textId="77777777" w:rsidR="00D4325F" w:rsidRPr="00D06D0F" w:rsidRDefault="00D4325F" w:rsidP="000B0AA7">
      <w:pPr>
        <w:pStyle w:val="VnitrniText"/>
        <w:ind w:firstLine="0"/>
        <w:rPr>
          <w:rFonts w:cs="Times New Roman"/>
        </w:rPr>
      </w:pPr>
    </w:p>
    <w:p w14:paraId="3C9EF558"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9370749" w14:textId="77777777" w:rsidR="00F65859" w:rsidRDefault="00F65859" w:rsidP="006D1A0C">
      <w:pPr>
        <w:pStyle w:val="VnitrniText"/>
        <w:ind w:firstLine="0"/>
      </w:pPr>
      <w:r w:rsidRPr="002350B4">
        <w:t>Přejímající prohlašuje:</w:t>
      </w:r>
    </w:p>
    <w:p w14:paraId="0F1F5EF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18A6B8A" w14:textId="77777777" w:rsidR="0038399F" w:rsidRDefault="0038399F" w:rsidP="006D1A0C">
      <w:pPr>
        <w:pStyle w:val="VnitrniText"/>
      </w:pPr>
    </w:p>
    <w:p w14:paraId="764C701C" w14:textId="77777777" w:rsidR="00F65859" w:rsidRDefault="006D1A0C" w:rsidP="006D1A0C">
      <w:pPr>
        <w:pStyle w:val="VnitrniText"/>
      </w:pPr>
      <w:r>
        <w:lastRenderedPageBreak/>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6D75E059" w14:textId="77777777" w:rsidR="0038399F" w:rsidRPr="00955DCB" w:rsidRDefault="0038399F" w:rsidP="006D1A0C">
      <w:pPr>
        <w:pStyle w:val="VnitrniText"/>
        <w:rPr>
          <w:sz w:val="18"/>
          <w:szCs w:val="18"/>
        </w:rPr>
      </w:pPr>
    </w:p>
    <w:p w14:paraId="5E2CB20A" w14:textId="237EC49C" w:rsidR="00F65859" w:rsidRPr="00057863" w:rsidRDefault="00F65859" w:rsidP="006D1A0C">
      <w:pPr>
        <w:pStyle w:val="VnitrniText"/>
      </w:pPr>
      <w:r>
        <w:t>3</w:t>
      </w:r>
      <w:r w:rsidR="006D1A0C">
        <w:t>.</w:t>
      </w:r>
      <w:r>
        <w:t xml:space="preserve"> </w:t>
      </w:r>
      <w:r w:rsidR="00BD3BAA">
        <w:t>p</w:t>
      </w:r>
      <w:r w:rsidR="00BD3BAA" w:rsidRPr="00BD3BAA">
        <w:t>ozemek se nachází pod tělesem silnice I. třídy I/33.</w:t>
      </w:r>
    </w:p>
    <w:p w14:paraId="73B6FF46" w14:textId="77777777" w:rsidR="005C5AF6" w:rsidRPr="005C5AF6" w:rsidRDefault="005C5AF6" w:rsidP="00F65859">
      <w:pPr>
        <w:pStyle w:val="VnitrniText"/>
      </w:pPr>
    </w:p>
    <w:p w14:paraId="4E6C11DF"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22F6722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3860959" w14:textId="77777777" w:rsidR="00CF17C0" w:rsidRPr="00D06D0F" w:rsidRDefault="00D4325F" w:rsidP="000B0AA7">
      <w:pPr>
        <w:pStyle w:val="VnitrniText"/>
      </w:pPr>
      <w:r w:rsidRPr="00D06D0F">
        <w:t xml:space="preserve"> </w:t>
      </w:r>
    </w:p>
    <w:p w14:paraId="28218A9A"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29CF05AC"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06195527" w14:textId="77777777" w:rsidR="00864B6B" w:rsidRDefault="00864B6B" w:rsidP="00864B6B">
      <w:pPr>
        <w:pStyle w:val="VnitrniText"/>
      </w:pPr>
    </w:p>
    <w:p w14:paraId="14E47F74"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CFA4728" w14:textId="00576B14"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4E30C2">
        <w:t xml:space="preserve"> </w:t>
      </w:r>
      <w:r w:rsidRPr="002774C6">
        <w:t>Sb</w:t>
      </w:r>
      <w:r w:rsidR="004E30C2">
        <w:t>.</w:t>
      </w:r>
      <w:r w:rsidR="00864B6B" w:rsidRPr="00D4409F">
        <w:t xml:space="preserve"> </w:t>
      </w:r>
    </w:p>
    <w:p w14:paraId="48887DFB" w14:textId="77777777" w:rsidR="006C0E9D" w:rsidRPr="00955DCB" w:rsidRDefault="006C0E9D" w:rsidP="00864B6B">
      <w:pPr>
        <w:pStyle w:val="VnitrniText"/>
        <w:rPr>
          <w:sz w:val="18"/>
          <w:szCs w:val="18"/>
        </w:rPr>
      </w:pPr>
    </w:p>
    <w:p w14:paraId="3755E5B8"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755A8E05" w14:textId="77777777" w:rsidR="00C708DD" w:rsidRPr="00955DCB" w:rsidRDefault="00C708DD" w:rsidP="00C708DD">
      <w:pPr>
        <w:pStyle w:val="VnitrniText"/>
        <w:rPr>
          <w:color w:val="000000"/>
          <w:sz w:val="18"/>
          <w:szCs w:val="18"/>
        </w:rPr>
      </w:pPr>
    </w:p>
    <w:p w14:paraId="2E074F47" w14:textId="77777777" w:rsidR="00654281" w:rsidRDefault="00654281" w:rsidP="00654281">
      <w:pPr>
        <w:pStyle w:val="VnitrniText"/>
        <w:ind w:firstLine="0"/>
      </w:pPr>
      <w:r>
        <w:t>Pozemek:</w:t>
      </w:r>
    </w:p>
    <w:p w14:paraId="69791B33" w14:textId="77777777" w:rsidR="00654281" w:rsidRDefault="00654281" w:rsidP="00654281">
      <w:pPr>
        <w:pStyle w:val="cary"/>
      </w:pPr>
      <w:r>
        <w:t>-------------------------------------------------------------------------------------------------------------------------------------</w:t>
      </w:r>
    </w:p>
    <w:p w14:paraId="66156D82"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F170957" w14:textId="77777777" w:rsidR="00654281" w:rsidRPr="00654281" w:rsidRDefault="00654281" w:rsidP="00654281">
      <w:pPr>
        <w:pStyle w:val="cary"/>
      </w:pPr>
      <w:r>
        <w:t>-------------------------------------------------------------------------------------------------------------------------------------</w:t>
      </w:r>
    </w:p>
    <w:p w14:paraId="11CE24C7" w14:textId="77777777" w:rsidR="00654281" w:rsidRPr="004E30C2" w:rsidRDefault="00654281" w:rsidP="00654281">
      <w:pPr>
        <w:tabs>
          <w:tab w:val="left" w:pos="2268"/>
          <w:tab w:val="right" w:pos="6804"/>
          <w:tab w:val="right" w:pos="9639"/>
        </w:tabs>
        <w:rPr>
          <w:rStyle w:val="Styl11b"/>
          <w:szCs w:val="20"/>
        </w:rPr>
      </w:pPr>
      <w:r w:rsidRPr="004E30C2">
        <w:rPr>
          <w:rStyle w:val="Styl11b"/>
          <w:szCs w:val="20"/>
        </w:rPr>
        <w:t>Černožice nad Labem</w:t>
      </w:r>
      <w:r w:rsidRPr="004E30C2">
        <w:rPr>
          <w:rStyle w:val="Styl11b"/>
          <w:szCs w:val="20"/>
        </w:rPr>
        <w:tab/>
        <w:t>582/1</w:t>
      </w:r>
      <w:r w:rsidRPr="004E30C2">
        <w:rPr>
          <w:rStyle w:val="Styl11b"/>
          <w:szCs w:val="20"/>
        </w:rPr>
        <w:tab/>
        <w:t>10 497,76 Kč</w:t>
      </w:r>
    </w:p>
    <w:p w14:paraId="2C65956D" w14:textId="77777777" w:rsidR="00654281" w:rsidRPr="00654281" w:rsidRDefault="00654281" w:rsidP="00654281">
      <w:pPr>
        <w:pStyle w:val="cary"/>
      </w:pPr>
      <w:r>
        <w:t>-------------------------------------------------------------------------------------------------------------------------------------</w:t>
      </w:r>
    </w:p>
    <w:p w14:paraId="502233BD" w14:textId="77777777" w:rsidR="006F5219" w:rsidRPr="004E30C2" w:rsidRDefault="006F5219" w:rsidP="006F5219">
      <w:pPr>
        <w:tabs>
          <w:tab w:val="left" w:pos="2268"/>
          <w:tab w:val="right" w:pos="6804"/>
          <w:tab w:val="right" w:pos="9639"/>
        </w:tabs>
        <w:rPr>
          <w:rStyle w:val="Styl11b"/>
          <w:szCs w:val="20"/>
        </w:rPr>
      </w:pPr>
      <w:r w:rsidRPr="004E30C2">
        <w:rPr>
          <w:rStyle w:val="Styl11b"/>
          <w:szCs w:val="20"/>
        </w:rPr>
        <w:t>Celkem</w:t>
      </w:r>
      <w:r w:rsidRPr="004E30C2">
        <w:rPr>
          <w:rStyle w:val="Styl11b"/>
          <w:szCs w:val="20"/>
        </w:rPr>
        <w:tab/>
      </w:r>
      <w:r w:rsidRPr="004E30C2">
        <w:rPr>
          <w:rStyle w:val="Styl11b"/>
          <w:szCs w:val="20"/>
        </w:rPr>
        <w:tab/>
      </w:r>
      <w:r w:rsidRPr="004E30C2">
        <w:rPr>
          <w:rStyle w:val="Styl11b"/>
          <w:b/>
          <w:szCs w:val="20"/>
        </w:rPr>
        <w:t>10 497,76 Kč</w:t>
      </w:r>
    </w:p>
    <w:p w14:paraId="4B27BBE4" w14:textId="77777777" w:rsidR="00654281" w:rsidRPr="00955DCB" w:rsidRDefault="00654281" w:rsidP="00654281">
      <w:pPr>
        <w:pStyle w:val="VnitrniText"/>
        <w:ind w:firstLine="0"/>
        <w:rPr>
          <w:sz w:val="18"/>
          <w:szCs w:val="18"/>
        </w:rPr>
      </w:pPr>
    </w:p>
    <w:p w14:paraId="4E5FF8B0" w14:textId="77777777" w:rsidR="00654281" w:rsidRPr="00955DCB" w:rsidRDefault="00654281" w:rsidP="00654281">
      <w:pPr>
        <w:pStyle w:val="VnitrniText"/>
        <w:ind w:firstLine="0"/>
        <w:rPr>
          <w:rFonts w:cs="Times New Roman"/>
          <w:sz w:val="18"/>
          <w:szCs w:val="18"/>
        </w:rPr>
      </w:pPr>
    </w:p>
    <w:p w14:paraId="3612D3D0"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B54938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6AC6807"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F1FA10B" w14:textId="77777777" w:rsidR="001D73FD" w:rsidRPr="00955DCB" w:rsidRDefault="001D73FD" w:rsidP="000B0AA7">
      <w:pPr>
        <w:pStyle w:val="VnitrniText"/>
        <w:rPr>
          <w:sz w:val="18"/>
          <w:szCs w:val="18"/>
        </w:rPr>
      </w:pPr>
    </w:p>
    <w:p w14:paraId="5B720E4B"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419B3148" w14:textId="77777777" w:rsidR="001D73FD" w:rsidRPr="00955DCB" w:rsidRDefault="001D73FD" w:rsidP="000B0AA7">
      <w:pPr>
        <w:pStyle w:val="VnitrniText"/>
        <w:rPr>
          <w:sz w:val="18"/>
          <w:szCs w:val="18"/>
        </w:rPr>
      </w:pPr>
    </w:p>
    <w:p w14:paraId="79BE6F6B" w14:textId="6E8D892D" w:rsidR="007D2608" w:rsidRDefault="007D2608" w:rsidP="00EB6C54">
      <w:pPr>
        <w:pStyle w:val="VnitrniText"/>
      </w:pPr>
      <w:r>
        <w:t>3. Na převáděném pozemku p.č. 582/1 v k.ú. Černožice nad Labem vázne právo třetí osoby:</w:t>
      </w:r>
      <w:r w:rsidR="00BD3BAA">
        <w:t xml:space="preserve"> </w:t>
      </w:r>
      <w:r>
        <w:t>Smlouva o zřízení věcného břemene č. 1006C08/14 uzavřenou mezi Státním pozemkovým úřadem (dříve Pozemkovým fondem ČR) a Ministerstvem dopravy ze dne 10.9.2008. Právní účinky vkladu práva ke dni 30.09.2008. Jed</w:t>
      </w:r>
      <w:r w:rsidR="00BD3BAA">
        <w:t>n</w:t>
      </w:r>
      <w:r>
        <w:t>á se o věcné břemeno liniové stavby ve prospěch nemovitosti – jiná vedení, konkrétně umístění kabelu nn přípojky pro napájení elektrické mýtné brány pro výběr mýtného (silnice R1/33).</w:t>
      </w:r>
    </w:p>
    <w:p w14:paraId="19C55B07" w14:textId="77777777" w:rsidR="007D2608" w:rsidRDefault="007D2608" w:rsidP="00EB6C54">
      <w:pPr>
        <w:pStyle w:val="VnitrniText"/>
      </w:pPr>
    </w:p>
    <w:p w14:paraId="5019F431"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0EB9E707"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2B39472" w14:textId="77777777" w:rsidR="005F2FB4" w:rsidRPr="00D06D0F" w:rsidRDefault="005F2FB4" w:rsidP="00D4325F"/>
    <w:p w14:paraId="21A35547"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20B36D9"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56189E8D" w14:textId="77777777" w:rsidR="005F2FB4" w:rsidRDefault="005F2FB4" w:rsidP="00651DC0">
      <w:pPr>
        <w:pStyle w:val="VnitrniText"/>
      </w:pPr>
    </w:p>
    <w:p w14:paraId="6E6FD020"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5290491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04510619" w14:textId="77777777" w:rsidR="006D1A0C" w:rsidRPr="00955DCB" w:rsidRDefault="006D1A0C" w:rsidP="00651DC0">
      <w:pPr>
        <w:pStyle w:val="VnitrniText"/>
        <w:rPr>
          <w:sz w:val="18"/>
          <w:szCs w:val="18"/>
        </w:rPr>
      </w:pPr>
    </w:p>
    <w:p w14:paraId="3363A188" w14:textId="5AECC4A9" w:rsidR="00651DC0" w:rsidRDefault="00651DC0" w:rsidP="00651DC0">
      <w:pPr>
        <w:pStyle w:val="VnitrniText"/>
      </w:pPr>
      <w:r w:rsidRPr="002350B4">
        <w:t>2</w:t>
      </w:r>
      <w:r w:rsidR="006D1A0C">
        <w:t>.</w:t>
      </w:r>
      <w:r w:rsidRPr="002350B4">
        <w:t xml:space="preserve"> </w:t>
      </w:r>
      <w:r w:rsidR="005F2FB4" w:rsidRPr="005F2FB4">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680FA09A" w14:textId="77777777" w:rsidR="00213046" w:rsidRPr="00080507" w:rsidRDefault="00213046" w:rsidP="00213046">
      <w:pPr>
        <w:pStyle w:val="VnitrniText"/>
        <w:rPr>
          <w:sz w:val="18"/>
          <w:szCs w:val="18"/>
        </w:rPr>
      </w:pPr>
    </w:p>
    <w:p w14:paraId="3A911BA6" w14:textId="598DC873" w:rsidR="00213046" w:rsidRPr="00080507" w:rsidRDefault="00213046" w:rsidP="00213046">
      <w:pPr>
        <w:pStyle w:val="VnitrniText"/>
        <w:rPr>
          <w:lang w:eastAsia="cs-CZ"/>
        </w:rPr>
      </w:pPr>
      <w:r w:rsidRPr="00080507">
        <w:t xml:space="preserve">3. </w:t>
      </w:r>
      <w:r w:rsidRPr="00080507">
        <w:rPr>
          <w:lang w:eastAsia="cs-CZ"/>
        </w:rPr>
        <w:t>Tato smlouva nepodléhá schválení Ministerstvem dopravy v souladu s rozhodnutím ministra dopravy č. j. MD-783/2024-410/</w:t>
      </w:r>
      <w:r w:rsidR="00F01BD2" w:rsidRPr="00080507">
        <w:t>1 ze dne 08.03.2024, ve znění pozdějších dodatků.</w:t>
      </w:r>
    </w:p>
    <w:p w14:paraId="1038BDF1" w14:textId="77777777" w:rsidR="006D1A0C" w:rsidRPr="00080507" w:rsidRDefault="006D1A0C" w:rsidP="00651DC0">
      <w:pPr>
        <w:pStyle w:val="VnitrniText"/>
        <w:rPr>
          <w:sz w:val="18"/>
          <w:szCs w:val="18"/>
        </w:rPr>
      </w:pPr>
    </w:p>
    <w:p w14:paraId="0D652A8E" w14:textId="77777777" w:rsidR="00955DCB" w:rsidRPr="00080507" w:rsidRDefault="00213046" w:rsidP="00955DCB">
      <w:pPr>
        <w:pStyle w:val="VnitrniText"/>
      </w:pPr>
      <w:r w:rsidRPr="00080507">
        <w:t>4</w:t>
      </w:r>
      <w:r w:rsidR="0056118C" w:rsidRPr="00080507">
        <w:t>.</w:t>
      </w:r>
      <w:r w:rsidR="007B4E72" w:rsidRPr="00080507">
        <w:t xml:space="preserve"> </w:t>
      </w:r>
      <w:r w:rsidR="0056118C" w:rsidRPr="00080507">
        <w:t xml:space="preserve">Tato smlouva nabývá platnosti dnem podpisu smluvními stranami a účinnosti dnem uveřejnění </w:t>
      </w:r>
      <w:r w:rsidRPr="00080507">
        <w:t xml:space="preserve">                </w:t>
      </w:r>
      <w:r w:rsidR="0056118C" w:rsidRPr="00080507">
        <w:t>v registru smluv dle zákona č. 340/2015 Sb., o zvláštních podmínkách účinnosti některých smluv, uveřejňování těchto smluv a o registru smluv.</w:t>
      </w:r>
      <w:r w:rsidR="00955DCB" w:rsidRPr="00080507">
        <w:t xml:space="preserve"> Smluvní strany se dohodly, že uveřejnění této smlouvy v registru smluv dle zákona č. 340/2015 Sb., ve znění pozdějších předpisů, zajistí Státní pozemkový úřad a přejímajícímu předá doklad o uveřejnění smlouvy v registru smluv jako potvrzení skutečnosti, že smlouva byla zveřejněna.</w:t>
      </w:r>
    </w:p>
    <w:p w14:paraId="7D1E3C29" w14:textId="77777777" w:rsidR="00955DCB" w:rsidRPr="00080507" w:rsidRDefault="00955DCB" w:rsidP="00955DCB">
      <w:pPr>
        <w:pStyle w:val="VnitrniText"/>
      </w:pPr>
      <w:r w:rsidRPr="00080507">
        <w:t>Pro účely uveřejnění v registru smluv smluvní strany navzájem prohlašují, že smlouva neobsahuje žádné obchodní tajemství.</w:t>
      </w:r>
    </w:p>
    <w:p w14:paraId="614C2907" w14:textId="77777777" w:rsidR="007B4E72" w:rsidRPr="00080507" w:rsidRDefault="007B4E72" w:rsidP="00F06433">
      <w:pPr>
        <w:pStyle w:val="VnitrniText"/>
        <w:rPr>
          <w:sz w:val="18"/>
          <w:szCs w:val="18"/>
          <w:lang w:val="en-US"/>
        </w:rPr>
      </w:pPr>
    </w:p>
    <w:p w14:paraId="41CEDC51" w14:textId="283609CD" w:rsidR="00F06433" w:rsidRDefault="00213046" w:rsidP="00F06433">
      <w:pPr>
        <w:pStyle w:val="VnitrniText"/>
      </w:pPr>
      <w:r w:rsidRPr="00080507">
        <w:t>5</w:t>
      </w:r>
      <w:r w:rsidR="00F06433" w:rsidRPr="00080507">
        <w:t xml:space="preserve">. </w:t>
      </w:r>
      <w:r w:rsidR="00885F9C" w:rsidRPr="00080507">
        <w:t xml:space="preserve">Pokud </w:t>
      </w:r>
      <w:r w:rsidR="00885F9C">
        <w:t>v</w:t>
      </w:r>
      <w:r w:rsidR="00F06433">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7E6E30C" w14:textId="77777777" w:rsidR="00F06433"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51884153" w14:textId="77777777" w:rsidR="005F2FB4" w:rsidRPr="00AE38E1" w:rsidRDefault="005F2FB4" w:rsidP="00F06433">
      <w:pPr>
        <w:pStyle w:val="VnitrniText"/>
      </w:pPr>
    </w:p>
    <w:p w14:paraId="353AE91A"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300D4797"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88027BA" w14:textId="77777777" w:rsidR="00EB6C54" w:rsidRPr="00080507" w:rsidRDefault="00EB6C54" w:rsidP="00230457">
      <w:pPr>
        <w:pStyle w:val="VnitrniText"/>
        <w:rPr>
          <w:sz w:val="18"/>
          <w:szCs w:val="18"/>
        </w:rPr>
      </w:pPr>
    </w:p>
    <w:p w14:paraId="61C83B5D" w14:textId="77777777" w:rsidR="003D6A83" w:rsidRPr="00080507" w:rsidRDefault="003D6A83" w:rsidP="003D6A83">
      <w:pPr>
        <w:rPr>
          <w:sz w:val="22"/>
          <w:szCs w:val="22"/>
        </w:rPr>
      </w:pPr>
      <w:r w:rsidRPr="00080507">
        <w:rPr>
          <w:sz w:val="22"/>
          <w:szCs w:val="22"/>
        </w:rPr>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080507" w:rsidRPr="00080507" w14:paraId="607EA837" w14:textId="77777777" w:rsidTr="005C2DEC">
        <w:tc>
          <w:tcPr>
            <w:tcW w:w="4888" w:type="dxa"/>
            <w:hideMark/>
          </w:tcPr>
          <w:p w14:paraId="599A56F8" w14:textId="3F752B57" w:rsidR="005C2DEC" w:rsidRPr="00080507" w:rsidRDefault="005C2DEC">
            <w:pPr>
              <w:pStyle w:val="VnitrniText"/>
              <w:ind w:firstLine="0"/>
            </w:pPr>
            <w:r w:rsidRPr="00080507">
              <w:t xml:space="preserve">V Hradci Králové </w:t>
            </w:r>
            <w:r w:rsidR="00316376">
              <w:t xml:space="preserve">dne </w:t>
            </w:r>
            <w:r w:rsidR="00AE0E21">
              <w:t>5.5.2025</w:t>
            </w:r>
          </w:p>
        </w:tc>
        <w:tc>
          <w:tcPr>
            <w:tcW w:w="4889" w:type="dxa"/>
            <w:hideMark/>
          </w:tcPr>
          <w:p w14:paraId="11074F6C" w14:textId="1387B10B" w:rsidR="005C2DEC" w:rsidRPr="00080507" w:rsidRDefault="001F0EB0">
            <w:pPr>
              <w:pStyle w:val="VnitrniText"/>
              <w:tabs>
                <w:tab w:val="left" w:pos="4820"/>
              </w:tabs>
              <w:ind w:firstLine="0"/>
            </w:pPr>
            <w:r w:rsidRPr="00080507">
              <w:t>V Hradci Králové</w:t>
            </w:r>
            <w:r w:rsidR="00080507">
              <w:t xml:space="preserve"> </w:t>
            </w:r>
            <w:r w:rsidR="005638EC">
              <w:t>5.5.2025</w:t>
            </w:r>
          </w:p>
        </w:tc>
      </w:tr>
    </w:tbl>
    <w:p w14:paraId="760838D8" w14:textId="77777777" w:rsidR="005C2DEC" w:rsidRPr="00080507" w:rsidRDefault="005C2DEC" w:rsidP="005C2DEC">
      <w:pPr>
        <w:pStyle w:val="VnitrniText"/>
        <w:tabs>
          <w:tab w:val="left" w:pos="4820"/>
        </w:tabs>
        <w:ind w:firstLine="142"/>
      </w:pPr>
      <w:r w:rsidRPr="00080507">
        <w:tab/>
      </w:r>
    </w:p>
    <w:p w14:paraId="3479A1C4" w14:textId="77777777" w:rsidR="005C2DEC" w:rsidRPr="00080507" w:rsidRDefault="005C2DEC" w:rsidP="005C2DEC">
      <w:pPr>
        <w:pStyle w:val="VnitrniText"/>
        <w:tabs>
          <w:tab w:val="left" w:pos="5103"/>
        </w:tabs>
        <w:ind w:firstLine="142"/>
      </w:pPr>
    </w:p>
    <w:p w14:paraId="393FBA3D" w14:textId="5B79E4F8" w:rsidR="005C2DEC" w:rsidRPr="00080507" w:rsidRDefault="007769C1" w:rsidP="005C2DEC">
      <w:pPr>
        <w:pStyle w:val="VnitrniText"/>
        <w:tabs>
          <w:tab w:val="left" w:pos="5103"/>
        </w:tabs>
        <w:ind w:firstLine="142"/>
      </w:pPr>
      <w:r>
        <w:t>„el. podepsáno“</w:t>
      </w:r>
      <w:r>
        <w:tab/>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080507" w:rsidRPr="00080507" w14:paraId="0266ED2D" w14:textId="77777777" w:rsidTr="005C2DEC">
        <w:tc>
          <w:tcPr>
            <w:tcW w:w="4888" w:type="dxa"/>
          </w:tcPr>
          <w:p w14:paraId="5CD88E6D" w14:textId="77777777" w:rsidR="005C2DEC" w:rsidRPr="00080507" w:rsidRDefault="005C2DEC">
            <w:pPr>
              <w:pStyle w:val="VnitrniText"/>
              <w:ind w:firstLine="0"/>
            </w:pPr>
          </w:p>
        </w:tc>
        <w:tc>
          <w:tcPr>
            <w:tcW w:w="4889" w:type="dxa"/>
          </w:tcPr>
          <w:p w14:paraId="7ADCC462" w14:textId="77777777" w:rsidR="005C2DEC" w:rsidRPr="00080507" w:rsidRDefault="005C2DEC">
            <w:pPr>
              <w:pStyle w:val="VnitrniText"/>
              <w:tabs>
                <w:tab w:val="left" w:pos="5103"/>
              </w:tabs>
              <w:ind w:firstLine="0"/>
            </w:pPr>
          </w:p>
        </w:tc>
      </w:tr>
      <w:tr w:rsidR="00080507" w:rsidRPr="00080507" w14:paraId="4B35DEF9" w14:textId="77777777" w:rsidTr="005C2DEC">
        <w:tc>
          <w:tcPr>
            <w:tcW w:w="4888" w:type="dxa"/>
          </w:tcPr>
          <w:p w14:paraId="41A57758" w14:textId="77777777" w:rsidR="005C2DEC" w:rsidRPr="00080507" w:rsidRDefault="005C2DEC" w:rsidP="005C2DEC">
            <w:pPr>
              <w:pStyle w:val="VnitrniText"/>
              <w:tabs>
                <w:tab w:val="left" w:pos="5103"/>
              </w:tabs>
              <w:ind w:firstLine="0"/>
              <w:jc w:val="left"/>
            </w:pPr>
            <w:r w:rsidRPr="00080507">
              <w:t>............................................</w:t>
            </w:r>
          </w:p>
        </w:tc>
        <w:tc>
          <w:tcPr>
            <w:tcW w:w="4889" w:type="dxa"/>
          </w:tcPr>
          <w:p w14:paraId="03E033F5" w14:textId="77777777" w:rsidR="005C2DEC" w:rsidRPr="00080507" w:rsidRDefault="005C2DEC" w:rsidP="005C2DEC">
            <w:pPr>
              <w:pStyle w:val="VnitrniText"/>
              <w:tabs>
                <w:tab w:val="left" w:pos="5103"/>
              </w:tabs>
              <w:ind w:firstLine="0"/>
              <w:jc w:val="left"/>
            </w:pPr>
            <w:r w:rsidRPr="00080507">
              <w:t>............................................</w:t>
            </w:r>
          </w:p>
        </w:tc>
      </w:tr>
      <w:tr w:rsidR="00080507" w:rsidRPr="00080507" w14:paraId="10A2A912" w14:textId="77777777" w:rsidTr="005C2DEC">
        <w:tc>
          <w:tcPr>
            <w:tcW w:w="4888" w:type="dxa"/>
          </w:tcPr>
          <w:p w14:paraId="6CB7CD4C" w14:textId="77777777" w:rsidR="005C2DEC" w:rsidRPr="00080507" w:rsidRDefault="005C2DEC">
            <w:pPr>
              <w:suppressAutoHyphens w:val="0"/>
              <w:autoSpaceDE w:val="0"/>
              <w:autoSpaceDN w:val="0"/>
              <w:adjustRightInd w:val="0"/>
              <w:rPr>
                <w:rFonts w:ascii="Arial" w:hAnsi="Arial" w:cs="Arial"/>
                <w:sz w:val="20"/>
                <w:szCs w:val="20"/>
              </w:rPr>
            </w:pPr>
            <w:r w:rsidRPr="00080507">
              <w:rPr>
                <w:rFonts w:ascii="Arial" w:hAnsi="Arial" w:cs="Arial"/>
                <w:sz w:val="20"/>
                <w:szCs w:val="20"/>
              </w:rPr>
              <w:t>Státní pozemkový úřad</w:t>
            </w:r>
          </w:p>
        </w:tc>
        <w:tc>
          <w:tcPr>
            <w:tcW w:w="4889" w:type="dxa"/>
          </w:tcPr>
          <w:p w14:paraId="624BCA74" w14:textId="77777777" w:rsidR="005C2DEC" w:rsidRPr="00080507" w:rsidRDefault="005C2DEC">
            <w:pPr>
              <w:suppressAutoHyphens w:val="0"/>
              <w:autoSpaceDE w:val="0"/>
              <w:autoSpaceDN w:val="0"/>
              <w:adjustRightInd w:val="0"/>
              <w:rPr>
                <w:rFonts w:ascii="Arial" w:hAnsi="Arial" w:cs="Arial"/>
                <w:sz w:val="20"/>
                <w:szCs w:val="20"/>
              </w:rPr>
            </w:pPr>
            <w:r w:rsidRPr="00080507">
              <w:rPr>
                <w:rFonts w:ascii="Arial" w:hAnsi="Arial" w:cs="Arial"/>
                <w:sz w:val="20"/>
                <w:szCs w:val="20"/>
              </w:rPr>
              <w:t>Ředitelství silnic a dálnic s. p.</w:t>
            </w:r>
          </w:p>
        </w:tc>
      </w:tr>
      <w:tr w:rsidR="00080507" w:rsidRPr="00080507" w14:paraId="16C5C784" w14:textId="77777777" w:rsidTr="005C2DEC">
        <w:tc>
          <w:tcPr>
            <w:tcW w:w="4888" w:type="dxa"/>
          </w:tcPr>
          <w:p w14:paraId="4B3CE4B7" w14:textId="77777777" w:rsidR="005C2DEC" w:rsidRPr="00080507" w:rsidRDefault="005C2DEC">
            <w:pPr>
              <w:suppressAutoHyphens w:val="0"/>
              <w:autoSpaceDE w:val="0"/>
              <w:autoSpaceDN w:val="0"/>
              <w:adjustRightInd w:val="0"/>
              <w:rPr>
                <w:rFonts w:ascii="Arial" w:hAnsi="Arial" w:cs="Arial"/>
                <w:sz w:val="20"/>
                <w:szCs w:val="20"/>
              </w:rPr>
            </w:pPr>
            <w:r w:rsidRPr="00080507">
              <w:rPr>
                <w:rFonts w:ascii="Arial" w:hAnsi="Arial" w:cs="Arial"/>
                <w:sz w:val="20"/>
                <w:szCs w:val="20"/>
              </w:rPr>
              <w:t>ředitel Krajského pozemkového úřadu</w:t>
            </w:r>
          </w:p>
        </w:tc>
        <w:tc>
          <w:tcPr>
            <w:tcW w:w="4889" w:type="dxa"/>
          </w:tcPr>
          <w:p w14:paraId="7A1F1DC3" w14:textId="7F60908B" w:rsidR="005C2DEC" w:rsidRPr="00080507" w:rsidRDefault="00BD3BAA">
            <w:pPr>
              <w:suppressAutoHyphens w:val="0"/>
              <w:autoSpaceDE w:val="0"/>
              <w:autoSpaceDN w:val="0"/>
              <w:adjustRightInd w:val="0"/>
              <w:rPr>
                <w:rFonts w:ascii="Arial" w:hAnsi="Arial" w:cs="Arial"/>
                <w:sz w:val="20"/>
                <w:szCs w:val="20"/>
              </w:rPr>
            </w:pPr>
            <w:r w:rsidRPr="00080507">
              <w:rPr>
                <w:rFonts w:ascii="Arial" w:hAnsi="Arial" w:cs="Arial"/>
                <w:sz w:val="20"/>
                <w:szCs w:val="20"/>
              </w:rPr>
              <w:t>Ředitel Správy Hradec Králové</w:t>
            </w:r>
          </w:p>
        </w:tc>
      </w:tr>
      <w:tr w:rsidR="00080507" w:rsidRPr="00080507" w14:paraId="2B767C9E" w14:textId="77777777" w:rsidTr="005C2DEC">
        <w:tc>
          <w:tcPr>
            <w:tcW w:w="4888" w:type="dxa"/>
          </w:tcPr>
          <w:p w14:paraId="69BED153" w14:textId="6E81D2CA" w:rsidR="001F0EB0" w:rsidRPr="00080507" w:rsidRDefault="001F0EB0">
            <w:pPr>
              <w:suppressAutoHyphens w:val="0"/>
              <w:autoSpaceDE w:val="0"/>
              <w:autoSpaceDN w:val="0"/>
              <w:adjustRightInd w:val="0"/>
              <w:rPr>
                <w:rFonts w:ascii="Arial" w:hAnsi="Arial" w:cs="Arial"/>
                <w:sz w:val="20"/>
                <w:szCs w:val="20"/>
              </w:rPr>
            </w:pPr>
            <w:r w:rsidRPr="00080507">
              <w:rPr>
                <w:rFonts w:ascii="Arial" w:hAnsi="Arial" w:cs="Arial"/>
                <w:sz w:val="20"/>
                <w:szCs w:val="20"/>
              </w:rPr>
              <w:t>pro Královéhradecký kraj</w:t>
            </w:r>
          </w:p>
          <w:p w14:paraId="3C83C83A" w14:textId="63FC8673" w:rsidR="005C2DEC" w:rsidRPr="00080507" w:rsidRDefault="005C2DEC">
            <w:pPr>
              <w:suppressAutoHyphens w:val="0"/>
              <w:autoSpaceDE w:val="0"/>
              <w:autoSpaceDN w:val="0"/>
              <w:adjustRightInd w:val="0"/>
              <w:rPr>
                <w:rFonts w:ascii="Arial" w:hAnsi="Arial" w:cs="Arial"/>
                <w:sz w:val="20"/>
                <w:szCs w:val="20"/>
              </w:rPr>
            </w:pPr>
            <w:r w:rsidRPr="00080507">
              <w:rPr>
                <w:rFonts w:ascii="Arial" w:hAnsi="Arial" w:cs="Arial"/>
                <w:sz w:val="20"/>
                <w:szCs w:val="20"/>
              </w:rPr>
              <w:t>Ing. Petr Lázňovský</w:t>
            </w:r>
          </w:p>
        </w:tc>
        <w:tc>
          <w:tcPr>
            <w:tcW w:w="4889" w:type="dxa"/>
          </w:tcPr>
          <w:p w14:paraId="5CB0F47E" w14:textId="77777777" w:rsidR="001F0EB0" w:rsidRPr="00080507" w:rsidRDefault="00BD3BAA">
            <w:pPr>
              <w:suppressAutoHyphens w:val="0"/>
              <w:autoSpaceDE w:val="0"/>
              <w:autoSpaceDN w:val="0"/>
              <w:adjustRightInd w:val="0"/>
              <w:rPr>
                <w:rFonts w:ascii="Arial" w:hAnsi="Arial" w:cs="Arial"/>
                <w:sz w:val="20"/>
                <w:szCs w:val="20"/>
              </w:rPr>
            </w:pPr>
            <w:r w:rsidRPr="00080507">
              <w:rPr>
                <w:rFonts w:ascii="Arial" w:hAnsi="Arial" w:cs="Arial"/>
                <w:sz w:val="20"/>
                <w:szCs w:val="20"/>
              </w:rPr>
              <w:t>Ing. Marek Novotný</w:t>
            </w:r>
          </w:p>
          <w:p w14:paraId="26A53888" w14:textId="0BA07DD0" w:rsidR="005C2DEC" w:rsidRPr="00080507" w:rsidRDefault="001F0EB0">
            <w:pPr>
              <w:suppressAutoHyphens w:val="0"/>
              <w:autoSpaceDE w:val="0"/>
              <w:autoSpaceDN w:val="0"/>
              <w:adjustRightInd w:val="0"/>
              <w:rPr>
                <w:rFonts w:ascii="Arial" w:hAnsi="Arial" w:cs="Arial"/>
                <w:sz w:val="20"/>
                <w:szCs w:val="20"/>
              </w:rPr>
            </w:pPr>
            <w:r w:rsidRPr="00080507">
              <w:rPr>
                <w:rFonts w:ascii="Arial" w:hAnsi="Arial" w:cs="Arial"/>
                <w:sz w:val="20"/>
                <w:szCs w:val="20"/>
              </w:rPr>
              <w:t>přejímající</w:t>
            </w:r>
            <w:r w:rsidR="00BD3BAA" w:rsidRPr="00080507">
              <w:rPr>
                <w:rFonts w:ascii="Arial" w:hAnsi="Arial" w:cs="Arial"/>
                <w:sz w:val="20"/>
                <w:szCs w:val="20"/>
              </w:rPr>
              <w:t xml:space="preserve"> </w:t>
            </w:r>
          </w:p>
        </w:tc>
      </w:tr>
      <w:tr w:rsidR="00080507" w:rsidRPr="00080507" w14:paraId="3F6DB6AC" w14:textId="77777777" w:rsidTr="005C2DEC">
        <w:tc>
          <w:tcPr>
            <w:tcW w:w="4888" w:type="dxa"/>
          </w:tcPr>
          <w:p w14:paraId="7B97909D" w14:textId="77777777" w:rsidR="005C2DEC" w:rsidRPr="00080507" w:rsidRDefault="005C2DEC">
            <w:pPr>
              <w:suppressAutoHyphens w:val="0"/>
              <w:autoSpaceDE w:val="0"/>
              <w:autoSpaceDN w:val="0"/>
              <w:adjustRightInd w:val="0"/>
              <w:rPr>
                <w:rFonts w:ascii="Arial" w:hAnsi="Arial" w:cs="Arial"/>
                <w:sz w:val="20"/>
                <w:szCs w:val="20"/>
              </w:rPr>
            </w:pPr>
            <w:r w:rsidRPr="00080507">
              <w:rPr>
                <w:rFonts w:ascii="Arial" w:hAnsi="Arial" w:cs="Arial"/>
                <w:sz w:val="20"/>
                <w:szCs w:val="20"/>
              </w:rPr>
              <w:t>předávající</w:t>
            </w:r>
          </w:p>
        </w:tc>
        <w:tc>
          <w:tcPr>
            <w:tcW w:w="4889" w:type="dxa"/>
          </w:tcPr>
          <w:p w14:paraId="0093C15D" w14:textId="48BD3EE7" w:rsidR="005C2DEC" w:rsidRPr="00080507" w:rsidRDefault="00BD3BAA">
            <w:pPr>
              <w:suppressAutoHyphens w:val="0"/>
              <w:autoSpaceDE w:val="0"/>
              <w:autoSpaceDN w:val="0"/>
              <w:adjustRightInd w:val="0"/>
              <w:rPr>
                <w:rFonts w:ascii="Arial" w:hAnsi="Arial" w:cs="Arial"/>
                <w:sz w:val="20"/>
                <w:szCs w:val="20"/>
              </w:rPr>
            </w:pPr>
            <w:r w:rsidRPr="00080507">
              <w:rPr>
                <w:rFonts w:ascii="Arial" w:hAnsi="Arial" w:cs="Arial"/>
                <w:sz w:val="20"/>
                <w:szCs w:val="20"/>
              </w:rPr>
              <w:t xml:space="preserve"> </w:t>
            </w:r>
          </w:p>
        </w:tc>
      </w:tr>
    </w:tbl>
    <w:p w14:paraId="61E7289F" w14:textId="77777777" w:rsidR="00BD3BAA" w:rsidRDefault="00BD3BAA" w:rsidP="00F1451D">
      <w:pPr>
        <w:spacing w:before="120"/>
        <w:jc w:val="both"/>
        <w:rPr>
          <w:rFonts w:ascii="Arial" w:hAnsi="Arial" w:cs="Arial"/>
          <w:sz w:val="20"/>
          <w:szCs w:val="20"/>
        </w:rPr>
      </w:pPr>
    </w:p>
    <w:p w14:paraId="45CD488D" w14:textId="77777777" w:rsidR="00BD3BAA" w:rsidRDefault="00BD3BAA" w:rsidP="000B0AA7">
      <w:pPr>
        <w:pStyle w:val="VnitrniText"/>
        <w:ind w:firstLine="0"/>
      </w:pPr>
    </w:p>
    <w:p w14:paraId="5FF5D4A5" w14:textId="7B6AA873" w:rsidR="00B4772C" w:rsidRDefault="00337C94" w:rsidP="000B0AA7">
      <w:pPr>
        <w:pStyle w:val="VnitrniText"/>
        <w:ind w:firstLine="0"/>
      </w:pPr>
      <w:r w:rsidRPr="0023665E">
        <w:t xml:space="preserve"> </w:t>
      </w:r>
    </w:p>
    <w:p w14:paraId="74EBA437"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Královéhradecký kraj</w:t>
      </w:r>
    </w:p>
    <w:p w14:paraId="0F07CFDD" w14:textId="77777777" w:rsidR="00B4772C" w:rsidRDefault="00B4772C" w:rsidP="00B4772C">
      <w:pPr>
        <w:pStyle w:val="VnitrniText"/>
        <w:ind w:firstLine="0"/>
      </w:pPr>
      <w:r w:rsidRPr="00B4772C">
        <w:t>Ing. Jolana Miškářová</w:t>
      </w:r>
    </w:p>
    <w:p w14:paraId="39BE0AC2" w14:textId="77777777" w:rsidR="00CE6402" w:rsidRDefault="00CE6402" w:rsidP="00B4772C">
      <w:pPr>
        <w:pStyle w:val="VnitrniText"/>
        <w:ind w:firstLine="0"/>
      </w:pPr>
    </w:p>
    <w:p w14:paraId="5737D26C" w14:textId="77777777" w:rsidR="00BD3BAA" w:rsidRDefault="00BD3BAA" w:rsidP="00B4772C">
      <w:pPr>
        <w:pStyle w:val="VnitrniText"/>
        <w:ind w:firstLine="0"/>
      </w:pPr>
    </w:p>
    <w:p w14:paraId="509A9FA6" w14:textId="4EAFBBF9" w:rsidR="005F2FB4" w:rsidRDefault="007769C1" w:rsidP="00B4772C">
      <w:pPr>
        <w:pStyle w:val="VnitrniText"/>
        <w:ind w:firstLine="0"/>
      </w:pPr>
      <w:r>
        <w:t>„el. podepsáno“</w:t>
      </w:r>
    </w:p>
    <w:p w14:paraId="4808583B" w14:textId="77777777" w:rsidR="00CE6402" w:rsidRDefault="00CE6402" w:rsidP="00B4772C">
      <w:pPr>
        <w:pStyle w:val="VnitrniText"/>
        <w:ind w:firstLine="0"/>
      </w:pPr>
    </w:p>
    <w:p w14:paraId="032DBBA2" w14:textId="77777777" w:rsidR="00CE6402" w:rsidRPr="00D06D0F" w:rsidRDefault="00CE6402" w:rsidP="00CE6402">
      <w:pPr>
        <w:pStyle w:val="VnitrniText"/>
        <w:ind w:firstLine="0"/>
      </w:pPr>
      <w:r w:rsidRPr="00D06D0F">
        <w:t>.................................................</w:t>
      </w:r>
    </w:p>
    <w:p w14:paraId="0C83F46C" w14:textId="77777777" w:rsidR="00CE6402" w:rsidRPr="00B4772C" w:rsidRDefault="00CE6402" w:rsidP="00B4772C">
      <w:pPr>
        <w:pStyle w:val="VnitrniText"/>
        <w:ind w:firstLine="0"/>
      </w:pPr>
      <w:r>
        <w:tab/>
        <w:t>podpis</w:t>
      </w:r>
    </w:p>
    <w:p w14:paraId="50584D43" w14:textId="17519B9E" w:rsidR="00BD3BAA" w:rsidRDefault="00BD3BAA" w:rsidP="00BD3BAA">
      <w:pPr>
        <w:pStyle w:val="VnitrniText"/>
        <w:ind w:firstLine="0"/>
      </w:pPr>
    </w:p>
    <w:p w14:paraId="0B67C1A7" w14:textId="77777777" w:rsidR="00BD3BAA" w:rsidRDefault="00BD3BAA" w:rsidP="00BD3BAA">
      <w:pPr>
        <w:pStyle w:val="VnitrniText"/>
        <w:ind w:firstLine="0"/>
      </w:pPr>
    </w:p>
    <w:p w14:paraId="79140CCA" w14:textId="77777777" w:rsidR="005F2FB4" w:rsidRDefault="00337C94" w:rsidP="00BD3BAA">
      <w:pPr>
        <w:pStyle w:val="VnitrniText"/>
        <w:ind w:firstLine="0"/>
      </w:pPr>
      <w:r w:rsidRPr="00337C94">
        <w:t xml:space="preserve">Za správnost </w:t>
      </w:r>
      <w:r w:rsidR="00230457">
        <w:t>KPÚ:</w:t>
      </w:r>
      <w:r w:rsidR="00CE6402">
        <w:t xml:space="preserve"> Vojtěch Hruška DiS.</w:t>
      </w:r>
      <w:r w:rsidR="00BD3BAA">
        <w:tab/>
      </w:r>
      <w:r w:rsidR="00BD3BAA">
        <w:tab/>
      </w:r>
    </w:p>
    <w:p w14:paraId="25C7A81D" w14:textId="77777777" w:rsidR="005F2FB4" w:rsidRDefault="005F2FB4" w:rsidP="00BD3BAA">
      <w:pPr>
        <w:pStyle w:val="VnitrniText"/>
        <w:ind w:firstLine="0"/>
      </w:pPr>
    </w:p>
    <w:p w14:paraId="219E9BFA" w14:textId="77777777" w:rsidR="005F2FB4" w:rsidRDefault="005F2FB4" w:rsidP="00BD3BAA">
      <w:pPr>
        <w:pStyle w:val="VnitrniText"/>
        <w:ind w:firstLine="0"/>
      </w:pPr>
    </w:p>
    <w:p w14:paraId="11C7BAE0" w14:textId="77777777" w:rsidR="00BD3BAA" w:rsidRDefault="00BD3BAA" w:rsidP="00BD3BAA">
      <w:pPr>
        <w:pStyle w:val="VnitrniText"/>
        <w:ind w:firstLine="0"/>
        <w:rPr>
          <w:u w:val="single"/>
        </w:rPr>
      </w:pPr>
    </w:p>
    <w:sectPr w:rsidR="00BD3BAA"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8BD7" w14:textId="77777777" w:rsidR="002A53EC" w:rsidRDefault="002A53EC">
      <w:r>
        <w:separator/>
      </w:r>
    </w:p>
  </w:endnote>
  <w:endnote w:type="continuationSeparator" w:id="0">
    <w:p w14:paraId="0226D256" w14:textId="77777777" w:rsidR="002A53EC" w:rsidRDefault="002A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FF66" w14:textId="77777777" w:rsidR="002A53EC" w:rsidRDefault="002A53EC">
      <w:r>
        <w:separator/>
      </w:r>
    </w:p>
  </w:footnote>
  <w:footnote w:type="continuationSeparator" w:id="0">
    <w:p w14:paraId="52DDAB87" w14:textId="77777777" w:rsidR="002A53EC" w:rsidRDefault="002A5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73E73001"/>
    <w:multiLevelType w:val="multilevel"/>
    <w:tmpl w:val="ABA6AB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7519557">
    <w:abstractNumId w:val="0"/>
  </w:num>
  <w:num w:numId="2" w16cid:durableId="478958313">
    <w:abstractNumId w:val="1"/>
  </w:num>
  <w:num w:numId="3" w16cid:durableId="1901556371">
    <w:abstractNumId w:val="2"/>
  </w:num>
  <w:num w:numId="4" w16cid:durableId="816722699">
    <w:abstractNumId w:val="3"/>
  </w:num>
  <w:num w:numId="5" w16cid:durableId="1721978254">
    <w:abstractNumId w:val="4"/>
  </w:num>
  <w:num w:numId="6" w16cid:durableId="21248340">
    <w:abstractNumId w:val="5"/>
  </w:num>
  <w:num w:numId="7" w16cid:durableId="3643357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371765">
    <w:abstractNumId w:val="8"/>
  </w:num>
  <w:num w:numId="9" w16cid:durableId="57899663">
    <w:abstractNumId w:val="6"/>
  </w:num>
  <w:num w:numId="10" w16cid:durableId="65886161">
    <w:abstractNumId w:val="7"/>
  </w:num>
  <w:num w:numId="11" w16cid:durableId="838738749">
    <w:abstractNumId w:val="10"/>
  </w:num>
  <w:num w:numId="12" w16cid:durableId="641084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373916">
    <w:abstractNumId w:val="9"/>
  </w:num>
  <w:num w:numId="14" w16cid:durableId="1928683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46B12"/>
    <w:rsid w:val="000528C7"/>
    <w:rsid w:val="00057863"/>
    <w:rsid w:val="00057CBA"/>
    <w:rsid w:val="00060CE4"/>
    <w:rsid w:val="000713C9"/>
    <w:rsid w:val="000738A5"/>
    <w:rsid w:val="00075977"/>
    <w:rsid w:val="00077417"/>
    <w:rsid w:val="00077DDA"/>
    <w:rsid w:val="00080507"/>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0EB0"/>
    <w:rsid w:val="001F2A5E"/>
    <w:rsid w:val="001F3260"/>
    <w:rsid w:val="002029BF"/>
    <w:rsid w:val="00206BEA"/>
    <w:rsid w:val="00212954"/>
    <w:rsid w:val="00213046"/>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A53EC"/>
    <w:rsid w:val="002B1AFF"/>
    <w:rsid w:val="002C0E97"/>
    <w:rsid w:val="002C2787"/>
    <w:rsid w:val="002C4372"/>
    <w:rsid w:val="002C4C46"/>
    <w:rsid w:val="002C5ED7"/>
    <w:rsid w:val="002E7356"/>
    <w:rsid w:val="002E7B91"/>
    <w:rsid w:val="002F47C2"/>
    <w:rsid w:val="002F4AE1"/>
    <w:rsid w:val="002F7811"/>
    <w:rsid w:val="002F7C4C"/>
    <w:rsid w:val="003012FD"/>
    <w:rsid w:val="00303660"/>
    <w:rsid w:val="003057BA"/>
    <w:rsid w:val="0031058A"/>
    <w:rsid w:val="00311FF0"/>
    <w:rsid w:val="00316376"/>
    <w:rsid w:val="003224C9"/>
    <w:rsid w:val="00326A1C"/>
    <w:rsid w:val="003307CF"/>
    <w:rsid w:val="003316EA"/>
    <w:rsid w:val="003336E0"/>
    <w:rsid w:val="003339D6"/>
    <w:rsid w:val="00337C94"/>
    <w:rsid w:val="003430A1"/>
    <w:rsid w:val="00361578"/>
    <w:rsid w:val="00364BFD"/>
    <w:rsid w:val="0036537D"/>
    <w:rsid w:val="00365BF0"/>
    <w:rsid w:val="003673F1"/>
    <w:rsid w:val="0037157C"/>
    <w:rsid w:val="0037485C"/>
    <w:rsid w:val="0038399F"/>
    <w:rsid w:val="00390420"/>
    <w:rsid w:val="00390A13"/>
    <w:rsid w:val="0039790A"/>
    <w:rsid w:val="003A432A"/>
    <w:rsid w:val="003B4003"/>
    <w:rsid w:val="003B7D4F"/>
    <w:rsid w:val="003C3CC3"/>
    <w:rsid w:val="003C4278"/>
    <w:rsid w:val="003D4F2E"/>
    <w:rsid w:val="003D5654"/>
    <w:rsid w:val="003D6A83"/>
    <w:rsid w:val="003E5100"/>
    <w:rsid w:val="003F56C5"/>
    <w:rsid w:val="0040389C"/>
    <w:rsid w:val="0040546F"/>
    <w:rsid w:val="00411A01"/>
    <w:rsid w:val="004243BC"/>
    <w:rsid w:val="00425A7B"/>
    <w:rsid w:val="00425E6C"/>
    <w:rsid w:val="004316D8"/>
    <w:rsid w:val="0043238D"/>
    <w:rsid w:val="004331FA"/>
    <w:rsid w:val="00435FF5"/>
    <w:rsid w:val="00451626"/>
    <w:rsid w:val="00464535"/>
    <w:rsid w:val="00485D64"/>
    <w:rsid w:val="00491D41"/>
    <w:rsid w:val="004A3F22"/>
    <w:rsid w:val="004A5163"/>
    <w:rsid w:val="004A5A92"/>
    <w:rsid w:val="004E11C1"/>
    <w:rsid w:val="004E30C2"/>
    <w:rsid w:val="004E368B"/>
    <w:rsid w:val="004E6319"/>
    <w:rsid w:val="005211F0"/>
    <w:rsid w:val="00526280"/>
    <w:rsid w:val="00544859"/>
    <w:rsid w:val="00556316"/>
    <w:rsid w:val="0056118C"/>
    <w:rsid w:val="005638EC"/>
    <w:rsid w:val="00565DF2"/>
    <w:rsid w:val="0057089B"/>
    <w:rsid w:val="00576EE6"/>
    <w:rsid w:val="00583F66"/>
    <w:rsid w:val="005B0329"/>
    <w:rsid w:val="005C2DEC"/>
    <w:rsid w:val="005C5AF6"/>
    <w:rsid w:val="005D1D35"/>
    <w:rsid w:val="005D44E5"/>
    <w:rsid w:val="005D7048"/>
    <w:rsid w:val="005F2FB4"/>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69C1"/>
    <w:rsid w:val="00777190"/>
    <w:rsid w:val="0079106D"/>
    <w:rsid w:val="0079412E"/>
    <w:rsid w:val="007A0E22"/>
    <w:rsid w:val="007A46CB"/>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5DCB"/>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1BEE"/>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A2728"/>
    <w:rsid w:val="00AC1FD6"/>
    <w:rsid w:val="00AC3EC5"/>
    <w:rsid w:val="00AC7C6B"/>
    <w:rsid w:val="00AD27BC"/>
    <w:rsid w:val="00AE0E21"/>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1234"/>
    <w:rsid w:val="00BB37D9"/>
    <w:rsid w:val="00BB6A7B"/>
    <w:rsid w:val="00BC17A6"/>
    <w:rsid w:val="00BC66CD"/>
    <w:rsid w:val="00BD1BBC"/>
    <w:rsid w:val="00BD2928"/>
    <w:rsid w:val="00BD3BAA"/>
    <w:rsid w:val="00C00E28"/>
    <w:rsid w:val="00C02D27"/>
    <w:rsid w:val="00C05330"/>
    <w:rsid w:val="00C10AEE"/>
    <w:rsid w:val="00C30794"/>
    <w:rsid w:val="00C31774"/>
    <w:rsid w:val="00C37A15"/>
    <w:rsid w:val="00C5272C"/>
    <w:rsid w:val="00C5620B"/>
    <w:rsid w:val="00C66FBC"/>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35CE"/>
    <w:rsid w:val="00DC7E37"/>
    <w:rsid w:val="00DD1E59"/>
    <w:rsid w:val="00DD1ED1"/>
    <w:rsid w:val="00DD5FE3"/>
    <w:rsid w:val="00DD691A"/>
    <w:rsid w:val="00DE0D0A"/>
    <w:rsid w:val="00DE2D14"/>
    <w:rsid w:val="00DE5EC4"/>
    <w:rsid w:val="00DE62D1"/>
    <w:rsid w:val="00DE68C4"/>
    <w:rsid w:val="00E16933"/>
    <w:rsid w:val="00E16B45"/>
    <w:rsid w:val="00E227E9"/>
    <w:rsid w:val="00E22F01"/>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1F5D"/>
    <w:rsid w:val="00EF2483"/>
    <w:rsid w:val="00EF509A"/>
    <w:rsid w:val="00F01BD2"/>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874CF"/>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86D8D"/>
  <w14:defaultImageDpi w14:val="0"/>
  <w15:docId w15:val="{63059ACC-1B69-4B21-A569-EAF9861A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
    <w:link w:val="BezmezerChar"/>
    <w:uiPriority w:val="1"/>
    <w:qFormat/>
    <w:rsid w:val="00F874CF"/>
    <w:rPr>
      <w:rFonts w:ascii="Calibri" w:eastAsia="Calibri" w:hAnsi="Calibri"/>
      <w:sz w:val="22"/>
      <w:szCs w:val="22"/>
      <w:lang w:eastAsia="en-US"/>
    </w:rPr>
  </w:style>
  <w:style w:type="character" w:customStyle="1" w:styleId="BezmezerChar">
    <w:name w:val="Bez mezer Char"/>
    <w:aliases w:val="Uzavřená dle_pod smlouvou Char,Údaje smluvního partnera Char"/>
    <w:link w:val="Bezmezer"/>
    <w:uiPriority w:val="1"/>
    <w:locked/>
    <w:rsid w:val="00F874C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838">
      <w:bodyDiv w:val="1"/>
      <w:marLeft w:val="0"/>
      <w:marRight w:val="0"/>
      <w:marTop w:val="0"/>
      <w:marBottom w:val="0"/>
      <w:divBdr>
        <w:top w:val="none" w:sz="0" w:space="0" w:color="auto"/>
        <w:left w:val="none" w:sz="0" w:space="0" w:color="auto"/>
        <w:bottom w:val="none" w:sz="0" w:space="0" w:color="auto"/>
        <w:right w:val="none" w:sz="0" w:space="0" w:color="auto"/>
      </w:divBdr>
    </w:div>
    <w:div w:id="76637969">
      <w:marLeft w:val="0"/>
      <w:marRight w:val="0"/>
      <w:marTop w:val="0"/>
      <w:marBottom w:val="0"/>
      <w:divBdr>
        <w:top w:val="none" w:sz="0" w:space="0" w:color="auto"/>
        <w:left w:val="none" w:sz="0" w:space="0" w:color="auto"/>
        <w:bottom w:val="none" w:sz="0" w:space="0" w:color="auto"/>
        <w:right w:val="none" w:sz="0" w:space="0" w:color="auto"/>
      </w:divBdr>
    </w:div>
    <w:div w:id="76637970">
      <w:marLeft w:val="0"/>
      <w:marRight w:val="0"/>
      <w:marTop w:val="0"/>
      <w:marBottom w:val="0"/>
      <w:divBdr>
        <w:top w:val="none" w:sz="0" w:space="0" w:color="auto"/>
        <w:left w:val="none" w:sz="0" w:space="0" w:color="auto"/>
        <w:bottom w:val="none" w:sz="0" w:space="0" w:color="auto"/>
        <w:right w:val="none" w:sz="0" w:space="0" w:color="auto"/>
      </w:divBdr>
    </w:div>
    <w:div w:id="76637971">
      <w:marLeft w:val="0"/>
      <w:marRight w:val="0"/>
      <w:marTop w:val="0"/>
      <w:marBottom w:val="0"/>
      <w:divBdr>
        <w:top w:val="none" w:sz="0" w:space="0" w:color="auto"/>
        <w:left w:val="none" w:sz="0" w:space="0" w:color="auto"/>
        <w:bottom w:val="none" w:sz="0" w:space="0" w:color="auto"/>
        <w:right w:val="none" w:sz="0" w:space="0" w:color="auto"/>
      </w:divBdr>
    </w:div>
    <w:div w:id="76637972">
      <w:marLeft w:val="0"/>
      <w:marRight w:val="0"/>
      <w:marTop w:val="0"/>
      <w:marBottom w:val="0"/>
      <w:divBdr>
        <w:top w:val="none" w:sz="0" w:space="0" w:color="auto"/>
        <w:left w:val="none" w:sz="0" w:space="0" w:color="auto"/>
        <w:bottom w:val="none" w:sz="0" w:space="0" w:color="auto"/>
        <w:right w:val="none" w:sz="0" w:space="0" w:color="auto"/>
      </w:divBdr>
    </w:div>
    <w:div w:id="76637973">
      <w:marLeft w:val="0"/>
      <w:marRight w:val="0"/>
      <w:marTop w:val="0"/>
      <w:marBottom w:val="0"/>
      <w:divBdr>
        <w:top w:val="none" w:sz="0" w:space="0" w:color="auto"/>
        <w:left w:val="none" w:sz="0" w:space="0" w:color="auto"/>
        <w:bottom w:val="none" w:sz="0" w:space="0" w:color="auto"/>
        <w:right w:val="none" w:sz="0" w:space="0" w:color="auto"/>
      </w:divBdr>
    </w:div>
    <w:div w:id="76637974">
      <w:marLeft w:val="0"/>
      <w:marRight w:val="0"/>
      <w:marTop w:val="0"/>
      <w:marBottom w:val="0"/>
      <w:divBdr>
        <w:top w:val="none" w:sz="0" w:space="0" w:color="auto"/>
        <w:left w:val="none" w:sz="0" w:space="0" w:color="auto"/>
        <w:bottom w:val="none" w:sz="0" w:space="0" w:color="auto"/>
        <w:right w:val="none" w:sz="0" w:space="0" w:color="auto"/>
      </w:divBdr>
    </w:div>
    <w:div w:id="76637975">
      <w:marLeft w:val="0"/>
      <w:marRight w:val="0"/>
      <w:marTop w:val="0"/>
      <w:marBottom w:val="0"/>
      <w:divBdr>
        <w:top w:val="none" w:sz="0" w:space="0" w:color="auto"/>
        <w:left w:val="none" w:sz="0" w:space="0" w:color="auto"/>
        <w:bottom w:val="none" w:sz="0" w:space="0" w:color="auto"/>
        <w:right w:val="none" w:sz="0" w:space="0" w:color="auto"/>
      </w:divBdr>
    </w:div>
    <w:div w:id="76637976">
      <w:marLeft w:val="0"/>
      <w:marRight w:val="0"/>
      <w:marTop w:val="0"/>
      <w:marBottom w:val="0"/>
      <w:divBdr>
        <w:top w:val="none" w:sz="0" w:space="0" w:color="auto"/>
        <w:left w:val="none" w:sz="0" w:space="0" w:color="auto"/>
        <w:bottom w:val="none" w:sz="0" w:space="0" w:color="auto"/>
        <w:right w:val="none" w:sz="0" w:space="0" w:color="auto"/>
      </w:divBdr>
    </w:div>
    <w:div w:id="76637977">
      <w:marLeft w:val="0"/>
      <w:marRight w:val="0"/>
      <w:marTop w:val="0"/>
      <w:marBottom w:val="0"/>
      <w:divBdr>
        <w:top w:val="none" w:sz="0" w:space="0" w:color="auto"/>
        <w:left w:val="none" w:sz="0" w:space="0" w:color="auto"/>
        <w:bottom w:val="none" w:sz="0" w:space="0" w:color="auto"/>
        <w:right w:val="none" w:sz="0" w:space="0" w:color="auto"/>
      </w:divBdr>
    </w:div>
    <w:div w:id="76637978">
      <w:marLeft w:val="0"/>
      <w:marRight w:val="0"/>
      <w:marTop w:val="0"/>
      <w:marBottom w:val="0"/>
      <w:divBdr>
        <w:top w:val="none" w:sz="0" w:space="0" w:color="auto"/>
        <w:left w:val="none" w:sz="0" w:space="0" w:color="auto"/>
        <w:bottom w:val="none" w:sz="0" w:space="0" w:color="auto"/>
        <w:right w:val="none" w:sz="0" w:space="0" w:color="auto"/>
      </w:divBdr>
    </w:div>
    <w:div w:id="76637979">
      <w:marLeft w:val="0"/>
      <w:marRight w:val="0"/>
      <w:marTop w:val="0"/>
      <w:marBottom w:val="0"/>
      <w:divBdr>
        <w:top w:val="none" w:sz="0" w:space="0" w:color="auto"/>
        <w:left w:val="none" w:sz="0" w:space="0" w:color="auto"/>
        <w:bottom w:val="none" w:sz="0" w:space="0" w:color="auto"/>
        <w:right w:val="none" w:sz="0" w:space="0" w:color="auto"/>
      </w:divBdr>
    </w:div>
    <w:div w:id="76637980">
      <w:marLeft w:val="0"/>
      <w:marRight w:val="0"/>
      <w:marTop w:val="0"/>
      <w:marBottom w:val="0"/>
      <w:divBdr>
        <w:top w:val="none" w:sz="0" w:space="0" w:color="auto"/>
        <w:left w:val="none" w:sz="0" w:space="0" w:color="auto"/>
        <w:bottom w:val="none" w:sz="0" w:space="0" w:color="auto"/>
        <w:right w:val="none" w:sz="0" w:space="0" w:color="auto"/>
      </w:divBdr>
    </w:div>
    <w:div w:id="76637981">
      <w:marLeft w:val="0"/>
      <w:marRight w:val="0"/>
      <w:marTop w:val="0"/>
      <w:marBottom w:val="0"/>
      <w:divBdr>
        <w:top w:val="none" w:sz="0" w:space="0" w:color="auto"/>
        <w:left w:val="none" w:sz="0" w:space="0" w:color="auto"/>
        <w:bottom w:val="none" w:sz="0" w:space="0" w:color="auto"/>
        <w:right w:val="none" w:sz="0" w:space="0" w:color="auto"/>
      </w:divBdr>
    </w:div>
    <w:div w:id="76637982">
      <w:marLeft w:val="0"/>
      <w:marRight w:val="0"/>
      <w:marTop w:val="0"/>
      <w:marBottom w:val="0"/>
      <w:divBdr>
        <w:top w:val="none" w:sz="0" w:space="0" w:color="auto"/>
        <w:left w:val="none" w:sz="0" w:space="0" w:color="auto"/>
        <w:bottom w:val="none" w:sz="0" w:space="0" w:color="auto"/>
        <w:right w:val="none" w:sz="0" w:space="0" w:color="auto"/>
      </w:divBdr>
    </w:div>
    <w:div w:id="76637983">
      <w:marLeft w:val="0"/>
      <w:marRight w:val="0"/>
      <w:marTop w:val="0"/>
      <w:marBottom w:val="0"/>
      <w:divBdr>
        <w:top w:val="none" w:sz="0" w:space="0" w:color="auto"/>
        <w:left w:val="none" w:sz="0" w:space="0" w:color="auto"/>
        <w:bottom w:val="none" w:sz="0" w:space="0" w:color="auto"/>
        <w:right w:val="none" w:sz="0" w:space="0" w:color="auto"/>
      </w:divBdr>
    </w:div>
    <w:div w:id="76637984">
      <w:marLeft w:val="0"/>
      <w:marRight w:val="0"/>
      <w:marTop w:val="0"/>
      <w:marBottom w:val="0"/>
      <w:divBdr>
        <w:top w:val="none" w:sz="0" w:space="0" w:color="auto"/>
        <w:left w:val="none" w:sz="0" w:space="0" w:color="auto"/>
        <w:bottom w:val="none" w:sz="0" w:space="0" w:color="auto"/>
        <w:right w:val="none" w:sz="0" w:space="0" w:color="auto"/>
      </w:divBdr>
    </w:div>
    <w:div w:id="76637985">
      <w:marLeft w:val="0"/>
      <w:marRight w:val="0"/>
      <w:marTop w:val="0"/>
      <w:marBottom w:val="0"/>
      <w:divBdr>
        <w:top w:val="none" w:sz="0" w:space="0" w:color="auto"/>
        <w:left w:val="none" w:sz="0" w:space="0" w:color="auto"/>
        <w:bottom w:val="none" w:sz="0" w:space="0" w:color="auto"/>
        <w:right w:val="none" w:sz="0" w:space="0" w:color="auto"/>
      </w:divBdr>
    </w:div>
    <w:div w:id="76637986">
      <w:marLeft w:val="0"/>
      <w:marRight w:val="0"/>
      <w:marTop w:val="0"/>
      <w:marBottom w:val="0"/>
      <w:divBdr>
        <w:top w:val="none" w:sz="0" w:space="0" w:color="auto"/>
        <w:left w:val="none" w:sz="0" w:space="0" w:color="auto"/>
        <w:bottom w:val="none" w:sz="0" w:space="0" w:color="auto"/>
        <w:right w:val="none" w:sz="0" w:space="0" w:color="auto"/>
      </w:divBdr>
    </w:div>
    <w:div w:id="76637987">
      <w:marLeft w:val="0"/>
      <w:marRight w:val="0"/>
      <w:marTop w:val="0"/>
      <w:marBottom w:val="0"/>
      <w:divBdr>
        <w:top w:val="none" w:sz="0" w:space="0" w:color="auto"/>
        <w:left w:val="none" w:sz="0" w:space="0" w:color="auto"/>
        <w:bottom w:val="none" w:sz="0" w:space="0" w:color="auto"/>
        <w:right w:val="none" w:sz="0" w:space="0" w:color="auto"/>
      </w:divBdr>
    </w:div>
    <w:div w:id="76637988">
      <w:marLeft w:val="0"/>
      <w:marRight w:val="0"/>
      <w:marTop w:val="0"/>
      <w:marBottom w:val="0"/>
      <w:divBdr>
        <w:top w:val="none" w:sz="0" w:space="0" w:color="auto"/>
        <w:left w:val="none" w:sz="0" w:space="0" w:color="auto"/>
        <w:bottom w:val="none" w:sz="0" w:space="0" w:color="auto"/>
        <w:right w:val="none" w:sz="0" w:space="0" w:color="auto"/>
      </w:divBdr>
    </w:div>
    <w:div w:id="76637989">
      <w:marLeft w:val="0"/>
      <w:marRight w:val="0"/>
      <w:marTop w:val="0"/>
      <w:marBottom w:val="0"/>
      <w:divBdr>
        <w:top w:val="none" w:sz="0" w:space="0" w:color="auto"/>
        <w:left w:val="none" w:sz="0" w:space="0" w:color="auto"/>
        <w:bottom w:val="none" w:sz="0" w:space="0" w:color="auto"/>
        <w:right w:val="none" w:sz="0" w:space="0" w:color="auto"/>
      </w:divBdr>
    </w:div>
    <w:div w:id="76637990">
      <w:marLeft w:val="0"/>
      <w:marRight w:val="0"/>
      <w:marTop w:val="0"/>
      <w:marBottom w:val="0"/>
      <w:divBdr>
        <w:top w:val="none" w:sz="0" w:space="0" w:color="auto"/>
        <w:left w:val="none" w:sz="0" w:space="0" w:color="auto"/>
        <w:bottom w:val="none" w:sz="0" w:space="0" w:color="auto"/>
        <w:right w:val="none" w:sz="0" w:space="0" w:color="auto"/>
      </w:divBdr>
    </w:div>
    <w:div w:id="76637991">
      <w:marLeft w:val="0"/>
      <w:marRight w:val="0"/>
      <w:marTop w:val="0"/>
      <w:marBottom w:val="0"/>
      <w:divBdr>
        <w:top w:val="none" w:sz="0" w:space="0" w:color="auto"/>
        <w:left w:val="none" w:sz="0" w:space="0" w:color="auto"/>
        <w:bottom w:val="none" w:sz="0" w:space="0" w:color="auto"/>
        <w:right w:val="none" w:sz="0" w:space="0" w:color="auto"/>
      </w:divBdr>
    </w:div>
    <w:div w:id="378482386">
      <w:bodyDiv w:val="1"/>
      <w:marLeft w:val="0"/>
      <w:marRight w:val="0"/>
      <w:marTop w:val="0"/>
      <w:marBottom w:val="0"/>
      <w:divBdr>
        <w:top w:val="none" w:sz="0" w:space="0" w:color="auto"/>
        <w:left w:val="none" w:sz="0" w:space="0" w:color="auto"/>
        <w:bottom w:val="none" w:sz="0" w:space="0" w:color="auto"/>
        <w:right w:val="none" w:sz="0" w:space="0" w:color="auto"/>
      </w:divBdr>
    </w:div>
    <w:div w:id="752091722">
      <w:bodyDiv w:val="1"/>
      <w:marLeft w:val="0"/>
      <w:marRight w:val="0"/>
      <w:marTop w:val="0"/>
      <w:marBottom w:val="0"/>
      <w:divBdr>
        <w:top w:val="none" w:sz="0" w:space="0" w:color="auto"/>
        <w:left w:val="none" w:sz="0" w:space="0" w:color="auto"/>
        <w:bottom w:val="none" w:sz="0" w:space="0" w:color="auto"/>
        <w:right w:val="none" w:sz="0" w:space="0" w:color="auto"/>
      </w:divBdr>
    </w:div>
    <w:div w:id="1029840853">
      <w:bodyDiv w:val="1"/>
      <w:marLeft w:val="0"/>
      <w:marRight w:val="0"/>
      <w:marTop w:val="0"/>
      <w:marBottom w:val="0"/>
      <w:divBdr>
        <w:top w:val="none" w:sz="0" w:space="0" w:color="auto"/>
        <w:left w:val="none" w:sz="0" w:space="0" w:color="auto"/>
        <w:bottom w:val="none" w:sz="0" w:space="0" w:color="auto"/>
        <w:right w:val="none" w:sz="0" w:space="0" w:color="auto"/>
      </w:divBdr>
    </w:div>
    <w:div w:id="1124425743">
      <w:bodyDiv w:val="1"/>
      <w:marLeft w:val="0"/>
      <w:marRight w:val="0"/>
      <w:marTop w:val="0"/>
      <w:marBottom w:val="0"/>
      <w:divBdr>
        <w:top w:val="none" w:sz="0" w:space="0" w:color="auto"/>
        <w:left w:val="none" w:sz="0" w:space="0" w:color="auto"/>
        <w:bottom w:val="none" w:sz="0" w:space="0" w:color="auto"/>
        <w:right w:val="none" w:sz="0" w:space="0" w:color="auto"/>
      </w:divBdr>
    </w:div>
    <w:div w:id="18321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1175</Words>
  <Characters>7890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21</cp:revision>
  <cp:lastPrinted>2004-12-15T14:06:00Z</cp:lastPrinted>
  <dcterms:created xsi:type="dcterms:W3CDTF">2025-04-30T08:46:00Z</dcterms:created>
  <dcterms:modified xsi:type="dcterms:W3CDTF">2025-05-05T14:55:00Z</dcterms:modified>
</cp:coreProperties>
</file>