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1401"/>
        <w:gridCol w:w="1040"/>
        <w:gridCol w:w="1721"/>
        <w:gridCol w:w="1047"/>
        <w:gridCol w:w="1368"/>
        <w:gridCol w:w="877"/>
      </w:tblGrid>
      <w:tr w:rsidR="00C92AAD" w:rsidRPr="00C92AAD" w:rsidTr="00C92AAD">
        <w:trPr>
          <w:trHeight w:val="465"/>
        </w:trPr>
        <w:tc>
          <w:tcPr>
            <w:tcW w:w="31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ODBĚRATEL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RS 20/2017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405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421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Domov pro seniory Okružní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31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příspěvková organizace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r w:rsidRPr="00C92AA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31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Okružní 832/29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638 00 Brno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REDPLUS s.r.o.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31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IČ  708 87 250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31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Nejsme plátci DPH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 Lávkách 270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679 72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2A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Kunštát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421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Subjekt zapsaný u Krajského soudu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421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 Brně, v oddílu </w:t>
            </w:r>
            <w:proofErr w:type="spellStart"/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</w:t>
            </w:r>
            <w:proofErr w:type="spellEnd"/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vložce číslo 22.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IČ: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29249651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Ze dne: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28.7.2017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    CZ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29249652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Dodací lhůta: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30.9.2017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59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                      Název a popis zboží - služeb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15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45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596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lang w:eastAsia="cs-CZ"/>
              </w:rPr>
              <w:t>madla (2 ks) na horizontální kolejnici výměnou,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5 ks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45"/>
        </w:trPr>
        <w:tc>
          <w:tcPr>
            <w:tcW w:w="31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lang w:eastAsia="cs-CZ"/>
              </w:rPr>
              <w:t>stěnová kolejnice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5 ks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45"/>
        </w:trPr>
        <w:tc>
          <w:tcPr>
            <w:tcW w:w="596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vč. demontáže, montáže, dopravy, zaškolení obsluhy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15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15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15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předběžná cena: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156 325,0 Kč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bez DPH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Peněžní ústav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Číslo účtu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razítko a podpis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92AA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příkazce operace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15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Předmětnou objednávku zboží/služeb akceptuji za podmínek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42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stanovených v objednávce kupujícího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15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  <w:t xml:space="preserve">Datum: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28.7.2017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název dodavatele: 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REDPLUS s.r.o.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15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92A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92AAD" w:rsidRPr="00C92AAD" w:rsidTr="00C92AAD">
        <w:trPr>
          <w:trHeight w:val="30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AD" w:rsidRPr="00C92AAD" w:rsidRDefault="00C92AAD" w:rsidP="00C9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F91487" w:rsidRDefault="00F91487">
      <w:bookmarkStart w:id="0" w:name="_GoBack"/>
      <w:bookmarkEnd w:id="0"/>
    </w:p>
    <w:sectPr w:rsidR="00F91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AD"/>
    <w:rsid w:val="00C92AAD"/>
    <w:rsid w:val="00F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1</cp:revision>
  <dcterms:created xsi:type="dcterms:W3CDTF">2017-08-16T09:41:00Z</dcterms:created>
  <dcterms:modified xsi:type="dcterms:W3CDTF">2017-08-16T09:42:00Z</dcterms:modified>
</cp:coreProperties>
</file>