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DA2B6" w14:textId="358961B6" w:rsidR="00921498" w:rsidRPr="00921498" w:rsidRDefault="00921498" w:rsidP="00921498">
      <w:pPr>
        <w:jc w:val="center"/>
        <w:rPr>
          <w:rFonts w:cs="Calibri"/>
        </w:rPr>
      </w:pPr>
    </w:p>
    <w:p w14:paraId="428E51B5" w14:textId="007BD2E8" w:rsidR="00921498" w:rsidRDefault="00921498" w:rsidP="0025016E">
      <w:pPr>
        <w:jc w:val="center"/>
        <w:rPr>
          <w:rFonts w:cs="Calibri"/>
          <w:b/>
          <w:bCs/>
          <w:sz w:val="32"/>
          <w:szCs w:val="32"/>
        </w:rPr>
      </w:pPr>
      <w:r w:rsidRPr="00921498">
        <w:rPr>
          <w:rFonts w:cs="Calibri"/>
          <w:b/>
          <w:bCs/>
          <w:sz w:val="32"/>
          <w:szCs w:val="32"/>
        </w:rPr>
        <w:t xml:space="preserve">OBJEDNÁVKA Č. </w:t>
      </w:r>
      <w:r w:rsidR="0053450C" w:rsidRPr="0053450C">
        <w:rPr>
          <w:rFonts w:cs="Calibri"/>
          <w:b/>
          <w:bCs/>
          <w:sz w:val="32"/>
          <w:szCs w:val="32"/>
        </w:rPr>
        <w:t>202</w:t>
      </w:r>
      <w:r w:rsidR="00C90EF0">
        <w:rPr>
          <w:rFonts w:cs="Calibri"/>
          <w:b/>
          <w:bCs/>
          <w:sz w:val="32"/>
          <w:szCs w:val="32"/>
        </w:rPr>
        <w:t>5</w:t>
      </w:r>
      <w:r w:rsidR="0053450C" w:rsidRPr="0053450C">
        <w:rPr>
          <w:rFonts w:cs="Calibri"/>
          <w:b/>
          <w:bCs/>
          <w:sz w:val="32"/>
          <w:szCs w:val="32"/>
        </w:rPr>
        <w:t>/111/0</w:t>
      </w:r>
      <w:r w:rsidR="005C2223">
        <w:rPr>
          <w:rFonts w:cs="Calibri"/>
          <w:b/>
          <w:bCs/>
          <w:sz w:val="32"/>
          <w:szCs w:val="32"/>
        </w:rPr>
        <w:t>3</w:t>
      </w:r>
      <w:r w:rsidR="0053450C" w:rsidRPr="0053450C">
        <w:rPr>
          <w:rFonts w:cs="Calibri"/>
          <w:b/>
          <w:bCs/>
          <w:sz w:val="32"/>
          <w:szCs w:val="32"/>
        </w:rPr>
        <w:t>/</w:t>
      </w:r>
      <w:r w:rsidR="005C2223">
        <w:rPr>
          <w:rFonts w:cs="Calibri"/>
          <w:b/>
          <w:bCs/>
          <w:sz w:val="32"/>
          <w:szCs w:val="32"/>
        </w:rPr>
        <w:t>1</w:t>
      </w:r>
      <w:r w:rsidR="006D0D5C">
        <w:rPr>
          <w:rFonts w:cs="Calibri"/>
          <w:b/>
          <w:bCs/>
          <w:sz w:val="32"/>
          <w:szCs w:val="32"/>
        </w:rPr>
        <w:t>1</w:t>
      </w:r>
      <w:r w:rsidR="005679CC">
        <w:rPr>
          <w:rFonts w:cs="Calibri"/>
          <w:b/>
          <w:bCs/>
          <w:sz w:val="32"/>
          <w:szCs w:val="32"/>
        </w:rPr>
        <w:t>25</w:t>
      </w:r>
    </w:p>
    <w:p w14:paraId="43CC7D51" w14:textId="77777777" w:rsidR="005573B0" w:rsidRDefault="005573B0" w:rsidP="00547793">
      <w:pPr>
        <w:jc w:val="both"/>
      </w:pPr>
    </w:p>
    <w:p w14:paraId="1DFA798E" w14:textId="0764CD04" w:rsidR="0053450C" w:rsidRDefault="005573B0" w:rsidP="006D0D5C">
      <w:pPr>
        <w:jc w:val="both"/>
      </w:pPr>
      <w:r w:rsidRPr="005573B0">
        <w:rPr>
          <w:b/>
          <w:bCs/>
        </w:rPr>
        <w:t>DODAVATEL:</w:t>
      </w:r>
      <w:r>
        <w:t xml:space="preserve"> </w:t>
      </w:r>
      <w:r w:rsidR="006D0D5C">
        <w:t xml:space="preserve">Alza.cz a.s. Jankovcova 1522/53 17000 Praha 7 </w:t>
      </w:r>
      <w:r w:rsidR="006D0D5C" w:rsidRPr="00465504">
        <w:rPr>
          <w:rFonts w:cs="Calibri"/>
        </w:rPr>
        <w:t>IČ: 27082440, DIČ: CZ27082440</w:t>
      </w:r>
    </w:p>
    <w:p w14:paraId="6CEC9C30" w14:textId="77777777" w:rsidR="005573B0" w:rsidRDefault="005573B0" w:rsidP="00547793">
      <w:pPr>
        <w:jc w:val="both"/>
        <w:rPr>
          <w:rFonts w:cs="Calibri"/>
        </w:rPr>
      </w:pPr>
    </w:p>
    <w:p w14:paraId="0A432027" w14:textId="4194E7F5" w:rsidR="006D0D5C" w:rsidRDefault="005573B0" w:rsidP="00153986">
      <w:pPr>
        <w:jc w:val="both"/>
      </w:pPr>
      <w:r w:rsidRPr="005573B0">
        <w:rPr>
          <w:b/>
          <w:bCs/>
        </w:rPr>
        <w:t>PŘEDMĚT OBJEDNÁVKY:</w:t>
      </w:r>
      <w:r>
        <w:t xml:space="preserve"> Na základě Vaší </w:t>
      </w:r>
      <w:r w:rsidR="006D0D5C">
        <w:t>cenové</w:t>
      </w:r>
      <w:r>
        <w:t xml:space="preserve"> nabídky č. </w:t>
      </w:r>
      <w:r w:rsidR="006D0D5C" w:rsidRPr="006D0D5C">
        <w:t>129365123 ze dne 28. 4. 2025</w:t>
      </w:r>
      <w:r w:rsidR="006D0D5C">
        <w:t>, která je přílohou této objednávky, objednáváme mobilní telefony a příslušenství k nim.</w:t>
      </w:r>
    </w:p>
    <w:p w14:paraId="3211257F" w14:textId="77777777" w:rsidR="006D0D5C" w:rsidRDefault="006D0D5C" w:rsidP="00153986">
      <w:pPr>
        <w:jc w:val="both"/>
      </w:pPr>
    </w:p>
    <w:p w14:paraId="20AF8372" w14:textId="77777777" w:rsidR="005573B0" w:rsidRDefault="005573B0" w:rsidP="00153986">
      <w:pPr>
        <w:jc w:val="both"/>
        <w:rPr>
          <w:b/>
          <w:bCs/>
        </w:rPr>
      </w:pPr>
    </w:p>
    <w:p w14:paraId="255A3581" w14:textId="02529E9F" w:rsidR="005573B0" w:rsidRDefault="005573B0" w:rsidP="00153986">
      <w:pPr>
        <w:jc w:val="both"/>
      </w:pPr>
      <w:r w:rsidRPr="005573B0">
        <w:rPr>
          <w:b/>
          <w:bCs/>
        </w:rPr>
        <w:t>DATUM DODÁNÍ:</w:t>
      </w:r>
      <w:r>
        <w:t xml:space="preserve"> </w:t>
      </w:r>
      <w:r w:rsidR="006D0D5C">
        <w:t>cca 1 týden</w:t>
      </w:r>
    </w:p>
    <w:p w14:paraId="5C9FAF34" w14:textId="77777777" w:rsidR="005573B0" w:rsidRDefault="005573B0" w:rsidP="00153986">
      <w:pPr>
        <w:jc w:val="both"/>
        <w:rPr>
          <w:b/>
          <w:bCs/>
        </w:rPr>
      </w:pPr>
    </w:p>
    <w:p w14:paraId="33620C6B" w14:textId="1F05B098" w:rsidR="005573B0" w:rsidRDefault="005573B0" w:rsidP="00153986">
      <w:pPr>
        <w:jc w:val="both"/>
      </w:pPr>
      <w:r w:rsidRPr="005573B0">
        <w:rPr>
          <w:b/>
          <w:bCs/>
        </w:rPr>
        <w:t>CENA:</w:t>
      </w:r>
      <w:r>
        <w:t xml:space="preserve"> dle </w:t>
      </w:r>
      <w:r w:rsidR="006D0D5C">
        <w:t>cenové</w:t>
      </w:r>
      <w:r>
        <w:t xml:space="preserve"> nabídky </w:t>
      </w:r>
      <w:r w:rsidR="006D0D5C" w:rsidRPr="006D0D5C">
        <w:t>611 008,00</w:t>
      </w:r>
      <w:r>
        <w:t xml:space="preserve"> Kč včetně DPH (včetně dopravy a balného) </w:t>
      </w:r>
    </w:p>
    <w:p w14:paraId="332EB49A" w14:textId="77777777" w:rsidR="005573B0" w:rsidRDefault="005573B0" w:rsidP="00153986">
      <w:pPr>
        <w:jc w:val="both"/>
        <w:rPr>
          <w:b/>
          <w:bCs/>
        </w:rPr>
      </w:pPr>
    </w:p>
    <w:p w14:paraId="6C88439B" w14:textId="7511491C" w:rsidR="005573B0" w:rsidRDefault="005573B0" w:rsidP="00153986">
      <w:pPr>
        <w:jc w:val="both"/>
      </w:pPr>
      <w:r w:rsidRPr="005573B0">
        <w:rPr>
          <w:b/>
          <w:bCs/>
        </w:rPr>
        <w:t>DORUČOVACÍ ADRESA:</w:t>
      </w:r>
      <w:r>
        <w:t xml:space="preserve"> Zdravotnická zařízení Ministerstva spravedlnosti Na Květnici 1657/16, 140 00 Praha 4 </w:t>
      </w:r>
    </w:p>
    <w:p w14:paraId="435CD909" w14:textId="77777777" w:rsidR="005573B0" w:rsidRDefault="005573B0" w:rsidP="00153986">
      <w:pPr>
        <w:jc w:val="both"/>
        <w:rPr>
          <w:b/>
          <w:bCs/>
        </w:rPr>
      </w:pPr>
    </w:p>
    <w:p w14:paraId="3B0F4BFE" w14:textId="4E693273" w:rsidR="005573B0" w:rsidRDefault="005573B0" w:rsidP="00153986">
      <w:pPr>
        <w:jc w:val="both"/>
      </w:pPr>
      <w:r w:rsidRPr="005573B0">
        <w:rPr>
          <w:b/>
          <w:bCs/>
        </w:rPr>
        <w:t>KONTAKTNÍ OSOBA:</w:t>
      </w:r>
      <w:r>
        <w:t xml:space="preserve">  </w:t>
      </w:r>
    </w:p>
    <w:p w14:paraId="271DACB2" w14:textId="77777777" w:rsidR="005573B0" w:rsidRDefault="005573B0" w:rsidP="00153986">
      <w:pPr>
        <w:jc w:val="both"/>
      </w:pPr>
    </w:p>
    <w:p w14:paraId="7432FFFE" w14:textId="197CBA30" w:rsidR="00921498" w:rsidRPr="00C0162E" w:rsidRDefault="00465D22" w:rsidP="00C0162E">
      <w:pPr>
        <w:jc w:val="both"/>
        <w:rPr>
          <w:rFonts w:cs="Calibri"/>
          <w:bCs/>
        </w:rPr>
      </w:pP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</w:p>
    <w:p w14:paraId="6393B738" w14:textId="433885B2" w:rsidR="00921498" w:rsidRDefault="00921498" w:rsidP="00921498">
      <w:pPr>
        <w:rPr>
          <w:rFonts w:cs="Calibri"/>
        </w:rPr>
      </w:pPr>
      <w:r w:rsidRPr="00921498">
        <w:rPr>
          <w:rFonts w:cs="Calibri"/>
        </w:rPr>
        <w:t>V Praze dne:</w:t>
      </w:r>
      <w:r w:rsidR="000B1CA5">
        <w:rPr>
          <w:rFonts w:cs="Calibri"/>
        </w:rPr>
        <w:t xml:space="preserve"> </w:t>
      </w:r>
      <w:r w:rsidR="006D0D5C">
        <w:rPr>
          <w:rFonts w:cs="Calibri"/>
        </w:rPr>
        <w:t>30</w:t>
      </w:r>
      <w:r w:rsidR="00950095">
        <w:rPr>
          <w:rFonts w:cs="Calibri"/>
        </w:rPr>
        <w:t>.</w:t>
      </w:r>
      <w:r w:rsidR="00BD538F">
        <w:rPr>
          <w:rFonts w:cs="Calibri"/>
        </w:rPr>
        <w:t>4</w:t>
      </w:r>
      <w:r w:rsidR="00C90EF0">
        <w:rPr>
          <w:rFonts w:cs="Calibri"/>
        </w:rPr>
        <w:t>. 2025</w:t>
      </w:r>
    </w:p>
    <w:p w14:paraId="34E8DA9A" w14:textId="6BEA3487" w:rsidR="00921498" w:rsidRDefault="00921498" w:rsidP="00921498">
      <w:pPr>
        <w:rPr>
          <w:rFonts w:cs="Calibri"/>
        </w:rPr>
      </w:pPr>
      <w:r w:rsidRPr="00921498">
        <w:rPr>
          <w:rFonts w:cs="Calibri"/>
        </w:rPr>
        <w:t>Vystavil</w:t>
      </w:r>
      <w:r w:rsidR="005573B0">
        <w:rPr>
          <w:rFonts w:cs="Calibri"/>
        </w:rPr>
        <w:t>:</w:t>
      </w:r>
      <w:r w:rsidR="0028634B">
        <w:rPr>
          <w:rFonts w:cs="Calibri"/>
        </w:rPr>
        <w:t xml:space="preserve"> </w:t>
      </w:r>
    </w:p>
    <w:p w14:paraId="3F3AC54B" w14:textId="4CAFB400" w:rsidR="006D0D5C" w:rsidRDefault="006D0D5C" w:rsidP="00921498">
      <w:pPr>
        <w:rPr>
          <w:rFonts w:cs="Calibri"/>
        </w:rPr>
      </w:pPr>
    </w:p>
    <w:p w14:paraId="0B99311B" w14:textId="0EFD88C4" w:rsidR="006D0D5C" w:rsidRDefault="006D0D5C" w:rsidP="00921498">
      <w:pPr>
        <w:rPr>
          <w:rFonts w:cs="Calibri"/>
        </w:rPr>
      </w:pPr>
    </w:p>
    <w:p w14:paraId="2F748445" w14:textId="75852718" w:rsidR="006D0D5C" w:rsidRDefault="006D0D5C" w:rsidP="00921498">
      <w:pPr>
        <w:rPr>
          <w:rFonts w:cs="Calibri"/>
        </w:rPr>
      </w:pPr>
      <w:r>
        <w:rPr>
          <w:rFonts w:cs="Calibri"/>
        </w:rPr>
        <w:t xml:space="preserve">Schválil: </w:t>
      </w:r>
    </w:p>
    <w:p w14:paraId="4DEC52B0" w14:textId="2854B075" w:rsidR="006D0D5C" w:rsidRDefault="006D0D5C" w:rsidP="00921498">
      <w:pPr>
        <w:rPr>
          <w:rFonts w:cs="Calibri"/>
        </w:rPr>
      </w:pPr>
    </w:p>
    <w:p w14:paraId="54023532" w14:textId="77777777" w:rsidR="006D0D5C" w:rsidRPr="00921498" w:rsidRDefault="006D0D5C" w:rsidP="00921498">
      <w:pPr>
        <w:rPr>
          <w:rFonts w:cs="Calibri"/>
        </w:rPr>
      </w:pPr>
    </w:p>
    <w:p w14:paraId="14552911" w14:textId="313FB816" w:rsidR="00F00200" w:rsidRDefault="00F00200" w:rsidP="00921498">
      <w:pPr>
        <w:rPr>
          <w:rFonts w:cs="Calibri"/>
        </w:rPr>
      </w:pPr>
    </w:p>
    <w:sectPr w:rsidR="00F00200" w:rsidSect="004B1D41">
      <w:headerReference w:type="default" r:id="rId7"/>
      <w:footerReference w:type="default" r:id="rId8"/>
      <w:pgSz w:w="11900" w:h="16840"/>
      <w:pgMar w:top="1417" w:right="1417" w:bottom="1417" w:left="1417" w:header="708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25FA8" w14:textId="77777777" w:rsidR="005512F8" w:rsidRDefault="005512F8">
      <w:pPr>
        <w:spacing w:after="0" w:line="240" w:lineRule="auto"/>
      </w:pPr>
      <w:r>
        <w:separator/>
      </w:r>
    </w:p>
  </w:endnote>
  <w:endnote w:type="continuationSeparator" w:id="0">
    <w:p w14:paraId="69020DFC" w14:textId="77777777" w:rsidR="005512F8" w:rsidRDefault="00551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60000" w14:textId="5827938F" w:rsidR="00C90EF0" w:rsidRPr="00921498" w:rsidRDefault="00C90EF0" w:rsidP="00921498">
    <w:pPr>
      <w:pStyle w:val="Obsahrmce"/>
      <w:spacing w:line="276" w:lineRule="auto"/>
      <w:jc w:val="center"/>
      <w:rPr>
        <w:rFonts w:ascii="Helvetica" w:hAnsi="Helvetica" w:cstheme="minorHAnsi"/>
        <w:color w:val="000000"/>
        <w:kern w:val="0"/>
        <w:sz w:val="22"/>
        <w:szCs w:val="22"/>
      </w:rPr>
    </w:pPr>
    <w:r w:rsidRPr="00921498">
      <w:rPr>
        <w:sz w:val="21"/>
        <w:szCs w:val="21"/>
      </w:rPr>
      <w:t>Fakturační údaje uvedeny v hlavičce. Fakturu prosím zasílejte na e-mail ekonomického oddělení:</w:t>
    </w:r>
    <w:r>
      <w:rPr>
        <w:sz w:val="21"/>
        <w:szCs w:val="21"/>
      </w:rPr>
      <w:t xml:space="preserve"> </w:t>
    </w:r>
    <w:hyperlink r:id="rId1" w:history="1">
      <w:r w:rsidRPr="00AB0EE5">
        <w:rPr>
          <w:rStyle w:val="Hypertextovodkaz"/>
          <w:sz w:val="21"/>
          <w:szCs w:val="21"/>
        </w:rPr>
        <w:t>fakturace@zzms.justice.cz</w:t>
      </w:r>
    </w:hyperlink>
    <w:r>
      <w:rPr>
        <w:sz w:val="21"/>
        <w:szCs w:val="21"/>
      </w:rPr>
      <w:t xml:space="preserve"> . </w:t>
    </w:r>
  </w:p>
  <w:p w14:paraId="67AAD065" w14:textId="77777777" w:rsidR="00C90EF0" w:rsidRDefault="00C90EF0">
    <w:pPr>
      <w:pStyle w:val="Zpat"/>
      <w:tabs>
        <w:tab w:val="clear" w:pos="9072"/>
        <w:tab w:val="right" w:pos="904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63193" w14:textId="77777777" w:rsidR="005512F8" w:rsidRDefault="005512F8">
      <w:pPr>
        <w:spacing w:after="0" w:line="240" w:lineRule="auto"/>
      </w:pPr>
      <w:r>
        <w:separator/>
      </w:r>
    </w:p>
  </w:footnote>
  <w:footnote w:type="continuationSeparator" w:id="0">
    <w:p w14:paraId="687C1328" w14:textId="77777777" w:rsidR="005512F8" w:rsidRDefault="00551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2E99" w14:textId="77777777" w:rsidR="00C90EF0" w:rsidRDefault="00C90EF0">
    <w:pPr>
      <w:keepNext/>
      <w:keepLines/>
      <w:spacing w:before="120" w:after="0" w:line="240" w:lineRule="auto"/>
      <w:jc w:val="right"/>
      <w:rPr>
        <w:rFonts w:ascii="Times New Roman" w:eastAsia="Times New Roman" w:hAnsi="Times New Roman" w:cs="Times New Roman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758FB40" wp14:editId="0BABA7BC">
          <wp:simplePos x="0" y="0"/>
          <wp:positionH relativeFrom="page">
            <wp:posOffset>114300</wp:posOffset>
          </wp:positionH>
          <wp:positionV relativeFrom="page">
            <wp:posOffset>122555</wp:posOffset>
          </wp:positionV>
          <wp:extent cx="2915921" cy="847725"/>
          <wp:effectExtent l="0" t="0" r="0" b="0"/>
          <wp:wrapNone/>
          <wp:docPr id="1073741825" name="officeArt object" descr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4" descr="Obrázek 4"/>
                  <pic:cNvPicPr>
                    <a:picLocks noChangeAspect="1"/>
                  </pic:cNvPicPr>
                </pic:nvPicPr>
                <pic:blipFill>
                  <a:blip r:embed="rId1"/>
                  <a:srcRect b="79411"/>
                  <a:stretch>
                    <a:fillRect/>
                  </a:stretch>
                </pic:blipFill>
                <pic:spPr>
                  <a:xfrm>
                    <a:off x="0" y="0"/>
                    <a:ext cx="2915921" cy="847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</w:rPr>
      <w:t>Zdravotnická zařízení Ministerstva spravedlnosti</w:t>
    </w:r>
  </w:p>
  <w:p w14:paraId="09F55484" w14:textId="3E8E8C2E" w:rsidR="00C90EF0" w:rsidRDefault="00C90EF0">
    <w:pPr>
      <w:keepNext/>
      <w:keepLines/>
      <w:spacing w:before="120" w:after="0" w:line="240" w:lineRule="auto"/>
      <w:jc w:val="right"/>
      <w:rPr>
        <w:rFonts w:ascii="Times New Roman" w:eastAsia="Times New Roman" w:hAnsi="Times New Roman" w:cs="Times New Roman"/>
        <w:kern w:val="20"/>
      </w:rPr>
    </w:pPr>
    <w:r>
      <w:rPr>
        <w:rFonts w:ascii="Times New Roman" w:hAnsi="Times New Roman"/>
        <w:b/>
        <w:bCs/>
      </w:rPr>
      <w:t>Na Květnici 1657/16, Praha 4 – Nusle, 140 00</w:t>
    </w:r>
  </w:p>
  <w:p w14:paraId="23B7F085" w14:textId="77777777" w:rsidR="00C90EF0" w:rsidRDefault="00C90EF0">
    <w:pPr>
      <w:keepNext/>
      <w:keepLines/>
      <w:spacing w:before="120" w:after="0" w:line="240" w:lineRule="auto"/>
      <w:jc w:val="right"/>
    </w:pPr>
    <w:r>
      <w:rPr>
        <w:rFonts w:ascii="Times New Roman" w:hAnsi="Times New Roman"/>
        <w:kern w:val="20"/>
      </w:rPr>
      <w:t xml:space="preserve">IČ: </w:t>
    </w:r>
    <w:r>
      <w:rPr>
        <w:rFonts w:ascii="Times New Roman" w:hAnsi="Times New Roman"/>
        <w:b/>
        <w:bCs/>
      </w:rPr>
      <w:t>19738269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654F02"/>
    <w:multiLevelType w:val="hybridMultilevel"/>
    <w:tmpl w:val="661C98F4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826631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A4"/>
    <w:rsid w:val="00042F12"/>
    <w:rsid w:val="00053F90"/>
    <w:rsid w:val="00094E32"/>
    <w:rsid w:val="000B1CA5"/>
    <w:rsid w:val="000D3032"/>
    <w:rsid w:val="000E02B5"/>
    <w:rsid w:val="000E3040"/>
    <w:rsid w:val="000F5CE1"/>
    <w:rsid w:val="0012161E"/>
    <w:rsid w:val="001341B5"/>
    <w:rsid w:val="00134712"/>
    <w:rsid w:val="00153986"/>
    <w:rsid w:val="00165277"/>
    <w:rsid w:val="00190E44"/>
    <w:rsid w:val="0025016E"/>
    <w:rsid w:val="0028634B"/>
    <w:rsid w:val="00287376"/>
    <w:rsid w:val="00291462"/>
    <w:rsid w:val="002B19A9"/>
    <w:rsid w:val="002F6BDC"/>
    <w:rsid w:val="002F7687"/>
    <w:rsid w:val="00380EA0"/>
    <w:rsid w:val="003D4A1C"/>
    <w:rsid w:val="003F0306"/>
    <w:rsid w:val="003F7953"/>
    <w:rsid w:val="00402B3B"/>
    <w:rsid w:val="00465D22"/>
    <w:rsid w:val="004B1D41"/>
    <w:rsid w:val="004F2E14"/>
    <w:rsid w:val="004F5916"/>
    <w:rsid w:val="0050198A"/>
    <w:rsid w:val="0053450C"/>
    <w:rsid w:val="00547793"/>
    <w:rsid w:val="005512F8"/>
    <w:rsid w:val="005573B0"/>
    <w:rsid w:val="005679CC"/>
    <w:rsid w:val="00577EFA"/>
    <w:rsid w:val="00581D52"/>
    <w:rsid w:val="005C2223"/>
    <w:rsid w:val="005D6093"/>
    <w:rsid w:val="0060254C"/>
    <w:rsid w:val="0060686A"/>
    <w:rsid w:val="00607626"/>
    <w:rsid w:val="00610641"/>
    <w:rsid w:val="006D0D5C"/>
    <w:rsid w:val="006D5127"/>
    <w:rsid w:val="007014A4"/>
    <w:rsid w:val="007314F9"/>
    <w:rsid w:val="00740233"/>
    <w:rsid w:val="007523FB"/>
    <w:rsid w:val="007810BA"/>
    <w:rsid w:val="007D6A22"/>
    <w:rsid w:val="00814704"/>
    <w:rsid w:val="0082799D"/>
    <w:rsid w:val="008514A5"/>
    <w:rsid w:val="008901CB"/>
    <w:rsid w:val="008A400A"/>
    <w:rsid w:val="008E2DC5"/>
    <w:rsid w:val="00921498"/>
    <w:rsid w:val="00950095"/>
    <w:rsid w:val="00972E7C"/>
    <w:rsid w:val="00984F4F"/>
    <w:rsid w:val="009C2657"/>
    <w:rsid w:val="009D74DD"/>
    <w:rsid w:val="009F7674"/>
    <w:rsid w:val="00A33601"/>
    <w:rsid w:val="00A440F6"/>
    <w:rsid w:val="00A57460"/>
    <w:rsid w:val="00A7284C"/>
    <w:rsid w:val="00B05A14"/>
    <w:rsid w:val="00B4009D"/>
    <w:rsid w:val="00B8332F"/>
    <w:rsid w:val="00BC15BD"/>
    <w:rsid w:val="00BC1DA5"/>
    <w:rsid w:val="00BD0648"/>
    <w:rsid w:val="00BD538F"/>
    <w:rsid w:val="00C0162E"/>
    <w:rsid w:val="00C21F5D"/>
    <w:rsid w:val="00C258BB"/>
    <w:rsid w:val="00C70C56"/>
    <w:rsid w:val="00C8744E"/>
    <w:rsid w:val="00C90EF0"/>
    <w:rsid w:val="00CD521B"/>
    <w:rsid w:val="00D0549D"/>
    <w:rsid w:val="00D05F9C"/>
    <w:rsid w:val="00D114AD"/>
    <w:rsid w:val="00D12CCC"/>
    <w:rsid w:val="00D21421"/>
    <w:rsid w:val="00D26B7F"/>
    <w:rsid w:val="00D80D09"/>
    <w:rsid w:val="00DF01DF"/>
    <w:rsid w:val="00DF3A1F"/>
    <w:rsid w:val="00DF64AE"/>
    <w:rsid w:val="00E34948"/>
    <w:rsid w:val="00E46253"/>
    <w:rsid w:val="00E617AA"/>
    <w:rsid w:val="00E761CE"/>
    <w:rsid w:val="00E877D6"/>
    <w:rsid w:val="00EC5457"/>
    <w:rsid w:val="00EE1762"/>
    <w:rsid w:val="00EE62C6"/>
    <w:rsid w:val="00F00200"/>
    <w:rsid w:val="00F22BF3"/>
    <w:rsid w:val="00F3599A"/>
    <w:rsid w:val="00F97C7B"/>
    <w:rsid w:val="00FD604C"/>
    <w:rsid w:val="00FE0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6AC9"/>
  <w15:docId w15:val="{9241789C-C52B-4549-ABFE-308C8317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7687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F7687"/>
    <w:rPr>
      <w:u w:val="single"/>
    </w:rPr>
  </w:style>
  <w:style w:type="table" w:customStyle="1" w:styleId="TableNormal1">
    <w:name w:val="Table Normal1"/>
    <w:rsid w:val="002F76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rsid w:val="002F7687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921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1498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Obsahrmce">
    <w:name w:val="Obsah rámce"/>
    <w:basedOn w:val="Normln"/>
    <w:qFormat/>
    <w:rsid w:val="009214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</w:pPr>
    <w:rPr>
      <w:rFonts w:eastAsiaTheme="minorEastAsia" w:cstheme="minorBidi"/>
      <w:color w:val="auto"/>
      <w:kern w:val="2"/>
      <w:sz w:val="24"/>
      <w:szCs w:val="24"/>
      <w:bdr w:val="none" w:sz="0" w:space="0" w:color="auto"/>
      <w:lang w:eastAsia="en-US"/>
    </w:rPr>
  </w:style>
  <w:style w:type="character" w:customStyle="1" w:styleId="highlight">
    <w:name w:val="highlight"/>
    <w:basedOn w:val="Standardnpsmoodstavce"/>
    <w:rsid w:val="0012161E"/>
  </w:style>
  <w:style w:type="paragraph" w:styleId="Odstavecseseznamem">
    <w:name w:val="List Paragraph"/>
    <w:basedOn w:val="Normln"/>
    <w:uiPriority w:val="34"/>
    <w:qFormat/>
    <w:rsid w:val="00F002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</w:pPr>
    <w:rPr>
      <w:rFonts w:eastAsiaTheme="minorHAnsi" w:cs="Calibri"/>
      <w:color w:val="auto"/>
      <w:bdr w:val="none" w:sz="0" w:space="0" w:color="auto"/>
    </w:rPr>
  </w:style>
  <w:style w:type="character" w:styleId="Nevyeenzmnka">
    <w:name w:val="Unresolved Mention"/>
    <w:basedOn w:val="Standardnpsmoodstavce"/>
    <w:uiPriority w:val="99"/>
    <w:semiHidden/>
    <w:unhideWhenUsed/>
    <w:rsid w:val="00B40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6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ace@zzms.just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</dc:creator>
  <cp:lastModifiedBy>Libina</cp:lastModifiedBy>
  <cp:revision>2</cp:revision>
  <cp:lastPrinted>2025-04-30T09:15:00Z</cp:lastPrinted>
  <dcterms:created xsi:type="dcterms:W3CDTF">2025-05-05T19:07:00Z</dcterms:created>
  <dcterms:modified xsi:type="dcterms:W3CDTF">2025-05-05T19:07:00Z</dcterms:modified>
</cp:coreProperties>
</file>