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D6D" w:rsidRDefault="008A1825">
      <w:pPr>
        <w:pStyle w:val="Zkladntext40"/>
        <w:ind w:left="812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6393815</wp:posOffset>
                </wp:positionH>
                <wp:positionV relativeFrom="paragraph">
                  <wp:posOffset>4787900</wp:posOffset>
                </wp:positionV>
                <wp:extent cx="889635" cy="20256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2025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5D6D" w:rsidRDefault="008A1825">
                            <w:pPr>
                              <w:pStyle w:val="Zkladntext40"/>
                              <w:spacing w:after="0"/>
                              <w:ind w:left="0"/>
                              <w:jc w:val="right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57 000,00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03.45pt;margin-top:377pt;width:70.05pt;height:15.9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" filled="f" stroked="f">
                <v:textbox inset="0,0,0,0">
                  <w:txbxContent>
                    <w:p w:rsidR="00025D6D" w:rsidRDefault="008A1825">
                      <w:pPr>
                        <w:pStyle w:val="Zkladntext40"/>
                        <w:spacing w:after="0"/>
                        <w:ind w:left="0"/>
                        <w:jc w:val="right"/>
                      </w:pPr>
                      <w:r>
                        <w:rPr>
                          <w:rStyle w:val="Zkladntext4"/>
                          <w:b/>
                          <w:bCs/>
                        </w:rPr>
                        <w:t>57 000,00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4"/>
          <w:b/>
          <w:bCs/>
          <w:sz w:val="20"/>
          <w:szCs w:val="20"/>
        </w:rPr>
        <w:t>Zálohový list č. 00250080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8"/>
        <w:gridCol w:w="3274"/>
        <w:gridCol w:w="984"/>
        <w:gridCol w:w="716"/>
      </w:tblGrid>
      <w:tr w:rsidR="00025D6D">
        <w:tblPrEx>
          <w:tblCellMar>
            <w:top w:w="0" w:type="dxa"/>
            <w:bottom w:w="0" w:type="dxa"/>
          </w:tblCellMar>
        </w:tblPrEx>
        <w:trPr>
          <w:trHeight w:hRule="exact" w:val="411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CBCBCB"/>
            <w:vAlign w:val="center"/>
          </w:tcPr>
          <w:p w:rsidR="00025D6D" w:rsidRDefault="008A1825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Dodavatel</w:t>
            </w:r>
          </w:p>
        </w:tc>
        <w:tc>
          <w:tcPr>
            <w:tcW w:w="497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BCBCB"/>
            <w:vAlign w:val="center"/>
          </w:tcPr>
          <w:p w:rsidR="00025D6D" w:rsidRDefault="008A1825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Odběratel</w:t>
            </w:r>
          </w:p>
        </w:tc>
      </w:tr>
      <w:tr w:rsidR="00025D6D">
        <w:tblPrEx>
          <w:tblCellMar>
            <w:top w:w="0" w:type="dxa"/>
            <w:bottom w:w="0" w:type="dxa"/>
          </w:tblCellMar>
        </w:tblPrEx>
        <w:trPr>
          <w:trHeight w:hRule="exact" w:val="405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5D6D" w:rsidRDefault="008A1825">
            <w:pPr>
              <w:pStyle w:val="Jin0"/>
            </w:pPr>
            <w:proofErr w:type="spellStart"/>
            <w:r>
              <w:rPr>
                <w:rStyle w:val="Jin"/>
                <w:b/>
                <w:bCs/>
              </w:rPr>
              <w:t>Sporthotel</w:t>
            </w:r>
            <w:proofErr w:type="spellEnd"/>
            <w:r>
              <w:rPr>
                <w:rStyle w:val="Jin"/>
                <w:b/>
                <w:bCs/>
              </w:rPr>
              <w:t xml:space="preserve"> Kácov, s.r.o.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5D6D" w:rsidRDefault="008A1825">
            <w:pPr>
              <w:pStyle w:val="Jin0"/>
            </w:pPr>
            <w:r>
              <w:rPr>
                <w:rStyle w:val="Jin"/>
                <w:b/>
                <w:bCs/>
              </w:rPr>
              <w:t>Gymnázium, Praha 9, Českolipská 373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5D6D" w:rsidRDefault="00025D6D">
            <w:pPr>
              <w:rPr>
                <w:sz w:val="10"/>
                <w:szCs w:val="10"/>
              </w:rPr>
            </w:pPr>
          </w:p>
        </w:tc>
      </w:tr>
      <w:tr w:rsidR="00025D6D">
        <w:tblPrEx>
          <w:tblCellMar>
            <w:top w:w="0" w:type="dxa"/>
            <w:bottom w:w="0" w:type="dxa"/>
          </w:tblCellMar>
        </w:tblPrEx>
        <w:trPr>
          <w:trHeight w:hRule="exact" w:val="1586"/>
          <w:jc w:val="center"/>
        </w:trPr>
        <w:tc>
          <w:tcPr>
            <w:tcW w:w="60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25D6D" w:rsidRDefault="008A1825">
            <w:pPr>
              <w:pStyle w:val="Jin0"/>
            </w:pPr>
            <w:r>
              <w:rPr>
                <w:rStyle w:val="Jin"/>
              </w:rPr>
              <w:t>Menclova 2480/6</w:t>
            </w:r>
          </w:p>
          <w:p w:rsidR="00025D6D" w:rsidRDefault="008A1825">
            <w:pPr>
              <w:pStyle w:val="Jin0"/>
            </w:pPr>
            <w:r>
              <w:rPr>
                <w:rStyle w:val="Jin"/>
              </w:rPr>
              <w:t>18000 Praha</w:t>
            </w:r>
          </w:p>
          <w:p w:rsidR="00025D6D" w:rsidRDefault="008A1825">
            <w:pPr>
              <w:pStyle w:val="Jin0"/>
              <w:spacing w:after="40"/>
            </w:pPr>
            <w:r>
              <w:rPr>
                <w:rStyle w:val="Jin"/>
              </w:rPr>
              <w:t>Česká republika</w:t>
            </w:r>
          </w:p>
          <w:p w:rsidR="00025D6D" w:rsidRDefault="008A1825">
            <w:pPr>
              <w:pStyle w:val="Jin0"/>
              <w:spacing w:after="160"/>
              <w:ind w:left="3980"/>
            </w:pPr>
            <w:r>
              <w:rPr>
                <w:rStyle w:val="Jin"/>
                <w:b/>
                <w:bCs/>
                <w:color w:val="5D7DB4"/>
                <w:u w:val="single"/>
              </w:rPr>
              <w:t>SPORTHOTEL KÁCOV</w:t>
            </w:r>
          </w:p>
          <w:p w:rsidR="00025D6D" w:rsidRDefault="008A1825">
            <w:pPr>
              <w:pStyle w:val="Jin0"/>
            </w:pPr>
            <w:r>
              <w:rPr>
                <w:rStyle w:val="Jin"/>
              </w:rPr>
              <w:t>IČ:24283029</w:t>
            </w:r>
          </w:p>
          <w:p w:rsidR="00025D6D" w:rsidRDefault="008A1825">
            <w:pPr>
              <w:pStyle w:val="Jin0"/>
            </w:pPr>
            <w:r>
              <w:rPr>
                <w:rStyle w:val="Jin"/>
              </w:rPr>
              <w:t>DIČ: CZ24283029</w:t>
            </w:r>
          </w:p>
          <w:p w:rsidR="00025D6D" w:rsidRDefault="008A1825">
            <w:pPr>
              <w:pStyle w:val="Jin0"/>
              <w:spacing w:after="160"/>
            </w:pPr>
            <w:r>
              <w:rPr>
                <w:rStyle w:val="Jin"/>
              </w:rPr>
              <w:t xml:space="preserve">telefon: </w:t>
            </w:r>
            <w:proofErr w:type="spellStart"/>
            <w:r>
              <w:rPr>
                <w:rStyle w:val="Jin"/>
              </w:rPr>
              <w:t>xxxxx</w:t>
            </w:r>
            <w:proofErr w:type="spellEnd"/>
            <w:r>
              <w:rPr>
                <w:rStyle w:val="Jin"/>
              </w:rPr>
              <w:t xml:space="preserve"> e-mail: </w:t>
            </w:r>
            <w:hyperlink r:id="rId6" w:history="1">
              <w:proofErr w:type="spellStart"/>
              <w:r>
                <w:rPr>
                  <w:rStyle w:val="Jin"/>
                </w:rPr>
                <w:t>xxxxx</w:t>
              </w:r>
              <w:proofErr w:type="spellEnd"/>
            </w:hyperlink>
          </w:p>
          <w:p w:rsidR="00025D6D" w:rsidRDefault="008A1825">
            <w:pPr>
              <w:pStyle w:val="Jin0"/>
              <w:spacing w:after="160"/>
            </w:pPr>
            <w:r>
              <w:rPr>
                <w:rStyle w:val="Jin"/>
                <w:b/>
                <w:bCs/>
              </w:rPr>
              <w:t>Bankovní spojení</w:t>
            </w:r>
            <w:r>
              <w:rPr>
                <w:rStyle w:val="Jin"/>
              </w:rPr>
              <w:t>:</w:t>
            </w:r>
          </w:p>
          <w:p w:rsidR="00025D6D" w:rsidRDefault="008A1825">
            <w:pPr>
              <w:pStyle w:val="Jin0"/>
            </w:pPr>
            <w:r>
              <w:rPr>
                <w:rStyle w:val="Jin"/>
                <w:b/>
                <w:bCs/>
              </w:rPr>
              <w:t xml:space="preserve">číslo účtu / kód banky: </w:t>
            </w:r>
            <w:proofErr w:type="spellStart"/>
            <w:r>
              <w:rPr>
                <w:rStyle w:val="Jin"/>
                <w:b/>
                <w:bCs/>
              </w:rPr>
              <w:t>xxxxx</w:t>
            </w:r>
            <w:proofErr w:type="spellEnd"/>
            <w:r>
              <w:rPr>
                <w:rStyle w:val="Jin"/>
                <w:b/>
                <w:bCs/>
              </w:rPr>
              <w:t xml:space="preserve"> / </w:t>
            </w:r>
            <w:proofErr w:type="spellStart"/>
            <w:r>
              <w:rPr>
                <w:rStyle w:val="Jin"/>
                <w:b/>
                <w:bCs/>
              </w:rPr>
              <w:t>xxxxx</w:t>
            </w:r>
            <w:proofErr w:type="spellEnd"/>
          </w:p>
          <w:p w:rsidR="00025D6D" w:rsidRDefault="008A1825">
            <w:pPr>
              <w:pStyle w:val="Jin0"/>
            </w:pPr>
            <w:r>
              <w:rPr>
                <w:rStyle w:val="Jin"/>
              </w:rPr>
              <w:t xml:space="preserve">název účtu: </w:t>
            </w:r>
            <w:proofErr w:type="spellStart"/>
            <w:r>
              <w:rPr>
                <w:rStyle w:val="Jin"/>
              </w:rPr>
              <w:t>Sporthotel</w:t>
            </w:r>
            <w:proofErr w:type="spellEnd"/>
            <w:r>
              <w:rPr>
                <w:rStyle w:val="Jin"/>
              </w:rPr>
              <w:t xml:space="preserve"> Kácov, s.r.o.</w:t>
            </w:r>
          </w:p>
          <w:p w:rsidR="00025D6D" w:rsidRDefault="008A1825">
            <w:pPr>
              <w:pStyle w:val="Jin0"/>
            </w:pPr>
            <w:r>
              <w:rPr>
                <w:rStyle w:val="Jin"/>
              </w:rPr>
              <w:t>název banky: Česká spořitelna</w:t>
            </w:r>
          </w:p>
          <w:p w:rsidR="00025D6D" w:rsidRDefault="008A1825">
            <w:pPr>
              <w:pStyle w:val="Jin0"/>
            </w:pPr>
            <w:r>
              <w:rPr>
                <w:rStyle w:val="Jin"/>
              </w:rPr>
              <w:t>SWIFT: GIBACZPX</w:t>
            </w:r>
          </w:p>
          <w:p w:rsidR="00025D6D" w:rsidRDefault="008A1825">
            <w:pPr>
              <w:pStyle w:val="Jin0"/>
              <w:spacing w:after="160"/>
            </w:pPr>
            <w:r>
              <w:rPr>
                <w:rStyle w:val="Jin"/>
              </w:rPr>
              <w:t xml:space="preserve">IBAN: </w:t>
            </w:r>
            <w:proofErr w:type="spellStart"/>
            <w:r>
              <w:rPr>
                <w:rStyle w:val="Jin"/>
              </w:rPr>
              <w:t>xxxxx</w:t>
            </w:r>
            <w:proofErr w:type="spellEnd"/>
          </w:p>
        </w:tc>
        <w:tc>
          <w:tcPr>
            <w:tcW w:w="3274" w:type="dxa"/>
            <w:tcBorders>
              <w:left w:val="single" w:sz="4" w:space="0" w:color="auto"/>
            </w:tcBorders>
            <w:shd w:val="clear" w:color="auto" w:fill="auto"/>
          </w:tcPr>
          <w:p w:rsidR="00025D6D" w:rsidRDefault="008A1825">
            <w:pPr>
              <w:pStyle w:val="Jin0"/>
              <w:spacing w:after="160" w:line="264" w:lineRule="auto"/>
            </w:pPr>
            <w:r>
              <w:rPr>
                <w:rStyle w:val="Jin"/>
              </w:rPr>
              <w:t>Českolipská 373/27 19000 Praha Česká republika</w:t>
            </w:r>
          </w:p>
          <w:p w:rsidR="00025D6D" w:rsidRDefault="008A1825">
            <w:pPr>
              <w:pStyle w:val="Jin0"/>
              <w:spacing w:line="266" w:lineRule="auto"/>
            </w:pPr>
            <w:r>
              <w:rPr>
                <w:rStyle w:val="Jin"/>
              </w:rPr>
              <w:t>IČ: 60445475 DIČ: CZ60445475</w:t>
            </w:r>
          </w:p>
        </w:tc>
        <w:tc>
          <w:tcPr>
            <w:tcW w:w="984" w:type="dxa"/>
            <w:shd w:val="clear" w:color="auto" w:fill="auto"/>
          </w:tcPr>
          <w:p w:rsidR="00025D6D" w:rsidRDefault="00025D6D">
            <w:pPr>
              <w:rPr>
                <w:sz w:val="10"/>
                <w:szCs w:val="10"/>
              </w:rPr>
            </w:pPr>
          </w:p>
        </w:tc>
        <w:tc>
          <w:tcPr>
            <w:tcW w:w="716" w:type="dxa"/>
            <w:tcBorders>
              <w:right w:val="single" w:sz="4" w:space="0" w:color="auto"/>
            </w:tcBorders>
            <w:shd w:val="clear" w:color="auto" w:fill="auto"/>
          </w:tcPr>
          <w:p w:rsidR="00025D6D" w:rsidRDefault="00025D6D">
            <w:pPr>
              <w:rPr>
                <w:sz w:val="10"/>
                <w:szCs w:val="10"/>
              </w:rPr>
            </w:pPr>
          </w:p>
        </w:tc>
      </w:tr>
      <w:tr w:rsidR="00025D6D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60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5D6D" w:rsidRDefault="00025D6D"/>
        </w:tc>
        <w:tc>
          <w:tcPr>
            <w:tcW w:w="4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BCBCB"/>
            <w:vAlign w:val="center"/>
          </w:tcPr>
          <w:p w:rsidR="00025D6D" w:rsidRDefault="008A1825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Platba</w:t>
            </w:r>
          </w:p>
        </w:tc>
      </w:tr>
      <w:tr w:rsidR="00025D6D">
        <w:tblPrEx>
          <w:tblCellMar>
            <w:top w:w="0" w:type="dxa"/>
            <w:bottom w:w="0" w:type="dxa"/>
          </w:tblCellMar>
        </w:tblPrEx>
        <w:trPr>
          <w:trHeight w:hRule="exact" w:val="1640"/>
          <w:jc w:val="center"/>
        </w:trPr>
        <w:tc>
          <w:tcPr>
            <w:tcW w:w="60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5D6D" w:rsidRDefault="00025D6D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D6D" w:rsidRDefault="008A1825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sz w:val="19"/>
                <w:szCs w:val="19"/>
              </w:rPr>
              <w:t>variabilní symbol: 00250080</w:t>
            </w:r>
          </w:p>
          <w:p w:rsidR="00025D6D" w:rsidRDefault="008A1825">
            <w:pPr>
              <w:pStyle w:val="Jin0"/>
              <w:spacing w:after="160" w:line="264" w:lineRule="auto"/>
            </w:pPr>
            <w:r>
              <w:rPr>
                <w:rStyle w:val="Jin"/>
              </w:rPr>
              <w:t>(uvádějte při platbě)</w:t>
            </w:r>
          </w:p>
          <w:p w:rsidR="00025D6D" w:rsidRDefault="008A1825">
            <w:pPr>
              <w:pStyle w:val="Jin0"/>
              <w:spacing w:line="264" w:lineRule="auto"/>
            </w:pPr>
            <w:r>
              <w:rPr>
                <w:rStyle w:val="Jin"/>
              </w:rPr>
              <w:t>způsob úhrady: Bankovní převod datum vystavení: 24. 4. 2025</w:t>
            </w:r>
          </w:p>
          <w:p w:rsidR="00025D6D" w:rsidRDefault="008A1825">
            <w:pPr>
              <w:pStyle w:val="Jin0"/>
              <w:spacing w:line="264" w:lineRule="auto"/>
            </w:pPr>
            <w:r>
              <w:rPr>
                <w:rStyle w:val="Jin"/>
              </w:rPr>
              <w:t>datum splatnosti: 1. 5. 2025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D6D" w:rsidRDefault="00025D6D">
            <w:pPr>
              <w:pStyle w:val="Jin0"/>
              <w:jc w:val="center"/>
              <w:rPr>
                <w:sz w:val="42"/>
                <w:szCs w:val="42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D6D" w:rsidRDefault="00025D6D">
            <w:pPr>
              <w:pStyle w:val="Jin0"/>
              <w:rPr>
                <w:sz w:val="34"/>
                <w:szCs w:val="34"/>
              </w:rPr>
            </w:pPr>
          </w:p>
        </w:tc>
      </w:tr>
    </w:tbl>
    <w:p w:rsidR="00025D6D" w:rsidRDefault="00025D6D">
      <w:pPr>
        <w:spacing w:after="1219" w:line="1" w:lineRule="exact"/>
      </w:pPr>
    </w:p>
    <w:p w:rsidR="00025D6D" w:rsidRDefault="00025D6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5"/>
        <w:gridCol w:w="2618"/>
        <w:gridCol w:w="1467"/>
        <w:gridCol w:w="2051"/>
      </w:tblGrid>
      <w:tr w:rsidR="00025D6D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</w:tcBorders>
            <w:shd w:val="clear" w:color="auto" w:fill="CBCBCB"/>
            <w:vAlign w:val="center"/>
          </w:tcPr>
          <w:p w:rsidR="00025D6D" w:rsidRDefault="008A1825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Název služby</w:t>
            </w: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CBCBCB"/>
            <w:vAlign w:val="center"/>
          </w:tcPr>
          <w:p w:rsidR="00025D6D" w:rsidRDefault="008A1825">
            <w:pPr>
              <w:pStyle w:val="Jin0"/>
              <w:ind w:right="14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Cena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CBCBCB"/>
            <w:vAlign w:val="center"/>
          </w:tcPr>
          <w:p w:rsidR="00025D6D" w:rsidRDefault="008A1825">
            <w:pPr>
              <w:pStyle w:val="Jin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Počet</w:t>
            </w:r>
          </w:p>
        </w:tc>
        <w:tc>
          <w:tcPr>
            <w:tcW w:w="2051" w:type="dxa"/>
            <w:tcBorders>
              <w:top w:val="single" w:sz="4" w:space="0" w:color="auto"/>
              <w:right w:val="single" w:sz="4" w:space="0" w:color="auto"/>
            </w:tcBorders>
            <w:shd w:val="clear" w:color="auto" w:fill="CBCBCB"/>
            <w:vAlign w:val="center"/>
          </w:tcPr>
          <w:p w:rsidR="00025D6D" w:rsidRDefault="008A1825">
            <w:pPr>
              <w:pStyle w:val="Jin0"/>
              <w:ind w:right="140"/>
              <w:jc w:val="right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Celkem</w:t>
            </w:r>
          </w:p>
        </w:tc>
      </w:tr>
      <w:tr w:rsidR="00025D6D">
        <w:tblPrEx>
          <w:tblCellMar>
            <w:top w:w="0" w:type="dxa"/>
            <w:bottom w:w="0" w:type="dxa"/>
          </w:tblCellMar>
        </w:tblPrEx>
        <w:trPr>
          <w:trHeight w:hRule="exact" w:val="334"/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5D6D" w:rsidRDefault="008A1825">
            <w:pPr>
              <w:pStyle w:val="Jin0"/>
            </w:pPr>
            <w:r>
              <w:rPr>
                <w:rStyle w:val="Jin"/>
              </w:rPr>
              <w:t>Záloha na pobyt v termínu 22. - 25.6.2025</w:t>
            </w:r>
          </w:p>
        </w:tc>
        <w:tc>
          <w:tcPr>
            <w:tcW w:w="2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D6D" w:rsidRDefault="008A1825">
            <w:pPr>
              <w:pStyle w:val="Jin0"/>
              <w:ind w:right="140"/>
              <w:jc w:val="right"/>
            </w:pPr>
            <w:r>
              <w:rPr>
                <w:rStyle w:val="Jin"/>
              </w:rPr>
              <w:t>57 000,00 Kč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D6D" w:rsidRDefault="008A1825">
            <w:pPr>
              <w:pStyle w:val="Jin0"/>
              <w:ind w:firstLine="500"/>
            </w:pPr>
            <w:r>
              <w:rPr>
                <w:rStyle w:val="Jin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D6D" w:rsidRDefault="008A1825">
            <w:pPr>
              <w:pStyle w:val="Jin0"/>
              <w:ind w:right="140"/>
              <w:jc w:val="right"/>
            </w:pPr>
            <w:r>
              <w:rPr>
                <w:rStyle w:val="Jin"/>
              </w:rPr>
              <w:t>57 000,00 Kč</w:t>
            </w:r>
          </w:p>
        </w:tc>
      </w:tr>
      <w:tr w:rsidR="00025D6D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D6D" w:rsidRDefault="008A1825">
            <w:pPr>
              <w:pStyle w:val="Jin0"/>
            </w:pPr>
            <w:r>
              <w:rPr>
                <w:rStyle w:val="Jin"/>
              </w:rPr>
              <w:t>Zaokrouhlení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D6D" w:rsidRDefault="00025D6D">
            <w:pPr>
              <w:rPr>
                <w:sz w:val="10"/>
                <w:szCs w:val="10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D6D" w:rsidRDefault="00025D6D">
            <w:pPr>
              <w:rPr>
                <w:sz w:val="10"/>
                <w:szCs w:val="10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5D6D" w:rsidRDefault="008A1825">
            <w:pPr>
              <w:pStyle w:val="Jin0"/>
              <w:jc w:val="right"/>
            </w:pPr>
            <w:r>
              <w:rPr>
                <w:rStyle w:val="Jin"/>
              </w:rPr>
              <w:t>0,00 Kč</w:t>
            </w:r>
          </w:p>
        </w:tc>
      </w:tr>
    </w:tbl>
    <w:p w:rsidR="00025D6D" w:rsidRDefault="00025D6D">
      <w:pPr>
        <w:spacing w:after="159" w:line="1" w:lineRule="exact"/>
      </w:pPr>
    </w:p>
    <w:p w:rsidR="00025D6D" w:rsidRDefault="008A1825">
      <w:pPr>
        <w:pStyle w:val="Zkladntext40"/>
        <w:ind w:left="0"/>
      </w:pPr>
      <w:r>
        <w:rPr>
          <w:rStyle w:val="Zkladntext4"/>
          <w:b/>
          <w:bCs/>
        </w:rPr>
        <w:t>Zálohově uhraďte</w:t>
      </w:r>
    </w:p>
    <w:p w:rsidR="00025D6D" w:rsidRDefault="008A1825">
      <w:pPr>
        <w:pStyle w:val="Zkladntext20"/>
        <w:spacing w:after="160"/>
        <w:ind w:left="0"/>
      </w:pPr>
      <w:r>
        <w:rPr>
          <w:rStyle w:val="Zkladntext2"/>
        </w:rPr>
        <w:t>Datum vystavení: 24.04.2025 14:37:53</w:t>
      </w:r>
    </w:p>
    <w:p w:rsidR="00025D6D" w:rsidRDefault="008A1825">
      <w:pPr>
        <w:pStyle w:val="Zkladntext20"/>
        <w:spacing w:after="0"/>
        <w:ind w:left="0"/>
      </w:pPr>
      <w:r>
        <w:rPr>
          <w:rStyle w:val="Zkladntext2"/>
        </w:rPr>
        <w:t xml:space="preserve">Vystaveno v systému </w:t>
      </w:r>
      <w:proofErr w:type="spellStart"/>
      <w:r>
        <w:rPr>
          <w:rStyle w:val="Zkladntext2"/>
        </w:rPr>
        <w:t>Previo</w:t>
      </w:r>
      <w:proofErr w:type="spellEnd"/>
    </w:p>
    <w:p w:rsidR="00025D6D" w:rsidRDefault="008A1825">
      <w:pPr>
        <w:pStyle w:val="Zkladntext30"/>
        <w:spacing w:after="0"/>
      </w:pPr>
      <w:r>
        <w:rPr>
          <w:rStyle w:val="Zkladntext3"/>
          <w:color w:val="000000"/>
          <w:u w:val="none"/>
          <w:lang w:val="cs-CZ" w:eastAsia="cs-CZ" w:bidi="cs-CZ"/>
        </w:rPr>
        <w:t xml:space="preserve">S </w:t>
      </w:r>
      <w:r>
        <w:rPr>
          <w:rStyle w:val="Zkladntext3"/>
          <w:color w:val="2A2A2A"/>
          <w:u w:val="none"/>
          <w:lang w:val="cs-CZ" w:eastAsia="cs-CZ" w:bidi="cs-CZ"/>
        </w:rPr>
        <w:t>pozdravem,</w:t>
      </w:r>
    </w:p>
    <w:p w:rsidR="00025D6D" w:rsidRDefault="008A1825">
      <w:pPr>
        <w:pStyle w:val="Zkladntext1"/>
        <w:spacing w:after="160"/>
        <w:ind w:left="8920"/>
      </w:pPr>
      <w:r>
        <w:rPr>
          <w:rStyle w:val="Zkladntext"/>
          <w:b/>
          <w:bCs/>
          <w:color w:val="2A2A2A"/>
          <w:u w:val="none"/>
          <w:lang w:val="cs-CZ" w:eastAsia="cs-CZ" w:bidi="cs-CZ"/>
        </w:rPr>
        <w:t xml:space="preserve">Recepce </w:t>
      </w:r>
      <w:proofErr w:type="spellStart"/>
      <w:r>
        <w:rPr>
          <w:rStyle w:val="Zkladntext"/>
          <w:b/>
          <w:bCs/>
          <w:color w:val="2A2A2A"/>
          <w:u w:val="none"/>
          <w:lang w:val="cs-CZ" w:eastAsia="cs-CZ" w:bidi="cs-CZ"/>
        </w:rPr>
        <w:t>Sporthotelu</w:t>
      </w:r>
      <w:proofErr w:type="spellEnd"/>
      <w:r>
        <w:rPr>
          <w:rStyle w:val="Zkladntext"/>
          <w:b/>
          <w:bCs/>
          <w:color w:val="2A2A2A"/>
          <w:u w:val="none"/>
          <w:lang w:val="cs-CZ" w:eastAsia="cs-CZ" w:bidi="cs-CZ"/>
        </w:rPr>
        <w:t xml:space="preserve"> Kácov</w:t>
      </w:r>
      <w:bookmarkStart w:id="0" w:name="_GoBack"/>
      <w:bookmarkEnd w:id="0"/>
    </w:p>
    <w:sectPr w:rsidR="00025D6D">
      <w:footerReference w:type="default" r:id="rId7"/>
      <w:pgSz w:w="11900" w:h="16840"/>
      <w:pgMar w:top="570" w:right="424" w:bottom="645" w:left="433" w:header="14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A1825">
      <w:r>
        <w:separator/>
      </w:r>
    </w:p>
  </w:endnote>
  <w:endnote w:type="continuationSeparator" w:id="0">
    <w:p w:rsidR="00000000" w:rsidRDefault="008A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D6D" w:rsidRDefault="008A182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3383280</wp:posOffset>
              </wp:positionH>
              <wp:positionV relativeFrom="page">
                <wp:posOffset>10283825</wp:posOffset>
              </wp:positionV>
              <wp:extent cx="259715" cy="1041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715" cy="1041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5D6D" w:rsidRDefault="008A1825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1 /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66.4pt;margin-top:809.75pt;width:20.45pt;height:8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" filled="f" stroked="f">
              <v:textbox style="mso-fit-shape-to-text:t" inset="0,0,0,0">
                <w:txbxContent>
                  <w:p w:rsidR="00025D6D" w:rsidRDefault="008A1825">
                    <w:pPr>
                      <w:pStyle w:val="Zhlavnebozpat20"/>
                    </w:pPr>
                    <w:r>
                      <w:rPr>
                        <w:rStyle w:val="Zhlavnebozpat2"/>
                        <w:rFonts w:ascii="Arial" w:eastAsia="Arial" w:hAnsi="Arial" w:cs="Arial"/>
                      </w:rPr>
                      <w:t>1 /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D6D" w:rsidRDefault="00025D6D"/>
  </w:footnote>
  <w:footnote w:type="continuationSeparator" w:id="0">
    <w:p w:rsidR="00025D6D" w:rsidRDefault="00025D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6D"/>
    <w:rsid w:val="00025D6D"/>
    <w:rsid w:val="008A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1F49"/>
  <w15:docId w15:val="{903C21C6-9CE3-4687-BBA7-DFC4DD47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323F5"/>
      <w:sz w:val="10"/>
      <w:szCs w:val="10"/>
      <w:u w:val="singl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/>
      <w:bCs/>
      <w:i w:val="0"/>
      <w:iCs w:val="0"/>
      <w:smallCaps w:val="0"/>
      <w:strike w:val="0"/>
      <w:color w:val="2323F5"/>
      <w:sz w:val="12"/>
      <w:szCs w:val="12"/>
      <w:u w:val="single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pacing w:after="160"/>
      <w:ind w:left="4060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rPr>
      <w:rFonts w:ascii="Verdana" w:eastAsia="Verdana" w:hAnsi="Verdana" w:cs="Verdan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after="80"/>
      <w:ind w:left="4460"/>
    </w:pPr>
    <w:rPr>
      <w:rFonts w:ascii="Verdana" w:eastAsia="Verdana" w:hAnsi="Verdana" w:cs="Verdan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40"/>
      <w:ind w:left="8920"/>
    </w:pPr>
    <w:rPr>
      <w:rFonts w:ascii="Arial" w:eastAsia="Arial" w:hAnsi="Arial" w:cs="Arial"/>
      <w:color w:val="2323F5"/>
      <w:sz w:val="10"/>
      <w:szCs w:val="10"/>
      <w:u w:val="single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pacing w:after="80"/>
    </w:pPr>
    <w:rPr>
      <w:rFonts w:ascii="Calibri" w:eastAsia="Calibri" w:hAnsi="Calibri" w:cs="Calibri"/>
      <w:b/>
      <w:bCs/>
      <w:color w:val="2323F5"/>
      <w:sz w:val="12"/>
      <w:szCs w:val="12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.stastny@sport-hote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779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Zálohový list č. 00250080</dc:title>
  <dc:subject/>
  <dc:creator>SPORTHOTEL KÁCOV</dc:creator>
  <cp:keywords/>
  <cp:lastModifiedBy>Veronika Matějková</cp:lastModifiedBy>
  <cp:revision>2</cp:revision>
  <dcterms:created xsi:type="dcterms:W3CDTF">2025-05-05T11:14:00Z</dcterms:created>
  <dcterms:modified xsi:type="dcterms:W3CDTF">2025-05-05T11:14:00Z</dcterms:modified>
</cp:coreProperties>
</file>