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DA54C" w14:textId="77777777" w:rsidR="00397959" w:rsidRPr="0064778B" w:rsidRDefault="00397959" w:rsidP="00947AE5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66"/>
        <w:gridCol w:w="3406"/>
      </w:tblGrid>
      <w:tr w:rsidR="00947AE5" w:rsidRPr="0064778B" w14:paraId="7B84F922" w14:textId="77777777" w:rsidTr="00B37030">
        <w:tc>
          <w:tcPr>
            <w:tcW w:w="5666" w:type="dxa"/>
            <w:shd w:val="clear" w:color="auto" w:fill="auto"/>
          </w:tcPr>
          <w:p w14:paraId="01F0B2FB" w14:textId="3EFB357D" w:rsidR="00947AE5" w:rsidRPr="0064778B" w:rsidRDefault="00A64A43" w:rsidP="00A64A43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  <w:b/>
                <w:bCs/>
              </w:rPr>
              <w:t>Luděk Sekyra</w:t>
            </w:r>
            <w:r w:rsidR="00443330" w:rsidRPr="0064778B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14:paraId="0A0EF977" w14:textId="66D246D1" w:rsidR="00947AE5" w:rsidRPr="0064778B" w:rsidRDefault="00FA1371" w:rsidP="00FA1371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  <w:r w:rsidRPr="0064778B">
              <w:rPr>
                <w:rFonts w:ascii="Times New Roman" w:hAnsi="Times New Roman"/>
              </w:rPr>
              <w:t xml:space="preserve"> </w:t>
            </w:r>
          </w:p>
        </w:tc>
      </w:tr>
      <w:tr w:rsidR="00947AE5" w:rsidRPr="0064778B" w14:paraId="25A856C1" w14:textId="77777777" w:rsidTr="00B37030">
        <w:tc>
          <w:tcPr>
            <w:tcW w:w="5666" w:type="dxa"/>
            <w:shd w:val="clear" w:color="auto" w:fill="auto"/>
          </w:tcPr>
          <w:p w14:paraId="3756994F" w14:textId="5838C137" w:rsidR="00947AE5" w:rsidRPr="0064778B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</w:rPr>
              <w:t>Mladých 226</w:t>
            </w:r>
          </w:p>
        </w:tc>
        <w:tc>
          <w:tcPr>
            <w:tcW w:w="3406" w:type="dxa"/>
            <w:shd w:val="clear" w:color="auto" w:fill="auto"/>
          </w:tcPr>
          <w:p w14:paraId="10444218" w14:textId="4DAE8A83" w:rsidR="00947AE5" w:rsidRPr="0064778B" w:rsidRDefault="003A10B7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3A10B7">
              <w:rPr>
                <w:rFonts w:ascii="Times New Roman" w:hAnsi="Times New Roman"/>
              </w:rPr>
              <w:t>OBJ 070/2025</w:t>
            </w:r>
          </w:p>
        </w:tc>
      </w:tr>
      <w:tr w:rsidR="00947AE5" w:rsidRPr="0064778B" w14:paraId="1564E764" w14:textId="77777777" w:rsidTr="00B37030">
        <w:tc>
          <w:tcPr>
            <w:tcW w:w="5666" w:type="dxa"/>
            <w:shd w:val="clear" w:color="auto" w:fill="auto"/>
          </w:tcPr>
          <w:p w14:paraId="46150141" w14:textId="061FFFA2" w:rsidR="00947AE5" w:rsidRPr="0064778B" w:rsidRDefault="00A64A43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</w:rPr>
              <w:t xml:space="preserve">155 21 </w:t>
            </w:r>
            <w:proofErr w:type="gramStart"/>
            <w:r w:rsidRPr="0064778B">
              <w:rPr>
                <w:rFonts w:ascii="Times New Roman" w:hAnsi="Times New Roman"/>
              </w:rPr>
              <w:t>Praha - Zličín</w:t>
            </w:r>
            <w:proofErr w:type="gramEnd"/>
          </w:p>
        </w:tc>
        <w:tc>
          <w:tcPr>
            <w:tcW w:w="3406" w:type="dxa"/>
            <w:shd w:val="clear" w:color="auto" w:fill="auto"/>
          </w:tcPr>
          <w:p w14:paraId="2EDDFDF8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480FD232" w14:textId="77777777" w:rsidTr="00B7625B">
        <w:trPr>
          <w:trHeight w:val="199"/>
        </w:trPr>
        <w:tc>
          <w:tcPr>
            <w:tcW w:w="5666" w:type="dxa"/>
            <w:shd w:val="clear" w:color="auto" w:fill="auto"/>
          </w:tcPr>
          <w:p w14:paraId="4C4D61B4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6" w:type="dxa"/>
            <w:shd w:val="clear" w:color="auto" w:fill="auto"/>
          </w:tcPr>
          <w:p w14:paraId="4FAA01B1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3DB01648" w14:textId="77777777" w:rsidTr="00B37030">
        <w:tc>
          <w:tcPr>
            <w:tcW w:w="5666" w:type="dxa"/>
            <w:shd w:val="clear" w:color="auto" w:fill="auto"/>
          </w:tcPr>
          <w:p w14:paraId="21FF9B69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64778B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06" w:type="dxa"/>
            <w:shd w:val="clear" w:color="auto" w:fill="auto"/>
          </w:tcPr>
          <w:p w14:paraId="65F9DD6A" w14:textId="74EFFED4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  <w:tr w:rsidR="00947AE5" w:rsidRPr="0064778B" w14:paraId="0C84AC2B" w14:textId="77777777" w:rsidTr="00B37030">
        <w:tc>
          <w:tcPr>
            <w:tcW w:w="5666" w:type="dxa"/>
            <w:shd w:val="clear" w:color="auto" w:fill="auto"/>
          </w:tcPr>
          <w:p w14:paraId="27539BC7" w14:textId="11939732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64778B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  <w:r w:rsidR="00FA1371" w:rsidRPr="0064778B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="00FA1371" w:rsidRPr="0064778B">
              <w:rPr>
                <w:rFonts w:ascii="Times New Roman" w:hAnsi="Times New Roman"/>
              </w:rPr>
              <w:t>ČS a.s.</w:t>
            </w:r>
          </w:p>
        </w:tc>
        <w:tc>
          <w:tcPr>
            <w:tcW w:w="3406" w:type="dxa"/>
            <w:shd w:val="clear" w:color="auto" w:fill="auto"/>
          </w:tcPr>
          <w:p w14:paraId="4D8BF00B" w14:textId="36100A05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</w:tr>
      <w:tr w:rsidR="00947AE5" w:rsidRPr="0064778B" w14:paraId="11EA80D9" w14:textId="77777777" w:rsidTr="00B37030">
        <w:tc>
          <w:tcPr>
            <w:tcW w:w="5666" w:type="dxa"/>
            <w:shd w:val="clear" w:color="auto" w:fill="auto"/>
          </w:tcPr>
          <w:p w14:paraId="58CD9CC0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64778B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06" w:type="dxa"/>
            <w:shd w:val="clear" w:color="auto" w:fill="auto"/>
          </w:tcPr>
          <w:p w14:paraId="63035541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06DB4CA8" w14:textId="77777777" w:rsidTr="00B37030">
        <w:tc>
          <w:tcPr>
            <w:tcW w:w="5666" w:type="dxa"/>
            <w:shd w:val="clear" w:color="auto" w:fill="auto"/>
          </w:tcPr>
          <w:p w14:paraId="6C5DBD53" w14:textId="149E9C5B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633517B4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4E3B6D13" w14:textId="77777777" w:rsidTr="00B37030">
        <w:tc>
          <w:tcPr>
            <w:tcW w:w="5666" w:type="dxa"/>
            <w:shd w:val="clear" w:color="auto" w:fill="auto"/>
          </w:tcPr>
          <w:p w14:paraId="26186A9A" w14:textId="303902BE" w:rsidR="00947AE5" w:rsidRPr="0064778B" w:rsidRDefault="00FA1371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  <w:b/>
                <w:bCs/>
              </w:rPr>
              <w:t>Datum:</w:t>
            </w:r>
            <w:r w:rsidRPr="0064778B">
              <w:rPr>
                <w:rFonts w:ascii="Times New Roman" w:hAnsi="Times New Roman"/>
              </w:rPr>
              <w:t xml:space="preserve"> </w:t>
            </w:r>
            <w:r w:rsidR="00F80836">
              <w:rPr>
                <w:rFonts w:ascii="Times New Roman" w:hAnsi="Times New Roman"/>
              </w:rPr>
              <w:t>5</w:t>
            </w:r>
            <w:r w:rsidR="00956A00" w:rsidRPr="0064778B">
              <w:rPr>
                <w:rFonts w:ascii="Times New Roman" w:hAnsi="Times New Roman"/>
              </w:rPr>
              <w:t>.</w:t>
            </w:r>
            <w:r w:rsidR="00F80836">
              <w:rPr>
                <w:rFonts w:ascii="Times New Roman" w:hAnsi="Times New Roman"/>
              </w:rPr>
              <w:t>5</w:t>
            </w:r>
            <w:r w:rsidRPr="0064778B">
              <w:rPr>
                <w:rFonts w:ascii="Times New Roman" w:hAnsi="Times New Roman"/>
              </w:rPr>
              <w:t>.202</w:t>
            </w:r>
            <w:r w:rsidR="00D36493" w:rsidRPr="0064778B">
              <w:rPr>
                <w:rFonts w:ascii="Times New Roman" w:hAnsi="Times New Roman"/>
              </w:rPr>
              <w:t>5</w:t>
            </w:r>
            <w:r w:rsidRPr="0064778B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06" w:type="dxa"/>
            <w:shd w:val="clear" w:color="auto" w:fill="auto"/>
          </w:tcPr>
          <w:p w14:paraId="11BE57CF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285A3AB8" w14:textId="77777777" w:rsidTr="00B37030">
        <w:tc>
          <w:tcPr>
            <w:tcW w:w="5666" w:type="dxa"/>
            <w:shd w:val="clear" w:color="auto" w:fill="auto"/>
          </w:tcPr>
          <w:p w14:paraId="58D459AD" w14:textId="0D7A7FDB" w:rsidR="00947AE5" w:rsidRPr="0064778B" w:rsidRDefault="00FA1371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778B">
              <w:rPr>
                <w:rFonts w:ascii="Times New Roman" w:hAnsi="Times New Roman"/>
                <w:b/>
                <w:bCs/>
              </w:rPr>
              <w:t>Naše zn.:</w:t>
            </w:r>
            <w:r w:rsidR="008F7246" w:rsidRPr="0064778B">
              <w:rPr>
                <w:rFonts w:ascii="Times New Roman" w:hAnsi="Times New Roman"/>
                <w:b/>
                <w:bCs/>
              </w:rPr>
              <w:t xml:space="preserve"> </w:t>
            </w:r>
            <w:r w:rsidR="003A10B7" w:rsidRPr="0064778B">
              <w:rPr>
                <w:rFonts w:ascii="Times New Roman" w:hAnsi="Times New Roman"/>
                <w:b/>
                <w:bCs/>
              </w:rPr>
              <w:t>1225/2025/Zlic/FOPRI/LBla</w:t>
            </w:r>
          </w:p>
        </w:tc>
        <w:tc>
          <w:tcPr>
            <w:tcW w:w="3406" w:type="dxa"/>
            <w:shd w:val="clear" w:color="auto" w:fill="auto"/>
          </w:tcPr>
          <w:p w14:paraId="658131A4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04E26A88" w14:textId="77777777" w:rsidTr="00B37030">
        <w:tc>
          <w:tcPr>
            <w:tcW w:w="5666" w:type="dxa"/>
            <w:shd w:val="clear" w:color="auto" w:fill="auto"/>
          </w:tcPr>
          <w:p w14:paraId="288B6C07" w14:textId="77777777" w:rsidR="00443330" w:rsidRPr="0064778B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778B">
              <w:rPr>
                <w:rFonts w:ascii="Times New Roman" w:hAnsi="Times New Roman"/>
                <w:b/>
                <w:bCs/>
              </w:rPr>
              <w:t>Fakturujte na adresu</w:t>
            </w:r>
            <w:r w:rsidR="006156B8" w:rsidRPr="0064778B">
              <w:rPr>
                <w:rFonts w:ascii="Times New Roman" w:hAnsi="Times New Roman"/>
                <w:b/>
                <w:bCs/>
              </w:rPr>
              <w:t xml:space="preserve">: </w:t>
            </w:r>
          </w:p>
        </w:tc>
        <w:tc>
          <w:tcPr>
            <w:tcW w:w="3406" w:type="dxa"/>
            <w:shd w:val="clear" w:color="auto" w:fill="auto"/>
          </w:tcPr>
          <w:p w14:paraId="54F63880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64778B" w14:paraId="061CB0F4" w14:textId="77777777" w:rsidTr="00B37030">
        <w:tc>
          <w:tcPr>
            <w:tcW w:w="5666" w:type="dxa"/>
            <w:shd w:val="clear" w:color="auto" w:fill="auto"/>
          </w:tcPr>
          <w:p w14:paraId="7D1DA9B0" w14:textId="77777777" w:rsidR="00947AE5" w:rsidRPr="0064778B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778B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06" w:type="dxa"/>
            <w:shd w:val="clear" w:color="auto" w:fill="auto"/>
          </w:tcPr>
          <w:p w14:paraId="7603AD4F" w14:textId="77777777" w:rsidR="00947AE5" w:rsidRPr="0064778B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64778B" w14:paraId="4A00EFD7" w14:textId="77777777" w:rsidTr="00B37030">
        <w:tc>
          <w:tcPr>
            <w:tcW w:w="5666" w:type="dxa"/>
            <w:shd w:val="clear" w:color="auto" w:fill="auto"/>
          </w:tcPr>
          <w:p w14:paraId="15BD40DB" w14:textId="77777777" w:rsidR="006156B8" w:rsidRPr="0064778B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778B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06" w:type="dxa"/>
            <w:shd w:val="clear" w:color="auto" w:fill="auto"/>
          </w:tcPr>
          <w:p w14:paraId="186DDE96" w14:textId="77777777" w:rsidR="006156B8" w:rsidRPr="0064778B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01E94" w:rsidRPr="0064778B" w14:paraId="0E17AAE0" w14:textId="77777777" w:rsidTr="00B37030">
        <w:tc>
          <w:tcPr>
            <w:tcW w:w="5666" w:type="dxa"/>
            <w:shd w:val="clear" w:color="auto" w:fill="auto"/>
          </w:tcPr>
          <w:p w14:paraId="20FDF2A9" w14:textId="77777777" w:rsidR="00D01E94" w:rsidRPr="0064778B" w:rsidRDefault="00D01E94" w:rsidP="00D01E9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64778B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64778B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64778B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06" w:type="dxa"/>
            <w:shd w:val="clear" w:color="auto" w:fill="auto"/>
          </w:tcPr>
          <w:p w14:paraId="4952F1EB" w14:textId="2C7968C2" w:rsidR="00D01E94" w:rsidRPr="0064778B" w:rsidRDefault="00D01E94" w:rsidP="00D01E94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  <w:b/>
                <w:bCs/>
              </w:rPr>
              <w:t>Lhůta dodání:</w:t>
            </w:r>
          </w:p>
        </w:tc>
      </w:tr>
      <w:tr w:rsidR="00D01E94" w:rsidRPr="0064778B" w14:paraId="4DACC67B" w14:textId="77777777" w:rsidTr="00B37030">
        <w:tc>
          <w:tcPr>
            <w:tcW w:w="5666" w:type="dxa"/>
            <w:shd w:val="clear" w:color="auto" w:fill="auto"/>
          </w:tcPr>
          <w:p w14:paraId="28FCEB37" w14:textId="77777777" w:rsidR="00D01E94" w:rsidRPr="0064778B" w:rsidRDefault="00D01E94" w:rsidP="00D01E94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6" w:type="dxa"/>
            <w:shd w:val="clear" w:color="auto" w:fill="auto"/>
          </w:tcPr>
          <w:p w14:paraId="09D86524" w14:textId="48B4B836" w:rsidR="00D01E94" w:rsidRPr="0064778B" w:rsidRDefault="00D01E94" w:rsidP="00D01E9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4778B">
              <w:rPr>
                <w:rFonts w:ascii="Times New Roman" w:hAnsi="Times New Roman"/>
                <w:b/>
                <w:bCs/>
              </w:rPr>
              <w:t>Splatnost faktury:</w:t>
            </w:r>
            <w:r w:rsidRPr="0064778B">
              <w:rPr>
                <w:rFonts w:ascii="Times New Roman" w:hAnsi="Times New Roman"/>
              </w:rPr>
              <w:t xml:space="preserve"> do 30 dnů</w:t>
            </w:r>
          </w:p>
        </w:tc>
      </w:tr>
      <w:tr w:rsidR="007920FA" w:rsidRPr="0064778B" w14:paraId="6BF684AE" w14:textId="77777777" w:rsidTr="00B37030">
        <w:tc>
          <w:tcPr>
            <w:tcW w:w="5666" w:type="dxa"/>
            <w:shd w:val="clear" w:color="auto" w:fill="auto"/>
          </w:tcPr>
          <w:p w14:paraId="3FCEF197" w14:textId="77777777" w:rsidR="007920FA" w:rsidRPr="0064778B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  <w:r w:rsidRPr="0064778B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06" w:type="dxa"/>
            <w:shd w:val="clear" w:color="auto" w:fill="auto"/>
          </w:tcPr>
          <w:p w14:paraId="01170A65" w14:textId="77777777" w:rsidR="007920FA" w:rsidRPr="0064778B" w:rsidRDefault="007920FA" w:rsidP="007920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6B5C649" w14:textId="77777777" w:rsidR="00521024" w:rsidRDefault="00521024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29819137" w14:textId="77777777" w:rsidR="0064778B" w:rsidRPr="0064778B" w:rsidRDefault="0064778B" w:rsidP="00443330">
      <w:pPr>
        <w:spacing w:after="0" w:line="240" w:lineRule="auto"/>
        <w:rPr>
          <w:rFonts w:ascii="Times New Roman" w:hAnsi="Times New Roman"/>
          <w:b/>
          <w:bCs/>
        </w:rPr>
      </w:pPr>
    </w:p>
    <w:p w14:paraId="2B280CAF" w14:textId="2B4BD1A1" w:rsidR="00A61D29" w:rsidRPr="0064778B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64778B">
        <w:rPr>
          <w:rFonts w:ascii="Times New Roman" w:hAnsi="Times New Roman"/>
          <w:b/>
          <w:bCs/>
        </w:rPr>
        <w:t>Objednáváme u Vás:</w:t>
      </w:r>
    </w:p>
    <w:p w14:paraId="3FA14D85" w14:textId="6A0E7588" w:rsidR="000A2DCA" w:rsidRPr="0064778B" w:rsidRDefault="003A10B7" w:rsidP="000A2DCA">
      <w:pPr>
        <w:spacing w:after="0"/>
        <w:jc w:val="both"/>
        <w:rPr>
          <w:rFonts w:ascii="Times New Roman" w:hAnsi="Times New Roman"/>
          <w:bCs/>
        </w:rPr>
      </w:pPr>
      <w:bookmarkStart w:id="0" w:name="_Hlk98919812"/>
      <w:r w:rsidRPr="0064778B">
        <w:rPr>
          <w:rFonts w:ascii="Times New Roman" w:hAnsi="Times New Roman"/>
          <w:bCs/>
        </w:rPr>
        <w:t>Na základě rozhodnutí Rady MČ Praha – Zličín ze dne 28.4.2025 u Vás objednáváme prořezy stromů v ul. Tasovská a Nedašovská, dle Vaší cenové nabídky ze dne 3.4.2025.</w:t>
      </w:r>
    </w:p>
    <w:p w14:paraId="2E75F10A" w14:textId="77777777" w:rsidR="003A10B7" w:rsidRPr="0064778B" w:rsidRDefault="003A10B7" w:rsidP="000A2DCA">
      <w:pPr>
        <w:spacing w:after="0"/>
        <w:jc w:val="both"/>
        <w:rPr>
          <w:rFonts w:ascii="Times New Roman" w:hAnsi="Times New Roman"/>
        </w:rPr>
      </w:pPr>
    </w:p>
    <w:p w14:paraId="2A27CC8C" w14:textId="77777777" w:rsidR="000A2DCA" w:rsidRPr="0064778B" w:rsidRDefault="000A2DCA" w:rsidP="000A2DCA">
      <w:pPr>
        <w:spacing w:after="0"/>
        <w:jc w:val="both"/>
        <w:rPr>
          <w:rFonts w:ascii="Times New Roman" w:hAnsi="Times New Roman"/>
        </w:rPr>
      </w:pPr>
      <w:r w:rsidRPr="0064778B">
        <w:rPr>
          <w:rFonts w:ascii="Times New Roman" w:hAnsi="Times New Roman"/>
        </w:rPr>
        <w:t>Podrobná specifikace objednávky:</w:t>
      </w:r>
    </w:p>
    <w:bookmarkEnd w:id="0"/>
    <w:p w14:paraId="58B6AC17" w14:textId="64856277" w:rsidR="00D01E94" w:rsidRPr="0064778B" w:rsidRDefault="00125156" w:rsidP="00D6337B">
      <w:pPr>
        <w:pStyle w:val="Standard"/>
        <w:jc w:val="both"/>
        <w:rPr>
          <w:rFonts w:ascii="Times New Roman" w:hAnsi="Times New Roman" w:cs="Times New Roman"/>
        </w:rPr>
      </w:pPr>
      <w:r w:rsidRPr="0064778B">
        <w:rPr>
          <w:rFonts w:ascii="Times New Roman" w:hAnsi="Times New Roman" w:cs="Times New Roman"/>
        </w:rPr>
        <w:t>Bude proveden</w:t>
      </w:r>
      <w:r w:rsidR="00D6337B" w:rsidRPr="0064778B">
        <w:rPr>
          <w:rFonts w:ascii="Times New Roman" w:hAnsi="Times New Roman" w:cs="Times New Roman"/>
        </w:rPr>
        <w:t>o:</w:t>
      </w:r>
    </w:p>
    <w:p w14:paraId="1B0B9539" w14:textId="72CB8CDB" w:rsidR="00D6337B" w:rsidRPr="0064778B" w:rsidRDefault="00D6337B" w:rsidP="00D6337B">
      <w:pPr>
        <w:pStyle w:val="Odstavecseseznamem"/>
        <w:numPr>
          <w:ilvl w:val="0"/>
          <w:numId w:val="12"/>
        </w:numPr>
        <w:spacing w:after="0"/>
        <w:ind w:left="283" w:hanging="357"/>
        <w:jc w:val="both"/>
        <w:textAlignment w:val="auto"/>
        <w:rPr>
          <w:rFonts w:ascii="Times New Roman" w:hAnsi="Times New Roman"/>
        </w:rPr>
      </w:pPr>
      <w:r w:rsidRPr="0064778B">
        <w:rPr>
          <w:rFonts w:ascii="Times New Roman" w:hAnsi="Times New Roman"/>
        </w:rPr>
        <w:t xml:space="preserve">Prořezy stromů v ulici Tasovská, MČ Praha Zličín. Jedná se o redukční a bezpečnostní řezy stromů. Redukční řez bude proveden u stromu, který zasahuje na soukromý pozemek přes jeho oplocení. </w:t>
      </w:r>
      <w:r w:rsidR="0064778B">
        <w:rPr>
          <w:rFonts w:ascii="Times New Roman" w:hAnsi="Times New Roman"/>
        </w:rPr>
        <w:br/>
      </w:r>
      <w:r w:rsidRPr="0064778B">
        <w:rPr>
          <w:rFonts w:ascii="Times New Roman" w:hAnsi="Times New Roman"/>
        </w:rPr>
        <w:t>U ostatních stromů bude proveden bezpečnostní řez z důvodu zajištění provozní bezpečnosti korun stromů u přilehlého dětského hřiště. Ve stromech se nachází větší množství suchých větví, které budou prořezem odstraněny. Stromy budou prořezány pomocí stromolezecké techniky během vegetačního období. Bude zajištěn odvoz bioodpadu.</w:t>
      </w:r>
    </w:p>
    <w:tbl>
      <w:tblPr>
        <w:tblStyle w:val="Mkatabulky"/>
        <w:tblpPr w:leftFromText="141" w:rightFromText="141" w:vertAnchor="text" w:horzAnchor="margin" w:tblpXSpec="center" w:tblpY="252"/>
        <w:tblW w:w="7197" w:type="dxa"/>
        <w:tblLayout w:type="fixed"/>
        <w:tblLook w:val="04A0" w:firstRow="1" w:lastRow="0" w:firstColumn="1" w:lastColumn="0" w:noHBand="0" w:noVBand="1"/>
      </w:tblPr>
      <w:tblGrid>
        <w:gridCol w:w="817"/>
        <w:gridCol w:w="4821"/>
        <w:gridCol w:w="850"/>
        <w:gridCol w:w="709"/>
      </w:tblGrid>
      <w:tr w:rsidR="0064778B" w:rsidRPr="0064778B" w14:paraId="5324AE77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873DD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Číslo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BC0E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2599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477B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64778B" w:rsidRPr="0064778B" w14:paraId="6A1B4DAA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EC0A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092F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Javor horský vícekmen – redukční řez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29D8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E7D0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012AA2CB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542A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CAE32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Javor horský vícekmen – bezpečnostní řez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6CF6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E711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0F353F59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657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71F9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Lípa malolistá vícekmen – bezpečnostní řez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1EA5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7AD5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3E47746A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FA4C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DFB98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Borovice (černá, pokroucená)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C2B9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FF825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764461E3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D149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C1FF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43BB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42C95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m</w:t>
            </w:r>
            <w:r w:rsidRPr="0064778B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64778B" w:rsidRPr="0064778B" w14:paraId="26DAAE1F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462A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C871C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0C72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51FF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51CC33D1" w14:textId="77777777" w:rsidR="00D6337B" w:rsidRPr="0064778B" w:rsidRDefault="00D6337B" w:rsidP="00D6337B">
      <w:pPr>
        <w:pStyle w:val="Bezmezer"/>
        <w:rPr>
          <w:rFonts w:ascii="Times New Roman" w:hAnsi="Times New Roman"/>
          <w:b/>
          <w:kern w:val="3"/>
        </w:rPr>
      </w:pPr>
    </w:p>
    <w:p w14:paraId="4DCC91B0" w14:textId="77777777" w:rsidR="0064778B" w:rsidRPr="0064778B" w:rsidRDefault="0064778B" w:rsidP="0064778B">
      <w:pPr>
        <w:textAlignment w:val="auto"/>
        <w:rPr>
          <w:rFonts w:ascii="Times New Roman" w:hAnsi="Times New Roman"/>
        </w:rPr>
      </w:pPr>
    </w:p>
    <w:p w14:paraId="081476F7" w14:textId="77777777" w:rsidR="0064778B" w:rsidRPr="0064778B" w:rsidRDefault="0064778B" w:rsidP="0064778B">
      <w:pPr>
        <w:textAlignment w:val="auto"/>
        <w:rPr>
          <w:rFonts w:ascii="Times New Roman" w:hAnsi="Times New Roman"/>
        </w:rPr>
      </w:pPr>
    </w:p>
    <w:p w14:paraId="5C938BDF" w14:textId="77777777" w:rsidR="0064778B" w:rsidRPr="0064778B" w:rsidRDefault="0064778B" w:rsidP="0064778B">
      <w:pPr>
        <w:textAlignment w:val="auto"/>
        <w:rPr>
          <w:rFonts w:ascii="Times New Roman" w:hAnsi="Times New Roman"/>
        </w:rPr>
      </w:pPr>
    </w:p>
    <w:p w14:paraId="2B96D35A" w14:textId="77777777" w:rsidR="0064778B" w:rsidRDefault="0064778B" w:rsidP="0064778B">
      <w:pPr>
        <w:textAlignment w:val="auto"/>
        <w:rPr>
          <w:rFonts w:ascii="Times New Roman" w:hAnsi="Times New Roman"/>
        </w:rPr>
      </w:pPr>
    </w:p>
    <w:p w14:paraId="5C55DAEB" w14:textId="77777777" w:rsidR="0064778B" w:rsidRPr="0064778B" w:rsidRDefault="0064778B" w:rsidP="0064778B">
      <w:pPr>
        <w:textAlignment w:val="auto"/>
        <w:rPr>
          <w:rFonts w:ascii="Times New Roman" w:hAnsi="Times New Roman"/>
        </w:rPr>
      </w:pPr>
    </w:p>
    <w:p w14:paraId="21ECBA1C" w14:textId="7FB81F41" w:rsidR="00D6337B" w:rsidRDefault="00D6337B" w:rsidP="0064778B">
      <w:pPr>
        <w:pStyle w:val="Odstavecseseznamem"/>
        <w:numPr>
          <w:ilvl w:val="0"/>
          <w:numId w:val="12"/>
        </w:numPr>
        <w:ind w:left="284"/>
        <w:jc w:val="both"/>
        <w:textAlignment w:val="auto"/>
        <w:rPr>
          <w:rFonts w:ascii="Times New Roman" w:hAnsi="Times New Roman"/>
        </w:rPr>
      </w:pPr>
      <w:r w:rsidRPr="0064778B">
        <w:rPr>
          <w:rFonts w:ascii="Times New Roman" w:hAnsi="Times New Roman"/>
        </w:rPr>
        <w:t xml:space="preserve">Prořezy stromů v ulici Nedašovská, městská část </w:t>
      </w:r>
      <w:proofErr w:type="gramStart"/>
      <w:r w:rsidRPr="0064778B">
        <w:rPr>
          <w:rFonts w:ascii="Times New Roman" w:hAnsi="Times New Roman"/>
        </w:rPr>
        <w:t>Praha</w:t>
      </w:r>
      <w:r w:rsidR="002A4CAF">
        <w:rPr>
          <w:rFonts w:ascii="Times New Roman" w:hAnsi="Times New Roman"/>
        </w:rPr>
        <w:t xml:space="preserve"> -</w:t>
      </w:r>
      <w:r w:rsidRPr="0064778B">
        <w:rPr>
          <w:rFonts w:ascii="Times New Roman" w:hAnsi="Times New Roman"/>
        </w:rPr>
        <w:t xml:space="preserve"> Zličín</w:t>
      </w:r>
      <w:proofErr w:type="gramEnd"/>
      <w:r w:rsidRPr="0064778B">
        <w:rPr>
          <w:rFonts w:ascii="Times New Roman" w:hAnsi="Times New Roman"/>
        </w:rPr>
        <w:t xml:space="preserve">. Jedná se o stromy na pozemcích parc. č. 281/126, 281/115 a 281/124, k.ú. Zličín. Stromy lemují pravou stranu ulice od křižovatky Hrozenkovská x Nedašovská až po dům č. p. 226/1 v ulici Mladých. Budou odstraněny suché a poškozené větve pro zajištění provozní bezpečnosti korun stromů. </w:t>
      </w:r>
      <w:r w:rsidR="00402B25">
        <w:rPr>
          <w:rFonts w:ascii="Times New Roman" w:hAnsi="Times New Roman"/>
        </w:rPr>
        <w:t xml:space="preserve">Bude pokácen jeden podlimitní strom. </w:t>
      </w:r>
      <w:r w:rsidRPr="0064778B">
        <w:rPr>
          <w:rFonts w:ascii="Times New Roman" w:hAnsi="Times New Roman"/>
        </w:rPr>
        <w:t>Bude zajištěn odvoz bioodpadu.</w:t>
      </w:r>
    </w:p>
    <w:p w14:paraId="50201778" w14:textId="77777777" w:rsidR="0064778B" w:rsidRPr="0064778B" w:rsidRDefault="0064778B" w:rsidP="0064778B">
      <w:pPr>
        <w:ind w:left="-76"/>
        <w:jc w:val="both"/>
        <w:textAlignment w:val="auto"/>
        <w:rPr>
          <w:rFonts w:ascii="Times New Roman" w:hAnsi="Times New Roman"/>
        </w:rPr>
      </w:pPr>
    </w:p>
    <w:tbl>
      <w:tblPr>
        <w:tblStyle w:val="Mkatabulky"/>
        <w:tblpPr w:leftFromText="141" w:rightFromText="141" w:vertAnchor="text" w:horzAnchor="margin" w:tblpXSpec="center" w:tblpY="252"/>
        <w:tblW w:w="7191" w:type="dxa"/>
        <w:tblLayout w:type="fixed"/>
        <w:tblLook w:val="04A0" w:firstRow="1" w:lastRow="0" w:firstColumn="1" w:lastColumn="0" w:noHBand="0" w:noVBand="1"/>
      </w:tblPr>
      <w:tblGrid>
        <w:gridCol w:w="817"/>
        <w:gridCol w:w="4816"/>
        <w:gridCol w:w="849"/>
        <w:gridCol w:w="709"/>
      </w:tblGrid>
      <w:tr w:rsidR="0064778B" w:rsidRPr="0064778B" w14:paraId="2F8585F3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C8E34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lastRenderedPageBreak/>
              <w:t>Číslo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260D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Provedené práce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8D4D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Počet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8EE0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4778B">
              <w:rPr>
                <w:rFonts w:ascii="Times New Roman" w:hAnsi="Times New Roman"/>
                <w:b/>
                <w:bCs/>
                <w:color w:val="000000"/>
              </w:rPr>
              <w:t>MJ</w:t>
            </w:r>
          </w:p>
        </w:tc>
      </w:tr>
      <w:tr w:rsidR="0064778B" w:rsidRPr="0064778B" w14:paraId="1890E151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8A07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04B5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 xml:space="preserve">Javor </w:t>
            </w:r>
            <w:proofErr w:type="gramStart"/>
            <w:r w:rsidRPr="0064778B">
              <w:rPr>
                <w:rFonts w:ascii="Times New Roman" w:hAnsi="Times New Roman"/>
                <w:color w:val="000000"/>
              </w:rPr>
              <w:t>mléč - bezpečnostní</w:t>
            </w:r>
            <w:proofErr w:type="gramEnd"/>
            <w:r w:rsidRPr="0064778B">
              <w:rPr>
                <w:rFonts w:ascii="Times New Roman" w:hAnsi="Times New Roman"/>
                <w:color w:val="000000"/>
              </w:rPr>
              <w:t xml:space="preserve"> řez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8F9D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372E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466FD9B8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B241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1095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 xml:space="preserve">Javor </w:t>
            </w:r>
            <w:proofErr w:type="gramStart"/>
            <w:r w:rsidRPr="0064778B">
              <w:rPr>
                <w:rFonts w:ascii="Times New Roman" w:hAnsi="Times New Roman"/>
                <w:color w:val="000000"/>
              </w:rPr>
              <w:t>mléč - bezpečnostní</w:t>
            </w:r>
            <w:proofErr w:type="gramEnd"/>
            <w:r w:rsidRPr="0064778B">
              <w:rPr>
                <w:rFonts w:ascii="Times New Roman" w:hAnsi="Times New Roman"/>
                <w:color w:val="000000"/>
              </w:rPr>
              <w:t xml:space="preserve"> + redukční řez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FED2A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49CA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4E1D9AEB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4DAC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938E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 xml:space="preserve">Javor </w:t>
            </w:r>
            <w:proofErr w:type="gramStart"/>
            <w:r w:rsidRPr="0064778B">
              <w:rPr>
                <w:rFonts w:ascii="Times New Roman" w:hAnsi="Times New Roman"/>
                <w:color w:val="000000"/>
              </w:rPr>
              <w:t>mléč - kácení</w:t>
            </w:r>
            <w:proofErr w:type="gramEnd"/>
            <w:r w:rsidRPr="0064778B">
              <w:rPr>
                <w:rFonts w:ascii="Times New Roman" w:hAnsi="Times New Roman"/>
                <w:color w:val="000000"/>
              </w:rPr>
              <w:t xml:space="preserve"> (do 80 cm obvodu kmene)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80C9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C75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ks</w:t>
            </w:r>
          </w:p>
        </w:tc>
      </w:tr>
      <w:tr w:rsidR="0064778B" w:rsidRPr="0064778B" w14:paraId="2530A553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0F59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AB57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Odvoz a likvidace materiálu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F28F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3C81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m</w:t>
            </w:r>
            <w:r w:rsidRPr="0064778B">
              <w:rPr>
                <w:rFonts w:ascii="Times New Roman" w:hAnsi="Times New Roman"/>
                <w:color w:val="000000"/>
                <w:vertAlign w:val="superscript"/>
              </w:rPr>
              <w:t>3</w:t>
            </w:r>
          </w:p>
        </w:tc>
      </w:tr>
      <w:tr w:rsidR="0064778B" w:rsidRPr="0064778B" w14:paraId="5FDF0F5A" w14:textId="77777777" w:rsidTr="0064778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328C8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735F" w14:textId="77777777" w:rsidR="0064778B" w:rsidRPr="0064778B" w:rsidRDefault="006477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Doprava a manipulace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E0DE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149" w14:textId="77777777" w:rsidR="0064778B" w:rsidRPr="0064778B" w:rsidRDefault="006477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4778B"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0B36DBB1" w14:textId="77777777" w:rsidR="00D6337B" w:rsidRPr="0064778B" w:rsidRDefault="00D6337B" w:rsidP="00D6337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35A04D21" w14:textId="77777777" w:rsidR="0064778B" w:rsidRPr="0064778B" w:rsidRDefault="0064778B" w:rsidP="00D6337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79DCDD4F" w14:textId="77777777" w:rsidR="0064778B" w:rsidRPr="0064778B" w:rsidRDefault="0064778B" w:rsidP="00D6337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406C969E" w14:textId="77777777" w:rsidR="0064778B" w:rsidRPr="0064778B" w:rsidRDefault="0064778B" w:rsidP="00D6337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20FF5A5" w14:textId="77777777" w:rsidR="0064778B" w:rsidRPr="0064778B" w:rsidRDefault="0064778B" w:rsidP="00D6337B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1DF2053F" w14:textId="24D9A32F" w:rsidR="00125156" w:rsidRPr="0064778B" w:rsidRDefault="00125156" w:rsidP="00125156">
      <w:pPr>
        <w:suppressAutoHyphens w:val="0"/>
        <w:spacing w:after="0"/>
        <w:rPr>
          <w:rFonts w:ascii="Times New Roman" w:hAnsi="Times New Roman"/>
          <w:b/>
          <w:bCs/>
        </w:rPr>
      </w:pPr>
      <w:r w:rsidRPr="0064778B">
        <w:rPr>
          <w:rFonts w:ascii="Times New Roman" w:hAnsi="Times New Roman"/>
          <w:b/>
          <w:bCs/>
        </w:rPr>
        <w:t xml:space="preserve">Celková cena: </w:t>
      </w:r>
      <w:proofErr w:type="gramStart"/>
      <w:r w:rsidR="0064778B" w:rsidRPr="0064778B">
        <w:rPr>
          <w:rFonts w:ascii="Times New Roman" w:eastAsia="Times New Roman" w:hAnsi="Times New Roman"/>
          <w:b/>
          <w:bCs/>
          <w:color w:val="000000"/>
          <w:lang w:eastAsia="cs-CZ"/>
        </w:rPr>
        <w:t>79</w:t>
      </w:r>
      <w:r w:rsidR="00D01E94" w:rsidRPr="0064778B">
        <w:rPr>
          <w:rFonts w:ascii="Times New Roman" w:eastAsia="Times New Roman" w:hAnsi="Times New Roman"/>
          <w:b/>
          <w:bCs/>
          <w:color w:val="000000"/>
          <w:lang w:eastAsia="cs-CZ"/>
        </w:rPr>
        <w:t>.</w:t>
      </w:r>
      <w:r w:rsidR="0064778B" w:rsidRPr="0064778B">
        <w:rPr>
          <w:rFonts w:ascii="Times New Roman" w:eastAsia="Times New Roman" w:hAnsi="Times New Roman"/>
          <w:b/>
          <w:bCs/>
          <w:color w:val="000000"/>
          <w:lang w:eastAsia="cs-CZ"/>
        </w:rPr>
        <w:t>550</w:t>
      </w:r>
      <w:r w:rsidR="00D01E94" w:rsidRPr="0064778B">
        <w:rPr>
          <w:rFonts w:ascii="Times New Roman" w:eastAsia="Times New Roman" w:hAnsi="Times New Roman"/>
          <w:b/>
          <w:bCs/>
          <w:color w:val="000000"/>
          <w:lang w:eastAsia="cs-CZ"/>
        </w:rPr>
        <w:t>,-</w:t>
      </w:r>
      <w:proofErr w:type="gramEnd"/>
      <w:r w:rsidR="00D01E94" w:rsidRPr="0064778B">
        <w:rPr>
          <w:rFonts w:ascii="Times New Roman" w:eastAsia="Times New Roman" w:hAnsi="Times New Roman"/>
          <w:b/>
          <w:bCs/>
          <w:color w:val="000000"/>
          <w:lang w:eastAsia="cs-CZ"/>
        </w:rPr>
        <w:t xml:space="preserve"> </w:t>
      </w:r>
      <w:r w:rsidRPr="0064778B">
        <w:rPr>
          <w:rFonts w:ascii="Times New Roman" w:hAnsi="Times New Roman"/>
          <w:b/>
          <w:bCs/>
        </w:rPr>
        <w:t>Kč bez DPH</w:t>
      </w:r>
    </w:p>
    <w:p w14:paraId="5031F9B7" w14:textId="77777777" w:rsidR="00125156" w:rsidRPr="0064778B" w:rsidRDefault="00125156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0EF94D05" w14:textId="0E8252C0" w:rsidR="004601AE" w:rsidRPr="0064778B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64778B">
        <w:rPr>
          <w:rFonts w:ascii="Times New Roman" w:eastAsia="Times New Roman" w:hAnsi="Times New Roman"/>
          <w:lang w:eastAsia="cs-CZ"/>
        </w:rPr>
        <w:t xml:space="preserve">Kontaktní osoba ve věcech technických je Bc. L. Blažková, referentka odboru FOPRI, email: </w:t>
      </w:r>
      <w:r w:rsidR="00B37030" w:rsidRPr="0064778B">
        <w:rPr>
          <w:rFonts w:ascii="Times New Roman" w:eastAsia="Times New Roman" w:hAnsi="Times New Roman"/>
          <w:lang w:eastAsia="cs-CZ"/>
        </w:rPr>
        <w:br/>
      </w:r>
      <w:r w:rsidRPr="0064778B">
        <w:rPr>
          <w:rFonts w:ascii="Times New Roman" w:eastAsia="Times New Roman" w:hAnsi="Times New Roman"/>
          <w:lang w:eastAsia="cs-CZ"/>
        </w:rPr>
        <w:t xml:space="preserve">lblazkova@mczlicin.cz, tel. </w:t>
      </w:r>
      <w:r w:rsidR="00EE187A" w:rsidRPr="0064778B">
        <w:rPr>
          <w:rFonts w:ascii="Times New Roman" w:eastAsia="Times New Roman" w:hAnsi="Times New Roman"/>
          <w:lang w:eastAsia="cs-CZ"/>
        </w:rPr>
        <w:t>234253752</w:t>
      </w:r>
      <w:r w:rsidRPr="0064778B">
        <w:rPr>
          <w:rFonts w:ascii="Times New Roman" w:eastAsia="Times New Roman" w:hAnsi="Times New Roman"/>
          <w:lang w:eastAsia="cs-CZ"/>
        </w:rPr>
        <w:t>.</w:t>
      </w:r>
    </w:p>
    <w:p w14:paraId="0AC3DCFA" w14:textId="77777777" w:rsidR="00B7625B" w:rsidRPr="0064778B" w:rsidRDefault="00B7625B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F86B7B9" w14:textId="55C89333" w:rsidR="004601AE" w:rsidRPr="0064778B" w:rsidRDefault="004601AE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  <w:r w:rsidRPr="0064778B">
        <w:rPr>
          <w:rFonts w:ascii="Times New Roman" w:eastAsia="Times New Roman" w:hAnsi="Times New Roman"/>
          <w:lang w:eastAsia="cs-CZ"/>
        </w:rPr>
        <w:t>Děkujeme za spolupráci.</w:t>
      </w:r>
    </w:p>
    <w:p w14:paraId="3603FD11" w14:textId="77777777" w:rsidR="00D01E94" w:rsidRPr="0064778B" w:rsidRDefault="00D01E94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3B445955" w14:textId="77777777" w:rsidR="002A64ED" w:rsidRPr="0064778B" w:rsidRDefault="002A64ED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24D7865D" w14:textId="77777777" w:rsidR="002A64ED" w:rsidRDefault="002A64ED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6B3F81C" w14:textId="77777777" w:rsidR="002F48B6" w:rsidRPr="0064778B" w:rsidRDefault="002F48B6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CE2771A" w14:textId="77777777" w:rsidR="00B47736" w:rsidRPr="0064778B" w:rsidRDefault="00B47736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4FAC119E" w14:textId="77777777" w:rsidR="00E36B40" w:rsidRPr="0064778B" w:rsidRDefault="00E36B40" w:rsidP="004601AE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cs-CZ"/>
        </w:rPr>
      </w:pPr>
    </w:p>
    <w:p w14:paraId="50352788" w14:textId="1F42BE18" w:rsidR="00947AE5" w:rsidRPr="0064778B" w:rsidRDefault="00947AE5" w:rsidP="005B65D3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4778B">
        <w:rPr>
          <w:rFonts w:ascii="Times New Roman" w:hAnsi="Times New Roman"/>
          <w:b/>
          <w:bCs/>
        </w:rPr>
        <w:t>JUDr. Marta Koropecká</w:t>
      </w:r>
    </w:p>
    <w:p w14:paraId="341E1FD2" w14:textId="68A0A4A5" w:rsidR="00947AE5" w:rsidRPr="0064778B" w:rsidRDefault="00947AE5" w:rsidP="003623A0">
      <w:pPr>
        <w:spacing w:after="0" w:line="240" w:lineRule="auto"/>
        <w:jc w:val="both"/>
        <w:rPr>
          <w:rFonts w:ascii="Times New Roman" w:hAnsi="Times New Roman"/>
        </w:rPr>
      </w:pPr>
      <w:r w:rsidRPr="0064778B">
        <w:rPr>
          <w:rFonts w:ascii="Times New Roman" w:hAnsi="Times New Roman"/>
        </w:rPr>
        <w:t>starostka městské části</w:t>
      </w:r>
    </w:p>
    <w:sectPr w:rsidR="00947AE5" w:rsidRPr="0064778B" w:rsidSect="00D55AC4">
      <w:footerReference w:type="default" r:id="rId8"/>
      <w:headerReference w:type="first" r:id="rId9"/>
      <w:footerReference w:type="first" r:id="rId10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F5382" w14:textId="77777777" w:rsidR="0066204C" w:rsidRDefault="0066204C">
      <w:pPr>
        <w:spacing w:after="0" w:line="240" w:lineRule="auto"/>
      </w:pPr>
      <w:r>
        <w:separator/>
      </w:r>
    </w:p>
  </w:endnote>
  <w:endnote w:type="continuationSeparator" w:id="0">
    <w:p w14:paraId="7AC25E68" w14:textId="77777777" w:rsidR="0066204C" w:rsidRDefault="00662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95BF" w14:textId="77777777" w:rsidR="0066204C" w:rsidRDefault="006620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9B04B9" w14:textId="77777777" w:rsidR="0066204C" w:rsidRDefault="00662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B0EFA"/>
    <w:multiLevelType w:val="hybridMultilevel"/>
    <w:tmpl w:val="6650A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137A0"/>
    <w:multiLevelType w:val="hybridMultilevel"/>
    <w:tmpl w:val="F6BAE9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BCF"/>
    <w:multiLevelType w:val="hybridMultilevel"/>
    <w:tmpl w:val="4CBC32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39F1"/>
    <w:multiLevelType w:val="hybridMultilevel"/>
    <w:tmpl w:val="67AA414A"/>
    <w:lvl w:ilvl="0" w:tplc="C1B246C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6035"/>
    <w:multiLevelType w:val="hybridMultilevel"/>
    <w:tmpl w:val="DC24F7CE"/>
    <w:lvl w:ilvl="0" w:tplc="32647D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A0ABA"/>
    <w:multiLevelType w:val="hybridMultilevel"/>
    <w:tmpl w:val="67047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3FAD"/>
    <w:multiLevelType w:val="hybridMultilevel"/>
    <w:tmpl w:val="08C27E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D711B"/>
    <w:multiLevelType w:val="hybridMultilevel"/>
    <w:tmpl w:val="A664B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41C86"/>
    <w:multiLevelType w:val="hybridMultilevel"/>
    <w:tmpl w:val="F16C4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C1ACD"/>
    <w:multiLevelType w:val="hybridMultilevel"/>
    <w:tmpl w:val="AF26D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E6418"/>
    <w:multiLevelType w:val="hybridMultilevel"/>
    <w:tmpl w:val="F6943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123D3"/>
    <w:multiLevelType w:val="hybridMultilevel"/>
    <w:tmpl w:val="91D8B39A"/>
    <w:lvl w:ilvl="0" w:tplc="9C7E1F8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826723">
    <w:abstractNumId w:val="0"/>
  </w:num>
  <w:num w:numId="2" w16cid:durableId="958223456">
    <w:abstractNumId w:val="5"/>
  </w:num>
  <w:num w:numId="3" w16cid:durableId="534001450">
    <w:abstractNumId w:val="4"/>
  </w:num>
  <w:num w:numId="4" w16cid:durableId="1950965425">
    <w:abstractNumId w:val="11"/>
  </w:num>
  <w:num w:numId="5" w16cid:durableId="710805894">
    <w:abstractNumId w:val="3"/>
  </w:num>
  <w:num w:numId="6" w16cid:durableId="970595643">
    <w:abstractNumId w:val="8"/>
  </w:num>
  <w:num w:numId="7" w16cid:durableId="1462921395">
    <w:abstractNumId w:val="10"/>
  </w:num>
  <w:num w:numId="8" w16cid:durableId="1264338728">
    <w:abstractNumId w:val="2"/>
  </w:num>
  <w:num w:numId="9" w16cid:durableId="1566721051">
    <w:abstractNumId w:val="6"/>
  </w:num>
  <w:num w:numId="10" w16cid:durableId="257719499">
    <w:abstractNumId w:val="9"/>
  </w:num>
  <w:num w:numId="11" w16cid:durableId="17775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95523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14CC8"/>
    <w:rsid w:val="000211C4"/>
    <w:rsid w:val="0002394A"/>
    <w:rsid w:val="000314AE"/>
    <w:rsid w:val="00043A3B"/>
    <w:rsid w:val="000624DA"/>
    <w:rsid w:val="0007076A"/>
    <w:rsid w:val="00077840"/>
    <w:rsid w:val="00096104"/>
    <w:rsid w:val="00096D16"/>
    <w:rsid w:val="000A2DCA"/>
    <w:rsid w:val="000B3BBC"/>
    <w:rsid w:val="000B5236"/>
    <w:rsid w:val="000B5E56"/>
    <w:rsid w:val="000E25BC"/>
    <w:rsid w:val="000F7660"/>
    <w:rsid w:val="00117BAE"/>
    <w:rsid w:val="00125156"/>
    <w:rsid w:val="00134D71"/>
    <w:rsid w:val="00140525"/>
    <w:rsid w:val="001503E6"/>
    <w:rsid w:val="00157E22"/>
    <w:rsid w:val="0016007F"/>
    <w:rsid w:val="0016060C"/>
    <w:rsid w:val="00160A46"/>
    <w:rsid w:val="0016468F"/>
    <w:rsid w:val="00171BEC"/>
    <w:rsid w:val="001806B2"/>
    <w:rsid w:val="001A522C"/>
    <w:rsid w:val="001B14D9"/>
    <w:rsid w:val="001B3592"/>
    <w:rsid w:val="001C75FB"/>
    <w:rsid w:val="001D1D01"/>
    <w:rsid w:val="001E20D6"/>
    <w:rsid w:val="001E2C9B"/>
    <w:rsid w:val="00211A3E"/>
    <w:rsid w:val="00221E84"/>
    <w:rsid w:val="002233DA"/>
    <w:rsid w:val="0023619A"/>
    <w:rsid w:val="00240906"/>
    <w:rsid w:val="002577B0"/>
    <w:rsid w:val="002658F6"/>
    <w:rsid w:val="002771A2"/>
    <w:rsid w:val="002925AF"/>
    <w:rsid w:val="002A24CD"/>
    <w:rsid w:val="002A4CAF"/>
    <w:rsid w:val="002A5CB7"/>
    <w:rsid w:val="002A64ED"/>
    <w:rsid w:val="002B3C4F"/>
    <w:rsid w:val="002B6482"/>
    <w:rsid w:val="002B6FD0"/>
    <w:rsid w:val="002C38E8"/>
    <w:rsid w:val="002D2D3F"/>
    <w:rsid w:val="002D3EE9"/>
    <w:rsid w:val="002F122C"/>
    <w:rsid w:val="002F48B6"/>
    <w:rsid w:val="00300C7B"/>
    <w:rsid w:val="00300F4D"/>
    <w:rsid w:val="0031349A"/>
    <w:rsid w:val="00314D6E"/>
    <w:rsid w:val="00321C84"/>
    <w:rsid w:val="00325A63"/>
    <w:rsid w:val="003359F1"/>
    <w:rsid w:val="003376BE"/>
    <w:rsid w:val="00340B2D"/>
    <w:rsid w:val="0034730B"/>
    <w:rsid w:val="0035071B"/>
    <w:rsid w:val="00354F15"/>
    <w:rsid w:val="003563CF"/>
    <w:rsid w:val="003576A9"/>
    <w:rsid w:val="003623A0"/>
    <w:rsid w:val="00363F2B"/>
    <w:rsid w:val="003651D5"/>
    <w:rsid w:val="00373B9F"/>
    <w:rsid w:val="0037605B"/>
    <w:rsid w:val="0037637F"/>
    <w:rsid w:val="00390059"/>
    <w:rsid w:val="00397959"/>
    <w:rsid w:val="003A10B7"/>
    <w:rsid w:val="003A480E"/>
    <w:rsid w:val="003A64C9"/>
    <w:rsid w:val="003C6ECA"/>
    <w:rsid w:val="003F3193"/>
    <w:rsid w:val="00402B25"/>
    <w:rsid w:val="004157DF"/>
    <w:rsid w:val="00415AC7"/>
    <w:rsid w:val="004262B2"/>
    <w:rsid w:val="00434A39"/>
    <w:rsid w:val="00443330"/>
    <w:rsid w:val="004549D8"/>
    <w:rsid w:val="004601AE"/>
    <w:rsid w:val="0047442D"/>
    <w:rsid w:val="00481EDB"/>
    <w:rsid w:val="0048451E"/>
    <w:rsid w:val="00487FEC"/>
    <w:rsid w:val="004C1717"/>
    <w:rsid w:val="004C43A0"/>
    <w:rsid w:val="004C7857"/>
    <w:rsid w:val="004C7E5C"/>
    <w:rsid w:val="004E1C12"/>
    <w:rsid w:val="004F177E"/>
    <w:rsid w:val="004F33B5"/>
    <w:rsid w:val="00500043"/>
    <w:rsid w:val="00521024"/>
    <w:rsid w:val="00544A76"/>
    <w:rsid w:val="00546B99"/>
    <w:rsid w:val="00552C3F"/>
    <w:rsid w:val="0057021B"/>
    <w:rsid w:val="005718EC"/>
    <w:rsid w:val="005848E7"/>
    <w:rsid w:val="005856A9"/>
    <w:rsid w:val="00586B1A"/>
    <w:rsid w:val="005A41DB"/>
    <w:rsid w:val="005A69E0"/>
    <w:rsid w:val="005A6A08"/>
    <w:rsid w:val="005B5349"/>
    <w:rsid w:val="005B65D3"/>
    <w:rsid w:val="005C2F2B"/>
    <w:rsid w:val="005C5480"/>
    <w:rsid w:val="005F7433"/>
    <w:rsid w:val="00602C1C"/>
    <w:rsid w:val="006156B8"/>
    <w:rsid w:val="006157D4"/>
    <w:rsid w:val="00620364"/>
    <w:rsid w:val="006205A9"/>
    <w:rsid w:val="00622AFE"/>
    <w:rsid w:val="00624327"/>
    <w:rsid w:val="0064778B"/>
    <w:rsid w:val="00661B28"/>
    <w:rsid w:val="0066204C"/>
    <w:rsid w:val="0066500A"/>
    <w:rsid w:val="006756F3"/>
    <w:rsid w:val="00675B24"/>
    <w:rsid w:val="0068734D"/>
    <w:rsid w:val="006A4DAE"/>
    <w:rsid w:val="006B5EF5"/>
    <w:rsid w:val="00703FDA"/>
    <w:rsid w:val="00715F63"/>
    <w:rsid w:val="0071661F"/>
    <w:rsid w:val="007253B0"/>
    <w:rsid w:val="00725F8D"/>
    <w:rsid w:val="007275C0"/>
    <w:rsid w:val="0073173A"/>
    <w:rsid w:val="00774B86"/>
    <w:rsid w:val="00776F2D"/>
    <w:rsid w:val="0077787C"/>
    <w:rsid w:val="007803F7"/>
    <w:rsid w:val="00787429"/>
    <w:rsid w:val="007920FA"/>
    <w:rsid w:val="007A33A8"/>
    <w:rsid w:val="007B0859"/>
    <w:rsid w:val="007E7B34"/>
    <w:rsid w:val="007F4F1A"/>
    <w:rsid w:val="00807238"/>
    <w:rsid w:val="00813B7E"/>
    <w:rsid w:val="008167CF"/>
    <w:rsid w:val="008217E9"/>
    <w:rsid w:val="00823E5D"/>
    <w:rsid w:val="00836E3A"/>
    <w:rsid w:val="008558B2"/>
    <w:rsid w:val="008632D7"/>
    <w:rsid w:val="00870A10"/>
    <w:rsid w:val="00873217"/>
    <w:rsid w:val="00875660"/>
    <w:rsid w:val="008756F4"/>
    <w:rsid w:val="0088652F"/>
    <w:rsid w:val="00891A6B"/>
    <w:rsid w:val="008A2A07"/>
    <w:rsid w:val="008B1FD5"/>
    <w:rsid w:val="008C0223"/>
    <w:rsid w:val="008C3A6D"/>
    <w:rsid w:val="008D3995"/>
    <w:rsid w:val="008D39C3"/>
    <w:rsid w:val="008F7246"/>
    <w:rsid w:val="009009F7"/>
    <w:rsid w:val="00915CAD"/>
    <w:rsid w:val="009235DC"/>
    <w:rsid w:val="00927FD3"/>
    <w:rsid w:val="009401AE"/>
    <w:rsid w:val="00946B57"/>
    <w:rsid w:val="00946E1A"/>
    <w:rsid w:val="00947AE5"/>
    <w:rsid w:val="00950EF5"/>
    <w:rsid w:val="00956A00"/>
    <w:rsid w:val="00977477"/>
    <w:rsid w:val="009803D6"/>
    <w:rsid w:val="00991C53"/>
    <w:rsid w:val="0099418F"/>
    <w:rsid w:val="0099472C"/>
    <w:rsid w:val="009E5E3A"/>
    <w:rsid w:val="009F6D1B"/>
    <w:rsid w:val="00A0647A"/>
    <w:rsid w:val="00A116C9"/>
    <w:rsid w:val="00A158CC"/>
    <w:rsid w:val="00A403C9"/>
    <w:rsid w:val="00A57662"/>
    <w:rsid w:val="00A60DCD"/>
    <w:rsid w:val="00A61451"/>
    <w:rsid w:val="00A61D29"/>
    <w:rsid w:val="00A6462F"/>
    <w:rsid w:val="00A64A43"/>
    <w:rsid w:val="00A702D4"/>
    <w:rsid w:val="00A70F10"/>
    <w:rsid w:val="00A96C88"/>
    <w:rsid w:val="00AA7D4B"/>
    <w:rsid w:val="00AB5E84"/>
    <w:rsid w:val="00AC0188"/>
    <w:rsid w:val="00AC59D6"/>
    <w:rsid w:val="00AE2D02"/>
    <w:rsid w:val="00AE3061"/>
    <w:rsid w:val="00AE5394"/>
    <w:rsid w:val="00B20736"/>
    <w:rsid w:val="00B239B7"/>
    <w:rsid w:val="00B26CA4"/>
    <w:rsid w:val="00B30E41"/>
    <w:rsid w:val="00B37030"/>
    <w:rsid w:val="00B47736"/>
    <w:rsid w:val="00B520E5"/>
    <w:rsid w:val="00B640C8"/>
    <w:rsid w:val="00B64387"/>
    <w:rsid w:val="00B7625B"/>
    <w:rsid w:val="00B90A73"/>
    <w:rsid w:val="00B92DE1"/>
    <w:rsid w:val="00B9319A"/>
    <w:rsid w:val="00B96CB6"/>
    <w:rsid w:val="00BB0541"/>
    <w:rsid w:val="00BD38FA"/>
    <w:rsid w:val="00BD5FFE"/>
    <w:rsid w:val="00BE23F8"/>
    <w:rsid w:val="00BE6184"/>
    <w:rsid w:val="00BF4319"/>
    <w:rsid w:val="00C01249"/>
    <w:rsid w:val="00C0657D"/>
    <w:rsid w:val="00C12248"/>
    <w:rsid w:val="00C326FA"/>
    <w:rsid w:val="00C43C22"/>
    <w:rsid w:val="00C6067D"/>
    <w:rsid w:val="00C62ADC"/>
    <w:rsid w:val="00C74DE0"/>
    <w:rsid w:val="00C7640E"/>
    <w:rsid w:val="00C90D27"/>
    <w:rsid w:val="00C97ED7"/>
    <w:rsid w:val="00CA47EA"/>
    <w:rsid w:val="00CC0F70"/>
    <w:rsid w:val="00CF095A"/>
    <w:rsid w:val="00CF40DF"/>
    <w:rsid w:val="00CF4ABF"/>
    <w:rsid w:val="00D01E94"/>
    <w:rsid w:val="00D22F2B"/>
    <w:rsid w:val="00D36493"/>
    <w:rsid w:val="00D45037"/>
    <w:rsid w:val="00D53980"/>
    <w:rsid w:val="00D55AC4"/>
    <w:rsid w:val="00D6337B"/>
    <w:rsid w:val="00D640B8"/>
    <w:rsid w:val="00D77D86"/>
    <w:rsid w:val="00D856FC"/>
    <w:rsid w:val="00DA164C"/>
    <w:rsid w:val="00DC7C36"/>
    <w:rsid w:val="00E12374"/>
    <w:rsid w:val="00E25957"/>
    <w:rsid w:val="00E36B40"/>
    <w:rsid w:val="00E37CC8"/>
    <w:rsid w:val="00E43BCB"/>
    <w:rsid w:val="00E46243"/>
    <w:rsid w:val="00E55245"/>
    <w:rsid w:val="00E66A66"/>
    <w:rsid w:val="00E81598"/>
    <w:rsid w:val="00EC71D2"/>
    <w:rsid w:val="00EE187A"/>
    <w:rsid w:val="00EE7F83"/>
    <w:rsid w:val="00EF5B28"/>
    <w:rsid w:val="00F152DE"/>
    <w:rsid w:val="00F23DEE"/>
    <w:rsid w:val="00F36014"/>
    <w:rsid w:val="00F528C2"/>
    <w:rsid w:val="00F661DB"/>
    <w:rsid w:val="00F74C18"/>
    <w:rsid w:val="00F76573"/>
    <w:rsid w:val="00F80836"/>
    <w:rsid w:val="00F93F5C"/>
    <w:rsid w:val="00FA1371"/>
    <w:rsid w:val="00FA6ED2"/>
    <w:rsid w:val="00FA7722"/>
    <w:rsid w:val="00FB4E74"/>
    <w:rsid w:val="00FB5EF5"/>
    <w:rsid w:val="00FD6A9F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qFormat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3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locked/>
    <w:rsid w:val="005C2F2B"/>
    <w:rPr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0B5E56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D36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3649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5156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656FA-D197-47F5-A3CA-53826A34D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Lenka Blažková</cp:lastModifiedBy>
  <cp:revision>125</cp:revision>
  <cp:lastPrinted>2025-05-05T06:53:00Z</cp:lastPrinted>
  <dcterms:created xsi:type="dcterms:W3CDTF">2023-04-19T21:41:00Z</dcterms:created>
  <dcterms:modified xsi:type="dcterms:W3CDTF">2025-05-05T06:59:00Z</dcterms:modified>
</cp:coreProperties>
</file>