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32" w:rsidRPr="00963F68" w:rsidRDefault="00960269" w:rsidP="00963F68">
      <w:pPr>
        <w:pStyle w:val="Zkladntextodsazen"/>
        <w:numPr>
          <w:ilvl w:val="1"/>
          <w:numId w:val="1"/>
        </w:numPr>
        <w:tabs>
          <w:tab w:val="clear" w:pos="576"/>
        </w:tabs>
        <w:suppressAutoHyphens w:val="0"/>
        <w:ind w:left="0" w:hanging="284"/>
        <w:jc w:val="center"/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</w:pPr>
      <w:bookmarkStart w:id="0" w:name="_GoBack"/>
      <w:bookmarkEnd w:id="0"/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Dodatek č.1 </w:t>
      </w:r>
      <w:r w:rsidR="0044507D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SMLOUV</w:t>
      </w:r>
      <w:r w:rsidR="0022726C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Y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O DÍLO </w:t>
      </w:r>
    </w:p>
    <w:p w:rsidR="00E37E32" w:rsidRDefault="00E37E3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Evid. č. </w:t>
      </w:r>
      <w:r w:rsidR="00963F68">
        <w:rPr>
          <w:rFonts w:ascii="Calibri" w:hAnsi="Calibri"/>
          <w:b/>
          <w:szCs w:val="24"/>
        </w:rPr>
        <w:t>MMJN</w:t>
      </w:r>
      <w:r>
        <w:rPr>
          <w:rFonts w:ascii="Calibri" w:hAnsi="Calibri"/>
          <w:b/>
          <w:szCs w:val="24"/>
        </w:rPr>
        <w:t xml:space="preserve">:  </w:t>
      </w:r>
      <w:r w:rsidR="00693075">
        <w:rPr>
          <w:rFonts w:ascii="Calibri" w:hAnsi="Calibri"/>
          <w:b/>
          <w:szCs w:val="24"/>
        </w:rPr>
        <w:t>165</w:t>
      </w:r>
      <w:r>
        <w:rPr>
          <w:rFonts w:ascii="Calibri" w:hAnsi="Calibri"/>
          <w:b/>
          <w:szCs w:val="24"/>
        </w:rPr>
        <w:t>-201</w:t>
      </w:r>
      <w:r w:rsidR="0075174E">
        <w:rPr>
          <w:rFonts w:ascii="Calibri" w:hAnsi="Calibri"/>
          <w:b/>
          <w:szCs w:val="24"/>
        </w:rPr>
        <w:t>7</w:t>
      </w:r>
      <w:r>
        <w:rPr>
          <w:rFonts w:ascii="Calibri" w:hAnsi="Calibri"/>
          <w:b/>
          <w:szCs w:val="24"/>
        </w:rPr>
        <w:t>/OÚaHR/OIV</w:t>
      </w:r>
    </w:p>
    <w:p w:rsidR="00E37E32" w:rsidRPr="00B12703" w:rsidRDefault="00B12703">
      <w:pPr>
        <w:jc w:val="center"/>
        <w:rPr>
          <w:rFonts w:ascii="Calibri" w:hAnsi="Calibri"/>
          <w:sz w:val="22"/>
          <w:szCs w:val="22"/>
        </w:rPr>
      </w:pPr>
      <w:r w:rsidRPr="00B12703">
        <w:rPr>
          <w:rFonts w:ascii="Calibri" w:hAnsi="Calibri"/>
          <w:sz w:val="22"/>
          <w:szCs w:val="22"/>
        </w:rPr>
        <w:t xml:space="preserve">uzavřená v souladu s § 2586 a násl. zákona č. 89/2012 Sb., občanský zákoník, ve znění pozdějších právních předpisů  </w:t>
      </w:r>
      <w:r w:rsidR="00E37E32" w:rsidRPr="00B12703">
        <w:rPr>
          <w:rFonts w:ascii="Calibri" w:hAnsi="Calibri"/>
          <w:sz w:val="22"/>
          <w:szCs w:val="22"/>
        </w:rPr>
        <w:t xml:space="preserve"> </w:t>
      </w:r>
    </w:p>
    <w:p w:rsidR="00E37E32" w:rsidRDefault="00E37E32"/>
    <w:p w:rsidR="00E37E32" w:rsidRDefault="00E37E32">
      <w:p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1. </w:t>
      </w:r>
      <w:r>
        <w:rPr>
          <w:rFonts w:ascii="Calibri" w:hAnsi="Calibri"/>
          <w:b/>
          <w:bCs/>
          <w:caps/>
          <w:sz w:val="22"/>
          <w:szCs w:val="22"/>
        </w:rPr>
        <w:t>smluvní strany</w:t>
      </w:r>
    </w:p>
    <w:p w:rsidR="00B33F8A" w:rsidRDefault="00B33F8A">
      <w:pPr>
        <w:rPr>
          <w:rFonts w:ascii="Calibri" w:hAnsi="Calibri"/>
          <w:b/>
          <w:bCs/>
          <w:caps/>
          <w:sz w:val="22"/>
          <w:szCs w:val="22"/>
        </w:rPr>
      </w:pPr>
    </w:p>
    <w:p w:rsidR="00E37E32" w:rsidRDefault="00E37E32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Objednatel: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75174E" w:rsidRPr="0075174E"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z w:val="22"/>
        </w:rPr>
        <w:t>tatutární město Jablonec nad Nisou</w:t>
      </w:r>
    </w:p>
    <w:p w:rsidR="00682CA1" w:rsidRDefault="00E37E32">
      <w:pPr>
        <w:tabs>
          <w:tab w:val="left" w:pos="-27199"/>
        </w:tabs>
        <w:ind w:left="3536" w:hanging="26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</w:r>
      <w:r w:rsidR="00682CA1">
        <w:rPr>
          <w:rFonts w:ascii="Calibri" w:hAnsi="Calibri"/>
          <w:sz w:val="22"/>
          <w:szCs w:val="22"/>
        </w:rPr>
        <w:t>JUDr. Ing. Lukášem Pletichou</w:t>
      </w:r>
      <w:r w:rsidR="0058257C">
        <w:rPr>
          <w:rFonts w:ascii="Calibri" w:hAnsi="Calibri"/>
          <w:sz w:val="22"/>
          <w:szCs w:val="22"/>
        </w:rPr>
        <w:t xml:space="preserve">, náměstkem primátora a </w:t>
      </w:r>
    </w:p>
    <w:p w:rsidR="00E37E32" w:rsidRDefault="00682CA1">
      <w:pPr>
        <w:tabs>
          <w:tab w:val="left" w:pos="-27199"/>
        </w:tabs>
        <w:ind w:left="3536" w:hanging="268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37E32">
        <w:rPr>
          <w:rFonts w:ascii="Calibri" w:hAnsi="Calibri"/>
          <w:sz w:val="22"/>
          <w:szCs w:val="22"/>
        </w:rPr>
        <w:t xml:space="preserve">Ing. </w:t>
      </w:r>
      <w:r>
        <w:rPr>
          <w:rFonts w:ascii="Calibri" w:hAnsi="Calibri"/>
          <w:sz w:val="22"/>
          <w:szCs w:val="22"/>
        </w:rPr>
        <w:t>Otakarem Kyptou</w:t>
      </w:r>
      <w:r w:rsidR="00E37E32">
        <w:rPr>
          <w:rFonts w:ascii="Calibri" w:hAnsi="Calibri"/>
          <w:sz w:val="22"/>
          <w:szCs w:val="22"/>
        </w:rPr>
        <w:t xml:space="preserve">, vedoucím </w:t>
      </w:r>
      <w:r w:rsidR="00E37E32">
        <w:rPr>
          <w:rFonts w:ascii="Calibri" w:hAnsi="Calibri"/>
          <w:bCs/>
          <w:sz w:val="22"/>
          <w:szCs w:val="22"/>
        </w:rPr>
        <w:t xml:space="preserve">odboru územního </w:t>
      </w:r>
      <w:r w:rsidR="0058257C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h</w:t>
      </w:r>
      <w:r w:rsidR="0058257C">
        <w:rPr>
          <w:rFonts w:ascii="Calibri" w:hAnsi="Calibri"/>
          <w:bCs/>
          <w:sz w:val="22"/>
          <w:szCs w:val="22"/>
        </w:rPr>
        <w:t>ospodářského rozvoje</w:t>
      </w:r>
    </w:p>
    <w:p w:rsidR="00E37E32" w:rsidRDefault="00E37E32">
      <w:pPr>
        <w:tabs>
          <w:tab w:val="left" w:pos="5817"/>
        </w:tabs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                                  Mírové náměstí 3100/19, 467 51 Jablonec nad Nisou </w:t>
      </w:r>
    </w:p>
    <w:p w:rsidR="00E37E32" w:rsidRDefault="00E37E32">
      <w:pPr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483 357 111</w:t>
      </w:r>
    </w:p>
    <w:p w:rsidR="00E37E32" w:rsidRDefault="00E37E32">
      <w:pPr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fax: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483 357 353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00262340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 00262340</w:t>
      </w:r>
      <w:r>
        <w:rPr>
          <w:rFonts w:ascii="Calibri" w:hAnsi="Calibri"/>
          <w:sz w:val="22"/>
          <w:szCs w:val="22"/>
        </w:rPr>
        <w:tab/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F6CB7">
        <w:rPr>
          <w:rFonts w:ascii="Arial" w:hAnsi="Arial" w:cs="Arial"/>
        </w:rPr>
        <w:t>121451</w:t>
      </w:r>
      <w:r w:rsidR="000E084D" w:rsidRPr="008C6EB4">
        <w:rPr>
          <w:rFonts w:ascii="Arial" w:hAnsi="Arial" w:cs="Arial"/>
        </w:rPr>
        <w:t xml:space="preserve">/0100  </w:t>
      </w:r>
      <w:r w:rsidR="0044507D">
        <w:rPr>
          <w:rFonts w:ascii="Calibri" w:hAnsi="Calibri"/>
          <w:sz w:val="22"/>
          <w:szCs w:val="22"/>
        </w:rPr>
        <w:t xml:space="preserve"> </w:t>
      </w:r>
    </w:p>
    <w:p w:rsidR="00E37E32" w:rsidRDefault="00E37E32">
      <w:pPr>
        <w:ind w:left="113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jen </w:t>
      </w:r>
      <w:r>
        <w:rPr>
          <w:rFonts w:ascii="Calibri" w:hAnsi="Calibri"/>
          <w:b/>
          <w:sz w:val="22"/>
          <w:szCs w:val="22"/>
        </w:rPr>
        <w:t>„objednatel“</w:t>
      </w:r>
    </w:p>
    <w:p w:rsidR="00AA4314" w:rsidRPr="00171079" w:rsidRDefault="00963F68" w:rsidP="00AA431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 w:rsidRPr="001A7473">
        <w:rPr>
          <w:rFonts w:ascii="Calibri" w:hAnsi="Calibri"/>
          <w:b/>
        </w:rPr>
        <w:t>Zhotovitel:</w:t>
      </w:r>
      <w:r w:rsidRPr="001A7473">
        <w:rPr>
          <w:rFonts w:ascii="Calibri" w:hAnsi="Calibri"/>
        </w:rPr>
        <w:t xml:space="preserve"> </w:t>
      </w:r>
      <w:r w:rsidRPr="001A7473">
        <w:rPr>
          <w:rFonts w:ascii="Calibri" w:hAnsi="Calibri"/>
        </w:rPr>
        <w:tab/>
      </w:r>
      <w:r w:rsidR="009F6942">
        <w:rPr>
          <w:rFonts w:ascii="Calibri" w:hAnsi="Calibri"/>
        </w:rPr>
        <w:tab/>
      </w:r>
      <w:r w:rsidR="00AA4314" w:rsidRPr="00AA4314">
        <w:rPr>
          <w:rFonts w:ascii="Calibri" w:hAnsi="Calibri"/>
          <w:b/>
          <w:color w:val="000000"/>
          <w:sz w:val="22"/>
        </w:rPr>
        <w:t>Atelier 4 s.r.o.</w:t>
      </w:r>
      <w:r w:rsidR="00AA4314" w:rsidRPr="00171079">
        <w:rPr>
          <w:rFonts w:ascii="Calibri" w:hAnsi="Calibri"/>
          <w:color w:val="000000"/>
          <w:sz w:val="22"/>
        </w:rPr>
        <w:t xml:space="preserve">  </w:t>
      </w:r>
      <w:r w:rsidR="00AA4314" w:rsidRPr="00171079">
        <w:rPr>
          <w:rFonts w:ascii="Calibri" w:hAnsi="Calibri"/>
          <w:color w:val="000000"/>
          <w:sz w:val="22"/>
        </w:rPr>
        <w:tab/>
      </w:r>
    </w:p>
    <w:p w:rsidR="00AA4314" w:rsidRPr="00171079" w:rsidRDefault="00AA4314" w:rsidP="00AA431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>Zastoupený:</w:t>
      </w:r>
      <w:r w:rsidRPr="00171079"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>Ing. Jiřím Šmídem</w:t>
      </w:r>
      <w:r w:rsidRPr="00171079">
        <w:rPr>
          <w:rFonts w:ascii="Calibri" w:hAnsi="Calibri"/>
          <w:color w:val="000000"/>
          <w:sz w:val="22"/>
        </w:rPr>
        <w:tab/>
      </w:r>
    </w:p>
    <w:p w:rsidR="00AA4314" w:rsidRPr="00171079" w:rsidRDefault="00AA4314" w:rsidP="00AA431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>se sídlem:</w:t>
      </w:r>
      <w:r w:rsidRPr="00171079"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>Podhorská 20, 466 01 Jablonec nad Nisou</w:t>
      </w:r>
    </w:p>
    <w:p w:rsidR="00AA4314" w:rsidRPr="00171079" w:rsidRDefault="00AA4314" w:rsidP="00AA431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 xml:space="preserve">IČ: </w:t>
      </w:r>
      <w:r w:rsidRPr="00171079"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>46710141</w:t>
      </w:r>
    </w:p>
    <w:p w:rsidR="00AA4314" w:rsidRPr="00171079" w:rsidRDefault="00AA4314" w:rsidP="00AA431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 xml:space="preserve">DIČ:                            </w:t>
      </w:r>
      <w:r w:rsidRPr="00171079"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>CZ46710141</w:t>
      </w:r>
    </w:p>
    <w:p w:rsidR="00AA4314" w:rsidRPr="00171079" w:rsidRDefault="00AA4314" w:rsidP="00AA431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 xml:space="preserve">bankovní spojení: </w:t>
      </w:r>
      <w:r w:rsidRPr="00171079"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  <w:t>Č</w:t>
      </w:r>
      <w:r w:rsidRPr="00171079">
        <w:rPr>
          <w:rFonts w:ascii="Calibri" w:hAnsi="Calibri"/>
          <w:color w:val="000000"/>
          <w:sz w:val="22"/>
        </w:rPr>
        <w:t>SOB Jablonec nad Nisou</w:t>
      </w:r>
    </w:p>
    <w:p w:rsidR="00AA4314" w:rsidRPr="00171079" w:rsidRDefault="00AA4314" w:rsidP="00AA431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 xml:space="preserve">číslo účtu: </w:t>
      </w:r>
      <w:r w:rsidRPr="00171079"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>6968733/0300</w:t>
      </w:r>
    </w:p>
    <w:p w:rsidR="00AA4314" w:rsidRPr="00171079" w:rsidRDefault="00AA4314" w:rsidP="00AA4314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ab/>
      </w:r>
      <w:r w:rsidRPr="00171079">
        <w:rPr>
          <w:rFonts w:ascii="Calibri" w:hAnsi="Calibri"/>
          <w:color w:val="000000"/>
          <w:sz w:val="22"/>
        </w:rPr>
        <w:t>zapsaný v obchodním rejstříku vedeném Krajským soudem v Ústí nad Labem, oddíl C, vložka 2421</w:t>
      </w:r>
    </w:p>
    <w:p w:rsidR="00F62C46" w:rsidRDefault="00E1631B" w:rsidP="00AA4314">
      <w:pPr>
        <w:tabs>
          <w:tab w:val="left" w:pos="851"/>
          <w:tab w:val="left" w:pos="326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75174E">
        <w:rPr>
          <w:rFonts w:ascii="Calibri" w:hAnsi="Calibri"/>
          <w:sz w:val="22"/>
          <w:szCs w:val="22"/>
        </w:rPr>
        <w:t xml:space="preserve"> </w:t>
      </w:r>
    </w:p>
    <w:p w:rsidR="00E37E32" w:rsidRDefault="00F62C46" w:rsidP="00F62C46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  <w:t xml:space="preserve">          </w:t>
      </w:r>
      <w:r w:rsidR="00E37E32">
        <w:rPr>
          <w:rFonts w:ascii="Calibri" w:hAnsi="Calibri"/>
          <w:sz w:val="22"/>
        </w:rPr>
        <w:t xml:space="preserve">dále jen </w:t>
      </w:r>
      <w:r w:rsidR="00E37E32">
        <w:rPr>
          <w:rFonts w:ascii="Calibri" w:hAnsi="Calibri"/>
          <w:b/>
          <w:sz w:val="22"/>
        </w:rPr>
        <w:t>„zhotovitel“</w:t>
      </w:r>
    </w:p>
    <w:p w:rsidR="00E37E32" w:rsidRDefault="00E37E32">
      <w:pPr>
        <w:pStyle w:val="Nadpis1"/>
        <w:numPr>
          <w:ilvl w:val="0"/>
          <w:numId w:val="0"/>
        </w:numPr>
        <w:jc w:val="left"/>
      </w:pPr>
    </w:p>
    <w:p w:rsidR="00E37E32" w:rsidRDefault="00960269" w:rsidP="0044507D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 xml:space="preserve"> </w:t>
      </w:r>
    </w:p>
    <w:p w:rsidR="00B33F8A" w:rsidRPr="00B33F8A" w:rsidRDefault="00B33F8A" w:rsidP="00B33F8A">
      <w:pPr>
        <w:pStyle w:val="Zkladntext"/>
      </w:pPr>
    </w:p>
    <w:p w:rsidR="0075174E" w:rsidRPr="00EE7340" w:rsidRDefault="0075174E" w:rsidP="0075174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EE7340">
        <w:rPr>
          <w:rFonts w:asciiTheme="minorHAnsi" w:hAnsiTheme="minorHAnsi"/>
          <w:sz w:val="22"/>
          <w:szCs w:val="22"/>
        </w:rPr>
        <w:t xml:space="preserve">Předmětem </w:t>
      </w:r>
      <w:r w:rsidR="00960269">
        <w:rPr>
          <w:rFonts w:asciiTheme="minorHAnsi" w:hAnsiTheme="minorHAnsi"/>
          <w:sz w:val="22"/>
          <w:szCs w:val="22"/>
        </w:rPr>
        <w:t xml:space="preserve">dodatku č.1 </w:t>
      </w:r>
      <w:r w:rsidRPr="00EE7340">
        <w:rPr>
          <w:rFonts w:asciiTheme="minorHAnsi" w:hAnsiTheme="minorHAnsi"/>
          <w:sz w:val="22"/>
          <w:szCs w:val="22"/>
        </w:rPr>
        <w:t xml:space="preserve">smlouvy </w:t>
      </w:r>
      <w:r w:rsidR="00960269">
        <w:rPr>
          <w:rFonts w:asciiTheme="minorHAnsi" w:hAnsiTheme="minorHAnsi"/>
          <w:sz w:val="22"/>
          <w:szCs w:val="22"/>
        </w:rPr>
        <w:t>na</w:t>
      </w:r>
      <w:r w:rsidRPr="00EE7340">
        <w:rPr>
          <w:rFonts w:asciiTheme="minorHAnsi" w:hAnsiTheme="minorHAnsi"/>
          <w:sz w:val="22"/>
          <w:szCs w:val="22"/>
        </w:rPr>
        <w:t xml:space="preserve"> zpracování projektové dokumentace pro provádění stavby, soupis</w:t>
      </w:r>
      <w:r w:rsidR="00960269">
        <w:rPr>
          <w:rFonts w:asciiTheme="minorHAnsi" w:hAnsiTheme="minorHAnsi"/>
          <w:sz w:val="22"/>
          <w:szCs w:val="22"/>
        </w:rPr>
        <w:t>u</w:t>
      </w:r>
      <w:r w:rsidRPr="00EE7340">
        <w:rPr>
          <w:rFonts w:asciiTheme="minorHAnsi" w:hAnsiTheme="minorHAnsi"/>
          <w:sz w:val="22"/>
          <w:szCs w:val="22"/>
        </w:rPr>
        <w:t xml:space="preserve"> prací a rozpočtu za účelem vypsání výběrového řízení na zhotovitele stavby a realizace stavby  </w:t>
      </w:r>
    </w:p>
    <w:p w:rsidR="00AA4314" w:rsidRPr="00EE7340" w:rsidRDefault="00AA4314" w:rsidP="00AA431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E7340">
        <w:rPr>
          <w:rFonts w:asciiTheme="minorHAnsi" w:hAnsiTheme="minorHAnsi"/>
          <w:b/>
          <w:color w:val="000000"/>
          <w:sz w:val="22"/>
          <w:szCs w:val="22"/>
        </w:rPr>
        <w:t>„</w:t>
      </w:r>
      <w:r w:rsidRPr="00EE7340">
        <w:rPr>
          <w:rFonts w:asciiTheme="minorHAnsi" w:hAnsiTheme="minorHAnsi" w:cs="Arial"/>
          <w:b/>
          <w:sz w:val="22"/>
          <w:szCs w:val="22"/>
        </w:rPr>
        <w:t xml:space="preserve"> Stará Osada – stavba dešťové kanalizace, rekonstrukce komunikace a veřejného osvětlení, Jablonec nad Nisou“</w:t>
      </w:r>
    </w:p>
    <w:p w:rsidR="00E37E32" w:rsidRDefault="00960269" w:rsidP="0096026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změna termínu dokončení díla, ke které došlo posunutím termínu dokončení dokumentace pro stavební povolení.</w:t>
      </w:r>
    </w:p>
    <w:p w:rsidR="00960269" w:rsidRDefault="00960269" w:rsidP="00960269">
      <w:pPr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960269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2</w:t>
      </w:r>
      <w:r w:rsidR="00E37E32">
        <w:rPr>
          <w:rFonts w:ascii="Calibri" w:hAnsi="Calibri"/>
          <w:caps/>
          <w:sz w:val="22"/>
        </w:rPr>
        <w:t>. Termín plnění zakázky</w:t>
      </w:r>
    </w:p>
    <w:p w:rsidR="0088200B" w:rsidRDefault="0088200B" w:rsidP="0088200B">
      <w:pPr>
        <w:pStyle w:val="Zkladntext"/>
      </w:pPr>
    </w:p>
    <w:p w:rsidR="00960269" w:rsidRPr="00960269" w:rsidRDefault="00960269" w:rsidP="0088200B">
      <w:pPr>
        <w:pStyle w:val="Zkladntext"/>
        <w:rPr>
          <w:rFonts w:asciiTheme="minorHAnsi" w:hAnsiTheme="minorHAnsi" w:cs="Arial"/>
          <w:sz w:val="22"/>
        </w:rPr>
      </w:pPr>
      <w:r w:rsidRPr="00960269">
        <w:rPr>
          <w:rFonts w:asciiTheme="minorHAnsi" w:hAnsiTheme="minorHAnsi" w:cs="Arial"/>
          <w:sz w:val="22"/>
        </w:rPr>
        <w:t>Původní text</w:t>
      </w:r>
    </w:p>
    <w:p w:rsidR="0077277C" w:rsidRDefault="00E37E32">
      <w:pPr>
        <w:jc w:val="both"/>
        <w:rPr>
          <w:rFonts w:ascii="Calibri" w:hAnsi="Calibri"/>
          <w:sz w:val="22"/>
          <w:szCs w:val="22"/>
        </w:rPr>
      </w:pPr>
      <w:r w:rsidRPr="00B33F8A">
        <w:rPr>
          <w:rFonts w:ascii="Calibri" w:hAnsi="Calibri"/>
          <w:sz w:val="22"/>
          <w:szCs w:val="22"/>
        </w:rPr>
        <w:t>Termín dokončení díla:</w:t>
      </w:r>
      <w:r w:rsidRPr="00B33F8A">
        <w:rPr>
          <w:rFonts w:ascii="Calibri" w:hAnsi="Calibri"/>
          <w:sz w:val="22"/>
          <w:szCs w:val="22"/>
        </w:rPr>
        <w:tab/>
      </w:r>
    </w:p>
    <w:p w:rsidR="0077277C" w:rsidRDefault="0077277C" w:rsidP="0096026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Dokumentace pro provádění stavby</w:t>
      </w:r>
      <w:r w:rsidR="00125213">
        <w:rPr>
          <w:rFonts w:ascii="Calibri" w:hAnsi="Calibri"/>
          <w:sz w:val="22"/>
          <w:szCs w:val="22"/>
        </w:rPr>
        <w:tab/>
      </w:r>
      <w:r w:rsidR="00125213">
        <w:rPr>
          <w:rFonts w:ascii="Calibri" w:hAnsi="Calibri"/>
          <w:sz w:val="22"/>
          <w:szCs w:val="22"/>
        </w:rPr>
        <w:tab/>
      </w:r>
      <w:r w:rsidR="00125213">
        <w:rPr>
          <w:rFonts w:ascii="Calibri" w:hAnsi="Calibri"/>
          <w:sz w:val="22"/>
          <w:szCs w:val="22"/>
        </w:rPr>
        <w:tab/>
      </w:r>
      <w:r w:rsidR="00EE7340">
        <w:rPr>
          <w:rFonts w:ascii="Calibri" w:hAnsi="Calibri"/>
          <w:sz w:val="22"/>
          <w:szCs w:val="22"/>
        </w:rPr>
        <w:t xml:space="preserve"> do 60 dnů od podpisu smlouvy o dílo</w:t>
      </w:r>
    </w:p>
    <w:p w:rsidR="00960269" w:rsidRDefault="00960269" w:rsidP="008C36DD">
      <w:pPr>
        <w:ind w:firstLine="567"/>
        <w:jc w:val="both"/>
        <w:rPr>
          <w:rFonts w:ascii="Calibri" w:hAnsi="Calibri"/>
          <w:sz w:val="22"/>
          <w:szCs w:val="22"/>
        </w:rPr>
      </w:pPr>
    </w:p>
    <w:p w:rsidR="00960269" w:rsidRDefault="00960269" w:rsidP="0096026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Se nahrazuje textem </w:t>
      </w:r>
    </w:p>
    <w:p w:rsidR="00960269" w:rsidRDefault="00960269" w:rsidP="0096026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dokončení díla:</w:t>
      </w:r>
    </w:p>
    <w:p w:rsidR="00960269" w:rsidRDefault="00960269" w:rsidP="00960269">
      <w:pPr>
        <w:ind w:left="4963" w:hanging="496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Dokumentace pro provádění stavby</w:t>
      </w:r>
      <w:r>
        <w:rPr>
          <w:rFonts w:ascii="Calibri" w:hAnsi="Calibri"/>
          <w:sz w:val="22"/>
          <w:szCs w:val="22"/>
        </w:rPr>
        <w:tab/>
        <w:t>do 60 dnů od předání upravené dokumentace pro stavební povolení Objednateli.</w:t>
      </w:r>
    </w:p>
    <w:p w:rsidR="00E37E32" w:rsidRDefault="007104A7" w:rsidP="008E36C0">
      <w:pPr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77277C">
        <w:rPr>
          <w:rFonts w:ascii="Calibri" w:hAnsi="Calibri"/>
          <w:color w:val="000000"/>
          <w:sz w:val="22"/>
          <w:szCs w:val="22"/>
        </w:rPr>
        <w:tab/>
      </w:r>
    </w:p>
    <w:p w:rsidR="00E37E32" w:rsidRDefault="00960269" w:rsidP="0096026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E37E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8A0E7D" w:rsidRPr="0092469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E37E32" w:rsidRDefault="0096026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960269" w:rsidRDefault="00960269">
      <w:pPr>
        <w:jc w:val="both"/>
        <w:rPr>
          <w:rFonts w:ascii="Calibri" w:hAnsi="Calibri"/>
          <w:sz w:val="22"/>
          <w:szCs w:val="22"/>
        </w:rPr>
      </w:pPr>
    </w:p>
    <w:p w:rsidR="00960269" w:rsidRDefault="00960269">
      <w:pPr>
        <w:jc w:val="both"/>
        <w:rPr>
          <w:rFonts w:ascii="Calibri" w:hAnsi="Calibri"/>
          <w:sz w:val="22"/>
          <w:szCs w:val="22"/>
        </w:rPr>
      </w:pPr>
    </w:p>
    <w:p w:rsidR="00960269" w:rsidRDefault="00960269">
      <w:pPr>
        <w:jc w:val="both"/>
        <w:rPr>
          <w:rFonts w:ascii="Calibri" w:hAnsi="Calibri"/>
          <w:sz w:val="22"/>
          <w:szCs w:val="22"/>
        </w:rPr>
      </w:pPr>
    </w:p>
    <w:p w:rsidR="00960269" w:rsidRDefault="0096026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Ostatní ujednání původní smlouvy tímto dodatkem nedotčená zůstávají nadále platná beze změny.</w:t>
      </w:r>
    </w:p>
    <w:p w:rsidR="00960269" w:rsidRDefault="00960269">
      <w:pPr>
        <w:jc w:val="both"/>
        <w:rPr>
          <w:rFonts w:ascii="Calibri" w:hAnsi="Calibri"/>
          <w:sz w:val="22"/>
          <w:szCs w:val="22"/>
        </w:rPr>
      </w:pPr>
    </w:p>
    <w:p w:rsidR="00E37E32" w:rsidRDefault="00E37E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960269"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z w:val="22"/>
          <w:szCs w:val="22"/>
        </w:rPr>
        <w:t xml:space="preserve">to </w:t>
      </w:r>
      <w:r w:rsidR="00960269">
        <w:rPr>
          <w:rFonts w:ascii="Calibri" w:hAnsi="Calibri"/>
          <w:sz w:val="22"/>
          <w:szCs w:val="22"/>
        </w:rPr>
        <w:t xml:space="preserve">dodatek č. 1 </w:t>
      </w:r>
      <w:r>
        <w:rPr>
          <w:rFonts w:ascii="Calibri" w:hAnsi="Calibri"/>
          <w:sz w:val="22"/>
          <w:szCs w:val="22"/>
        </w:rPr>
        <w:t>smlouv</w:t>
      </w:r>
      <w:r w:rsidR="0096026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je vyhotoven ve 4 stejnopisech, z nichž 2 obdrží objednatel a 2 zhotovitel.</w:t>
      </w:r>
    </w:p>
    <w:p w:rsidR="00963F68" w:rsidRDefault="00963F68" w:rsidP="00E64ED5">
      <w:pPr>
        <w:pStyle w:val="Nadpis1"/>
        <w:numPr>
          <w:ilvl w:val="0"/>
          <w:numId w:val="0"/>
        </w:numPr>
        <w:ind w:left="432" w:hanging="432"/>
        <w:rPr>
          <w:rFonts w:ascii="Calibri" w:hAnsi="Calibri"/>
          <w:caps/>
          <w:sz w:val="22"/>
        </w:rPr>
      </w:pPr>
    </w:p>
    <w:p w:rsidR="00E37E32" w:rsidRDefault="0096026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E37E32" w:rsidRDefault="00E37E32">
      <w:pPr>
        <w:tabs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Smluvní strany potvrzují, že si přečetly a porozuměly podmínkám obsaženým v</w:t>
      </w:r>
      <w:r w:rsidR="00960269">
        <w:rPr>
          <w:rFonts w:ascii="Calibri" w:hAnsi="Calibri"/>
          <w:b/>
          <w:color w:val="000000"/>
          <w:sz w:val="22"/>
          <w:szCs w:val="22"/>
        </w:rPr>
        <w:t xml:space="preserve"> dodatku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960269">
        <w:rPr>
          <w:rFonts w:ascii="Calibri" w:hAnsi="Calibri"/>
          <w:b/>
          <w:color w:val="000000"/>
          <w:sz w:val="22"/>
          <w:szCs w:val="22"/>
        </w:rPr>
        <w:t xml:space="preserve">č. 1 </w:t>
      </w:r>
      <w:r>
        <w:rPr>
          <w:rFonts w:ascii="Calibri" w:hAnsi="Calibri"/>
          <w:b/>
          <w:color w:val="000000"/>
          <w:sz w:val="22"/>
          <w:szCs w:val="22"/>
        </w:rPr>
        <w:t xml:space="preserve">této </w:t>
      </w:r>
      <w:r w:rsidR="00960269">
        <w:rPr>
          <w:rFonts w:ascii="Calibri" w:hAnsi="Calibri"/>
          <w:b/>
          <w:color w:val="000000"/>
          <w:sz w:val="22"/>
          <w:szCs w:val="22"/>
        </w:rPr>
        <w:t>Smlouvy</w:t>
      </w:r>
      <w:r>
        <w:rPr>
          <w:rFonts w:ascii="Calibri" w:hAnsi="Calibri"/>
          <w:b/>
          <w:color w:val="000000"/>
          <w:sz w:val="22"/>
          <w:szCs w:val="22"/>
        </w:rPr>
        <w:t>. Na důkaz jejich pravdivé a vážné vůle přijmout podmínky vyplývající pro ně z</w:t>
      </w:r>
      <w:r w:rsidR="00960269">
        <w:rPr>
          <w:rFonts w:ascii="Calibri" w:hAnsi="Calibri"/>
          <w:b/>
          <w:color w:val="000000"/>
          <w:sz w:val="22"/>
          <w:szCs w:val="22"/>
        </w:rPr>
        <w:t> </w:t>
      </w:r>
      <w:r>
        <w:rPr>
          <w:rFonts w:ascii="Calibri" w:hAnsi="Calibri"/>
          <w:b/>
          <w:color w:val="000000"/>
          <w:sz w:val="22"/>
          <w:szCs w:val="22"/>
        </w:rPr>
        <w:t>t</w:t>
      </w:r>
      <w:r w:rsidR="00960269">
        <w:rPr>
          <w:rFonts w:ascii="Calibri" w:hAnsi="Calibri"/>
          <w:b/>
          <w:color w:val="000000"/>
          <w:sz w:val="22"/>
          <w:szCs w:val="22"/>
        </w:rPr>
        <w:t>oho</w:t>
      </w:r>
      <w:r>
        <w:rPr>
          <w:rFonts w:ascii="Calibri" w:hAnsi="Calibri"/>
          <w:b/>
          <w:color w:val="000000"/>
          <w:sz w:val="22"/>
          <w:szCs w:val="22"/>
        </w:rPr>
        <w:t>to</w:t>
      </w:r>
      <w:r w:rsidR="00960269">
        <w:rPr>
          <w:rFonts w:ascii="Calibri" w:hAnsi="Calibri"/>
          <w:b/>
          <w:color w:val="000000"/>
          <w:sz w:val="22"/>
          <w:szCs w:val="22"/>
        </w:rPr>
        <w:t xml:space="preserve"> dodatku </w:t>
      </w:r>
      <w:r>
        <w:rPr>
          <w:rFonts w:ascii="Calibri" w:hAnsi="Calibri"/>
          <w:b/>
          <w:color w:val="000000"/>
          <w:sz w:val="22"/>
          <w:szCs w:val="22"/>
        </w:rPr>
        <w:t>Smlouvy k ní připojují své vlastnoruční podpisy. Smluvní strany tímto potvrzují převzetí příslušných vyhotovení t</w:t>
      </w:r>
      <w:r w:rsidR="00960269">
        <w:rPr>
          <w:rFonts w:ascii="Calibri" w:hAnsi="Calibri"/>
          <w:b/>
          <w:color w:val="000000"/>
          <w:sz w:val="22"/>
          <w:szCs w:val="22"/>
        </w:rPr>
        <w:t>oho</w:t>
      </w:r>
      <w:r>
        <w:rPr>
          <w:rFonts w:ascii="Calibri" w:hAnsi="Calibri"/>
          <w:b/>
          <w:color w:val="000000"/>
          <w:sz w:val="22"/>
          <w:szCs w:val="22"/>
        </w:rPr>
        <w:t xml:space="preserve">to </w:t>
      </w:r>
      <w:r w:rsidR="00960269">
        <w:rPr>
          <w:rFonts w:ascii="Calibri" w:hAnsi="Calibri"/>
          <w:b/>
          <w:color w:val="000000"/>
          <w:sz w:val="22"/>
          <w:szCs w:val="22"/>
        </w:rPr>
        <w:t xml:space="preserve">dodatku </w:t>
      </w:r>
      <w:r>
        <w:rPr>
          <w:rFonts w:ascii="Calibri" w:hAnsi="Calibri"/>
          <w:b/>
          <w:color w:val="000000"/>
          <w:sz w:val="22"/>
          <w:szCs w:val="22"/>
        </w:rPr>
        <w:t>Smlouvy.</w:t>
      </w:r>
    </w:p>
    <w:p w:rsidR="00E37E32" w:rsidRDefault="00E37E3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60269" w:rsidRDefault="0096026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60269" w:rsidRDefault="0096026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60269" w:rsidRDefault="0096026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60269" w:rsidRDefault="0096026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60269" w:rsidRDefault="0096026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60269" w:rsidRDefault="0096026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zhotovitele</w:t>
      </w:r>
    </w:p>
    <w:p w:rsidR="00963F68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:rsidR="00E37E32" w:rsidRDefault="00E37E3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 Jablonci nad Nisou, dne  ……………………………</w:t>
      </w:r>
      <w:r w:rsidR="0058257C">
        <w:rPr>
          <w:rFonts w:ascii="Calibri" w:hAnsi="Calibri"/>
          <w:color w:val="000000"/>
          <w:sz w:val="22"/>
          <w:szCs w:val="22"/>
        </w:rPr>
        <w:t xml:space="preserve">                            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8A0E7D">
        <w:rPr>
          <w:rFonts w:ascii="Calibri" w:hAnsi="Calibri"/>
          <w:color w:val="000000"/>
          <w:sz w:val="22"/>
          <w:szCs w:val="22"/>
        </w:rPr>
        <w:t>v</w:t>
      </w:r>
      <w:r w:rsidR="00EE7340">
        <w:rPr>
          <w:rFonts w:ascii="Calibri" w:hAnsi="Calibri"/>
          <w:color w:val="000000"/>
          <w:sz w:val="22"/>
          <w:szCs w:val="22"/>
        </w:rPr>
        <w:t> Jablonci nad Nisou</w:t>
      </w:r>
      <w:r w:rsidR="00D15A2E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 dne </w:t>
      </w:r>
      <w:r w:rsidR="00693075">
        <w:rPr>
          <w:rFonts w:ascii="Calibri" w:hAnsi="Calibri"/>
          <w:color w:val="000000"/>
          <w:sz w:val="22"/>
          <w:szCs w:val="22"/>
        </w:rPr>
        <w:t xml:space="preserve"> </w:t>
      </w:r>
      <w:r w:rsidR="009A7FA7">
        <w:rPr>
          <w:rFonts w:ascii="Calibri" w:hAnsi="Calibri"/>
          <w:color w:val="000000"/>
          <w:sz w:val="22"/>
          <w:szCs w:val="22"/>
        </w:rPr>
        <w:t>16.8.2017</w:t>
      </w:r>
      <w:r w:rsidR="00960269">
        <w:rPr>
          <w:rFonts w:ascii="Calibri" w:hAnsi="Calibri"/>
          <w:color w:val="000000"/>
          <w:sz w:val="22"/>
          <w:szCs w:val="22"/>
        </w:rPr>
        <w:t xml:space="preserve"> </w:t>
      </w:r>
    </w:p>
    <w:p w:rsidR="00E37E32" w:rsidRDefault="00E37E32">
      <w:pPr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rPr>
          <w:rFonts w:ascii="Calibri" w:hAnsi="Calibri"/>
          <w:color w:val="000000"/>
          <w:sz w:val="22"/>
          <w:szCs w:val="22"/>
        </w:rPr>
      </w:pPr>
    </w:p>
    <w:p w:rsidR="00E37E32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37E32">
        <w:rPr>
          <w:rFonts w:ascii="Calibri" w:hAnsi="Calibri"/>
          <w:sz w:val="22"/>
          <w:szCs w:val="22"/>
        </w:rPr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</w:r>
    </w:p>
    <w:p w:rsidR="00963F68" w:rsidRDefault="006C0446" w:rsidP="006C044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JUDr. Ing. Lukáš Pleticha</w:t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 w:rsidR="00D15A2E">
        <w:rPr>
          <w:rFonts w:ascii="Calibri" w:hAnsi="Calibri"/>
          <w:sz w:val="22"/>
          <w:szCs w:val="22"/>
        </w:rPr>
        <w:tab/>
      </w:r>
      <w:r w:rsidR="00D15A2E">
        <w:rPr>
          <w:rFonts w:ascii="Calibri" w:hAnsi="Calibri"/>
          <w:color w:val="000000"/>
          <w:sz w:val="22"/>
          <w:szCs w:val="22"/>
        </w:rPr>
        <w:t xml:space="preserve">Ing. </w:t>
      </w:r>
      <w:r w:rsidR="00EE7340">
        <w:rPr>
          <w:rFonts w:ascii="Calibri" w:hAnsi="Calibri"/>
          <w:color w:val="000000"/>
          <w:sz w:val="22"/>
          <w:szCs w:val="22"/>
        </w:rPr>
        <w:t>Jiří Šmíd, jednatel</w:t>
      </w:r>
    </w:p>
    <w:p w:rsidR="006C0446" w:rsidRDefault="006C0446" w:rsidP="006C044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náměstek primátora </w:t>
      </w:r>
      <w:r>
        <w:rPr>
          <w:rFonts w:ascii="Calibri" w:hAnsi="Calibri"/>
          <w:sz w:val="22"/>
          <w:szCs w:val="22"/>
        </w:rPr>
        <w:tab/>
        <w:t xml:space="preserve">        </w:t>
      </w:r>
      <w:r w:rsidR="008A0E7D">
        <w:rPr>
          <w:rFonts w:ascii="Calibri" w:hAnsi="Calibri"/>
          <w:sz w:val="22"/>
          <w:szCs w:val="22"/>
        </w:rPr>
        <w:t xml:space="preserve"> </w:t>
      </w:r>
    </w:p>
    <w:p w:rsidR="00E37E32" w:rsidRDefault="00E37E32">
      <w:pPr>
        <w:tabs>
          <w:tab w:val="left" w:pos="1701"/>
          <w:tab w:val="left" w:pos="6379"/>
        </w:tabs>
        <w:rPr>
          <w:rFonts w:ascii="Calibri" w:hAnsi="Calibri"/>
          <w:sz w:val="22"/>
          <w:szCs w:val="22"/>
        </w:rPr>
      </w:pPr>
    </w:p>
    <w:p w:rsidR="00E37E32" w:rsidRDefault="00E37E32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</w:p>
    <w:p w:rsidR="00E37E32" w:rsidRDefault="00E37E32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</w:p>
    <w:p w:rsidR="00E37E32" w:rsidRDefault="00963F68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E37E32">
        <w:rPr>
          <w:rFonts w:ascii="Calibri" w:hAnsi="Calibri"/>
          <w:sz w:val="22"/>
          <w:szCs w:val="22"/>
        </w:rPr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</w:r>
    </w:p>
    <w:p w:rsidR="00E37E32" w:rsidRPr="00E64ED5" w:rsidRDefault="00E64ED5" w:rsidP="00E64ED5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 w:rsidRPr="00E64ED5">
        <w:rPr>
          <w:rFonts w:ascii="Calibri" w:hAnsi="Calibri"/>
          <w:bCs/>
          <w:sz w:val="22"/>
          <w:szCs w:val="22"/>
        </w:rPr>
        <w:t xml:space="preserve">     </w:t>
      </w:r>
      <w:r>
        <w:rPr>
          <w:rFonts w:ascii="Calibri" w:hAnsi="Calibri"/>
          <w:bCs/>
          <w:sz w:val="22"/>
          <w:szCs w:val="22"/>
        </w:rPr>
        <w:t xml:space="preserve">   </w:t>
      </w:r>
      <w:r w:rsidR="006C0446">
        <w:rPr>
          <w:rFonts w:ascii="Calibri" w:hAnsi="Calibri"/>
          <w:sz w:val="22"/>
          <w:szCs w:val="22"/>
        </w:rPr>
        <w:t>Ing. Otakar Kypta</w:t>
      </w:r>
    </w:p>
    <w:p w:rsidR="006C0446" w:rsidRDefault="006C0446" w:rsidP="006C044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v</w:t>
      </w:r>
      <w:r>
        <w:rPr>
          <w:rFonts w:ascii="Calibri" w:hAnsi="Calibri"/>
          <w:bCs/>
          <w:sz w:val="22"/>
          <w:szCs w:val="22"/>
        </w:rPr>
        <w:t>edoucí odboru územního a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6C0446" w:rsidRPr="006C0446" w:rsidRDefault="006C0446" w:rsidP="006C044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hospodářského rozvoje</w:t>
      </w:r>
    </w:p>
    <w:p w:rsidR="006C0446" w:rsidRDefault="006C0446" w:rsidP="00E64ED5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</w:p>
    <w:p w:rsidR="006C0446" w:rsidRDefault="006C0446" w:rsidP="00E64ED5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</w:p>
    <w:p w:rsidR="006C0446" w:rsidRDefault="006C0446" w:rsidP="00E64ED5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p w:rsidR="00960269" w:rsidRDefault="00960269" w:rsidP="00E64ED5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</w:p>
    <w:p w:rsidR="00960269" w:rsidRDefault="00960269" w:rsidP="00E64ED5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</w:p>
    <w:p w:rsidR="000A0C00" w:rsidRDefault="000A0C00" w:rsidP="000A0C00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0A0C00" w:rsidRPr="00E64ED5" w:rsidRDefault="000A0C00" w:rsidP="000A0C00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                                                                                              vedoucí oddělení investiční výstavby</w:t>
      </w:r>
    </w:p>
    <w:sectPr w:rsidR="000A0C00" w:rsidRPr="00E64ED5">
      <w:headerReference w:type="default" r:id="rId8"/>
      <w:footerReference w:type="default" r:id="rId9"/>
      <w:pgSz w:w="11905" w:h="16837"/>
      <w:pgMar w:top="1134" w:right="1134" w:bottom="1134" w:left="1134" w:header="708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00" w:rsidRDefault="00CD5700">
      <w:r>
        <w:separator/>
      </w:r>
    </w:p>
  </w:endnote>
  <w:endnote w:type="continuationSeparator" w:id="0">
    <w:p w:rsidR="00CD5700" w:rsidRDefault="00C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CE" w:rsidRDefault="0009550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50850">
      <w:rPr>
        <w:noProof/>
      </w:rPr>
      <w:t>2</w:t>
    </w:r>
    <w:r>
      <w:rPr>
        <w:noProof/>
      </w:rPr>
      <w:fldChar w:fldCharType="end"/>
    </w:r>
    <w:r w:rsidR="009E61CE">
      <w:t xml:space="preserve"> z </w:t>
    </w:r>
    <w:fldSimple w:instr=" NUMPAGES \*Arabic ">
      <w:r w:rsidR="00950850">
        <w:rPr>
          <w:noProof/>
        </w:rPr>
        <w:t>2</w:t>
      </w:r>
    </w:fldSimple>
  </w:p>
  <w:p w:rsidR="009E61CE" w:rsidRDefault="009E61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00" w:rsidRDefault="00CD5700">
      <w:r>
        <w:separator/>
      </w:r>
    </w:p>
  </w:footnote>
  <w:footnote w:type="continuationSeparator" w:id="0">
    <w:p w:rsidR="00CD5700" w:rsidRDefault="00CD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CE" w:rsidRDefault="009E61CE" w:rsidP="00250A2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dstrike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dstrike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dstrike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dstrike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dstrike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dstrike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dstrike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dstrike/>
      </w:rPr>
    </w:lvl>
  </w:abstractNum>
  <w:abstractNum w:abstractNumId="2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5"/>
    <w:multiLevelType w:val="multilevel"/>
    <w:tmpl w:val="00000005"/>
    <w:name w:val="WW8Num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17924B5"/>
    <w:multiLevelType w:val="multilevel"/>
    <w:tmpl w:val="680891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3F041F6"/>
    <w:multiLevelType w:val="hybridMultilevel"/>
    <w:tmpl w:val="0E82EEC6"/>
    <w:lvl w:ilvl="0" w:tplc="CCA2155E"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ABC1F89"/>
    <w:multiLevelType w:val="hybridMultilevel"/>
    <w:tmpl w:val="277AE46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F115940"/>
    <w:multiLevelType w:val="hybridMultilevel"/>
    <w:tmpl w:val="FC4C8BFC"/>
    <w:lvl w:ilvl="0" w:tplc="50402886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C89415A"/>
    <w:multiLevelType w:val="hybridMultilevel"/>
    <w:tmpl w:val="9118DFD0"/>
    <w:lvl w:ilvl="0" w:tplc="B8342E8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CD7414"/>
    <w:multiLevelType w:val="hybridMultilevel"/>
    <w:tmpl w:val="336AF50A"/>
    <w:lvl w:ilvl="0" w:tplc="0C7428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30684"/>
    <w:multiLevelType w:val="hybridMultilevel"/>
    <w:tmpl w:val="1C2E7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62407"/>
    <w:multiLevelType w:val="hybridMultilevel"/>
    <w:tmpl w:val="72FE0908"/>
    <w:lvl w:ilvl="0" w:tplc="5A4C974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FE"/>
    <w:rsid w:val="000303ED"/>
    <w:rsid w:val="00095508"/>
    <w:rsid w:val="00096FCF"/>
    <w:rsid w:val="000A0C00"/>
    <w:rsid w:val="000B59E0"/>
    <w:rsid w:val="000C0E6B"/>
    <w:rsid w:val="000C4A72"/>
    <w:rsid w:val="000D2851"/>
    <w:rsid w:val="000E084D"/>
    <w:rsid w:val="000F0F0E"/>
    <w:rsid w:val="00114930"/>
    <w:rsid w:val="00125213"/>
    <w:rsid w:val="00136BB8"/>
    <w:rsid w:val="00141BC6"/>
    <w:rsid w:val="001545F1"/>
    <w:rsid w:val="00154A4C"/>
    <w:rsid w:val="00160D4F"/>
    <w:rsid w:val="0016374B"/>
    <w:rsid w:val="00171ADF"/>
    <w:rsid w:val="00190D4B"/>
    <w:rsid w:val="00203CFC"/>
    <w:rsid w:val="0022726C"/>
    <w:rsid w:val="00232883"/>
    <w:rsid w:val="00250A24"/>
    <w:rsid w:val="002642C6"/>
    <w:rsid w:val="00266707"/>
    <w:rsid w:val="002A1F88"/>
    <w:rsid w:val="002A54D9"/>
    <w:rsid w:val="002B1C60"/>
    <w:rsid w:val="002E4CCA"/>
    <w:rsid w:val="00326EF9"/>
    <w:rsid w:val="00355B3F"/>
    <w:rsid w:val="00362F3F"/>
    <w:rsid w:val="00367883"/>
    <w:rsid w:val="003B0F89"/>
    <w:rsid w:val="003E4925"/>
    <w:rsid w:val="003F766D"/>
    <w:rsid w:val="00432F56"/>
    <w:rsid w:val="0044507D"/>
    <w:rsid w:val="00483B47"/>
    <w:rsid w:val="004E2C2B"/>
    <w:rsid w:val="004F6F4F"/>
    <w:rsid w:val="00541BAC"/>
    <w:rsid w:val="0058257C"/>
    <w:rsid w:val="0058271C"/>
    <w:rsid w:val="005B5001"/>
    <w:rsid w:val="005B74B9"/>
    <w:rsid w:val="005C024A"/>
    <w:rsid w:val="005C2FC6"/>
    <w:rsid w:val="005C5B78"/>
    <w:rsid w:val="005E263A"/>
    <w:rsid w:val="005F071D"/>
    <w:rsid w:val="005F39CB"/>
    <w:rsid w:val="0061095F"/>
    <w:rsid w:val="0061672C"/>
    <w:rsid w:val="00617076"/>
    <w:rsid w:val="006448A4"/>
    <w:rsid w:val="006648FE"/>
    <w:rsid w:val="006817D2"/>
    <w:rsid w:val="00682CA1"/>
    <w:rsid w:val="00693075"/>
    <w:rsid w:val="006C0446"/>
    <w:rsid w:val="006C4E3F"/>
    <w:rsid w:val="006C6AF5"/>
    <w:rsid w:val="006D028F"/>
    <w:rsid w:val="006E08DB"/>
    <w:rsid w:val="006E7462"/>
    <w:rsid w:val="007104A7"/>
    <w:rsid w:val="00727385"/>
    <w:rsid w:val="0075174E"/>
    <w:rsid w:val="007649E0"/>
    <w:rsid w:val="0077277C"/>
    <w:rsid w:val="0078160E"/>
    <w:rsid w:val="008452D3"/>
    <w:rsid w:val="00846180"/>
    <w:rsid w:val="00874F3A"/>
    <w:rsid w:val="0088200B"/>
    <w:rsid w:val="008A0E7D"/>
    <w:rsid w:val="008B3BA9"/>
    <w:rsid w:val="008C2F9B"/>
    <w:rsid w:val="008C36DD"/>
    <w:rsid w:val="008C6B25"/>
    <w:rsid w:val="008D0FF5"/>
    <w:rsid w:val="008E36C0"/>
    <w:rsid w:val="00945DF0"/>
    <w:rsid w:val="009506AF"/>
    <w:rsid w:val="00950850"/>
    <w:rsid w:val="009533CA"/>
    <w:rsid w:val="00960269"/>
    <w:rsid w:val="00962A7A"/>
    <w:rsid w:val="00963F68"/>
    <w:rsid w:val="00966235"/>
    <w:rsid w:val="00967538"/>
    <w:rsid w:val="0097396D"/>
    <w:rsid w:val="00992AC8"/>
    <w:rsid w:val="009A7FA7"/>
    <w:rsid w:val="009E0E5B"/>
    <w:rsid w:val="009E587E"/>
    <w:rsid w:val="009E61CE"/>
    <w:rsid w:val="009F6942"/>
    <w:rsid w:val="00A07D14"/>
    <w:rsid w:val="00A20EAE"/>
    <w:rsid w:val="00A6133D"/>
    <w:rsid w:val="00A652F1"/>
    <w:rsid w:val="00A95758"/>
    <w:rsid w:val="00AA123E"/>
    <w:rsid w:val="00AA4314"/>
    <w:rsid w:val="00AD2D14"/>
    <w:rsid w:val="00AE526D"/>
    <w:rsid w:val="00AE7E9D"/>
    <w:rsid w:val="00AF6EB0"/>
    <w:rsid w:val="00B12703"/>
    <w:rsid w:val="00B15650"/>
    <w:rsid w:val="00B21176"/>
    <w:rsid w:val="00B26C9B"/>
    <w:rsid w:val="00B33F8A"/>
    <w:rsid w:val="00BC5936"/>
    <w:rsid w:val="00BE0D6E"/>
    <w:rsid w:val="00BF3481"/>
    <w:rsid w:val="00C3509C"/>
    <w:rsid w:val="00C37FAB"/>
    <w:rsid w:val="00C93ACA"/>
    <w:rsid w:val="00CC067F"/>
    <w:rsid w:val="00CD5700"/>
    <w:rsid w:val="00CE20CE"/>
    <w:rsid w:val="00CF6EAE"/>
    <w:rsid w:val="00D0019F"/>
    <w:rsid w:val="00D15A2E"/>
    <w:rsid w:val="00D22298"/>
    <w:rsid w:val="00D6538D"/>
    <w:rsid w:val="00D9595B"/>
    <w:rsid w:val="00DB1D11"/>
    <w:rsid w:val="00E1631B"/>
    <w:rsid w:val="00E2080E"/>
    <w:rsid w:val="00E274D9"/>
    <w:rsid w:val="00E37E32"/>
    <w:rsid w:val="00E42193"/>
    <w:rsid w:val="00E42E55"/>
    <w:rsid w:val="00E6230C"/>
    <w:rsid w:val="00E64ED5"/>
    <w:rsid w:val="00E73200"/>
    <w:rsid w:val="00EA4570"/>
    <w:rsid w:val="00EB6187"/>
    <w:rsid w:val="00ED2370"/>
    <w:rsid w:val="00EE7340"/>
    <w:rsid w:val="00F230B1"/>
    <w:rsid w:val="00F47201"/>
    <w:rsid w:val="00F60EE0"/>
    <w:rsid w:val="00F62C46"/>
    <w:rsid w:val="00F832F3"/>
    <w:rsid w:val="00FB5CE8"/>
    <w:rsid w:val="00FB65A4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7CDA67-3F06-4C3B-9D8D-2C572BA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next w:val="Zkladntext"/>
    <w:qFormat/>
    <w:pPr>
      <w:keepNext/>
      <w:numPr>
        <w:numId w:val="1"/>
      </w:numPr>
      <w:suppressAutoHyphens/>
      <w:jc w:val="center"/>
      <w:outlineLvl w:val="0"/>
    </w:pPr>
    <w:rPr>
      <w:b/>
      <w:kern w:val="1"/>
      <w:sz w:val="24"/>
      <w:szCs w:val="22"/>
      <w:lang w:eastAsia="ar-SA"/>
    </w:rPr>
  </w:style>
  <w:style w:type="paragraph" w:styleId="Nadpis2">
    <w:name w:val="heading 2"/>
    <w:next w:val="Zkladntext"/>
    <w:qFormat/>
    <w:pPr>
      <w:keepNext/>
      <w:numPr>
        <w:ilvl w:val="1"/>
        <w:numId w:val="1"/>
      </w:numPr>
      <w:suppressAutoHyphens/>
      <w:outlineLvl w:val="1"/>
    </w:pPr>
    <w:rPr>
      <w:kern w:val="1"/>
      <w:sz w:val="24"/>
      <w:szCs w:val="22"/>
      <w:lang w:eastAsia="ar-SA"/>
    </w:rPr>
  </w:style>
  <w:style w:type="paragraph" w:styleId="Nadpis3">
    <w:name w:val="heading 3"/>
    <w:next w:val="Zkladntext"/>
    <w:qFormat/>
    <w:pPr>
      <w:keepNext/>
      <w:numPr>
        <w:ilvl w:val="2"/>
        <w:numId w:val="1"/>
      </w:numPr>
      <w:suppressAutoHyphens/>
      <w:outlineLvl w:val="2"/>
    </w:pPr>
    <w:rPr>
      <w:rFonts w:ascii="Arial" w:hAnsi="Arial"/>
      <w:b/>
      <w:kern w:val="1"/>
      <w:sz w:val="28"/>
      <w:szCs w:val="22"/>
      <w:lang w:eastAsia="ar-SA"/>
    </w:rPr>
  </w:style>
  <w:style w:type="paragraph" w:styleId="Nadpis4">
    <w:name w:val="heading 4"/>
    <w:next w:val="Zkladntext"/>
    <w:qFormat/>
    <w:pPr>
      <w:keepNext/>
      <w:numPr>
        <w:ilvl w:val="3"/>
        <w:numId w:val="1"/>
      </w:numPr>
      <w:suppressAutoHyphens/>
      <w:jc w:val="both"/>
      <w:outlineLvl w:val="3"/>
    </w:pPr>
    <w:rPr>
      <w:b/>
      <w:kern w:val="1"/>
      <w:sz w:val="24"/>
      <w:szCs w:val="22"/>
      <w:lang w:eastAsia="ar-SA"/>
    </w:rPr>
  </w:style>
  <w:style w:type="paragraph" w:styleId="Nadpis5">
    <w:name w:val="heading 5"/>
    <w:next w:val="Zkladntext"/>
    <w:qFormat/>
    <w:pPr>
      <w:keepNext/>
      <w:numPr>
        <w:ilvl w:val="4"/>
        <w:numId w:val="1"/>
      </w:numPr>
      <w:suppressAutoHyphens/>
      <w:jc w:val="both"/>
      <w:outlineLvl w:val="4"/>
    </w:pPr>
    <w:rPr>
      <w:b/>
      <w:kern w:val="1"/>
      <w:sz w:val="24"/>
      <w:szCs w:val="22"/>
      <w:u w:val="single"/>
      <w:lang w:eastAsia="ar-SA"/>
    </w:rPr>
  </w:style>
  <w:style w:type="paragraph" w:styleId="Nadpis6">
    <w:name w:val="heading 6"/>
    <w:next w:val="Zkladntext"/>
    <w:qFormat/>
    <w:pPr>
      <w:numPr>
        <w:ilvl w:val="5"/>
        <w:numId w:val="1"/>
      </w:numPr>
      <w:suppressAutoHyphens/>
      <w:spacing w:before="240" w:after="60" w:line="288" w:lineRule="auto"/>
      <w:ind w:left="1140" w:hanging="360"/>
      <w:jc w:val="both"/>
      <w:outlineLvl w:val="5"/>
    </w:pPr>
    <w:rPr>
      <w:rFonts w:ascii="Arial" w:hAnsi="Arial"/>
      <w:i/>
      <w:kern w:val="1"/>
      <w:sz w:val="22"/>
      <w:szCs w:val="22"/>
      <w:lang w:eastAsia="ar-SA"/>
    </w:rPr>
  </w:style>
  <w:style w:type="paragraph" w:styleId="Nadpis7">
    <w:name w:val="heading 7"/>
    <w:next w:val="Zkladntext"/>
    <w:qFormat/>
    <w:pPr>
      <w:numPr>
        <w:ilvl w:val="6"/>
        <w:numId w:val="1"/>
      </w:numPr>
      <w:suppressAutoHyphens/>
      <w:spacing w:before="240" w:after="60" w:line="288" w:lineRule="auto"/>
      <w:ind w:left="1140" w:hanging="360"/>
      <w:jc w:val="both"/>
      <w:outlineLvl w:val="6"/>
    </w:pPr>
    <w:rPr>
      <w:rFonts w:ascii="Arial" w:hAnsi="Arial"/>
      <w:kern w:val="1"/>
      <w:sz w:val="22"/>
      <w:szCs w:val="22"/>
      <w:lang w:eastAsia="ar-SA"/>
    </w:rPr>
  </w:style>
  <w:style w:type="paragraph" w:styleId="Nadpis8">
    <w:name w:val="heading 8"/>
    <w:next w:val="Zkladntext"/>
    <w:qFormat/>
    <w:pPr>
      <w:numPr>
        <w:ilvl w:val="7"/>
        <w:numId w:val="1"/>
      </w:numPr>
      <w:suppressAutoHyphens/>
      <w:spacing w:before="240" w:after="60" w:line="288" w:lineRule="auto"/>
      <w:ind w:left="1140" w:hanging="360"/>
      <w:jc w:val="both"/>
      <w:outlineLvl w:val="7"/>
    </w:pPr>
    <w:rPr>
      <w:rFonts w:ascii="Arial" w:hAnsi="Arial"/>
      <w:i/>
      <w:kern w:val="1"/>
      <w:sz w:val="22"/>
      <w:szCs w:val="22"/>
      <w:lang w:eastAsia="ar-SA"/>
    </w:rPr>
  </w:style>
  <w:style w:type="paragraph" w:styleId="Nadpis9">
    <w:name w:val="heading 9"/>
    <w:next w:val="Zkladntext"/>
    <w:qFormat/>
    <w:pPr>
      <w:numPr>
        <w:ilvl w:val="8"/>
        <w:numId w:val="1"/>
      </w:numPr>
      <w:suppressAutoHyphens/>
      <w:spacing w:before="240" w:after="60" w:line="288" w:lineRule="auto"/>
      <w:ind w:left="1140" w:hanging="360"/>
      <w:jc w:val="both"/>
      <w:outlineLvl w:val="8"/>
    </w:pPr>
    <w:rPr>
      <w:rFonts w:ascii="Arial" w:hAnsi="Arial"/>
      <w:i/>
      <w:kern w:val="1"/>
      <w:sz w:val="18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dstrike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Nadpis5Char">
    <w:name w:val="Nadpis 5 Char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Nadpis6Char">
    <w:name w:val="Nadpis 6 Char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Nadpis7Char">
    <w:name w:val="Nadpis 7 Char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Nadpis8Char">
    <w:name w:val="Nadpis 8 Char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Nadpis9Char">
    <w:name w:val="Nadpis 9 Char"/>
    <w:rPr>
      <w:rFonts w:ascii="Cambria" w:hAnsi="Cambria" w:cs="Times New Roman"/>
      <w:kern w:val="1"/>
      <w:lang w:eastAsia="ar-SA" w:bidi="ar-SA"/>
    </w:rPr>
  </w:style>
  <w:style w:type="character" w:customStyle="1" w:styleId="WW8Num2z1">
    <w:name w:val="WW8Num2z1"/>
    <w:rPr>
      <w:b/>
    </w:rPr>
  </w:style>
  <w:style w:type="character" w:customStyle="1" w:styleId="WW-Absatz-Standardschriftart">
    <w:name w:val="WW-Absatz-Standardschriftart"/>
  </w:style>
  <w:style w:type="character" w:customStyle="1" w:styleId="Standardnpsmoodstavce10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Calibri" w:hAnsi="Calibri"/>
    </w:rPr>
  </w:style>
  <w:style w:type="character" w:customStyle="1" w:styleId="Standardnpsmoodstavce5">
    <w:name w:val="Standardní písmo odstavce5"/>
  </w:style>
  <w:style w:type="character" w:customStyle="1" w:styleId="WW8Num4z0">
    <w:name w:val="WW8Num4z0"/>
    <w:rPr>
      <w:rFonts w:ascii="Calibri" w:hAnsi="Calibri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4">
    <w:name w:val="Standardní písmo odstavce4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5z0">
    <w:name w:val="WW8Num5z0"/>
    <w:rPr>
      <w:rFonts w:ascii="Calibri" w:hAnsi="Calibri"/>
    </w:rPr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b/>
    </w:rPr>
  </w:style>
  <w:style w:type="character" w:customStyle="1" w:styleId="Standardnpsmoodstavce11">
    <w:name w:val="Standardní písmo odstavce1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sz w:val="16"/>
    </w:rPr>
  </w:style>
  <w:style w:type="character" w:customStyle="1" w:styleId="slostrnky1">
    <w:name w:val="Číslo stránky1"/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</w:style>
  <w:style w:type="character" w:customStyle="1" w:styleId="Odkaznakoment2">
    <w:name w:val="Odkaz na komentář2"/>
    <w:rPr>
      <w:sz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</w:rPr>
  </w:style>
  <w:style w:type="character" w:customStyle="1" w:styleId="Odkaznakoment3">
    <w:name w:val="Odkaz na komentář3"/>
    <w:rPr>
      <w:sz w:val="16"/>
    </w:rPr>
  </w:style>
  <w:style w:type="character" w:customStyle="1" w:styleId="Standardnpsmoodstavce7">
    <w:name w:val="Standardní písmo odstavce7"/>
  </w:style>
  <w:style w:type="character" w:customStyle="1" w:styleId="WW-Absatz-Standardschriftart11">
    <w:name w:val="WW-Absatz-Standardschriftart11"/>
  </w:style>
  <w:style w:type="character" w:customStyle="1" w:styleId="Standardnpsmoodstavce6">
    <w:name w:val="Standardní písmo odstavce6"/>
  </w:style>
  <w:style w:type="character" w:customStyle="1" w:styleId="WW-Absatz-Standardschriftart111">
    <w:name w:val="WW-Absatz-Standardschriftart111"/>
  </w:style>
  <w:style w:type="character" w:customStyle="1" w:styleId="Odkaznakoment4">
    <w:name w:val="Odkaz na komentář4"/>
    <w:rPr>
      <w:sz w:val="16"/>
    </w:rPr>
  </w:style>
  <w:style w:type="character" w:customStyle="1" w:styleId="CommentTextChar">
    <w:name w:val="Comment Text Char"/>
  </w:style>
  <w:style w:type="character" w:customStyle="1" w:styleId="ListLabel1">
    <w:name w:val="ListLabel 1"/>
  </w:style>
  <w:style w:type="character" w:customStyle="1" w:styleId="ListLabel2">
    <w:name w:val="ListLabel 2"/>
    <w:rPr>
      <w:b/>
    </w:rPr>
  </w:style>
  <w:style w:type="character" w:customStyle="1" w:styleId="ZkladntextChar">
    <w:name w:val="Základní text Char"/>
    <w:rPr>
      <w:rFonts w:cs="Times New Roman"/>
      <w:kern w:val="1"/>
      <w:sz w:val="20"/>
      <w:szCs w:val="20"/>
      <w:lang w:eastAsia="ar-SA" w:bidi="ar-SA"/>
    </w:rPr>
  </w:style>
  <w:style w:type="character" w:customStyle="1" w:styleId="ZkladntextodsazenChar">
    <w:name w:val="Základní text odsazený Char"/>
    <w:rPr>
      <w:rFonts w:cs="Times New Roman"/>
      <w:kern w:val="1"/>
      <w:sz w:val="20"/>
      <w:szCs w:val="20"/>
      <w:lang w:eastAsia="ar-SA" w:bidi="ar-SA"/>
    </w:rPr>
  </w:style>
  <w:style w:type="character" w:customStyle="1" w:styleId="ZhlavChar1">
    <w:name w:val="Záhlaví Char1"/>
    <w:rPr>
      <w:rFonts w:cs="Times New Roman"/>
      <w:kern w:val="1"/>
      <w:sz w:val="20"/>
      <w:szCs w:val="20"/>
      <w:lang w:eastAsia="ar-SA" w:bidi="ar-SA"/>
    </w:rPr>
  </w:style>
  <w:style w:type="character" w:customStyle="1" w:styleId="ZpatChar1">
    <w:name w:val="Zápatí Char1"/>
    <w:rPr>
      <w:rFonts w:cs="Times New Roman"/>
      <w:kern w:val="1"/>
      <w:sz w:val="20"/>
      <w:szCs w:val="20"/>
      <w:lang w:eastAsia="ar-SA" w:bidi="ar-SA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  <w:lang w:eastAsia="ar-SA" w:bidi="ar-SA"/>
    </w:rPr>
  </w:style>
  <w:style w:type="character" w:customStyle="1" w:styleId="TextbublinyChar">
    <w:name w:val="Text bubliny Char"/>
    <w:rPr>
      <w:rFonts w:ascii="Tahoma" w:hAnsi="Tahoma" w:cs="Times New Roman"/>
      <w:kern w:val="1"/>
      <w:sz w:val="16"/>
      <w:lang w:eastAsia="ar-SA" w:bidi="ar-SA"/>
    </w:rPr>
  </w:style>
  <w:style w:type="character" w:customStyle="1" w:styleId="Odkaznakoment5">
    <w:name w:val="Odkaz na komentář5"/>
    <w:rPr>
      <w:rFonts w:cs="Times New Roman"/>
      <w:sz w:val="16"/>
    </w:rPr>
  </w:style>
  <w:style w:type="character" w:customStyle="1" w:styleId="TextkomenteChar1">
    <w:name w:val="Text komentáře Char1"/>
    <w:rPr>
      <w:rFonts w:cs="Times New Roman"/>
      <w:kern w:val="1"/>
      <w:sz w:val="20"/>
      <w:szCs w:val="20"/>
      <w:lang w:eastAsia="ar-SA" w:bidi="ar-SA"/>
    </w:rPr>
  </w:style>
  <w:style w:type="character" w:customStyle="1" w:styleId="TextkomenteChar2">
    <w:name w:val="Text komentáře Char2"/>
    <w:rPr>
      <w:kern w:val="1"/>
      <w:lang w:eastAsia="ar-SA" w:bidi="ar-SA"/>
    </w:rPr>
  </w:style>
  <w:style w:type="character" w:customStyle="1" w:styleId="PedmtkomenteChar1">
    <w:name w:val="Předmět komentáře Char1"/>
    <w:rPr>
      <w:rFonts w:cs="Times New Roman"/>
      <w:b/>
      <w:kern w:val="1"/>
      <w:lang w:eastAsia="ar-SA" w:bidi="ar-SA"/>
    </w:rPr>
  </w:style>
  <w:style w:type="character" w:customStyle="1" w:styleId="ListLabel3">
    <w:name w:val="ListLabel 3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pPr>
      <w:suppressAutoHyphens/>
    </w:pPr>
    <w:rPr>
      <w:rFonts w:ascii="Arial" w:hAnsi="Arial"/>
      <w:kern w:val="1"/>
      <w:sz w:val="24"/>
      <w:szCs w:val="22"/>
      <w:lang w:eastAsia="ar-SA"/>
    </w:rPr>
  </w:style>
  <w:style w:type="paragraph" w:styleId="Seznam">
    <w:name w:val="List"/>
    <w:pPr>
      <w:suppressAutoHyphens/>
    </w:pPr>
    <w:rPr>
      <w:rFonts w:cs="Tahoma"/>
      <w:kern w:val="1"/>
      <w:sz w:val="22"/>
      <w:szCs w:val="22"/>
      <w:lang w:eastAsia="ar-S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pPr>
      <w:suppressAutoHyphens/>
      <w:ind w:left="709"/>
      <w:jc w:val="both"/>
    </w:pPr>
    <w:rPr>
      <w:rFonts w:ascii="Arial" w:hAnsi="Arial"/>
      <w:kern w:val="1"/>
      <w:sz w:val="24"/>
      <w:szCs w:val="22"/>
      <w:lang w:eastAsia="ar-SA"/>
    </w:rPr>
  </w:style>
  <w:style w:type="paragraph" w:customStyle="1" w:styleId="Textkomente1">
    <w:name w:val="Text komentáře1"/>
    <w:pPr>
      <w:suppressAutoHyphens/>
    </w:pPr>
    <w:rPr>
      <w:kern w:val="1"/>
      <w:lang w:eastAsia="ar-SA"/>
    </w:rPr>
  </w:style>
  <w:style w:type="paragraph" w:styleId="Zhlav">
    <w:name w:val="header"/>
    <w:pPr>
      <w:suppressLineNumbers/>
      <w:tabs>
        <w:tab w:val="center" w:pos="4818"/>
        <w:tab w:val="right" w:pos="9637"/>
      </w:tabs>
      <w:suppressAutoHyphens/>
      <w:jc w:val="both"/>
    </w:pPr>
    <w:rPr>
      <w:kern w:val="1"/>
      <w:sz w:val="24"/>
      <w:szCs w:val="22"/>
      <w:lang w:eastAsia="ar-SA"/>
    </w:rPr>
  </w:style>
  <w:style w:type="paragraph" w:customStyle="1" w:styleId="Zkladntextodsazen21">
    <w:name w:val="Základní text odsazený 21"/>
    <w:pPr>
      <w:suppressAutoHyphens/>
      <w:ind w:left="567"/>
      <w:jc w:val="both"/>
    </w:pPr>
    <w:rPr>
      <w:kern w:val="1"/>
      <w:sz w:val="24"/>
      <w:lang w:eastAsia="ar-SA"/>
    </w:rPr>
  </w:style>
  <w:style w:type="paragraph" w:customStyle="1" w:styleId="standard">
    <w:name w:val="standard"/>
    <w:pPr>
      <w:suppressAutoHyphens/>
      <w:spacing w:before="60" w:line="288" w:lineRule="auto"/>
      <w:jc w:val="both"/>
    </w:pPr>
    <w:rPr>
      <w:kern w:val="1"/>
      <w:sz w:val="24"/>
      <w:lang w:eastAsia="ar-SA"/>
    </w:rPr>
  </w:style>
  <w:style w:type="paragraph" w:customStyle="1" w:styleId="Zkladntextodsazen31">
    <w:name w:val="Základní text odsazený 31"/>
    <w:pPr>
      <w:suppressAutoHyphens/>
      <w:ind w:left="567" w:hanging="567"/>
    </w:pPr>
    <w:rPr>
      <w:rFonts w:ascii="Arial" w:hAnsi="Arial"/>
      <w:kern w:val="1"/>
      <w:sz w:val="24"/>
      <w:lang w:eastAsia="ar-SA"/>
    </w:rPr>
  </w:style>
  <w:style w:type="paragraph" w:customStyle="1" w:styleId="Prosttext1">
    <w:name w:val="Prostý text1"/>
    <w:pPr>
      <w:suppressAutoHyphens/>
    </w:pPr>
    <w:rPr>
      <w:rFonts w:ascii="Courier New" w:hAnsi="Courier New"/>
      <w:kern w:val="1"/>
      <w:lang w:eastAsia="ar-SA"/>
    </w:rPr>
  </w:style>
  <w:style w:type="paragraph" w:customStyle="1" w:styleId="Zkladntext21">
    <w:name w:val="Základní text 21"/>
    <w:pPr>
      <w:suppressAutoHyphens/>
      <w:jc w:val="center"/>
    </w:pPr>
    <w:rPr>
      <w:rFonts w:ascii="Arial" w:hAnsi="Arial"/>
      <w:b/>
      <w:kern w:val="1"/>
      <w:sz w:val="22"/>
      <w:lang w:eastAsia="ar-SA"/>
    </w:rPr>
  </w:style>
  <w:style w:type="paragraph" w:styleId="Zpat">
    <w:name w:val="footer"/>
    <w:pPr>
      <w:suppressLineNumbers/>
      <w:tabs>
        <w:tab w:val="center" w:pos="4818"/>
        <w:tab w:val="right" w:pos="9637"/>
      </w:tabs>
      <w:suppressAutoHyphens/>
    </w:pPr>
    <w:rPr>
      <w:kern w:val="1"/>
      <w:sz w:val="22"/>
      <w:szCs w:val="22"/>
      <w:lang w:eastAsia="ar-SA"/>
    </w:rPr>
  </w:style>
  <w:style w:type="paragraph" w:customStyle="1" w:styleId="Textbubliny1">
    <w:name w:val="Text bubliny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Zkladntext31">
    <w:name w:val="Základní text 31"/>
    <w:pPr>
      <w:suppressAutoHyphens/>
      <w:jc w:val="both"/>
    </w:pPr>
    <w:rPr>
      <w:rFonts w:ascii="Arial" w:hAnsi="Arial"/>
      <w:color w:val="000000"/>
      <w:kern w:val="1"/>
      <w:lang w:eastAsia="ar-SA"/>
    </w:rPr>
  </w:style>
  <w:style w:type="paragraph" w:customStyle="1" w:styleId="Rozvrendokumentu1">
    <w:name w:val="Rozvr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Odstavecseseznamem1">
    <w:name w:val="Odstavec se seznamem1"/>
    <w:pPr>
      <w:suppressAutoHyphens/>
      <w:ind w:left="720"/>
    </w:pPr>
    <w:rPr>
      <w:kern w:val="1"/>
      <w:lang w:eastAsia="ar-SA"/>
    </w:rPr>
  </w:style>
  <w:style w:type="paragraph" w:customStyle="1" w:styleId="Textkomente2">
    <w:name w:val="Text komentáře2"/>
    <w:pPr>
      <w:suppressAutoHyphens/>
    </w:pPr>
    <w:rPr>
      <w:kern w:val="1"/>
      <w:lang w:eastAsia="ar-SA"/>
    </w:rPr>
  </w:style>
  <w:style w:type="paragraph" w:customStyle="1" w:styleId="Pedmtkomente1">
    <w:name w:val="Předmět komentáře1"/>
    <w:pPr>
      <w:suppressAutoHyphens/>
    </w:pPr>
    <w:rPr>
      <w:b/>
      <w:bCs/>
      <w:kern w:val="1"/>
      <w:lang w:eastAsia="ar-SA"/>
    </w:rPr>
  </w:style>
  <w:style w:type="paragraph" w:customStyle="1" w:styleId="Textkomente3">
    <w:name w:val="Text komentáře3"/>
    <w:pPr>
      <w:suppressAutoHyphens/>
    </w:pPr>
    <w:rPr>
      <w:kern w:val="1"/>
      <w:lang w:eastAsia="ar-SA"/>
    </w:rPr>
  </w:style>
  <w:style w:type="paragraph" w:styleId="Nzev">
    <w:name w:val="Title"/>
    <w:next w:val="Podnadpis"/>
    <w:qFormat/>
    <w:pPr>
      <w:widowControl w:val="0"/>
      <w:suppressAutoHyphens/>
      <w:spacing w:before="120" w:line="480" w:lineRule="auto"/>
      <w:jc w:val="center"/>
    </w:pPr>
    <w:rPr>
      <w:b/>
      <w:bCs/>
      <w:kern w:val="1"/>
      <w:sz w:val="36"/>
      <w:szCs w:val="36"/>
      <w:lang w:eastAsia="ar-SA"/>
    </w:rPr>
  </w:style>
  <w:style w:type="paragraph" w:styleId="Podnadpis">
    <w:name w:val="Subtitle"/>
    <w:next w:val="Zkladntext"/>
    <w:qFormat/>
    <w:pPr>
      <w:suppressAutoHyphens/>
      <w:spacing w:after="60"/>
      <w:jc w:val="center"/>
    </w:pPr>
    <w:rPr>
      <w:rFonts w:ascii="Arial" w:hAnsi="Arial" w:cs="Arial"/>
      <w:i/>
      <w:iCs/>
      <w:kern w:val="1"/>
      <w:sz w:val="24"/>
      <w:szCs w:val="24"/>
      <w:lang w:eastAsia="ar-SA"/>
    </w:rPr>
  </w:style>
  <w:style w:type="paragraph" w:customStyle="1" w:styleId="Rozloendokumentu1">
    <w:name w:val="Rozlo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ozloendokumentu11">
    <w:name w:val="Rozložení dokumentu1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evize1">
    <w:name w:val="Revize1"/>
    <w:pPr>
      <w:suppressAutoHyphens/>
    </w:pPr>
    <w:rPr>
      <w:kern w:val="1"/>
      <w:lang w:eastAsia="ar-SA"/>
    </w:rPr>
  </w:style>
  <w:style w:type="paragraph" w:customStyle="1" w:styleId="Textkomente4">
    <w:name w:val="Text komentáře4"/>
    <w:pPr>
      <w:suppressAutoHyphens/>
    </w:pPr>
    <w:rPr>
      <w:kern w:val="1"/>
      <w:lang w:eastAsia="ar-SA"/>
    </w:rPr>
  </w:style>
  <w:style w:type="paragraph" w:customStyle="1" w:styleId="Textbubliny2">
    <w:name w:val="Text bubliny2"/>
    <w:pPr>
      <w:widowControl w:val="0"/>
      <w:suppressAutoHyphens/>
    </w:pPr>
    <w:rPr>
      <w:rFonts w:ascii="Tahoma" w:hAnsi="Tahoma"/>
      <w:kern w:val="1"/>
      <w:sz w:val="16"/>
      <w:szCs w:val="16"/>
      <w:lang w:eastAsia="ar-SA"/>
    </w:rPr>
  </w:style>
  <w:style w:type="paragraph" w:customStyle="1" w:styleId="Textkomente5">
    <w:name w:val="Text komentáře5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Pedmtkomente2">
    <w:name w:val="Předmět komentáře2"/>
    <w:pPr>
      <w:widowControl w:val="0"/>
      <w:suppressAutoHyphens/>
    </w:pPr>
    <w:rPr>
      <w:b/>
      <w:bCs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6648FE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648FE"/>
  </w:style>
  <w:style w:type="character" w:customStyle="1" w:styleId="TextkomenteChar3">
    <w:name w:val="Text komentáře Char3"/>
    <w:link w:val="Textkomente"/>
    <w:uiPriority w:val="99"/>
    <w:semiHidden/>
    <w:rsid w:val="006648FE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6648FE"/>
    <w:rPr>
      <w:b/>
      <w:bCs/>
    </w:rPr>
  </w:style>
  <w:style w:type="character" w:customStyle="1" w:styleId="PedmtkomenteChar2">
    <w:name w:val="Předmět komentáře Char2"/>
    <w:link w:val="Pedmtkomente"/>
    <w:uiPriority w:val="99"/>
    <w:semiHidden/>
    <w:rsid w:val="006648FE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648F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648FE"/>
    <w:rPr>
      <w:rFonts w:ascii="Tahoma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F6942"/>
    <w:pPr>
      <w:ind w:left="720"/>
    </w:pPr>
    <w:rPr>
      <w:kern w:val="0"/>
    </w:rPr>
  </w:style>
  <w:style w:type="paragraph" w:customStyle="1" w:styleId="Default">
    <w:name w:val="Default"/>
    <w:rsid w:val="00E20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DB26-1F50-4529-A46F-A1E56E4B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...</dc:creator>
  <cp:lastModifiedBy>Markéta Horáková</cp:lastModifiedBy>
  <cp:revision>2</cp:revision>
  <cp:lastPrinted>2017-08-02T13:18:00Z</cp:lastPrinted>
  <dcterms:created xsi:type="dcterms:W3CDTF">2017-08-16T08:18:00Z</dcterms:created>
  <dcterms:modified xsi:type="dcterms:W3CDTF">2017-08-16T08:18:00Z</dcterms:modified>
</cp:coreProperties>
</file>