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721B" w14:textId="30198FBB"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861841">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32C1ED8D"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861841" w:rsidRPr="00861841">
        <w:rPr>
          <w:rFonts w:ascii="Calibri" w:hAnsi="Calibri" w:cs="Calibri"/>
          <w:bCs/>
          <w:kern w:val="28"/>
          <w:sz w:val="32"/>
          <w:szCs w:val="32"/>
        </w:rPr>
        <w:t>F-10-01459</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3FB0949" w14:textId="77777777" w:rsidR="00B92864" w:rsidRDefault="00B92864" w:rsidP="00B92864">
      <w:pPr>
        <w:pStyle w:val="Nadpis7"/>
        <w:tabs>
          <w:tab w:val="left" w:pos="2268"/>
        </w:tabs>
        <w:spacing w:before="240" w:after="60"/>
        <w:ind w:left="2268" w:firstLine="0"/>
        <w:rPr>
          <w:rFonts w:ascii="Calibri" w:hAnsi="Calibri" w:cs="Calibri"/>
          <w:b/>
          <w:sz w:val="22"/>
          <w:szCs w:val="22"/>
          <w:highlight w:val="yellow"/>
        </w:rPr>
      </w:pPr>
      <w:r w:rsidRPr="003A70CA">
        <w:rPr>
          <w:rFonts w:ascii="Calibri" w:hAnsi="Calibri" w:cs="Calibri"/>
          <w:b/>
          <w:sz w:val="22"/>
          <w:szCs w:val="22"/>
        </w:rPr>
        <w:t>Základní škola a Mateřská škola T. G. Masaryka Bílovec, Ostravská 658/28,</w:t>
      </w:r>
      <w:r>
        <w:rPr>
          <w:rFonts w:ascii="Calibri" w:hAnsi="Calibri" w:cs="Calibri"/>
          <w:b/>
          <w:sz w:val="22"/>
          <w:szCs w:val="22"/>
        </w:rPr>
        <w:t xml:space="preserve"> </w:t>
      </w:r>
      <w:r w:rsidRPr="003A70CA">
        <w:rPr>
          <w:rFonts w:ascii="Calibri" w:hAnsi="Calibri" w:cs="Calibri"/>
          <w:b/>
          <w:sz w:val="22"/>
          <w:szCs w:val="22"/>
        </w:rPr>
        <w:t>příspěvková organizace</w:t>
      </w:r>
    </w:p>
    <w:p w14:paraId="109FFD74" w14:textId="77777777" w:rsidR="00B92864" w:rsidRDefault="00B92864" w:rsidP="00B92864">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Pr="003A70CA">
        <w:rPr>
          <w:rFonts w:ascii="Calibri" w:hAnsi="Calibri" w:cs="Calibri"/>
          <w:sz w:val="22"/>
          <w:szCs w:val="22"/>
        </w:rPr>
        <w:t>743 01</w:t>
      </w:r>
      <w:r>
        <w:rPr>
          <w:rFonts w:ascii="Calibri" w:hAnsi="Calibri" w:cs="Calibri"/>
          <w:sz w:val="22"/>
          <w:szCs w:val="22"/>
        </w:rPr>
        <w:t xml:space="preserve"> </w:t>
      </w:r>
      <w:r w:rsidRPr="003A70CA">
        <w:rPr>
          <w:rFonts w:ascii="Calibri" w:hAnsi="Calibri" w:cs="Calibri"/>
          <w:sz w:val="22"/>
          <w:szCs w:val="22"/>
        </w:rPr>
        <w:t>Bílovec</w:t>
      </w:r>
      <w:r>
        <w:rPr>
          <w:rFonts w:ascii="Calibri" w:hAnsi="Calibri" w:cs="Calibri"/>
          <w:sz w:val="22"/>
          <w:szCs w:val="22"/>
        </w:rPr>
        <w:t xml:space="preserve">, </w:t>
      </w:r>
      <w:r w:rsidRPr="003A70CA">
        <w:rPr>
          <w:rFonts w:ascii="Calibri" w:hAnsi="Calibri" w:cs="Calibri"/>
          <w:sz w:val="22"/>
          <w:szCs w:val="22"/>
        </w:rPr>
        <w:t>Ostravská 658/28</w:t>
      </w:r>
    </w:p>
    <w:p w14:paraId="64CB0D00" w14:textId="5BB1E09B" w:rsidR="00B92864" w:rsidRDefault="00B92864" w:rsidP="00B92864">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jednající:</w:t>
      </w:r>
      <w:r>
        <w:rPr>
          <w:rFonts w:ascii="Calibri" w:hAnsi="Calibri" w:cs="Calibri"/>
          <w:sz w:val="22"/>
          <w:szCs w:val="22"/>
        </w:rPr>
        <w:tab/>
      </w:r>
      <w:r w:rsidRPr="00B92864">
        <w:rPr>
          <w:rFonts w:ascii="Calibri" w:hAnsi="Calibri" w:cs="Calibri"/>
          <w:sz w:val="22"/>
          <w:szCs w:val="22"/>
        </w:rPr>
        <w:t>Mgr. Lukáš Kubíček</w:t>
      </w:r>
      <w:r>
        <w:rPr>
          <w:rFonts w:ascii="Calibri" w:hAnsi="Calibri" w:cs="Calibri"/>
          <w:sz w:val="22"/>
          <w:szCs w:val="22"/>
        </w:rPr>
        <w:t>, ředitel školy</w:t>
      </w:r>
    </w:p>
    <w:p w14:paraId="5CBEAC3D" w14:textId="77777777" w:rsidR="00B92864" w:rsidRDefault="00B92864" w:rsidP="00B92864">
      <w:pPr>
        <w:tabs>
          <w:tab w:val="left" w:pos="2268"/>
        </w:tabs>
        <w:rPr>
          <w:rFonts w:ascii="Calibri" w:hAnsi="Calibri" w:cs="Calibri"/>
          <w:sz w:val="22"/>
          <w:szCs w:val="22"/>
          <w:highlight w:val="yellow"/>
        </w:rPr>
      </w:pPr>
      <w:r>
        <w:rPr>
          <w:rFonts w:ascii="Calibri" w:hAnsi="Calibri" w:cs="Calibri"/>
          <w:b/>
          <w:sz w:val="22"/>
          <w:szCs w:val="22"/>
        </w:rPr>
        <w:t>IČO:</w:t>
      </w:r>
      <w:r>
        <w:rPr>
          <w:rFonts w:ascii="Calibri" w:hAnsi="Calibri" w:cs="Calibri"/>
          <w:sz w:val="22"/>
          <w:szCs w:val="22"/>
        </w:rPr>
        <w:tab/>
      </w:r>
      <w:r w:rsidRPr="003A70CA">
        <w:rPr>
          <w:rFonts w:ascii="Calibri" w:hAnsi="Calibri" w:cs="Calibri"/>
          <w:sz w:val="22"/>
          <w:szCs w:val="22"/>
        </w:rPr>
        <w:t>00848301</w:t>
      </w:r>
    </w:p>
    <w:p w14:paraId="19E287F0" w14:textId="77777777" w:rsidR="00B92864" w:rsidRPr="003A70CA" w:rsidRDefault="00B92864" w:rsidP="00B92864">
      <w:pPr>
        <w:tabs>
          <w:tab w:val="left" w:pos="2268"/>
        </w:tabs>
        <w:rPr>
          <w:rFonts w:ascii="Calibri" w:hAnsi="Calibri" w:cs="Calibri"/>
          <w:sz w:val="22"/>
          <w:szCs w:val="22"/>
        </w:rPr>
      </w:pPr>
      <w:r w:rsidRPr="003A70CA">
        <w:rPr>
          <w:rFonts w:ascii="Calibri" w:hAnsi="Calibri" w:cs="Calibri"/>
          <w:b/>
          <w:sz w:val="22"/>
          <w:szCs w:val="22"/>
        </w:rPr>
        <w:t>DIČ:</w:t>
      </w:r>
      <w:r w:rsidRPr="003A70CA">
        <w:rPr>
          <w:rFonts w:ascii="Calibri" w:hAnsi="Calibri" w:cs="Calibri"/>
          <w:sz w:val="22"/>
          <w:szCs w:val="22"/>
        </w:rPr>
        <w:tab/>
        <w:t>---</w:t>
      </w:r>
    </w:p>
    <w:p w14:paraId="2285CB9F" w14:textId="77777777" w:rsidR="00B92864" w:rsidRPr="003A70CA" w:rsidRDefault="00B92864" w:rsidP="00B92864">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r w:rsidRPr="003A70CA">
        <w:rPr>
          <w:rFonts w:ascii="Calibri" w:hAnsi="Calibri" w:cs="Calibri"/>
          <w:sz w:val="22"/>
          <w:szCs w:val="22"/>
        </w:rPr>
        <w:t>3000938801/0100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64D195EE"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861841" w:rsidRPr="00861841">
        <w:rPr>
          <w:rFonts w:ascii="Calibri" w:hAnsi="Calibri" w:cs="Calibri"/>
          <w:sz w:val="22"/>
          <w:szCs w:val="22"/>
        </w:rPr>
        <w:t>F-10-01459</w:t>
      </w:r>
      <w:r w:rsidRPr="00C216EE">
        <w:rPr>
          <w:rFonts w:ascii="Calibri" w:hAnsi="Calibri" w:cs="Calibri"/>
          <w:sz w:val="22"/>
          <w:szCs w:val="22"/>
        </w:rPr>
        <w:t xml:space="preserve"> ze dne </w:t>
      </w:r>
      <w:r w:rsidR="00861841" w:rsidRPr="00861841">
        <w:rPr>
          <w:rFonts w:ascii="Calibri" w:hAnsi="Calibri" w:cs="Calibri"/>
          <w:sz w:val="22"/>
          <w:szCs w:val="22"/>
        </w:rPr>
        <w:t>23.06.2011</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029A1125" w14:textId="2F068A59" w:rsidR="00965D29" w:rsidRDefault="00965D29" w:rsidP="00965D29">
      <w:pPr>
        <w:pStyle w:val="Styl1"/>
        <w:numPr>
          <w:ilvl w:val="0"/>
          <w:numId w:val="13"/>
        </w:numPr>
        <w:spacing w:after="120"/>
        <w:rPr>
          <w:rFonts w:ascii="Calibri" w:hAnsi="Calibri" w:cs="Calibri"/>
          <w:sz w:val="22"/>
          <w:szCs w:val="22"/>
        </w:rPr>
      </w:pPr>
      <w:r w:rsidRPr="003F6551">
        <w:rPr>
          <w:rFonts w:ascii="Calibri" w:hAnsi="Calibri" w:cs="Calibri"/>
          <w:sz w:val="22"/>
          <w:szCs w:val="22"/>
        </w:rPr>
        <w:t>Smluvní strany se dohodly na rozšíření stávajících modulů a funkcí systému HELIOS Fenix o další</w:t>
      </w:r>
      <w:r>
        <w:rPr>
          <w:rFonts w:ascii="Calibri" w:hAnsi="Calibri" w:cs="Calibri"/>
          <w:sz w:val="22"/>
          <w:szCs w:val="22"/>
        </w:rPr>
        <w:t xml:space="preserve"> nov</w:t>
      </w:r>
      <w:r w:rsidR="00C216EE">
        <w:rPr>
          <w:rFonts w:ascii="Calibri" w:hAnsi="Calibri" w:cs="Calibri"/>
          <w:sz w:val="22"/>
          <w:szCs w:val="22"/>
        </w:rPr>
        <w:t>ý/</w:t>
      </w:r>
      <w:r>
        <w:rPr>
          <w:rFonts w:ascii="Calibri" w:hAnsi="Calibri" w:cs="Calibri"/>
          <w:sz w:val="22"/>
          <w:szCs w:val="22"/>
        </w:rPr>
        <w:t>é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1571D63F" w:rsidR="000D43FC" w:rsidRPr="00C216EE" w:rsidRDefault="00862895"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53CE0D2A" w14:textId="6F3A4D3E" w:rsidR="00455056" w:rsidRDefault="00455056" w:rsidP="00272AFC">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A353D0">
      <w:pPr>
        <w:pStyle w:val="Styl2"/>
        <w:tabs>
          <w:tab w:val="clear" w:pos="360"/>
        </w:tabs>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52946B5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3, 4, </w:t>
      </w:r>
      <w:r w:rsidR="001863D7">
        <w:rPr>
          <w:rFonts w:ascii="Calibri" w:hAnsi="Calibri" w:cs="Calibri"/>
          <w:sz w:val="22"/>
          <w:szCs w:val="22"/>
        </w:rPr>
        <w:t>9</w:t>
      </w:r>
      <w:r>
        <w:rPr>
          <w:rFonts w:ascii="Calibri" w:hAnsi="Calibri" w:cs="Calibri"/>
          <w:sz w:val="22"/>
          <w:szCs w:val="22"/>
        </w:rPr>
        <w:t>:</w:t>
      </w:r>
    </w:p>
    <w:p w14:paraId="4D9BA727" w14:textId="77777777"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Proběhne 1 x ročně, v prvním měsíci servisního roku, s výjimkou první fakturace dle následujícího bodu b) a u případných dokupů dle následujícího bodu c)</w:t>
      </w:r>
    </w:p>
    <w:p w14:paraId="67685882" w14:textId="3892183D" w:rsidR="00E82D8B" w:rsidRPr="003F6551"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roce 202</w:t>
      </w:r>
      <w:r w:rsidR="00FF3E04">
        <w:rPr>
          <w:rFonts w:ascii="Calibri" w:hAnsi="Calibri" w:cs="Calibri"/>
          <w:sz w:val="22"/>
          <w:szCs w:val="22"/>
        </w:rPr>
        <w:t>5</w:t>
      </w:r>
      <w:r w:rsidRPr="003F6551">
        <w:rPr>
          <w:rFonts w:ascii="Calibri" w:hAnsi="Calibri" w:cs="Calibri"/>
          <w:sz w:val="22"/>
          <w:szCs w:val="22"/>
        </w:rPr>
        <w:t xml:space="preserve"> proběhne fakturace po podpisu smlouvy oběma stranami.</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sidRPr="003F6551">
        <w:rPr>
          <w:rFonts w:ascii="Calibri" w:hAnsi="Calibri" w:cs="Calibri"/>
          <w:sz w:val="22"/>
          <w:szCs w:val="22"/>
        </w:rPr>
        <w:t>V případě rozšíření HELIOS Fenix o další moduly a funkce</w:t>
      </w:r>
      <w:r w:rsidR="006C0BF4" w:rsidRPr="003F6551">
        <w:rPr>
          <w:rFonts w:ascii="Calibri" w:hAnsi="Calibri" w:cs="Calibri"/>
          <w:sz w:val="22"/>
          <w:szCs w:val="22"/>
        </w:rPr>
        <w:t xml:space="preserve"> (</w:t>
      </w:r>
      <w:r w:rsidRPr="003F6551">
        <w:rPr>
          <w:rFonts w:ascii="Calibri" w:hAnsi="Calibri" w:cs="Calibri"/>
          <w:sz w:val="22"/>
          <w:szCs w:val="22"/>
        </w:rPr>
        <w:t>tzv. dokup</w:t>
      </w:r>
      <w:r w:rsidR="006C0BF4" w:rsidRPr="003F6551">
        <w:rPr>
          <w:rFonts w:ascii="Calibri" w:hAnsi="Calibri" w:cs="Calibri"/>
          <w:sz w:val="22"/>
          <w:szCs w:val="22"/>
        </w:rPr>
        <w:t>)</w:t>
      </w:r>
      <w:r w:rsidRPr="003F6551">
        <w:rPr>
          <w:rFonts w:ascii="Calibri" w:hAnsi="Calibri" w:cs="Calibri"/>
          <w:sz w:val="22"/>
          <w:szCs w:val="22"/>
        </w:rPr>
        <w:t xml:space="preserve"> se adekvátně navýší i celková cena za služby provozní podpory dle přílohy č. 2 této smlouvy.</w:t>
      </w:r>
      <w:r>
        <w:rPr>
          <w:rFonts w:ascii="Calibri" w:hAnsi="Calibri" w:cs="Calibri"/>
          <w:sz w:val="22"/>
          <w:szCs w:val="22"/>
        </w:rPr>
        <w:t xml:space="preserve">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6551">
      <w:pPr>
        <w:pStyle w:val="Styl1"/>
        <w:numPr>
          <w:ilvl w:val="0"/>
          <w:numId w:val="0"/>
        </w:numPr>
        <w:ind w:left="360" w:hanging="360"/>
        <w:rPr>
          <w:rFonts w:ascii="Calibri" w:hAnsi="Calibri" w:cs="Calibri"/>
          <w:sz w:val="22"/>
          <w:szCs w:val="22"/>
        </w:rPr>
      </w:pPr>
    </w:p>
    <w:p w14:paraId="512DCA7E" w14:textId="316F6B86" w:rsidR="00E21C06" w:rsidRDefault="00E21C06" w:rsidP="003F6551">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3F6551">
      <w:pPr>
        <w:pStyle w:val="Styl1"/>
        <w:numPr>
          <w:ilvl w:val="0"/>
          <w:numId w:val="0"/>
        </w:numPr>
        <w:ind w:left="360" w:hanging="360"/>
        <w:rPr>
          <w:rFonts w:ascii="Calibri" w:hAnsi="Calibri" w:cs="Calibri"/>
          <w:sz w:val="22"/>
          <w:szCs w:val="22"/>
        </w:rPr>
      </w:pPr>
    </w:p>
    <w:p w14:paraId="6AEAB412" w14:textId="64F6D4F1" w:rsidR="00A76D22" w:rsidRDefault="00A76D22" w:rsidP="003F6551">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1863D7">
      <w:pPr>
        <w:pStyle w:val="Styl1"/>
        <w:numPr>
          <w:ilvl w:val="0"/>
          <w:numId w:val="19"/>
        </w:numPr>
        <w:ind w:left="1276"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1863D7">
      <w:pPr>
        <w:pStyle w:val="Styl1"/>
        <w:numPr>
          <w:ilvl w:val="0"/>
          <w:numId w:val="19"/>
        </w:numPr>
        <w:spacing w:before="120" w:after="240"/>
        <w:ind w:left="1276"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14:paraId="164E60F6" w14:textId="77777777" w:rsidTr="00F25CE8">
        <w:trPr>
          <w:trHeight w:hRule="exact" w:val="397"/>
        </w:trPr>
        <w:tc>
          <w:tcPr>
            <w:tcW w:w="3024" w:type="dxa"/>
            <w:vAlign w:val="center"/>
          </w:tcPr>
          <w:p w14:paraId="78726B09" w14:textId="77777777" w:rsidR="006E5958" w:rsidRPr="003F6551"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8812524" w14:textId="77777777" w:rsidR="006E5958" w:rsidRPr="003F6551"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6D7AAD11" w14:textId="77777777" w:rsidR="006E5958" w:rsidRDefault="006E5958" w:rsidP="000C745E">
            <w:pPr>
              <w:pStyle w:val="Odstavecseseznamem"/>
              <w:ind w:left="27"/>
              <w:rPr>
                <w:rFonts w:ascii="Calibri" w:hAnsi="Calibri" w:cs="Calibri"/>
                <w:sz w:val="22"/>
                <w:szCs w:val="22"/>
              </w:rPr>
            </w:pPr>
            <w:r w:rsidRPr="003F6551">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3F6551">
        <w:rPr>
          <w:rFonts w:ascii="Calibri" w:hAnsi="Calibri" w:cs="Calibri"/>
          <w:i/>
          <w:szCs w:val="22"/>
        </w:rPr>
        <w:t xml:space="preserve">(Pokud je tabulka ponechána prázdná, nejsou ke dni podpisu smlouvy známi žádní </w:t>
      </w:r>
      <w:r w:rsidR="002A0921" w:rsidRPr="003F6551">
        <w:rPr>
          <w:rFonts w:ascii="Calibri" w:hAnsi="Calibri" w:cs="Calibri"/>
          <w:i/>
          <w:szCs w:val="22"/>
        </w:rPr>
        <w:t>Subdodavatelé – d</w:t>
      </w:r>
      <w:r w:rsidRPr="003F6551">
        <w:rPr>
          <w:rFonts w:ascii="Calibri" w:hAnsi="Calibri" w:cs="Calibri"/>
          <w:i/>
          <w:szCs w:val="22"/>
        </w:rPr>
        <w:t>ílčí</w:t>
      </w:r>
      <w:r w:rsidR="002A0921" w:rsidRPr="003F6551">
        <w:rPr>
          <w:rFonts w:ascii="Calibri" w:hAnsi="Calibri" w:cs="Calibri"/>
          <w:i/>
          <w:szCs w:val="22"/>
        </w:rPr>
        <w:t xml:space="preserve"> </w:t>
      </w:r>
      <w:r w:rsidRPr="003F6551">
        <w:rPr>
          <w:rFonts w:ascii="Calibri" w:hAnsi="Calibri" w:cs="Calibri"/>
          <w:i/>
          <w:szCs w:val="22"/>
        </w:rPr>
        <w:t>zpracovatelé.)</w:t>
      </w:r>
    </w:p>
    <w:p w14:paraId="585F5B7C" w14:textId="5219F5A6" w:rsidR="006E5958" w:rsidRDefault="006E5958" w:rsidP="001863D7">
      <w:pPr>
        <w:pStyle w:val="Styl1"/>
        <w:numPr>
          <w:ilvl w:val="0"/>
          <w:numId w:val="19"/>
        </w:numPr>
        <w:spacing w:before="240"/>
        <w:ind w:left="1276"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5"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5"/>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3AA8AD2C" w14:textId="77777777" w:rsidR="00B92864" w:rsidRDefault="00B92864">
      <w:pPr>
        <w:rPr>
          <w:rFonts w:ascii="Calibri" w:hAnsi="Calibri" w:cs="Calibri"/>
          <w:sz w:val="22"/>
          <w:szCs w:val="22"/>
        </w:rPr>
      </w:pPr>
      <w:r>
        <w:rPr>
          <w:rFonts w:ascii="Calibri" w:hAnsi="Calibri" w:cs="Calibri"/>
          <w:sz w:val="22"/>
          <w:szCs w:val="22"/>
        </w:rPr>
        <w:br w:type="page"/>
      </w:r>
    </w:p>
    <w:p w14:paraId="4EAD771E" w14:textId="0854DCD6"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6"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6"/>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7" w:name="_Hlk35416930"/>
      <w:r>
        <w:rPr>
          <w:rFonts w:ascii="Calibri" w:hAnsi="Calibri" w:cs="Calibri"/>
          <w:sz w:val="22"/>
          <w:szCs w:val="22"/>
        </w:rPr>
        <w:t>Ostatní ujednání Smlouvy tímto dodatkem nedotčená zůstávají v platnosti beze změny a jsou závazná a platná i pro tento dodatek</w:t>
      </w:r>
      <w:bookmarkEnd w:id="7"/>
      <w:r w:rsidR="00041D45">
        <w:rPr>
          <w:rFonts w:ascii="Calibri" w:hAnsi="Calibri" w:cs="Calibri"/>
          <w:sz w:val="22"/>
          <w:szCs w:val="22"/>
        </w:rPr>
        <w:t>.</w:t>
      </w:r>
    </w:p>
    <w:p w14:paraId="4294F29F" w14:textId="740849FF"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B92864" w:rsidRDefault="00015B18" w:rsidP="008C3A02">
      <w:pPr>
        <w:pStyle w:val="Seznam"/>
        <w:numPr>
          <w:ilvl w:val="0"/>
          <w:numId w:val="1"/>
        </w:numPr>
        <w:spacing w:before="120"/>
        <w:ind w:left="357" w:hanging="357"/>
        <w:jc w:val="both"/>
        <w:rPr>
          <w:rFonts w:ascii="Calibri" w:hAnsi="Calibri" w:cs="Calibri"/>
          <w:sz w:val="22"/>
          <w:szCs w:val="22"/>
        </w:rPr>
      </w:pPr>
      <w:r w:rsidRPr="00B92864">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sidRPr="00B92864">
        <w:rPr>
          <w:rFonts w:ascii="Calibri" w:hAnsi="Calibri" w:cs="Calibri"/>
          <w:sz w:val="22"/>
          <w:szCs w:val="22"/>
        </w:rPr>
        <w:t>Dodatek se vyhotovuje ve dvou vyhotoveních s platností originálu, z nichž každá strana obdrží po</w:t>
      </w:r>
      <w:r>
        <w:rPr>
          <w:rFonts w:ascii="Calibri" w:hAnsi="Calibri" w:cs="Calibri"/>
          <w:sz w:val="22"/>
          <w:szCs w:val="22"/>
        </w:rPr>
        <w:t xml:space="preserve">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8"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8"/>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B92864" w14:paraId="7284D5B3" w14:textId="77777777" w:rsidTr="00344435">
        <w:tc>
          <w:tcPr>
            <w:tcW w:w="4876" w:type="dxa"/>
          </w:tcPr>
          <w:p w14:paraId="4F3CB37B" w14:textId="77777777" w:rsidR="00B92864" w:rsidRDefault="00B92864" w:rsidP="00B92864">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66BE5644" w14:textId="77777777" w:rsidR="00B92864" w:rsidRDefault="00B92864" w:rsidP="00B92864">
            <w:pPr>
              <w:widowControl w:val="0"/>
              <w:tabs>
                <w:tab w:val="center" w:pos="2127"/>
                <w:tab w:val="center" w:pos="6379"/>
              </w:tabs>
              <w:rPr>
                <w:rFonts w:ascii="Calibri" w:hAnsi="Calibri"/>
                <w:sz w:val="22"/>
                <w:szCs w:val="22"/>
              </w:rPr>
            </w:pPr>
          </w:p>
          <w:p w14:paraId="2F004DB7" w14:textId="77777777" w:rsidR="00B92864" w:rsidRDefault="00B92864" w:rsidP="00B92864">
            <w:pPr>
              <w:widowControl w:val="0"/>
              <w:tabs>
                <w:tab w:val="center" w:pos="2127"/>
                <w:tab w:val="center" w:pos="6379"/>
              </w:tabs>
              <w:rPr>
                <w:rFonts w:ascii="Calibri" w:hAnsi="Calibri"/>
                <w:sz w:val="22"/>
                <w:szCs w:val="22"/>
              </w:rPr>
            </w:pPr>
          </w:p>
          <w:p w14:paraId="39B2253F" w14:textId="77777777" w:rsidR="00B92864" w:rsidRDefault="00B92864" w:rsidP="00B92864">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024BAB78" w14:textId="77777777" w:rsidR="00B92864" w:rsidRDefault="00B92864" w:rsidP="00B92864">
            <w:pPr>
              <w:widowControl w:val="0"/>
              <w:tabs>
                <w:tab w:val="center" w:pos="2127"/>
                <w:tab w:val="center" w:pos="6379"/>
              </w:tabs>
              <w:rPr>
                <w:rFonts w:ascii="Calibri" w:hAnsi="Calibri"/>
                <w:sz w:val="22"/>
                <w:szCs w:val="22"/>
              </w:rPr>
            </w:pPr>
          </w:p>
          <w:p w14:paraId="2BFDDC4F" w14:textId="77777777" w:rsidR="00B92864" w:rsidRDefault="00B92864" w:rsidP="00B92864">
            <w:pPr>
              <w:widowControl w:val="0"/>
              <w:tabs>
                <w:tab w:val="center" w:pos="2127"/>
                <w:tab w:val="center" w:pos="6379"/>
              </w:tabs>
              <w:rPr>
                <w:rFonts w:ascii="Calibri" w:hAnsi="Calibri"/>
                <w:sz w:val="22"/>
                <w:szCs w:val="22"/>
              </w:rPr>
            </w:pPr>
          </w:p>
          <w:p w14:paraId="44F981A4" w14:textId="77777777" w:rsidR="00B92864" w:rsidRDefault="00B92864" w:rsidP="00B92864">
            <w:pPr>
              <w:widowControl w:val="0"/>
              <w:tabs>
                <w:tab w:val="center" w:pos="2127"/>
                <w:tab w:val="center" w:pos="6379"/>
              </w:tabs>
              <w:rPr>
                <w:rFonts w:ascii="Calibri" w:hAnsi="Calibri"/>
                <w:sz w:val="22"/>
                <w:szCs w:val="22"/>
              </w:rPr>
            </w:pPr>
          </w:p>
          <w:p w14:paraId="32EF513D" w14:textId="77777777" w:rsidR="00B92864" w:rsidRDefault="00B92864" w:rsidP="00B92864">
            <w:pPr>
              <w:widowControl w:val="0"/>
              <w:tabs>
                <w:tab w:val="center" w:pos="2127"/>
                <w:tab w:val="center" w:pos="6379"/>
              </w:tabs>
              <w:rPr>
                <w:rFonts w:ascii="Calibri" w:hAnsi="Calibri"/>
                <w:sz w:val="22"/>
                <w:szCs w:val="22"/>
              </w:rPr>
            </w:pPr>
          </w:p>
          <w:p w14:paraId="220C50C7" w14:textId="77777777" w:rsidR="00B92864" w:rsidRDefault="00B92864" w:rsidP="00B92864">
            <w:pPr>
              <w:widowControl w:val="0"/>
              <w:tabs>
                <w:tab w:val="center" w:pos="2552"/>
                <w:tab w:val="center" w:pos="6804"/>
              </w:tabs>
              <w:rPr>
                <w:rFonts w:ascii="Calibri" w:hAnsi="Calibri"/>
                <w:sz w:val="22"/>
                <w:szCs w:val="22"/>
              </w:rPr>
            </w:pPr>
            <w:r>
              <w:rPr>
                <w:rFonts w:ascii="Calibri" w:hAnsi="Calibri"/>
                <w:sz w:val="22"/>
                <w:szCs w:val="22"/>
              </w:rPr>
              <w:t>…………………………………………………</w:t>
            </w:r>
          </w:p>
          <w:p w14:paraId="4D839DEF" w14:textId="77777777" w:rsidR="00B92864" w:rsidRDefault="00B92864" w:rsidP="00B92864">
            <w:pPr>
              <w:widowControl w:val="0"/>
              <w:tabs>
                <w:tab w:val="center" w:pos="2552"/>
                <w:tab w:val="center" w:pos="6804"/>
              </w:tabs>
              <w:rPr>
                <w:rFonts w:ascii="Calibri" w:hAnsi="Calibri"/>
                <w:sz w:val="22"/>
                <w:szCs w:val="22"/>
              </w:rPr>
            </w:pPr>
            <w:r>
              <w:rPr>
                <w:rFonts w:ascii="Calibri" w:hAnsi="Calibri"/>
                <w:sz w:val="22"/>
                <w:szCs w:val="22"/>
              </w:rPr>
              <w:t>Ing. Jiří Hub</w:t>
            </w:r>
          </w:p>
          <w:p w14:paraId="4D4ECA24" w14:textId="77777777" w:rsidR="00B92864" w:rsidRDefault="00B92864" w:rsidP="00B92864">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62ADABA1" w14:textId="77777777" w:rsidR="00B92864" w:rsidRDefault="00B92864" w:rsidP="00B92864">
            <w:pPr>
              <w:widowControl w:val="0"/>
              <w:tabs>
                <w:tab w:val="center" w:pos="2127"/>
                <w:tab w:val="center" w:pos="6379"/>
              </w:tabs>
              <w:rPr>
                <w:rFonts w:ascii="Calibri" w:hAnsi="Calibri"/>
                <w:sz w:val="22"/>
                <w:szCs w:val="22"/>
              </w:rPr>
            </w:pPr>
          </w:p>
          <w:p w14:paraId="3B9E368D" w14:textId="77777777" w:rsidR="00B92864" w:rsidRDefault="00B92864" w:rsidP="00B92864">
            <w:pPr>
              <w:widowControl w:val="0"/>
              <w:tabs>
                <w:tab w:val="center" w:pos="2127"/>
                <w:tab w:val="center" w:pos="6379"/>
              </w:tabs>
              <w:rPr>
                <w:rFonts w:ascii="Calibri" w:hAnsi="Calibri"/>
                <w:sz w:val="22"/>
                <w:szCs w:val="22"/>
              </w:rPr>
            </w:pPr>
          </w:p>
          <w:p w14:paraId="3F9F8AC0" w14:textId="77777777" w:rsidR="00B92864" w:rsidRDefault="00B92864" w:rsidP="00B92864">
            <w:pPr>
              <w:widowControl w:val="0"/>
              <w:tabs>
                <w:tab w:val="center" w:pos="2127"/>
                <w:tab w:val="center" w:pos="6379"/>
              </w:tabs>
              <w:rPr>
                <w:rFonts w:ascii="Calibri" w:hAnsi="Calibri"/>
                <w:sz w:val="22"/>
                <w:szCs w:val="22"/>
              </w:rPr>
            </w:pPr>
          </w:p>
          <w:p w14:paraId="669AC52F" w14:textId="77777777" w:rsidR="00B92864" w:rsidRDefault="00B92864" w:rsidP="00B92864">
            <w:pPr>
              <w:widowControl w:val="0"/>
              <w:tabs>
                <w:tab w:val="center" w:pos="2127"/>
                <w:tab w:val="center" w:pos="6379"/>
              </w:tabs>
              <w:rPr>
                <w:rFonts w:ascii="Calibri" w:hAnsi="Calibri"/>
                <w:sz w:val="22"/>
                <w:szCs w:val="22"/>
              </w:rPr>
            </w:pPr>
          </w:p>
          <w:p w14:paraId="5A8B8952" w14:textId="77777777" w:rsidR="00B92864" w:rsidRDefault="00B92864" w:rsidP="00B92864">
            <w:pPr>
              <w:widowControl w:val="0"/>
              <w:tabs>
                <w:tab w:val="center" w:pos="2127"/>
                <w:tab w:val="center" w:pos="6379"/>
              </w:tabs>
              <w:rPr>
                <w:rFonts w:ascii="Calibri" w:hAnsi="Calibri"/>
                <w:sz w:val="22"/>
                <w:szCs w:val="22"/>
              </w:rPr>
            </w:pPr>
          </w:p>
          <w:p w14:paraId="21DD966F" w14:textId="361FE22F" w:rsidR="00B92864" w:rsidRDefault="00B92864" w:rsidP="00B92864">
            <w:pPr>
              <w:widowControl w:val="0"/>
              <w:tabs>
                <w:tab w:val="center" w:pos="2127"/>
                <w:tab w:val="center" w:pos="6379"/>
              </w:tabs>
              <w:rPr>
                <w:rFonts w:ascii="Calibri" w:hAnsi="Calibri" w:cs="Calibri"/>
                <w:sz w:val="22"/>
                <w:szCs w:val="22"/>
              </w:rPr>
            </w:pPr>
            <w:r>
              <w:rPr>
                <w:rFonts w:ascii="Calibri" w:hAnsi="Calibri"/>
                <w:sz w:val="22"/>
                <w:szCs w:val="22"/>
              </w:rPr>
              <w:t>Smlouvu zpracoval/a: Vendula Odvodyová</w:t>
            </w:r>
          </w:p>
        </w:tc>
        <w:tc>
          <w:tcPr>
            <w:tcW w:w="4876" w:type="dxa"/>
          </w:tcPr>
          <w:p w14:paraId="0D187DB1" w14:textId="77777777" w:rsidR="00B92864" w:rsidRDefault="00B92864" w:rsidP="00B92864">
            <w:pPr>
              <w:widowControl w:val="0"/>
              <w:tabs>
                <w:tab w:val="center" w:pos="2127"/>
                <w:tab w:val="center" w:pos="6379"/>
              </w:tabs>
              <w:rPr>
                <w:rFonts w:ascii="Calibri" w:hAnsi="Calibri"/>
                <w:sz w:val="22"/>
                <w:szCs w:val="22"/>
              </w:rPr>
            </w:pPr>
            <w:r>
              <w:rPr>
                <w:rFonts w:ascii="Calibri" w:hAnsi="Calibri" w:cs="Arial"/>
                <w:sz w:val="22"/>
                <w:szCs w:val="22"/>
              </w:rPr>
              <w:t>V Bílovci dne ……………………</w:t>
            </w:r>
          </w:p>
          <w:p w14:paraId="7F9A9D4E" w14:textId="77777777" w:rsidR="00B92864" w:rsidRDefault="00B92864" w:rsidP="00B92864">
            <w:pPr>
              <w:widowControl w:val="0"/>
              <w:tabs>
                <w:tab w:val="center" w:pos="2127"/>
                <w:tab w:val="center" w:pos="6379"/>
              </w:tabs>
              <w:rPr>
                <w:rFonts w:ascii="Calibri" w:hAnsi="Calibri"/>
                <w:sz w:val="22"/>
                <w:szCs w:val="22"/>
              </w:rPr>
            </w:pPr>
          </w:p>
          <w:p w14:paraId="6991B5C8" w14:textId="77777777" w:rsidR="00B92864" w:rsidRDefault="00B92864" w:rsidP="00B92864">
            <w:pPr>
              <w:widowControl w:val="0"/>
              <w:tabs>
                <w:tab w:val="center" w:pos="2127"/>
                <w:tab w:val="center" w:pos="6379"/>
              </w:tabs>
              <w:rPr>
                <w:rFonts w:ascii="Calibri" w:hAnsi="Calibri"/>
                <w:sz w:val="22"/>
                <w:szCs w:val="22"/>
              </w:rPr>
            </w:pPr>
          </w:p>
          <w:p w14:paraId="15F79F56" w14:textId="77777777" w:rsidR="00B92864" w:rsidRDefault="00B92864" w:rsidP="00B92864">
            <w:pPr>
              <w:widowControl w:val="0"/>
              <w:tabs>
                <w:tab w:val="center" w:pos="2127"/>
                <w:tab w:val="center" w:pos="6379"/>
              </w:tabs>
              <w:rPr>
                <w:rFonts w:ascii="Calibri" w:hAnsi="Calibri"/>
                <w:sz w:val="22"/>
                <w:szCs w:val="22"/>
              </w:rPr>
            </w:pPr>
            <w:r>
              <w:rPr>
                <w:rFonts w:ascii="Calibri" w:hAnsi="Calibri"/>
                <w:sz w:val="22"/>
                <w:szCs w:val="22"/>
              </w:rPr>
              <w:t xml:space="preserve">Za </w:t>
            </w:r>
            <w:r w:rsidRPr="003A70CA">
              <w:rPr>
                <w:rFonts w:ascii="Calibri" w:hAnsi="Calibri"/>
                <w:sz w:val="22"/>
                <w:szCs w:val="22"/>
              </w:rPr>
              <w:t>Základní škol</w:t>
            </w:r>
            <w:r>
              <w:rPr>
                <w:rFonts w:ascii="Calibri" w:hAnsi="Calibri"/>
                <w:sz w:val="22"/>
                <w:szCs w:val="22"/>
              </w:rPr>
              <w:t>u</w:t>
            </w:r>
            <w:r w:rsidRPr="003A70CA">
              <w:rPr>
                <w:rFonts w:ascii="Calibri" w:hAnsi="Calibri"/>
                <w:sz w:val="22"/>
                <w:szCs w:val="22"/>
              </w:rPr>
              <w:t xml:space="preserve"> a Mateřsk</w:t>
            </w:r>
            <w:r>
              <w:rPr>
                <w:rFonts w:ascii="Calibri" w:hAnsi="Calibri"/>
                <w:sz w:val="22"/>
                <w:szCs w:val="22"/>
              </w:rPr>
              <w:t>ou</w:t>
            </w:r>
            <w:r w:rsidRPr="003A70CA">
              <w:rPr>
                <w:rFonts w:ascii="Calibri" w:hAnsi="Calibri"/>
                <w:sz w:val="22"/>
                <w:szCs w:val="22"/>
              </w:rPr>
              <w:t xml:space="preserve"> škol</w:t>
            </w:r>
            <w:r>
              <w:rPr>
                <w:rFonts w:ascii="Calibri" w:hAnsi="Calibri"/>
                <w:sz w:val="22"/>
                <w:szCs w:val="22"/>
              </w:rPr>
              <w:t>u</w:t>
            </w:r>
            <w:r w:rsidRPr="003A70CA">
              <w:rPr>
                <w:rFonts w:ascii="Calibri" w:hAnsi="Calibri"/>
                <w:sz w:val="22"/>
                <w:szCs w:val="22"/>
              </w:rPr>
              <w:t xml:space="preserve"> T. G. Masaryka Bílovec, Ostravská 658/28,</w:t>
            </w:r>
            <w:r>
              <w:rPr>
                <w:rFonts w:ascii="Calibri" w:hAnsi="Calibri"/>
                <w:sz w:val="22"/>
                <w:szCs w:val="22"/>
              </w:rPr>
              <w:t xml:space="preserve"> </w:t>
            </w:r>
            <w:r w:rsidRPr="003A70CA">
              <w:rPr>
                <w:rFonts w:ascii="Calibri" w:hAnsi="Calibri"/>
                <w:sz w:val="22"/>
                <w:szCs w:val="22"/>
              </w:rPr>
              <w:t>příspěvkov</w:t>
            </w:r>
            <w:r>
              <w:rPr>
                <w:rFonts w:ascii="Calibri" w:hAnsi="Calibri"/>
                <w:sz w:val="22"/>
                <w:szCs w:val="22"/>
              </w:rPr>
              <w:t>ou</w:t>
            </w:r>
            <w:r w:rsidRPr="003A70CA">
              <w:rPr>
                <w:rFonts w:ascii="Calibri" w:hAnsi="Calibri"/>
                <w:sz w:val="22"/>
                <w:szCs w:val="22"/>
              </w:rPr>
              <w:t xml:space="preserve"> organizac</w:t>
            </w:r>
            <w:r>
              <w:rPr>
                <w:rFonts w:ascii="Calibri" w:hAnsi="Calibri"/>
                <w:sz w:val="22"/>
                <w:szCs w:val="22"/>
              </w:rPr>
              <w:t>i</w:t>
            </w:r>
          </w:p>
          <w:p w14:paraId="57A86C60" w14:textId="77777777" w:rsidR="00B92864" w:rsidRDefault="00B92864" w:rsidP="00B92864">
            <w:pPr>
              <w:widowControl w:val="0"/>
              <w:tabs>
                <w:tab w:val="center" w:pos="2127"/>
                <w:tab w:val="center" w:pos="6379"/>
              </w:tabs>
              <w:rPr>
                <w:rFonts w:ascii="Calibri" w:hAnsi="Calibri"/>
                <w:sz w:val="22"/>
                <w:szCs w:val="22"/>
              </w:rPr>
            </w:pPr>
          </w:p>
          <w:p w14:paraId="73527950" w14:textId="77777777" w:rsidR="00B92864" w:rsidRDefault="00B92864" w:rsidP="00B92864">
            <w:pPr>
              <w:widowControl w:val="0"/>
              <w:tabs>
                <w:tab w:val="center" w:pos="2127"/>
                <w:tab w:val="center" w:pos="6379"/>
              </w:tabs>
              <w:rPr>
                <w:rFonts w:ascii="Calibri" w:hAnsi="Calibri"/>
                <w:sz w:val="22"/>
                <w:szCs w:val="22"/>
              </w:rPr>
            </w:pPr>
          </w:p>
          <w:p w14:paraId="3E04D51E" w14:textId="77777777" w:rsidR="00B92864" w:rsidRDefault="00B92864" w:rsidP="00B92864">
            <w:pPr>
              <w:widowControl w:val="0"/>
              <w:tabs>
                <w:tab w:val="center" w:pos="2127"/>
                <w:tab w:val="center" w:pos="6379"/>
              </w:tabs>
              <w:rPr>
                <w:rFonts w:ascii="Calibri" w:hAnsi="Calibri"/>
                <w:sz w:val="22"/>
                <w:szCs w:val="22"/>
              </w:rPr>
            </w:pPr>
          </w:p>
          <w:p w14:paraId="5A70BED5" w14:textId="77777777" w:rsidR="00B92864" w:rsidRDefault="00B92864" w:rsidP="00B92864">
            <w:pPr>
              <w:widowControl w:val="0"/>
              <w:tabs>
                <w:tab w:val="center" w:pos="2552"/>
                <w:tab w:val="center" w:pos="6804"/>
              </w:tabs>
              <w:rPr>
                <w:rFonts w:ascii="Calibri" w:hAnsi="Calibri"/>
                <w:sz w:val="22"/>
                <w:szCs w:val="22"/>
              </w:rPr>
            </w:pPr>
            <w:r>
              <w:rPr>
                <w:rFonts w:ascii="Calibri" w:hAnsi="Calibri"/>
                <w:sz w:val="22"/>
                <w:szCs w:val="22"/>
              </w:rPr>
              <w:t>…………………………………………………………</w:t>
            </w:r>
          </w:p>
          <w:p w14:paraId="3255D08A" w14:textId="0FCD7EC1" w:rsidR="00B92864" w:rsidRDefault="00B92864" w:rsidP="00B92864">
            <w:pPr>
              <w:widowControl w:val="0"/>
              <w:tabs>
                <w:tab w:val="center" w:pos="2552"/>
                <w:tab w:val="center" w:pos="6804"/>
              </w:tabs>
              <w:rPr>
                <w:rFonts w:ascii="Calibri" w:hAnsi="Calibri" w:cs="Calibri"/>
                <w:sz w:val="22"/>
                <w:szCs w:val="22"/>
              </w:rPr>
            </w:pPr>
            <w:r w:rsidRPr="00B92864">
              <w:rPr>
                <w:rFonts w:ascii="Calibri" w:hAnsi="Calibri" w:cs="Calibri"/>
                <w:sz w:val="22"/>
                <w:szCs w:val="22"/>
              </w:rPr>
              <w:t>Mgr. Lukáš Kubíček</w:t>
            </w:r>
          </w:p>
          <w:p w14:paraId="02618701" w14:textId="49C0E66E" w:rsidR="00B92864" w:rsidRDefault="00B92864" w:rsidP="00B92864">
            <w:pPr>
              <w:widowControl w:val="0"/>
              <w:tabs>
                <w:tab w:val="center" w:pos="2552"/>
                <w:tab w:val="center" w:pos="6804"/>
              </w:tabs>
              <w:rPr>
                <w:rFonts w:ascii="Calibri" w:hAnsi="Calibri" w:cs="Calibri"/>
                <w:sz w:val="22"/>
                <w:szCs w:val="22"/>
              </w:rPr>
            </w:pPr>
            <w:r>
              <w:rPr>
                <w:rFonts w:ascii="Calibri" w:hAnsi="Calibri" w:cs="Calibri"/>
                <w:sz w:val="22"/>
                <w:szCs w:val="22"/>
              </w:rPr>
              <w:t>ředitel školy</w:t>
            </w:r>
          </w:p>
        </w:tc>
      </w:tr>
    </w:tbl>
    <w:p w14:paraId="6D0737E7" w14:textId="77777777" w:rsidR="004D7531" w:rsidRDefault="004D7531" w:rsidP="004D7531">
      <w:pPr>
        <w:jc w:val="both"/>
        <w:rPr>
          <w:rFonts w:ascii="Calibri" w:hAnsi="Calibri" w:cs="Calibri"/>
          <w:sz w:val="22"/>
          <w:szCs w:val="22"/>
        </w:rPr>
      </w:pPr>
    </w:p>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64"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63"/>
        <w:gridCol w:w="1701"/>
      </w:tblGrid>
      <w:tr w:rsidR="003F6551" w14:paraId="473B2D27" w14:textId="77777777" w:rsidTr="00861841">
        <w:trPr>
          <w:cantSplit/>
          <w:jc w:val="center"/>
        </w:trPr>
        <w:tc>
          <w:tcPr>
            <w:tcW w:w="736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D279D0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73C05CD9"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01"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5B6F754" w14:textId="77777777" w:rsidR="003F6551" w:rsidRDefault="003F6551" w:rsidP="00E700C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3F6551" w14:paraId="435CB13E"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vAlign w:val="center"/>
            <w:hideMark/>
          </w:tcPr>
          <w:p w14:paraId="444010A0"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701" w:type="dxa"/>
            <w:tcBorders>
              <w:top w:val="single" w:sz="4" w:space="0" w:color="auto"/>
              <w:left w:val="single" w:sz="4" w:space="0" w:color="auto"/>
              <w:bottom w:val="single" w:sz="4" w:space="0" w:color="auto"/>
              <w:right w:val="single" w:sz="6" w:space="0" w:color="auto"/>
            </w:tcBorders>
            <w:vAlign w:val="center"/>
            <w:hideMark/>
          </w:tcPr>
          <w:p w14:paraId="68CAB3B2"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480D37D7"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vAlign w:val="center"/>
          </w:tcPr>
          <w:p w14:paraId="560881D8"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701" w:type="dxa"/>
            <w:tcBorders>
              <w:top w:val="single" w:sz="4" w:space="0" w:color="auto"/>
              <w:left w:val="single" w:sz="4" w:space="0" w:color="auto"/>
              <w:bottom w:val="single" w:sz="4" w:space="0" w:color="auto"/>
              <w:right w:val="single" w:sz="6" w:space="0" w:color="auto"/>
            </w:tcBorders>
            <w:vAlign w:val="center"/>
          </w:tcPr>
          <w:p w14:paraId="1F6A3202" w14:textId="77777777" w:rsidR="003F6551" w:rsidRPr="009C0406" w:rsidRDefault="003F6551" w:rsidP="00E700C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3F6551" w14:paraId="1884B386"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vAlign w:val="center"/>
          </w:tcPr>
          <w:p w14:paraId="3E240707"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701" w:type="dxa"/>
            <w:tcBorders>
              <w:top w:val="single" w:sz="4" w:space="0" w:color="auto"/>
              <w:left w:val="single" w:sz="4" w:space="0" w:color="auto"/>
              <w:bottom w:val="single" w:sz="4" w:space="0" w:color="auto"/>
              <w:right w:val="single" w:sz="6" w:space="0" w:color="auto"/>
            </w:tcBorders>
            <w:vAlign w:val="center"/>
          </w:tcPr>
          <w:p w14:paraId="072E5BCE" w14:textId="01D09E9E" w:rsidR="003F6551" w:rsidRPr="009C0406" w:rsidRDefault="00B92864" w:rsidP="00E700C6">
            <w:pPr>
              <w:spacing w:before="60" w:after="60"/>
              <w:ind w:right="163" w:hanging="49"/>
              <w:jc w:val="right"/>
              <w:rPr>
                <w:rFonts w:ascii="Calibri" w:hAnsi="Calibri" w:cs="Calibri"/>
                <w:sz w:val="22"/>
                <w:szCs w:val="22"/>
                <w:lang w:val="en-US"/>
              </w:rPr>
            </w:pPr>
            <w:r>
              <w:rPr>
                <w:rFonts w:ascii="Calibri" w:hAnsi="Calibri" w:cs="Calibri"/>
                <w:sz w:val="22"/>
                <w:szCs w:val="22"/>
                <w:lang w:val="en-US"/>
              </w:rPr>
              <w:t>8 000</w:t>
            </w:r>
          </w:p>
        </w:tc>
      </w:tr>
      <w:tr w:rsidR="003F6551" w14:paraId="452B036F"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vAlign w:val="center"/>
          </w:tcPr>
          <w:p w14:paraId="35E7CC4F"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701" w:type="dxa"/>
            <w:tcBorders>
              <w:top w:val="single" w:sz="4" w:space="0" w:color="auto"/>
              <w:left w:val="single" w:sz="4" w:space="0" w:color="auto"/>
              <w:bottom w:val="single" w:sz="4" w:space="0" w:color="auto"/>
              <w:right w:val="single" w:sz="6" w:space="0" w:color="auto"/>
            </w:tcBorders>
            <w:vAlign w:val="center"/>
          </w:tcPr>
          <w:p w14:paraId="1895C81F" w14:textId="5B789329" w:rsidR="003F6551" w:rsidRPr="009C0406" w:rsidRDefault="00B92864" w:rsidP="00E700C6">
            <w:pPr>
              <w:spacing w:before="60" w:after="60"/>
              <w:ind w:right="163" w:hanging="49"/>
              <w:jc w:val="right"/>
              <w:rPr>
                <w:rFonts w:ascii="Calibri" w:hAnsi="Calibri" w:cs="Calibri"/>
                <w:sz w:val="22"/>
                <w:szCs w:val="22"/>
              </w:rPr>
            </w:pPr>
            <w:r>
              <w:rPr>
                <w:rFonts w:ascii="Calibri" w:hAnsi="Calibri" w:cs="Calibri"/>
                <w:sz w:val="22"/>
                <w:szCs w:val="22"/>
              </w:rPr>
              <w:t>8 000</w:t>
            </w:r>
          </w:p>
        </w:tc>
      </w:tr>
      <w:tr w:rsidR="003F6551" w14:paraId="2ABBB044"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vAlign w:val="center"/>
          </w:tcPr>
          <w:p w14:paraId="027A3D49"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701" w:type="dxa"/>
            <w:tcBorders>
              <w:top w:val="single" w:sz="4" w:space="0" w:color="auto"/>
              <w:left w:val="single" w:sz="4" w:space="0" w:color="auto"/>
              <w:bottom w:val="single" w:sz="4" w:space="0" w:color="auto"/>
              <w:right w:val="single" w:sz="6" w:space="0" w:color="auto"/>
            </w:tcBorders>
            <w:vAlign w:val="center"/>
          </w:tcPr>
          <w:p w14:paraId="268DD89C" w14:textId="1F12D112" w:rsidR="003F6551" w:rsidRPr="009C0406" w:rsidRDefault="00B92864" w:rsidP="00E700C6">
            <w:pPr>
              <w:spacing w:before="60" w:after="60"/>
              <w:ind w:right="163" w:hanging="49"/>
              <w:jc w:val="right"/>
              <w:rPr>
                <w:rFonts w:ascii="Calibri" w:hAnsi="Calibri" w:cs="Calibri"/>
                <w:sz w:val="22"/>
                <w:szCs w:val="22"/>
              </w:rPr>
            </w:pPr>
            <w:r>
              <w:rPr>
                <w:rFonts w:ascii="Calibri" w:hAnsi="Calibri" w:cs="Calibri"/>
                <w:sz w:val="22"/>
                <w:szCs w:val="22"/>
              </w:rPr>
              <w:t>8 000</w:t>
            </w:r>
          </w:p>
        </w:tc>
      </w:tr>
      <w:tr w:rsidR="003F6551" w14:paraId="3DB4135C"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vAlign w:val="center"/>
          </w:tcPr>
          <w:p w14:paraId="3BC6ED66" w14:textId="77777777" w:rsidR="003F6551" w:rsidRDefault="003F6551" w:rsidP="00E700C6">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701" w:type="dxa"/>
            <w:tcBorders>
              <w:top w:val="single" w:sz="4" w:space="0" w:color="auto"/>
              <w:left w:val="single" w:sz="4" w:space="0" w:color="auto"/>
              <w:bottom w:val="single" w:sz="4" w:space="0" w:color="auto"/>
              <w:right w:val="single" w:sz="6" w:space="0" w:color="auto"/>
            </w:tcBorders>
            <w:vAlign w:val="center"/>
          </w:tcPr>
          <w:p w14:paraId="598E287C" w14:textId="2D5F40DA" w:rsidR="003F6551" w:rsidRPr="009C0406" w:rsidRDefault="00B92864" w:rsidP="00E700C6">
            <w:pPr>
              <w:spacing w:before="60" w:after="60"/>
              <w:ind w:right="163" w:hanging="49"/>
              <w:jc w:val="right"/>
              <w:rPr>
                <w:rFonts w:ascii="Calibri" w:hAnsi="Calibri" w:cs="Calibri"/>
                <w:sz w:val="22"/>
                <w:szCs w:val="22"/>
              </w:rPr>
            </w:pPr>
            <w:r>
              <w:rPr>
                <w:rFonts w:ascii="Calibri" w:hAnsi="Calibri" w:cs="Calibri"/>
                <w:sz w:val="22"/>
                <w:szCs w:val="22"/>
              </w:rPr>
              <w:t>Zdarma</w:t>
            </w:r>
          </w:p>
        </w:tc>
      </w:tr>
      <w:tr w:rsidR="003F6551" w14:paraId="45BACF1B"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5535E33D" w14:textId="77777777" w:rsidR="003F6551" w:rsidRDefault="003F6551" w:rsidP="00E700C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01" w:type="dxa"/>
            <w:tcBorders>
              <w:top w:val="single" w:sz="4" w:space="0" w:color="auto"/>
              <w:left w:val="single" w:sz="4" w:space="0" w:color="auto"/>
              <w:bottom w:val="single" w:sz="4" w:space="0" w:color="auto"/>
              <w:right w:val="single" w:sz="6" w:space="0" w:color="auto"/>
            </w:tcBorders>
            <w:vAlign w:val="center"/>
          </w:tcPr>
          <w:p w14:paraId="0F5B899C" w14:textId="08A824B4" w:rsidR="003F6551" w:rsidRPr="009C0406" w:rsidRDefault="00B92864" w:rsidP="00E700C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24 000,00</w:t>
            </w:r>
          </w:p>
        </w:tc>
      </w:tr>
      <w:tr w:rsidR="003F6551" w14:paraId="34D92E2C" w14:textId="77777777" w:rsidTr="00861841">
        <w:trPr>
          <w:cantSplit/>
          <w:jc w:val="center"/>
        </w:trPr>
        <w:tc>
          <w:tcPr>
            <w:tcW w:w="736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AA829CF" w14:textId="77777777" w:rsidR="003F6551" w:rsidRDefault="003F6551" w:rsidP="00E700C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01" w:type="dxa"/>
            <w:tcBorders>
              <w:top w:val="single" w:sz="4" w:space="0" w:color="auto"/>
              <w:left w:val="single" w:sz="4" w:space="0" w:color="auto"/>
              <w:bottom w:val="single" w:sz="4" w:space="0" w:color="auto"/>
              <w:right w:val="single" w:sz="6" w:space="0" w:color="auto"/>
            </w:tcBorders>
            <w:vAlign w:val="center"/>
          </w:tcPr>
          <w:p w14:paraId="1058AC5D" w14:textId="47FB334A" w:rsidR="003F6551" w:rsidRPr="009C0406" w:rsidRDefault="00B92864" w:rsidP="00E700C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29 040,00</w:t>
            </w:r>
          </w:p>
        </w:tc>
      </w:tr>
    </w:tbl>
    <w:p w14:paraId="0ACD2548" w14:textId="77777777" w:rsidR="003F6551" w:rsidRDefault="003F6551" w:rsidP="003F6551">
      <w:pPr>
        <w:pStyle w:val="Zhlav"/>
        <w:tabs>
          <w:tab w:val="left" w:pos="708"/>
        </w:tabs>
        <w:rPr>
          <w:rFonts w:ascii="Calibri" w:hAnsi="Calibri" w:cs="Calibri"/>
          <w:sz w:val="22"/>
          <w:szCs w:val="22"/>
        </w:rPr>
      </w:pPr>
    </w:p>
    <w:p w14:paraId="7B1BDFB8" w14:textId="77777777" w:rsidR="003F6551" w:rsidRDefault="003F6551" w:rsidP="003F6551">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6A6E53C" w14:textId="77777777" w:rsidR="007372EE" w:rsidRDefault="007372EE" w:rsidP="007372EE">
      <w:pPr>
        <w:pStyle w:val="Zhlav"/>
        <w:tabs>
          <w:tab w:val="left" w:pos="708"/>
        </w:tabs>
        <w:rPr>
          <w:rFonts w:ascii="Calibri" w:hAnsi="Calibri" w:cs="Calibri"/>
          <w:sz w:val="22"/>
          <w:szCs w:val="22"/>
        </w:rPr>
      </w:pPr>
    </w:p>
    <w:p w14:paraId="4B12F81B" w14:textId="77777777" w:rsidR="003F6551" w:rsidRDefault="003F6551" w:rsidP="007372EE">
      <w:pPr>
        <w:pStyle w:val="Zhlav"/>
        <w:tabs>
          <w:tab w:val="left" w:pos="708"/>
        </w:tabs>
        <w:rPr>
          <w:rFonts w:ascii="Calibri" w:hAnsi="Calibri" w:cs="Calibri"/>
          <w:sz w:val="22"/>
          <w:szCs w:val="22"/>
        </w:rPr>
      </w:pPr>
    </w:p>
    <w:p w14:paraId="6E2990A1" w14:textId="77777777" w:rsidR="003F6551" w:rsidRDefault="003F6551" w:rsidP="007372EE">
      <w:pPr>
        <w:pStyle w:val="Zhlav"/>
        <w:tabs>
          <w:tab w:val="left" w:pos="708"/>
        </w:tabs>
        <w:rPr>
          <w:rFonts w:ascii="Calibri" w:hAnsi="Calibri" w:cs="Calibri"/>
          <w:sz w:val="22"/>
          <w:szCs w:val="22"/>
        </w:rPr>
      </w:pPr>
    </w:p>
    <w:p w14:paraId="1F2D0A05" w14:textId="77777777" w:rsidR="003F6551" w:rsidRDefault="003F6551" w:rsidP="007372EE">
      <w:pPr>
        <w:pStyle w:val="Zhlav"/>
        <w:tabs>
          <w:tab w:val="left" w:pos="708"/>
        </w:tabs>
        <w:rPr>
          <w:rFonts w:ascii="Calibri" w:hAnsi="Calibri" w:cs="Calibri"/>
          <w:sz w:val="22"/>
          <w:szCs w:val="22"/>
        </w:rPr>
      </w:pPr>
    </w:p>
    <w:p w14:paraId="5F059013" w14:textId="77777777" w:rsidR="003F6551" w:rsidRDefault="003F6551" w:rsidP="003F6551">
      <w:pPr>
        <w:rPr>
          <w:rFonts w:ascii="Calibri" w:hAnsi="Calibri" w:cs="Calibri"/>
          <w:sz w:val="22"/>
          <w:szCs w:val="22"/>
        </w:rPr>
      </w:pPr>
      <w:bookmarkStart w:id="9" w:name="_Hlk501466096"/>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5464"/>
        <w:gridCol w:w="1844"/>
        <w:gridCol w:w="1692"/>
      </w:tblGrid>
      <w:tr w:rsidR="009578F2" w14:paraId="1B992B73" w14:textId="77777777" w:rsidTr="009578F2">
        <w:trPr>
          <w:cantSplit/>
          <w:trHeight w:val="749"/>
          <w:jc w:val="center"/>
        </w:trPr>
        <w:tc>
          <w:tcPr>
            <w:tcW w:w="5464" w:type="dxa"/>
            <w:tcBorders>
              <w:top w:val="single" w:sz="6" w:space="0" w:color="auto"/>
              <w:left w:val="single" w:sz="6" w:space="0" w:color="auto"/>
              <w:bottom w:val="single" w:sz="4" w:space="0" w:color="auto"/>
              <w:right w:val="nil"/>
            </w:tcBorders>
            <w:shd w:val="clear" w:color="auto" w:fill="00B0F0"/>
            <w:vAlign w:val="center"/>
            <w:hideMark/>
          </w:tcPr>
          <w:p w14:paraId="52B0FA3B" w14:textId="77777777" w:rsidR="009578F2" w:rsidRDefault="009578F2" w:rsidP="00DC4B00">
            <w:pPr>
              <w:spacing w:before="60" w:after="60"/>
              <w:jc w:val="center"/>
              <w:rPr>
                <w:rFonts w:ascii="Calibri" w:hAnsi="Calibri" w:cs="Calibri"/>
                <w:b/>
                <w:bCs/>
                <w:color w:val="FFFFFF"/>
                <w:sz w:val="22"/>
                <w:szCs w:val="22"/>
              </w:rPr>
            </w:pPr>
            <w:bookmarkStart w:id="10" w:name="_Hlk91791438"/>
            <w:bookmarkEnd w:id="9"/>
            <w:r>
              <w:rPr>
                <w:rFonts w:ascii="Calibri" w:hAnsi="Calibri" w:cs="Calibri"/>
                <w:b/>
                <w:bCs/>
                <w:color w:val="FFFFFF"/>
                <w:sz w:val="22"/>
                <w:szCs w:val="22"/>
              </w:rPr>
              <w:t>Harmonogram implementace</w:t>
            </w:r>
          </w:p>
          <w:p w14:paraId="6A7C8CF0" w14:textId="77777777" w:rsidR="009578F2" w:rsidRDefault="009578F2" w:rsidP="00DC4B00">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844" w:type="dxa"/>
            <w:tcBorders>
              <w:top w:val="single" w:sz="6" w:space="0" w:color="auto"/>
              <w:left w:val="single" w:sz="4" w:space="0" w:color="auto"/>
              <w:bottom w:val="single" w:sz="6" w:space="0" w:color="auto"/>
              <w:right w:val="nil"/>
            </w:tcBorders>
            <w:shd w:val="clear" w:color="auto" w:fill="00B0F0"/>
            <w:vAlign w:val="center"/>
            <w:hideMark/>
          </w:tcPr>
          <w:p w14:paraId="4737B56B" w14:textId="77777777" w:rsidR="009578F2" w:rsidRDefault="009578F2" w:rsidP="00DC4B00">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3F37A8BB" w14:textId="77777777" w:rsidR="009578F2" w:rsidRDefault="009578F2" w:rsidP="00DC4B00">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c>
          <w:tcPr>
            <w:tcW w:w="1692" w:type="dxa"/>
            <w:tcBorders>
              <w:top w:val="single" w:sz="6" w:space="0" w:color="auto"/>
              <w:left w:val="single" w:sz="4" w:space="0" w:color="auto"/>
              <w:bottom w:val="single" w:sz="6" w:space="0" w:color="auto"/>
              <w:right w:val="single" w:sz="6" w:space="0" w:color="auto"/>
            </w:tcBorders>
            <w:shd w:val="clear" w:color="auto" w:fill="00B0F0"/>
            <w:vAlign w:val="center"/>
            <w:hideMark/>
          </w:tcPr>
          <w:p w14:paraId="5550E620" w14:textId="77777777" w:rsidR="009578F2" w:rsidRDefault="009578F2" w:rsidP="00DC4B00">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578F2" w14:paraId="59422F5E" w14:textId="77777777" w:rsidTr="009578F2">
        <w:trPr>
          <w:cantSplit/>
          <w:jc w:val="center"/>
        </w:trPr>
        <w:tc>
          <w:tcPr>
            <w:tcW w:w="5464" w:type="dxa"/>
            <w:tcBorders>
              <w:top w:val="single" w:sz="4" w:space="0" w:color="auto"/>
              <w:left w:val="single" w:sz="6" w:space="0" w:color="auto"/>
              <w:bottom w:val="single" w:sz="4" w:space="0" w:color="auto"/>
              <w:right w:val="nil"/>
            </w:tcBorders>
            <w:vAlign w:val="center"/>
            <w:hideMark/>
          </w:tcPr>
          <w:p w14:paraId="5E249BBD" w14:textId="77777777" w:rsidR="009578F2" w:rsidRDefault="009578F2" w:rsidP="00DC4B00">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 nastavení parametrů dle organizace objednatele</w:t>
            </w:r>
          </w:p>
        </w:tc>
        <w:tc>
          <w:tcPr>
            <w:tcW w:w="1844" w:type="dxa"/>
            <w:tcBorders>
              <w:top w:val="single" w:sz="6" w:space="0" w:color="auto"/>
              <w:left w:val="single" w:sz="4" w:space="0" w:color="auto"/>
              <w:bottom w:val="single" w:sz="6" w:space="0" w:color="auto"/>
              <w:right w:val="nil"/>
            </w:tcBorders>
            <w:vAlign w:val="center"/>
          </w:tcPr>
          <w:p w14:paraId="3D778E02" w14:textId="0777236A" w:rsidR="009578F2" w:rsidRDefault="009578F2" w:rsidP="00DC4B00">
            <w:pPr>
              <w:spacing w:before="60" w:after="60"/>
              <w:ind w:left="62"/>
              <w:jc w:val="center"/>
              <w:rPr>
                <w:rFonts w:ascii="Calibri" w:hAnsi="Calibri" w:cs="Calibri"/>
                <w:sz w:val="22"/>
                <w:szCs w:val="22"/>
              </w:rPr>
            </w:pPr>
            <w:r w:rsidRPr="00B92864">
              <w:rPr>
                <w:rFonts w:ascii="Calibri" w:hAnsi="Calibri" w:cs="Calibri"/>
                <w:sz w:val="22"/>
                <w:szCs w:val="22"/>
              </w:rPr>
              <w:t>27.09.2024</w:t>
            </w:r>
          </w:p>
        </w:tc>
        <w:tc>
          <w:tcPr>
            <w:tcW w:w="1692" w:type="dxa"/>
            <w:tcBorders>
              <w:top w:val="single" w:sz="6" w:space="0" w:color="auto"/>
              <w:left w:val="single" w:sz="4" w:space="0" w:color="auto"/>
              <w:bottom w:val="single" w:sz="6" w:space="0" w:color="auto"/>
              <w:right w:val="single" w:sz="6" w:space="0" w:color="auto"/>
            </w:tcBorders>
            <w:vAlign w:val="center"/>
          </w:tcPr>
          <w:p w14:paraId="2E8FAF3B" w14:textId="63F8C871" w:rsidR="009578F2" w:rsidRDefault="009578F2" w:rsidP="00DC4B00">
            <w:pPr>
              <w:spacing w:before="60" w:after="60"/>
              <w:ind w:left="62" w:right="205"/>
              <w:jc w:val="right"/>
              <w:rPr>
                <w:rFonts w:ascii="Calibri" w:hAnsi="Calibri" w:cs="Calibri"/>
                <w:sz w:val="22"/>
                <w:szCs w:val="22"/>
              </w:rPr>
            </w:pPr>
            <w:r>
              <w:rPr>
                <w:rFonts w:ascii="Calibri" w:hAnsi="Calibri" w:cs="Calibri"/>
                <w:sz w:val="22"/>
                <w:szCs w:val="22"/>
              </w:rPr>
              <w:t>4 500</w:t>
            </w:r>
          </w:p>
        </w:tc>
      </w:tr>
      <w:tr w:rsidR="009578F2" w14:paraId="2B5B7DF9" w14:textId="77777777" w:rsidTr="009578F2">
        <w:trPr>
          <w:cantSplit/>
          <w:jc w:val="center"/>
        </w:trPr>
        <w:tc>
          <w:tcPr>
            <w:tcW w:w="5464" w:type="dxa"/>
            <w:tcBorders>
              <w:top w:val="single" w:sz="4" w:space="0" w:color="auto"/>
              <w:left w:val="single" w:sz="6" w:space="0" w:color="auto"/>
              <w:bottom w:val="single" w:sz="4" w:space="0" w:color="auto"/>
              <w:right w:val="nil"/>
            </w:tcBorders>
            <w:vAlign w:val="center"/>
            <w:hideMark/>
          </w:tcPr>
          <w:p w14:paraId="5B20072F" w14:textId="105EFB4E" w:rsidR="009578F2" w:rsidRDefault="009578F2" w:rsidP="00DC4B00">
            <w:pPr>
              <w:spacing w:before="60" w:after="60"/>
              <w:ind w:left="62"/>
              <w:rPr>
                <w:rFonts w:ascii="Calibri" w:hAnsi="Calibri" w:cs="Calibri"/>
                <w:sz w:val="22"/>
                <w:szCs w:val="22"/>
              </w:rPr>
            </w:pPr>
            <w:r>
              <w:rPr>
                <w:rFonts w:ascii="Calibri" w:hAnsi="Calibri" w:cs="Calibri"/>
                <w:sz w:val="22"/>
                <w:szCs w:val="22"/>
              </w:rPr>
              <w:t>školení</w:t>
            </w:r>
          </w:p>
        </w:tc>
        <w:tc>
          <w:tcPr>
            <w:tcW w:w="1844" w:type="dxa"/>
            <w:tcBorders>
              <w:top w:val="single" w:sz="6" w:space="0" w:color="auto"/>
              <w:left w:val="single" w:sz="4" w:space="0" w:color="auto"/>
              <w:bottom w:val="single" w:sz="6" w:space="0" w:color="auto"/>
              <w:right w:val="nil"/>
            </w:tcBorders>
            <w:vAlign w:val="center"/>
          </w:tcPr>
          <w:p w14:paraId="76C06E56" w14:textId="24F71349" w:rsidR="009578F2" w:rsidRDefault="009578F2" w:rsidP="00DC4B00">
            <w:pPr>
              <w:spacing w:before="60" w:after="60"/>
              <w:ind w:left="62"/>
              <w:jc w:val="center"/>
              <w:rPr>
                <w:rFonts w:ascii="Calibri" w:hAnsi="Calibri" w:cs="Calibri"/>
                <w:sz w:val="22"/>
                <w:szCs w:val="22"/>
              </w:rPr>
            </w:pPr>
            <w:r>
              <w:rPr>
                <w:rFonts w:ascii="Calibri" w:hAnsi="Calibri" w:cs="Calibri"/>
                <w:sz w:val="22"/>
                <w:szCs w:val="22"/>
              </w:rPr>
              <w:t>22.11.2024</w:t>
            </w:r>
          </w:p>
        </w:tc>
        <w:tc>
          <w:tcPr>
            <w:tcW w:w="1692" w:type="dxa"/>
            <w:tcBorders>
              <w:top w:val="single" w:sz="6" w:space="0" w:color="auto"/>
              <w:left w:val="single" w:sz="4" w:space="0" w:color="auto"/>
              <w:bottom w:val="single" w:sz="6" w:space="0" w:color="auto"/>
              <w:right w:val="single" w:sz="6" w:space="0" w:color="auto"/>
            </w:tcBorders>
            <w:vAlign w:val="center"/>
          </w:tcPr>
          <w:p w14:paraId="4F55D865" w14:textId="328EDE02" w:rsidR="009578F2" w:rsidRDefault="009578F2" w:rsidP="00DC4B00">
            <w:pPr>
              <w:spacing w:before="60" w:after="60"/>
              <w:ind w:left="62" w:right="205"/>
              <w:jc w:val="right"/>
              <w:rPr>
                <w:rFonts w:ascii="Calibri" w:hAnsi="Calibri" w:cs="Calibri"/>
                <w:sz w:val="22"/>
                <w:szCs w:val="22"/>
              </w:rPr>
            </w:pPr>
            <w:r>
              <w:rPr>
                <w:rFonts w:ascii="Calibri" w:hAnsi="Calibri" w:cs="Calibri"/>
                <w:sz w:val="22"/>
                <w:szCs w:val="22"/>
              </w:rPr>
              <w:t>4 500</w:t>
            </w:r>
          </w:p>
        </w:tc>
      </w:tr>
      <w:tr w:rsidR="009578F2" w14:paraId="2DA83BE2" w14:textId="77777777" w:rsidTr="009578F2">
        <w:trPr>
          <w:cantSplit/>
          <w:jc w:val="center"/>
        </w:trPr>
        <w:tc>
          <w:tcPr>
            <w:tcW w:w="7308" w:type="dxa"/>
            <w:gridSpan w:val="2"/>
            <w:tcBorders>
              <w:top w:val="single" w:sz="4" w:space="0" w:color="auto"/>
              <w:left w:val="single" w:sz="6" w:space="0" w:color="auto"/>
              <w:bottom w:val="single" w:sz="4" w:space="0" w:color="auto"/>
              <w:right w:val="nil"/>
            </w:tcBorders>
            <w:shd w:val="clear" w:color="auto" w:fill="00B0F0"/>
            <w:vAlign w:val="center"/>
            <w:hideMark/>
          </w:tcPr>
          <w:p w14:paraId="6FFC86C8" w14:textId="77777777" w:rsidR="009578F2" w:rsidRDefault="009578F2" w:rsidP="00DC4B0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692" w:type="dxa"/>
            <w:tcBorders>
              <w:top w:val="single" w:sz="6" w:space="0" w:color="auto"/>
              <w:left w:val="single" w:sz="4" w:space="0" w:color="auto"/>
              <w:bottom w:val="single" w:sz="4" w:space="0" w:color="auto"/>
              <w:right w:val="single" w:sz="6" w:space="0" w:color="auto"/>
            </w:tcBorders>
            <w:vAlign w:val="center"/>
          </w:tcPr>
          <w:p w14:paraId="45CB91E1" w14:textId="6A943482" w:rsidR="009578F2" w:rsidRDefault="009578F2" w:rsidP="00DC4B00">
            <w:pPr>
              <w:spacing w:before="60" w:after="60"/>
              <w:ind w:left="-2" w:right="173" w:hanging="6"/>
              <w:jc w:val="right"/>
              <w:rPr>
                <w:rFonts w:ascii="Calibri" w:hAnsi="Calibri" w:cs="Calibri"/>
                <w:b/>
                <w:sz w:val="22"/>
                <w:szCs w:val="22"/>
              </w:rPr>
            </w:pPr>
            <w:r>
              <w:rPr>
                <w:rFonts w:ascii="Calibri" w:hAnsi="Calibri" w:cs="Calibri"/>
                <w:b/>
                <w:sz w:val="22"/>
                <w:szCs w:val="22"/>
              </w:rPr>
              <w:t>9 000,00</w:t>
            </w:r>
          </w:p>
        </w:tc>
      </w:tr>
      <w:tr w:rsidR="009578F2" w14:paraId="389ACD31" w14:textId="77777777" w:rsidTr="009578F2">
        <w:trPr>
          <w:cantSplit/>
          <w:jc w:val="center"/>
        </w:trPr>
        <w:tc>
          <w:tcPr>
            <w:tcW w:w="7308" w:type="dxa"/>
            <w:gridSpan w:val="2"/>
            <w:tcBorders>
              <w:top w:val="single" w:sz="4" w:space="0" w:color="auto"/>
              <w:left w:val="single" w:sz="6" w:space="0" w:color="auto"/>
              <w:bottom w:val="single" w:sz="4" w:space="0" w:color="auto"/>
              <w:right w:val="single" w:sz="6" w:space="0" w:color="auto"/>
            </w:tcBorders>
            <w:shd w:val="clear" w:color="auto" w:fill="00B0F0"/>
            <w:vAlign w:val="center"/>
            <w:hideMark/>
          </w:tcPr>
          <w:p w14:paraId="2A0E0A18" w14:textId="77777777" w:rsidR="009578F2" w:rsidRDefault="009578F2" w:rsidP="00DC4B00">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692" w:type="dxa"/>
            <w:tcBorders>
              <w:top w:val="single" w:sz="6" w:space="0" w:color="auto"/>
              <w:left w:val="single" w:sz="4" w:space="0" w:color="auto"/>
              <w:bottom w:val="single" w:sz="4" w:space="0" w:color="auto"/>
              <w:right w:val="single" w:sz="6" w:space="0" w:color="auto"/>
            </w:tcBorders>
            <w:vAlign w:val="center"/>
          </w:tcPr>
          <w:p w14:paraId="77A60F03" w14:textId="56951637" w:rsidR="009578F2" w:rsidRDefault="009578F2" w:rsidP="00DC4B00">
            <w:pPr>
              <w:spacing w:before="60" w:after="60"/>
              <w:ind w:left="-2" w:right="173" w:hanging="6"/>
              <w:jc w:val="right"/>
              <w:rPr>
                <w:rFonts w:ascii="Calibri" w:hAnsi="Calibri" w:cs="Calibri"/>
                <w:b/>
                <w:sz w:val="22"/>
                <w:szCs w:val="22"/>
              </w:rPr>
            </w:pPr>
            <w:r>
              <w:rPr>
                <w:rFonts w:ascii="Calibri" w:hAnsi="Calibri" w:cs="Calibri"/>
                <w:b/>
                <w:sz w:val="22"/>
                <w:szCs w:val="22"/>
              </w:rPr>
              <w:t>10 890,00</w:t>
            </w:r>
          </w:p>
        </w:tc>
      </w:tr>
      <w:bookmarkEnd w:id="10"/>
    </w:tbl>
    <w:p w14:paraId="2DDC882A" w14:textId="77777777" w:rsidR="009578F2" w:rsidRDefault="009578F2" w:rsidP="003F6551">
      <w:pPr>
        <w:rPr>
          <w:rFonts w:ascii="Calibri" w:hAnsi="Calibri" w:cs="Calibri"/>
          <w:sz w:val="22"/>
          <w:szCs w:val="22"/>
        </w:rPr>
      </w:pPr>
    </w:p>
    <w:p w14:paraId="573086B1" w14:textId="2DE7BA22" w:rsidR="003F6551" w:rsidRDefault="003F6551" w:rsidP="003F6551">
      <w:pPr>
        <w:rPr>
          <w:rFonts w:ascii="Calibri" w:hAnsi="Calibri" w:cs="Calibri"/>
          <w:sz w:val="22"/>
          <w:szCs w:val="22"/>
        </w:rPr>
      </w:pPr>
      <w:r w:rsidRPr="003F6551">
        <w:rPr>
          <w:rFonts w:ascii="Calibri" w:hAnsi="Calibri" w:cs="Calibri"/>
          <w:sz w:val="22"/>
          <w:szCs w:val="22"/>
        </w:rPr>
        <w:t>Implementace byla zhotovitelem provedena na základě Pracovního listu potvrzeného objednatelem.</w:t>
      </w:r>
    </w:p>
    <w:p w14:paraId="1044FC8E" w14:textId="77777777" w:rsidR="007A5313" w:rsidRPr="007742E9" w:rsidRDefault="007A5313" w:rsidP="003F6551">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150" w:type="dxa"/>
        <w:tblInd w:w="134"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6032"/>
        <w:gridCol w:w="1275"/>
        <w:gridCol w:w="1843"/>
      </w:tblGrid>
      <w:tr w:rsidR="00603615" w14:paraId="4E8D6D34" w14:textId="77777777" w:rsidTr="00B92864">
        <w:trPr>
          <w:cantSplit/>
        </w:trPr>
        <w:tc>
          <w:tcPr>
            <w:tcW w:w="6032"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275"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1E619507" w:rsidR="001F3750" w:rsidRPr="003F6551" w:rsidRDefault="00603615" w:rsidP="003F6551">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B92864" w14:paraId="410AE09A" w14:textId="77777777" w:rsidTr="00B92864">
        <w:trPr>
          <w:cantSplit/>
        </w:trPr>
        <w:tc>
          <w:tcPr>
            <w:tcW w:w="6032"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5976B71B" w:rsidR="00B92864" w:rsidRDefault="00B92864" w:rsidP="00B9286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275"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3A5B65E5" w:rsidR="00B92864" w:rsidRDefault="00B92864" w:rsidP="00B9286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5F60C8EC" w:rsidR="00B92864" w:rsidRDefault="00B92864" w:rsidP="00B92864">
            <w:pPr>
              <w:ind w:right="220"/>
              <w:jc w:val="right"/>
              <w:rPr>
                <w:rFonts w:ascii="Calibri" w:hAnsi="Calibri" w:cs="Calibri"/>
                <w:sz w:val="22"/>
                <w:szCs w:val="22"/>
              </w:rPr>
            </w:pPr>
            <w:r>
              <w:rPr>
                <w:rFonts w:ascii="Calibri" w:hAnsi="Calibri" w:cs="Calibri"/>
                <w:sz w:val="22"/>
                <w:szCs w:val="22"/>
              </w:rPr>
              <w:t>3 036</w:t>
            </w:r>
          </w:p>
        </w:tc>
      </w:tr>
      <w:tr w:rsidR="00B92864" w14:paraId="3E5CAEA5" w14:textId="77777777" w:rsidTr="00B92864">
        <w:trPr>
          <w:cantSplit/>
        </w:trPr>
        <w:tc>
          <w:tcPr>
            <w:tcW w:w="6032"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1F08F18F" w:rsidR="00B92864" w:rsidRDefault="00B92864" w:rsidP="00B9286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275"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3527BD09" w:rsidR="00B92864" w:rsidRDefault="00B92864" w:rsidP="00B9286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508BE40D" w:rsidR="00B92864" w:rsidRDefault="00B92864" w:rsidP="00B92864">
            <w:pPr>
              <w:ind w:right="220"/>
              <w:jc w:val="right"/>
              <w:rPr>
                <w:rFonts w:ascii="Calibri" w:hAnsi="Calibri" w:cs="Calibri"/>
                <w:sz w:val="22"/>
                <w:szCs w:val="22"/>
              </w:rPr>
            </w:pPr>
            <w:r>
              <w:rPr>
                <w:rFonts w:ascii="Calibri" w:hAnsi="Calibri" w:cs="Calibri"/>
                <w:sz w:val="22"/>
                <w:szCs w:val="22"/>
              </w:rPr>
              <w:t>250</w:t>
            </w:r>
          </w:p>
        </w:tc>
      </w:tr>
      <w:tr w:rsidR="00B92864" w14:paraId="541D9370" w14:textId="77777777" w:rsidTr="00B92864">
        <w:trPr>
          <w:cantSplit/>
        </w:trPr>
        <w:tc>
          <w:tcPr>
            <w:tcW w:w="6032"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3ADDAB76" w:rsidR="00B92864" w:rsidRDefault="00B92864" w:rsidP="00B9286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275"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797A4AA2" w:rsidR="00B92864" w:rsidRDefault="00B92864" w:rsidP="00B92864">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51E61602" w:rsidR="00B92864" w:rsidRDefault="00B92864" w:rsidP="00B92864">
            <w:pPr>
              <w:ind w:right="220"/>
              <w:jc w:val="right"/>
              <w:rPr>
                <w:rFonts w:ascii="Calibri" w:hAnsi="Calibri" w:cs="Calibri"/>
                <w:sz w:val="22"/>
                <w:szCs w:val="22"/>
              </w:rPr>
            </w:pPr>
            <w:r>
              <w:rPr>
                <w:rFonts w:ascii="Calibri" w:hAnsi="Calibri" w:cs="Calibri"/>
                <w:sz w:val="22"/>
                <w:szCs w:val="22"/>
              </w:rPr>
              <w:t>2 000</w:t>
            </w:r>
          </w:p>
        </w:tc>
      </w:tr>
      <w:tr w:rsidR="00B92864" w14:paraId="66E402E9" w14:textId="77777777" w:rsidTr="00B92864">
        <w:trPr>
          <w:cantSplit/>
        </w:trPr>
        <w:tc>
          <w:tcPr>
            <w:tcW w:w="6032" w:type="dxa"/>
            <w:tcBorders>
              <w:top w:val="single" w:sz="4" w:space="0" w:color="auto"/>
              <w:left w:val="single" w:sz="6" w:space="0" w:color="auto"/>
              <w:bottom w:val="single" w:sz="4" w:space="0" w:color="auto"/>
              <w:right w:val="single" w:sz="4" w:space="0" w:color="auto"/>
            </w:tcBorders>
            <w:shd w:val="clear" w:color="auto" w:fill="auto"/>
            <w:vAlign w:val="center"/>
          </w:tcPr>
          <w:p w14:paraId="178244CB" w14:textId="65079619" w:rsidR="00B92864" w:rsidRDefault="00B92864" w:rsidP="00B9286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275" w:type="dxa"/>
            <w:tcBorders>
              <w:top w:val="single" w:sz="4" w:space="0" w:color="auto"/>
              <w:left w:val="single" w:sz="4" w:space="0" w:color="auto"/>
              <w:bottom w:val="single" w:sz="4" w:space="0" w:color="auto"/>
              <w:right w:val="single" w:sz="6" w:space="0" w:color="auto"/>
            </w:tcBorders>
            <w:shd w:val="clear" w:color="auto" w:fill="auto"/>
            <w:vAlign w:val="center"/>
          </w:tcPr>
          <w:p w14:paraId="7B95DA90" w14:textId="638E187E" w:rsidR="00B92864" w:rsidRDefault="00B92864" w:rsidP="00B92864">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3EEEB6B5" w14:textId="5BF0B36E" w:rsidR="00B92864" w:rsidRDefault="00B92864" w:rsidP="00B92864">
            <w:pPr>
              <w:ind w:right="220"/>
              <w:jc w:val="right"/>
              <w:rPr>
                <w:rFonts w:ascii="Calibri" w:hAnsi="Calibri" w:cs="Calibri"/>
                <w:sz w:val="22"/>
                <w:szCs w:val="22"/>
              </w:rPr>
            </w:pPr>
            <w:r>
              <w:rPr>
                <w:rFonts w:ascii="Calibri" w:hAnsi="Calibri" w:cs="Calibri"/>
                <w:sz w:val="22"/>
                <w:szCs w:val="22"/>
              </w:rPr>
              <w:t>2 000</w:t>
            </w:r>
          </w:p>
        </w:tc>
      </w:tr>
      <w:tr w:rsidR="00B92864" w14:paraId="4D7B240C" w14:textId="77777777" w:rsidTr="00B92864">
        <w:trPr>
          <w:cantSplit/>
        </w:trPr>
        <w:tc>
          <w:tcPr>
            <w:tcW w:w="6032"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F161AD1" w:rsidR="00B92864" w:rsidRDefault="00B92864" w:rsidP="00B9286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275"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D4E8C7D" w:rsidR="00B92864" w:rsidRDefault="00B92864" w:rsidP="00B92864">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237E0773" w:rsidR="00B92864" w:rsidRDefault="00B92864" w:rsidP="00B92864">
            <w:pPr>
              <w:ind w:right="220"/>
              <w:jc w:val="right"/>
              <w:rPr>
                <w:rFonts w:ascii="Calibri" w:hAnsi="Calibri" w:cs="Calibri"/>
                <w:sz w:val="22"/>
                <w:szCs w:val="22"/>
              </w:rPr>
            </w:pPr>
            <w:r>
              <w:rPr>
                <w:rFonts w:ascii="Calibri" w:hAnsi="Calibri" w:cs="Calibri"/>
                <w:sz w:val="22"/>
                <w:szCs w:val="22"/>
              </w:rPr>
              <w:t>2 000</w:t>
            </w:r>
          </w:p>
        </w:tc>
      </w:tr>
      <w:tr w:rsidR="00B92864" w14:paraId="3CE6522C" w14:textId="77777777" w:rsidTr="00B92864">
        <w:trPr>
          <w:cantSplit/>
        </w:trPr>
        <w:tc>
          <w:tcPr>
            <w:tcW w:w="6032"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3E0FA6AF" w:rsidR="00B92864" w:rsidRDefault="00B92864" w:rsidP="00B92864">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275"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297074C6" w:rsidR="00B92864" w:rsidRDefault="00B92864" w:rsidP="00B92864">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447149FD" w:rsidR="00B92864" w:rsidRDefault="00B92864" w:rsidP="00B92864">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1B82686E" w:rsidR="007372EE" w:rsidRDefault="00861841">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6E82A948" w14:textId="77777777" w:rsidR="003F6551" w:rsidRDefault="003F6551" w:rsidP="007372EE">
      <w:pPr>
        <w:jc w:val="both"/>
        <w:rPr>
          <w:rFonts w:ascii="Calibri" w:hAnsi="Calibri" w:cs="Calibri"/>
          <w:sz w:val="22"/>
          <w:szCs w:val="22"/>
        </w:rPr>
      </w:pPr>
    </w:p>
    <w:p w14:paraId="4A5F0D77" w14:textId="77777777" w:rsidR="003F6551" w:rsidRDefault="003F6551"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1" w:name="_Hlk77951251"/>
      <w:bookmarkStart w:id="12"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6F686B1A" w14:textId="77777777" w:rsidR="00096FAE" w:rsidRDefault="00D034E2" w:rsidP="00096FAE">
      <w:pPr>
        <w:jc w:val="center"/>
        <w:rPr>
          <w:rFonts w:ascii="Calibri" w:hAnsi="Calibri" w:cs="Calibri"/>
          <w:b/>
          <w:sz w:val="22"/>
          <w:szCs w:val="22"/>
        </w:rPr>
      </w:pPr>
      <w:bookmarkStart w:id="13" w:name="_Hlk91793992"/>
      <w:bookmarkEnd w:id="11"/>
      <w:bookmarkEnd w:id="12"/>
      <w:r>
        <w:rPr>
          <w:rFonts w:ascii="Calibri" w:hAnsi="Calibri" w:cs="Calibri"/>
          <w:b/>
          <w:sz w:val="22"/>
          <w:szCs w:val="22"/>
        </w:rPr>
        <w:br w:type="page"/>
      </w:r>
      <w:bookmarkEnd w:id="13"/>
      <w:r w:rsidR="00096FAE">
        <w:rPr>
          <w:rFonts w:ascii="Calibri" w:hAnsi="Calibri" w:cs="Calibri"/>
          <w:b/>
          <w:sz w:val="22"/>
          <w:szCs w:val="22"/>
        </w:rPr>
        <w:lastRenderedPageBreak/>
        <w:t xml:space="preserve">Stanovení ceny za dodávku </w:t>
      </w:r>
      <w:bookmarkStart w:id="14" w:name="_Hlk78215766"/>
      <w:r w:rsidR="00096FAE">
        <w:rPr>
          <w:rFonts w:ascii="Calibri" w:hAnsi="Calibri" w:cs="Calibri"/>
          <w:b/>
          <w:sz w:val="22"/>
          <w:szCs w:val="22"/>
        </w:rPr>
        <w:t>provozní podpory</w:t>
      </w:r>
      <w:bookmarkEnd w:id="14"/>
    </w:p>
    <w:p w14:paraId="13E1AEC6" w14:textId="50776836" w:rsidR="00096FAE" w:rsidRDefault="00096FAE" w:rsidP="00096FAE">
      <w:pPr>
        <w:jc w:val="center"/>
        <w:rPr>
          <w:rFonts w:ascii="Calibri" w:hAnsi="Calibri" w:cs="Calibri"/>
          <w:b/>
          <w:sz w:val="22"/>
          <w:szCs w:val="22"/>
        </w:rPr>
      </w:pPr>
      <w:r>
        <w:rPr>
          <w:rFonts w:ascii="Calibri" w:hAnsi="Calibri" w:cs="Calibri"/>
          <w:b/>
          <w:sz w:val="22"/>
          <w:szCs w:val="22"/>
        </w:rPr>
        <w:t xml:space="preserve">od </w:t>
      </w:r>
      <w:r w:rsidR="00481BDA">
        <w:rPr>
          <w:rFonts w:ascii="Calibri" w:hAnsi="Calibri" w:cs="Calibri"/>
          <w:b/>
          <w:sz w:val="22"/>
          <w:szCs w:val="22"/>
        </w:rPr>
        <w:t>22</w:t>
      </w:r>
      <w:r w:rsidR="00861841">
        <w:rPr>
          <w:rFonts w:ascii="Calibri" w:hAnsi="Calibri" w:cs="Calibri"/>
          <w:b/>
          <w:sz w:val="22"/>
          <w:szCs w:val="22"/>
        </w:rPr>
        <w:t>.</w:t>
      </w:r>
      <w:r w:rsidR="00481BDA">
        <w:rPr>
          <w:rFonts w:ascii="Calibri" w:hAnsi="Calibri" w:cs="Calibri"/>
          <w:b/>
          <w:sz w:val="22"/>
          <w:szCs w:val="22"/>
        </w:rPr>
        <w:t>1</w:t>
      </w:r>
      <w:r w:rsidR="00861841">
        <w:rPr>
          <w:rFonts w:ascii="Calibri" w:hAnsi="Calibri" w:cs="Calibri"/>
          <w:b/>
          <w:sz w:val="22"/>
          <w:szCs w:val="22"/>
        </w:rPr>
        <w:t>1.</w:t>
      </w:r>
      <w:r>
        <w:rPr>
          <w:rFonts w:ascii="Calibri" w:hAnsi="Calibri" w:cs="Calibri"/>
          <w:b/>
          <w:sz w:val="22"/>
          <w:szCs w:val="22"/>
        </w:rPr>
        <w:t>202</w:t>
      </w:r>
      <w:r w:rsidR="00481BDA">
        <w:rPr>
          <w:rFonts w:ascii="Calibri" w:hAnsi="Calibri" w:cs="Calibri"/>
          <w:b/>
          <w:sz w:val="22"/>
          <w:szCs w:val="22"/>
        </w:rPr>
        <w:t>4</w:t>
      </w:r>
      <w:r>
        <w:rPr>
          <w:rFonts w:ascii="Calibri" w:hAnsi="Calibri" w:cs="Calibri"/>
          <w:b/>
          <w:sz w:val="22"/>
          <w:szCs w:val="22"/>
        </w:rPr>
        <w:t>* do 31.12.2025</w:t>
      </w:r>
    </w:p>
    <w:p w14:paraId="53FA8BD0" w14:textId="77777777" w:rsidR="00096FAE" w:rsidRDefault="00096FAE" w:rsidP="00096FA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096FAE" w14:paraId="1D5B4CAE" w14:textId="77777777" w:rsidTr="00785516">
        <w:trPr>
          <w:cantSplit/>
          <w:trHeight w:val="600"/>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4DD29902"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344B187"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096FAE" w14:paraId="6D580BA1"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299715F" w14:textId="3CB30B36"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bookmarkStart w:id="15" w:name="OLE_LINK3"/>
            <w:bookmarkStart w:id="16" w:name="OLE_LINK4"/>
            <w:r>
              <w:rPr>
                <w:rFonts w:ascii="Calibri" w:hAnsi="Calibri" w:cs="Calibri"/>
                <w:sz w:val="22"/>
                <w:szCs w:val="22"/>
              </w:rPr>
              <w:t>Upgrade / Pravidelná údržba</w:t>
            </w:r>
            <w:r>
              <w:rPr>
                <w:rFonts w:ascii="Calibri" w:hAnsi="Calibri" w:cs="Calibri"/>
                <w:b/>
                <w:sz w:val="22"/>
                <w:szCs w:val="22"/>
              </w:rPr>
              <w:t xml:space="preserve"> nových</w:t>
            </w:r>
            <w:r>
              <w:rPr>
                <w:rFonts w:ascii="Calibri" w:hAnsi="Calibri" w:cs="Calibri"/>
                <w:sz w:val="22"/>
                <w:szCs w:val="22"/>
              </w:rPr>
              <w:t xml:space="preserve"> modulů a funkcí</w:t>
            </w:r>
            <w:r w:rsidR="009578F2">
              <w:rPr>
                <w:rFonts w:ascii="Calibri" w:hAnsi="Calibri" w:cs="Calibri"/>
                <w:sz w:val="22"/>
                <w:szCs w:val="22"/>
              </w:rPr>
              <w:t xml:space="preserve"> – rok 2024</w:t>
            </w:r>
          </w:p>
        </w:tc>
        <w:tc>
          <w:tcPr>
            <w:tcW w:w="1727" w:type="dxa"/>
            <w:tcBorders>
              <w:top w:val="single" w:sz="4" w:space="0" w:color="auto"/>
              <w:left w:val="single" w:sz="4" w:space="0" w:color="auto"/>
              <w:bottom w:val="single" w:sz="4" w:space="0" w:color="auto"/>
              <w:right w:val="single" w:sz="6" w:space="0" w:color="auto"/>
            </w:tcBorders>
            <w:vAlign w:val="center"/>
          </w:tcPr>
          <w:p w14:paraId="639F3242" w14:textId="20CC42A4" w:rsidR="00096FAE" w:rsidRPr="009C0406" w:rsidRDefault="009578F2" w:rsidP="00785516">
            <w:pPr>
              <w:ind w:right="213"/>
              <w:jc w:val="right"/>
              <w:rPr>
                <w:rFonts w:ascii="Calibri" w:hAnsi="Calibri" w:cs="Calibri"/>
                <w:sz w:val="22"/>
                <w:szCs w:val="22"/>
              </w:rPr>
            </w:pPr>
            <w:r>
              <w:rPr>
                <w:rFonts w:ascii="Calibri" w:hAnsi="Calibri" w:cs="Calibri"/>
                <w:sz w:val="22"/>
                <w:szCs w:val="22"/>
              </w:rPr>
              <w:t>812,50</w:t>
            </w:r>
          </w:p>
        </w:tc>
        <w:bookmarkEnd w:id="15"/>
        <w:bookmarkEnd w:id="16"/>
      </w:tr>
      <w:tr w:rsidR="009578F2" w14:paraId="1A2B1885"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0E6D5C1" w14:textId="31024DBF" w:rsidR="009578F2" w:rsidRDefault="009578F2" w:rsidP="009578F2">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Upgrade / Pravidelná údržba</w:t>
            </w:r>
            <w:r>
              <w:rPr>
                <w:rFonts w:ascii="Calibri" w:hAnsi="Calibri" w:cs="Calibri"/>
                <w:b/>
                <w:sz w:val="22"/>
                <w:szCs w:val="22"/>
              </w:rPr>
              <w:t xml:space="preserve"> nových</w:t>
            </w:r>
            <w:r>
              <w:rPr>
                <w:rFonts w:ascii="Calibri" w:hAnsi="Calibri" w:cs="Calibri"/>
                <w:sz w:val="22"/>
                <w:szCs w:val="22"/>
              </w:rPr>
              <w:t xml:space="preserve"> modulů a funkcí – rok 2025</w:t>
            </w:r>
          </w:p>
        </w:tc>
        <w:tc>
          <w:tcPr>
            <w:tcW w:w="1727" w:type="dxa"/>
            <w:tcBorders>
              <w:top w:val="single" w:sz="4" w:space="0" w:color="auto"/>
              <w:left w:val="single" w:sz="4" w:space="0" w:color="auto"/>
              <w:bottom w:val="single" w:sz="4" w:space="0" w:color="auto"/>
              <w:right w:val="single" w:sz="6" w:space="0" w:color="auto"/>
            </w:tcBorders>
            <w:vAlign w:val="center"/>
          </w:tcPr>
          <w:p w14:paraId="12A334BE" w14:textId="1438DD09" w:rsidR="009578F2" w:rsidRDefault="009578F2" w:rsidP="009578F2">
            <w:pPr>
              <w:ind w:right="213"/>
              <w:jc w:val="right"/>
              <w:rPr>
                <w:rFonts w:ascii="Calibri" w:hAnsi="Calibri" w:cs="Calibri"/>
                <w:sz w:val="22"/>
                <w:szCs w:val="22"/>
              </w:rPr>
            </w:pPr>
            <w:r>
              <w:rPr>
                <w:rFonts w:ascii="Calibri" w:hAnsi="Calibri" w:cs="Calibri"/>
                <w:sz w:val="22"/>
                <w:szCs w:val="22"/>
              </w:rPr>
              <w:t>7 500</w:t>
            </w:r>
          </w:p>
        </w:tc>
      </w:tr>
      <w:tr w:rsidR="009578F2" w14:paraId="1216457D"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4FC9B6" w14:textId="77777777" w:rsidR="009578F2" w:rsidRDefault="009578F2" w:rsidP="009578F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75F9FAC5" w14:textId="09E53F81" w:rsidR="009578F2" w:rsidRPr="009C0406" w:rsidRDefault="00352E8A" w:rsidP="009578F2">
            <w:pPr>
              <w:ind w:right="213"/>
              <w:jc w:val="right"/>
              <w:rPr>
                <w:rFonts w:ascii="Calibri" w:hAnsi="Calibri" w:cs="Calibri"/>
                <w:b/>
                <w:sz w:val="22"/>
                <w:szCs w:val="22"/>
              </w:rPr>
            </w:pPr>
            <w:r>
              <w:rPr>
                <w:rFonts w:ascii="Calibri" w:hAnsi="Calibri" w:cs="Calibri"/>
                <w:b/>
                <w:sz w:val="22"/>
                <w:szCs w:val="22"/>
              </w:rPr>
              <w:t>8 312,50</w:t>
            </w:r>
          </w:p>
        </w:tc>
      </w:tr>
      <w:tr w:rsidR="009578F2" w14:paraId="0217D304"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7B7491DE" w14:textId="77777777" w:rsidR="009578F2" w:rsidRDefault="009578F2" w:rsidP="009578F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420CDA19" w14:textId="307B412C" w:rsidR="009578F2" w:rsidRPr="009C0406" w:rsidRDefault="00352E8A" w:rsidP="009578F2">
            <w:pPr>
              <w:ind w:right="213"/>
              <w:jc w:val="right"/>
              <w:rPr>
                <w:rFonts w:ascii="Calibri" w:hAnsi="Calibri" w:cs="Calibri"/>
                <w:b/>
                <w:sz w:val="22"/>
                <w:szCs w:val="22"/>
              </w:rPr>
            </w:pPr>
            <w:r>
              <w:rPr>
                <w:rFonts w:ascii="Calibri" w:hAnsi="Calibri" w:cs="Calibri"/>
                <w:b/>
                <w:sz w:val="22"/>
                <w:szCs w:val="22"/>
              </w:rPr>
              <w:t>10 058,13</w:t>
            </w:r>
          </w:p>
        </w:tc>
      </w:tr>
    </w:tbl>
    <w:p w14:paraId="67070370" w14:textId="77777777" w:rsidR="00096FAE" w:rsidRDefault="00096FAE" w:rsidP="00096FAE">
      <w:pPr>
        <w:rPr>
          <w:rFonts w:ascii="Calibri" w:hAnsi="Calibri" w:cs="Calibri"/>
          <w:b/>
          <w:sz w:val="22"/>
          <w:szCs w:val="22"/>
        </w:rPr>
      </w:pPr>
    </w:p>
    <w:p w14:paraId="131BC85E" w14:textId="77777777" w:rsidR="00096FAE" w:rsidRDefault="00096FAE" w:rsidP="00096FAE">
      <w:pPr>
        <w:jc w:val="both"/>
        <w:rPr>
          <w:rFonts w:ascii="Calibri" w:hAnsi="Calibri" w:cs="Calibri"/>
          <w:sz w:val="22"/>
          <w:szCs w:val="22"/>
        </w:rPr>
      </w:pPr>
      <w:r>
        <w:rPr>
          <w:rFonts w:ascii="Calibri" w:hAnsi="Calibri" w:cs="Calibri"/>
          <w:sz w:val="22"/>
          <w:szCs w:val="22"/>
        </w:rPr>
        <w:t>*Datum od je datum ukončení implementace uvedené na Pracovním listu potvrzeného objednatelem.</w:t>
      </w:r>
    </w:p>
    <w:p w14:paraId="2BE27F1D" w14:textId="77777777" w:rsidR="00096FAE" w:rsidRDefault="00096FAE" w:rsidP="00096FAE">
      <w:pPr>
        <w:jc w:val="both"/>
        <w:rPr>
          <w:rFonts w:ascii="Calibri" w:hAnsi="Calibri" w:cs="Calibri"/>
          <w:sz w:val="22"/>
          <w:szCs w:val="22"/>
        </w:rPr>
      </w:pPr>
      <w:r w:rsidRPr="00115DEE">
        <w:rPr>
          <w:rFonts w:ascii="Calibri" w:hAnsi="Calibri" w:cs="Calibri"/>
          <w:sz w:val="22"/>
          <w:szCs w:val="22"/>
        </w:rPr>
        <w:t>Bude fakturováno po uzavření tohoto dodatku.</w:t>
      </w:r>
    </w:p>
    <w:p w14:paraId="2B334185" w14:textId="77777777" w:rsidR="00096FAE" w:rsidRDefault="00096FAE" w:rsidP="00096FAE">
      <w:pPr>
        <w:rPr>
          <w:rFonts w:ascii="Calibri" w:hAnsi="Calibri" w:cs="Calibri"/>
          <w:b/>
          <w:bCs/>
          <w:sz w:val="22"/>
          <w:szCs w:val="22"/>
        </w:rPr>
      </w:pPr>
    </w:p>
    <w:p w14:paraId="686557D1" w14:textId="77777777" w:rsidR="00096FAE" w:rsidRDefault="00096FAE" w:rsidP="00096FAE">
      <w:pPr>
        <w:rPr>
          <w:rFonts w:ascii="Calibri" w:hAnsi="Calibri" w:cs="Calibri"/>
          <w:sz w:val="22"/>
          <w:szCs w:val="22"/>
        </w:rPr>
      </w:pPr>
    </w:p>
    <w:p w14:paraId="12E6D83A" w14:textId="77777777" w:rsidR="00096FAE" w:rsidRDefault="00096FAE" w:rsidP="00096FAE">
      <w:pPr>
        <w:rPr>
          <w:rFonts w:ascii="Calibri" w:hAnsi="Calibri" w:cs="Calibri"/>
          <w:sz w:val="22"/>
          <w:szCs w:val="22"/>
        </w:rPr>
      </w:pPr>
    </w:p>
    <w:p w14:paraId="3D01E0BE" w14:textId="77777777" w:rsidR="00096FAE" w:rsidRDefault="00096FAE" w:rsidP="00096FAE">
      <w:pPr>
        <w:rPr>
          <w:rFonts w:ascii="Calibri" w:hAnsi="Calibri" w:cs="Calibri"/>
          <w:sz w:val="22"/>
          <w:szCs w:val="22"/>
        </w:rPr>
      </w:pPr>
    </w:p>
    <w:p w14:paraId="0C17B14B" w14:textId="77777777" w:rsidR="00096FAE" w:rsidRDefault="00096FAE" w:rsidP="00096FAE">
      <w:pPr>
        <w:rPr>
          <w:rFonts w:ascii="Calibri" w:hAnsi="Calibri" w:cs="Calibri"/>
          <w:sz w:val="22"/>
          <w:szCs w:val="22"/>
        </w:rPr>
      </w:pPr>
    </w:p>
    <w:p w14:paraId="03F93CAD" w14:textId="77777777" w:rsidR="00096FAE" w:rsidRDefault="00096FAE" w:rsidP="00096FAE">
      <w:pPr>
        <w:jc w:val="center"/>
        <w:rPr>
          <w:rFonts w:ascii="Calibri" w:hAnsi="Calibri" w:cs="Calibri"/>
          <w:b/>
          <w:sz w:val="22"/>
          <w:szCs w:val="22"/>
        </w:rPr>
      </w:pPr>
      <w:r>
        <w:rPr>
          <w:rFonts w:ascii="Calibri" w:hAnsi="Calibri" w:cs="Calibri"/>
          <w:b/>
          <w:sz w:val="22"/>
          <w:szCs w:val="22"/>
        </w:rPr>
        <w:t>Stanovení ceny za provozní podpory</w:t>
      </w:r>
    </w:p>
    <w:p w14:paraId="0B9975B1" w14:textId="77777777" w:rsidR="00096FAE" w:rsidRDefault="00096FAE" w:rsidP="00096FAE">
      <w:pPr>
        <w:jc w:val="center"/>
        <w:rPr>
          <w:rFonts w:ascii="Calibri" w:hAnsi="Calibri" w:cs="Calibri"/>
          <w:b/>
          <w:sz w:val="22"/>
          <w:szCs w:val="22"/>
        </w:rPr>
      </w:pPr>
      <w:r>
        <w:rPr>
          <w:rFonts w:ascii="Calibri" w:hAnsi="Calibri" w:cs="Calibri"/>
          <w:b/>
          <w:sz w:val="22"/>
          <w:szCs w:val="22"/>
        </w:rPr>
        <w:t>od 01.01.2026 a následující roky</w:t>
      </w:r>
    </w:p>
    <w:p w14:paraId="1944CDA9" w14:textId="77777777" w:rsidR="00096FAE" w:rsidRDefault="00096FAE" w:rsidP="00096FA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096FAE" w14:paraId="0B944CAA" w14:textId="77777777" w:rsidTr="00785516">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7F92955F"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5795A91" w14:textId="77777777" w:rsidR="00096FAE" w:rsidRDefault="00096FAE" w:rsidP="0078551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096FAE" w14:paraId="4EC5F8B8"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34DBD05"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 Pravidelná údržba, vč. inflačního navýšení </w:t>
            </w:r>
            <w:r>
              <w:rPr>
                <w:rFonts w:ascii="Calibri" w:hAnsi="Calibri" w:cs="Calibri"/>
                <w:b/>
                <w:sz w:val="22"/>
                <w:szCs w:val="22"/>
              </w:rPr>
              <w:t>stávajících</w:t>
            </w:r>
            <w:r>
              <w:rPr>
                <w:rFonts w:ascii="Calibri" w:hAnsi="Calibri" w:cs="Calibri"/>
                <w:sz w:val="22"/>
                <w:szCs w:val="22"/>
              </w:rPr>
              <w:t xml:space="preserve"> modulů a funkcí</w:t>
            </w:r>
          </w:p>
          <w:p w14:paraId="6859498C" w14:textId="30B896CE"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(dle faktury č. </w:t>
            </w:r>
            <w:r w:rsidR="00861841" w:rsidRPr="00861841">
              <w:rPr>
                <w:rFonts w:ascii="Calibri" w:hAnsi="Calibri" w:cs="Calibri"/>
                <w:sz w:val="22"/>
                <w:szCs w:val="22"/>
              </w:rPr>
              <w:t>8112502104</w:t>
            </w:r>
            <w:r>
              <w:rPr>
                <w:rFonts w:ascii="Calibri" w:hAnsi="Calibri" w:cs="Calibri"/>
                <w:sz w:val="22"/>
                <w:szCs w:val="22"/>
              </w:rPr>
              <w:t xml:space="preserve"> DUZP </w:t>
            </w:r>
            <w:r w:rsidR="00861841" w:rsidRPr="00861841">
              <w:rPr>
                <w:rFonts w:ascii="Calibri" w:hAnsi="Calibri" w:cs="Calibri"/>
                <w:sz w:val="22"/>
                <w:szCs w:val="22"/>
              </w:rPr>
              <w:t>28.01.2025</w:t>
            </w:r>
            <w:r>
              <w:rPr>
                <w:rFonts w:ascii="Calibri" w:hAnsi="Calibri" w:cs="Calibri"/>
                <w:sz w:val="22"/>
                <w:szCs w:val="22"/>
              </w:rPr>
              <w:t>)</w:t>
            </w:r>
          </w:p>
        </w:tc>
        <w:tc>
          <w:tcPr>
            <w:tcW w:w="1727" w:type="dxa"/>
            <w:tcBorders>
              <w:top w:val="single" w:sz="4" w:space="0" w:color="auto"/>
              <w:left w:val="single" w:sz="4" w:space="0" w:color="auto"/>
              <w:bottom w:val="single" w:sz="4" w:space="0" w:color="auto"/>
              <w:right w:val="single" w:sz="6" w:space="0" w:color="auto"/>
            </w:tcBorders>
            <w:vAlign w:val="center"/>
          </w:tcPr>
          <w:p w14:paraId="44676CCE" w14:textId="29EF85EB" w:rsidR="00096FAE" w:rsidRPr="00861841" w:rsidRDefault="00861841" w:rsidP="00785516">
            <w:pPr>
              <w:ind w:right="213"/>
              <w:jc w:val="right"/>
              <w:rPr>
                <w:rFonts w:ascii="Calibri" w:hAnsi="Calibri" w:cs="Calibri"/>
                <w:sz w:val="22"/>
                <w:szCs w:val="22"/>
              </w:rPr>
            </w:pPr>
            <w:r w:rsidRPr="00861841">
              <w:rPr>
                <w:rFonts w:ascii="Calibri" w:hAnsi="Calibri" w:cs="Calibri"/>
                <w:sz w:val="22"/>
                <w:szCs w:val="22"/>
              </w:rPr>
              <w:t>4 870,91</w:t>
            </w:r>
          </w:p>
        </w:tc>
      </w:tr>
      <w:tr w:rsidR="00096FAE" w14:paraId="7FE215ED"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1BE39B8A"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Upgrade / Pravidelná údržba</w:t>
            </w:r>
            <w:r>
              <w:rPr>
                <w:rFonts w:ascii="Calibri" w:hAnsi="Calibri" w:cs="Calibri"/>
                <w:b/>
                <w:sz w:val="22"/>
                <w:szCs w:val="22"/>
              </w:rPr>
              <w:t xml:space="preserve"> 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05D2B7CE" w14:textId="63A41807" w:rsidR="00096FAE" w:rsidRPr="00685D25" w:rsidRDefault="00861841" w:rsidP="00785516">
            <w:pPr>
              <w:ind w:right="213"/>
              <w:jc w:val="right"/>
              <w:rPr>
                <w:rFonts w:ascii="Calibri" w:hAnsi="Calibri" w:cs="Calibri"/>
                <w:sz w:val="22"/>
                <w:szCs w:val="22"/>
              </w:rPr>
            </w:pPr>
            <w:r>
              <w:rPr>
                <w:rFonts w:ascii="Calibri" w:hAnsi="Calibri" w:cs="Calibri"/>
                <w:sz w:val="22"/>
                <w:szCs w:val="22"/>
              </w:rPr>
              <w:t>7 500</w:t>
            </w:r>
          </w:p>
        </w:tc>
      </w:tr>
      <w:tr w:rsidR="00096FAE" w14:paraId="2438E55A"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1F7018DD"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 / Předplacené hodiny</w:t>
            </w:r>
          </w:p>
        </w:tc>
        <w:tc>
          <w:tcPr>
            <w:tcW w:w="1727" w:type="dxa"/>
            <w:tcBorders>
              <w:top w:val="single" w:sz="4" w:space="0" w:color="auto"/>
              <w:left w:val="single" w:sz="4" w:space="0" w:color="auto"/>
              <w:bottom w:val="single" w:sz="4" w:space="0" w:color="auto"/>
              <w:right w:val="single" w:sz="6" w:space="0" w:color="auto"/>
            </w:tcBorders>
            <w:vAlign w:val="center"/>
          </w:tcPr>
          <w:p w14:paraId="2A76A230" w14:textId="0F200D9E" w:rsidR="00096FAE" w:rsidRPr="009C0406" w:rsidRDefault="00861841" w:rsidP="00785516">
            <w:pPr>
              <w:ind w:right="213"/>
              <w:jc w:val="right"/>
              <w:rPr>
                <w:rFonts w:ascii="Calibri" w:hAnsi="Calibri" w:cs="Calibri"/>
                <w:sz w:val="22"/>
                <w:szCs w:val="22"/>
              </w:rPr>
            </w:pPr>
            <w:r>
              <w:rPr>
                <w:rFonts w:ascii="Calibri" w:hAnsi="Calibri" w:cs="Calibri"/>
                <w:sz w:val="22"/>
                <w:szCs w:val="22"/>
              </w:rPr>
              <w:t>4 350</w:t>
            </w:r>
          </w:p>
        </w:tc>
      </w:tr>
      <w:tr w:rsidR="00096FAE" w14:paraId="4F3A7E30"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35C38656" w14:textId="77777777" w:rsidR="00096FAE" w:rsidRDefault="00096FAE" w:rsidP="00785516">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29056683" w14:textId="293AA1AE" w:rsidR="00096FAE" w:rsidRPr="009C0406" w:rsidRDefault="00861841" w:rsidP="00785516">
            <w:pPr>
              <w:ind w:right="213"/>
              <w:jc w:val="right"/>
              <w:rPr>
                <w:rFonts w:ascii="Calibri" w:hAnsi="Calibri" w:cs="Calibri"/>
                <w:sz w:val="22"/>
                <w:szCs w:val="22"/>
              </w:rPr>
            </w:pPr>
            <w:r>
              <w:rPr>
                <w:rFonts w:ascii="Calibri" w:hAnsi="Calibri" w:cs="Calibri"/>
                <w:sz w:val="22"/>
                <w:szCs w:val="22"/>
              </w:rPr>
              <w:t>0</w:t>
            </w:r>
          </w:p>
        </w:tc>
      </w:tr>
      <w:tr w:rsidR="00096FAE" w14:paraId="1CA2DC56"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207E609" w14:textId="77777777" w:rsidR="00096FAE" w:rsidRDefault="00096FAE" w:rsidP="0078551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54109EA4" w14:textId="4BCAD19E" w:rsidR="00096FAE" w:rsidRPr="009C0406" w:rsidRDefault="00861841" w:rsidP="00785516">
            <w:pPr>
              <w:ind w:right="213"/>
              <w:jc w:val="right"/>
              <w:rPr>
                <w:rFonts w:ascii="Calibri" w:hAnsi="Calibri" w:cs="Calibri"/>
                <w:b/>
                <w:sz w:val="22"/>
                <w:szCs w:val="22"/>
              </w:rPr>
            </w:pPr>
            <w:r>
              <w:rPr>
                <w:rFonts w:ascii="Calibri" w:hAnsi="Calibri" w:cs="Calibri"/>
                <w:b/>
                <w:sz w:val="22"/>
                <w:szCs w:val="22"/>
              </w:rPr>
              <w:t>16 720,91</w:t>
            </w:r>
          </w:p>
        </w:tc>
      </w:tr>
      <w:tr w:rsidR="00096FAE" w14:paraId="68313CD1" w14:textId="77777777" w:rsidTr="00785516">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EEB9228" w14:textId="77777777" w:rsidR="00096FAE" w:rsidRDefault="00096FAE" w:rsidP="0078551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1E52C3E0" w14:textId="181EED50" w:rsidR="00096FAE" w:rsidRPr="009C0406" w:rsidRDefault="00861841" w:rsidP="00785516">
            <w:pPr>
              <w:ind w:right="213"/>
              <w:jc w:val="right"/>
              <w:rPr>
                <w:rFonts w:ascii="Calibri" w:hAnsi="Calibri" w:cs="Calibri"/>
                <w:b/>
                <w:sz w:val="22"/>
                <w:szCs w:val="22"/>
              </w:rPr>
            </w:pPr>
            <w:r>
              <w:rPr>
                <w:rFonts w:ascii="Calibri" w:hAnsi="Calibri" w:cs="Calibri"/>
                <w:b/>
                <w:sz w:val="22"/>
                <w:szCs w:val="22"/>
              </w:rPr>
              <w:t>20 232,30</w:t>
            </w:r>
          </w:p>
        </w:tc>
      </w:tr>
    </w:tbl>
    <w:p w14:paraId="43F712F7" w14:textId="77777777" w:rsidR="00096FAE" w:rsidRDefault="00096FAE" w:rsidP="00096FAE">
      <w:pPr>
        <w:ind w:left="284" w:right="-709"/>
        <w:rPr>
          <w:rFonts w:ascii="Calibri" w:hAnsi="Calibri" w:cs="Calibri"/>
          <w:sz w:val="22"/>
          <w:szCs w:val="22"/>
          <w:highlight w:val="yellow"/>
        </w:rPr>
      </w:pPr>
    </w:p>
    <w:p w14:paraId="45664587" w14:textId="789F5CED" w:rsidR="00607EFA" w:rsidRDefault="007372EE" w:rsidP="00096FAE">
      <w:pPr>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CB1FA8">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4EF1" w14:textId="77777777" w:rsidR="00A821B9" w:rsidRDefault="00A821B9">
      <w:r>
        <w:separator/>
      </w:r>
    </w:p>
  </w:endnote>
  <w:endnote w:type="continuationSeparator" w:id="0">
    <w:p w14:paraId="45D637F1" w14:textId="77777777" w:rsidR="00A821B9" w:rsidRDefault="00A8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DA3A" w14:textId="68ECC84F" w:rsidR="004D7531" w:rsidRPr="00A67FA2" w:rsidRDefault="009F368A" w:rsidP="00A45383">
    <w:pPr>
      <w:pStyle w:val="Zpat"/>
      <w:jc w:val="right"/>
    </w:pPr>
    <w:r>
      <w:rPr>
        <w:noProof/>
      </w:rPr>
      <w:drawing>
        <wp:inline distT="0" distB="0" distL="0" distR="0" wp14:anchorId="263A2CE3" wp14:editId="6DE0ECE4">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CF9205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4A0054">
            <w:rPr>
              <w:rFonts w:ascii="Calibri" w:hAnsi="Calibri"/>
              <w:sz w:val="16"/>
              <w:szCs w:val="16"/>
            </w:rPr>
            <w:t>5</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D218F" w14:textId="77777777" w:rsidR="00A821B9" w:rsidRDefault="00A821B9">
      <w:r>
        <w:separator/>
      </w:r>
    </w:p>
  </w:footnote>
  <w:footnote w:type="continuationSeparator" w:id="0">
    <w:p w14:paraId="4ED1A91E" w14:textId="77777777" w:rsidR="00A821B9" w:rsidRDefault="00A8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3FD9" w14:textId="73C04EF7" w:rsidR="004D7531" w:rsidRPr="00B84D10" w:rsidRDefault="009F368A" w:rsidP="004D7531">
    <w:pPr>
      <w:pStyle w:val="Zhlav"/>
    </w:pPr>
    <w:r>
      <w:rPr>
        <w:noProof/>
      </w:rPr>
      <w:drawing>
        <wp:anchor distT="0" distB="0" distL="114300" distR="114300" simplePos="0" relativeHeight="251658240" behindDoc="0" locked="0" layoutInCell="1" allowOverlap="1" wp14:anchorId="02A09BCC" wp14:editId="38AA2E55">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1CA16724" w:rsidR="004D7531" w:rsidRPr="0096532B" w:rsidRDefault="009F368A" w:rsidP="004D7531">
    <w:pPr>
      <w:pStyle w:val="Zhlav"/>
    </w:pPr>
    <w:r>
      <w:rPr>
        <w:noProof/>
      </w:rPr>
      <mc:AlternateContent>
        <mc:Choice Requires="wps">
          <w:drawing>
            <wp:anchor distT="0" distB="0" distL="114300" distR="114300" simplePos="0" relativeHeight="251657216" behindDoc="0" locked="0" layoutInCell="1" allowOverlap="1" wp14:anchorId="66859F39" wp14:editId="25648725">
              <wp:simplePos x="0" y="0"/>
              <wp:positionH relativeFrom="column">
                <wp:posOffset>1627505</wp:posOffset>
              </wp:positionH>
              <wp:positionV relativeFrom="paragraph">
                <wp:posOffset>103505</wp:posOffset>
              </wp:positionV>
              <wp:extent cx="4357370" cy="628650"/>
              <wp:effectExtent l="0" t="0" r="0" b="1270"/>
              <wp:wrapNone/>
              <wp:docPr id="13945846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B00A967"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861841" w:rsidRPr="00861841">
                            <w:rPr>
                              <w:rFonts w:ascii="Calibri" w:hAnsi="Calibri"/>
                              <w:i/>
                            </w:rPr>
                            <w:t>F-10-01459</w:t>
                          </w:r>
                          <w:r w:rsidR="00861841">
                            <w:rPr>
                              <w:rFonts w:ascii="Calibri" w:hAnsi="Calibri"/>
                              <w:i/>
                            </w:rPr>
                            <w:t>-02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B00A967"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861841" w:rsidRPr="00861841">
                      <w:rPr>
                        <w:rFonts w:ascii="Calibri" w:hAnsi="Calibri"/>
                        <w:i/>
                      </w:rPr>
                      <w:t>F-10-01459</w:t>
                    </w:r>
                    <w:r w:rsidR="00861841">
                      <w:rPr>
                        <w:rFonts w:ascii="Calibri" w:hAnsi="Calibri"/>
                        <w:i/>
                      </w:rPr>
                      <w:t>-02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0791"/>
    <w:rsid w:val="000323F2"/>
    <w:rsid w:val="00033F26"/>
    <w:rsid w:val="000402F7"/>
    <w:rsid w:val="00041D45"/>
    <w:rsid w:val="00042647"/>
    <w:rsid w:val="00043EB7"/>
    <w:rsid w:val="00046C4D"/>
    <w:rsid w:val="00050DBD"/>
    <w:rsid w:val="00062922"/>
    <w:rsid w:val="00067555"/>
    <w:rsid w:val="00080C97"/>
    <w:rsid w:val="0008274E"/>
    <w:rsid w:val="00084086"/>
    <w:rsid w:val="00095F73"/>
    <w:rsid w:val="00096FAE"/>
    <w:rsid w:val="00097DE0"/>
    <w:rsid w:val="000A0B26"/>
    <w:rsid w:val="000B5C63"/>
    <w:rsid w:val="000C3BBC"/>
    <w:rsid w:val="000C745E"/>
    <w:rsid w:val="000D0DAC"/>
    <w:rsid w:val="000D43FC"/>
    <w:rsid w:val="000E3F3C"/>
    <w:rsid w:val="000E4068"/>
    <w:rsid w:val="000E7435"/>
    <w:rsid w:val="000F7444"/>
    <w:rsid w:val="00112C87"/>
    <w:rsid w:val="001150AA"/>
    <w:rsid w:val="00115DEE"/>
    <w:rsid w:val="001215AB"/>
    <w:rsid w:val="00121E7D"/>
    <w:rsid w:val="0012305F"/>
    <w:rsid w:val="00125CC2"/>
    <w:rsid w:val="00134BEF"/>
    <w:rsid w:val="00153980"/>
    <w:rsid w:val="001568B5"/>
    <w:rsid w:val="001571B9"/>
    <w:rsid w:val="0016104B"/>
    <w:rsid w:val="00163959"/>
    <w:rsid w:val="001752B0"/>
    <w:rsid w:val="001863D7"/>
    <w:rsid w:val="00191331"/>
    <w:rsid w:val="001940AA"/>
    <w:rsid w:val="001953F7"/>
    <w:rsid w:val="001B2F4A"/>
    <w:rsid w:val="001C6334"/>
    <w:rsid w:val="001D4C55"/>
    <w:rsid w:val="001E09CD"/>
    <w:rsid w:val="001E14FB"/>
    <w:rsid w:val="001F3750"/>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0AD0"/>
    <w:rsid w:val="002F2012"/>
    <w:rsid w:val="002F2D33"/>
    <w:rsid w:val="002F2D6E"/>
    <w:rsid w:val="002F4663"/>
    <w:rsid w:val="003033AB"/>
    <w:rsid w:val="00303AB5"/>
    <w:rsid w:val="0030607A"/>
    <w:rsid w:val="00311BDA"/>
    <w:rsid w:val="00321BB3"/>
    <w:rsid w:val="0032242A"/>
    <w:rsid w:val="003259DE"/>
    <w:rsid w:val="00326D24"/>
    <w:rsid w:val="00327BBD"/>
    <w:rsid w:val="00331655"/>
    <w:rsid w:val="00344435"/>
    <w:rsid w:val="003501F8"/>
    <w:rsid w:val="00352E8A"/>
    <w:rsid w:val="00357ABC"/>
    <w:rsid w:val="00370542"/>
    <w:rsid w:val="00371ACF"/>
    <w:rsid w:val="00372A46"/>
    <w:rsid w:val="003752F3"/>
    <w:rsid w:val="00383201"/>
    <w:rsid w:val="003909AE"/>
    <w:rsid w:val="0039455C"/>
    <w:rsid w:val="003957B4"/>
    <w:rsid w:val="00395E3E"/>
    <w:rsid w:val="003B2AE7"/>
    <w:rsid w:val="003B4499"/>
    <w:rsid w:val="003C47A9"/>
    <w:rsid w:val="003E3B5B"/>
    <w:rsid w:val="003F6551"/>
    <w:rsid w:val="00400A9B"/>
    <w:rsid w:val="0040120C"/>
    <w:rsid w:val="004028E4"/>
    <w:rsid w:val="004046BF"/>
    <w:rsid w:val="0040673E"/>
    <w:rsid w:val="0041252E"/>
    <w:rsid w:val="00413CD1"/>
    <w:rsid w:val="00414896"/>
    <w:rsid w:val="00415A91"/>
    <w:rsid w:val="00431069"/>
    <w:rsid w:val="00443D18"/>
    <w:rsid w:val="004503DE"/>
    <w:rsid w:val="00451C4B"/>
    <w:rsid w:val="00455056"/>
    <w:rsid w:val="00465F24"/>
    <w:rsid w:val="004671BB"/>
    <w:rsid w:val="00470B6D"/>
    <w:rsid w:val="00472F61"/>
    <w:rsid w:val="004755D7"/>
    <w:rsid w:val="00480FE4"/>
    <w:rsid w:val="00481BDA"/>
    <w:rsid w:val="00486B6F"/>
    <w:rsid w:val="00494892"/>
    <w:rsid w:val="004A0054"/>
    <w:rsid w:val="004A3459"/>
    <w:rsid w:val="004B0EE3"/>
    <w:rsid w:val="004D1B74"/>
    <w:rsid w:val="004D55D4"/>
    <w:rsid w:val="004D7531"/>
    <w:rsid w:val="004E3957"/>
    <w:rsid w:val="004E41AE"/>
    <w:rsid w:val="004F313A"/>
    <w:rsid w:val="004F761F"/>
    <w:rsid w:val="005021E1"/>
    <w:rsid w:val="00506572"/>
    <w:rsid w:val="005113BF"/>
    <w:rsid w:val="00525B5A"/>
    <w:rsid w:val="005262C7"/>
    <w:rsid w:val="00531828"/>
    <w:rsid w:val="005378AC"/>
    <w:rsid w:val="00537E97"/>
    <w:rsid w:val="0054506D"/>
    <w:rsid w:val="00545414"/>
    <w:rsid w:val="005522CE"/>
    <w:rsid w:val="00564C0F"/>
    <w:rsid w:val="00573A7D"/>
    <w:rsid w:val="00574C11"/>
    <w:rsid w:val="00577B45"/>
    <w:rsid w:val="0058407A"/>
    <w:rsid w:val="005961CA"/>
    <w:rsid w:val="005A70B7"/>
    <w:rsid w:val="005C43CD"/>
    <w:rsid w:val="005C6F83"/>
    <w:rsid w:val="005C7AAC"/>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35296"/>
    <w:rsid w:val="00647A2D"/>
    <w:rsid w:val="00654361"/>
    <w:rsid w:val="00664670"/>
    <w:rsid w:val="006668F6"/>
    <w:rsid w:val="006701FC"/>
    <w:rsid w:val="006702B5"/>
    <w:rsid w:val="0067203B"/>
    <w:rsid w:val="00672BD4"/>
    <w:rsid w:val="00681FBC"/>
    <w:rsid w:val="00692679"/>
    <w:rsid w:val="00695BE4"/>
    <w:rsid w:val="006A7A6A"/>
    <w:rsid w:val="006B3E6D"/>
    <w:rsid w:val="006C0BF4"/>
    <w:rsid w:val="006C2654"/>
    <w:rsid w:val="006C4321"/>
    <w:rsid w:val="006C4BF1"/>
    <w:rsid w:val="006C6B1A"/>
    <w:rsid w:val="006D1A32"/>
    <w:rsid w:val="006D39D3"/>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A5313"/>
    <w:rsid w:val="007C2C1A"/>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1841"/>
    <w:rsid w:val="00862895"/>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0150E"/>
    <w:rsid w:val="00910794"/>
    <w:rsid w:val="00923078"/>
    <w:rsid w:val="00935400"/>
    <w:rsid w:val="009355F6"/>
    <w:rsid w:val="00937D09"/>
    <w:rsid w:val="00940DE4"/>
    <w:rsid w:val="009422D6"/>
    <w:rsid w:val="0094530A"/>
    <w:rsid w:val="009552B7"/>
    <w:rsid w:val="009578F2"/>
    <w:rsid w:val="00965D29"/>
    <w:rsid w:val="00966C06"/>
    <w:rsid w:val="00967EE8"/>
    <w:rsid w:val="00970540"/>
    <w:rsid w:val="00971750"/>
    <w:rsid w:val="00984E27"/>
    <w:rsid w:val="00990552"/>
    <w:rsid w:val="009918FE"/>
    <w:rsid w:val="00993B46"/>
    <w:rsid w:val="009B19D2"/>
    <w:rsid w:val="009B3232"/>
    <w:rsid w:val="009B61C2"/>
    <w:rsid w:val="009C0406"/>
    <w:rsid w:val="009C4E1D"/>
    <w:rsid w:val="009D2FAC"/>
    <w:rsid w:val="009D305C"/>
    <w:rsid w:val="009D6D83"/>
    <w:rsid w:val="009D6F1D"/>
    <w:rsid w:val="009E31A2"/>
    <w:rsid w:val="009F368A"/>
    <w:rsid w:val="009F47DA"/>
    <w:rsid w:val="009F6BF2"/>
    <w:rsid w:val="00A04DA5"/>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1B9"/>
    <w:rsid w:val="00A823EA"/>
    <w:rsid w:val="00A86676"/>
    <w:rsid w:val="00A93F8A"/>
    <w:rsid w:val="00A965BE"/>
    <w:rsid w:val="00AA3A9F"/>
    <w:rsid w:val="00AA61AC"/>
    <w:rsid w:val="00AB1267"/>
    <w:rsid w:val="00AB53F0"/>
    <w:rsid w:val="00AC215E"/>
    <w:rsid w:val="00AC25C1"/>
    <w:rsid w:val="00AC3D97"/>
    <w:rsid w:val="00AD704A"/>
    <w:rsid w:val="00AE3505"/>
    <w:rsid w:val="00AF2F24"/>
    <w:rsid w:val="00B009C0"/>
    <w:rsid w:val="00B1717B"/>
    <w:rsid w:val="00B17B1A"/>
    <w:rsid w:val="00B17CEF"/>
    <w:rsid w:val="00B22004"/>
    <w:rsid w:val="00B22F79"/>
    <w:rsid w:val="00B23CD6"/>
    <w:rsid w:val="00B348FF"/>
    <w:rsid w:val="00B34D08"/>
    <w:rsid w:val="00B41FA8"/>
    <w:rsid w:val="00B4342A"/>
    <w:rsid w:val="00B677F9"/>
    <w:rsid w:val="00B67B5B"/>
    <w:rsid w:val="00B67FAF"/>
    <w:rsid w:val="00B701EE"/>
    <w:rsid w:val="00B7396E"/>
    <w:rsid w:val="00B73BF5"/>
    <w:rsid w:val="00B810BE"/>
    <w:rsid w:val="00B90D1E"/>
    <w:rsid w:val="00B91552"/>
    <w:rsid w:val="00B92864"/>
    <w:rsid w:val="00B97DB2"/>
    <w:rsid w:val="00BA20FE"/>
    <w:rsid w:val="00BB3909"/>
    <w:rsid w:val="00BC55C9"/>
    <w:rsid w:val="00BE647F"/>
    <w:rsid w:val="00BF223F"/>
    <w:rsid w:val="00BF3012"/>
    <w:rsid w:val="00C02D89"/>
    <w:rsid w:val="00C06C85"/>
    <w:rsid w:val="00C13E62"/>
    <w:rsid w:val="00C216EE"/>
    <w:rsid w:val="00C26B1C"/>
    <w:rsid w:val="00C44ABD"/>
    <w:rsid w:val="00C61B17"/>
    <w:rsid w:val="00C65CD7"/>
    <w:rsid w:val="00C76365"/>
    <w:rsid w:val="00C869C0"/>
    <w:rsid w:val="00C901A8"/>
    <w:rsid w:val="00C9576A"/>
    <w:rsid w:val="00C95E03"/>
    <w:rsid w:val="00C9719A"/>
    <w:rsid w:val="00C973F2"/>
    <w:rsid w:val="00C974BE"/>
    <w:rsid w:val="00CA49C2"/>
    <w:rsid w:val="00CB1FA8"/>
    <w:rsid w:val="00CB4DA7"/>
    <w:rsid w:val="00CB53D4"/>
    <w:rsid w:val="00CB60FF"/>
    <w:rsid w:val="00CB63EC"/>
    <w:rsid w:val="00CC1525"/>
    <w:rsid w:val="00CC2714"/>
    <w:rsid w:val="00CD2F60"/>
    <w:rsid w:val="00CD30A2"/>
    <w:rsid w:val="00CD33F9"/>
    <w:rsid w:val="00CD7C22"/>
    <w:rsid w:val="00CE512F"/>
    <w:rsid w:val="00CE568E"/>
    <w:rsid w:val="00CF76F7"/>
    <w:rsid w:val="00D034E2"/>
    <w:rsid w:val="00D10AE8"/>
    <w:rsid w:val="00D1600D"/>
    <w:rsid w:val="00D17E97"/>
    <w:rsid w:val="00D32D7A"/>
    <w:rsid w:val="00D56FBE"/>
    <w:rsid w:val="00D56FC2"/>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0993"/>
    <w:rsid w:val="00DE1551"/>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D4B8A"/>
    <w:rsid w:val="00ED53F4"/>
    <w:rsid w:val="00EF6B1A"/>
    <w:rsid w:val="00F05423"/>
    <w:rsid w:val="00F14FA8"/>
    <w:rsid w:val="00F25CE8"/>
    <w:rsid w:val="00F33A0E"/>
    <w:rsid w:val="00F355AD"/>
    <w:rsid w:val="00F35C71"/>
    <w:rsid w:val="00F47B13"/>
    <w:rsid w:val="00F504B3"/>
    <w:rsid w:val="00F61366"/>
    <w:rsid w:val="00F70F10"/>
    <w:rsid w:val="00F72765"/>
    <w:rsid w:val="00F73BD1"/>
    <w:rsid w:val="00F75C0D"/>
    <w:rsid w:val="00F81670"/>
    <w:rsid w:val="00F82974"/>
    <w:rsid w:val="00F831D5"/>
    <w:rsid w:val="00F83D6C"/>
    <w:rsid w:val="00F8486C"/>
    <w:rsid w:val="00F85480"/>
    <w:rsid w:val="00F86ED5"/>
    <w:rsid w:val="00F951F6"/>
    <w:rsid w:val="00FA4FC5"/>
    <w:rsid w:val="00FB0046"/>
    <w:rsid w:val="00FB5FE8"/>
    <w:rsid w:val="00FB7678"/>
    <w:rsid w:val="00FC4728"/>
    <w:rsid w:val="00FD3562"/>
    <w:rsid w:val="00FE1EE8"/>
    <w:rsid w:val="00FE71F1"/>
    <w:rsid w:val="00FF3E04"/>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2613</Words>
  <Characters>15422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18000</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dcterms:created xsi:type="dcterms:W3CDTF">2025-05-02T09:39:00Z</dcterms:created>
  <dcterms:modified xsi:type="dcterms:W3CDTF">2025-05-02T09:39:00Z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