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1210400176</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Garde.cz</w:t>
      </w:r>
      <w:r>
        <w:rPr>
          <w:spacing w:val="-9"/>
        </w:rPr>
        <w:t> </w:t>
      </w:r>
      <w:r>
        <w:rPr>
          <w:spacing w:val="-2"/>
        </w:rPr>
        <w:t>s.r.o.</w:t>
      </w:r>
    </w:p>
    <w:p>
      <w:pPr>
        <w:pStyle w:val="BodyText"/>
        <w:tabs>
          <w:tab w:pos="2982" w:val="left" w:leader="none"/>
        </w:tabs>
        <w:spacing w:line="265" w:lineRule="exact"/>
        <w:ind w:left="102"/>
      </w:pPr>
      <w:r>
        <w:rPr/>
        <w:t>kontaktní</w:t>
      </w:r>
      <w:r>
        <w:rPr>
          <w:spacing w:val="-11"/>
        </w:rPr>
        <w:t> </w:t>
      </w:r>
      <w:r>
        <w:rPr>
          <w:spacing w:val="-2"/>
        </w:rPr>
        <w:t>adresa:</w:t>
      </w:r>
      <w:r>
        <w:rPr/>
        <w:tab/>
        <w:t>Čejkovice</w:t>
      </w:r>
      <w:r>
        <w:rPr>
          <w:spacing w:val="-6"/>
        </w:rPr>
        <w:t> </w:t>
      </w:r>
      <w:r>
        <w:rPr/>
        <w:t>41,</w:t>
      </w:r>
      <w:r>
        <w:rPr>
          <w:spacing w:val="-4"/>
        </w:rPr>
        <w:t> </w:t>
      </w:r>
      <w:r>
        <w:rPr/>
        <w:t>438</w:t>
      </w:r>
      <w:r>
        <w:rPr>
          <w:spacing w:val="-3"/>
        </w:rPr>
        <w:t> </w:t>
      </w:r>
      <w:r>
        <w:rPr/>
        <w:t>01</w:t>
      </w:r>
      <w:r>
        <w:rPr>
          <w:spacing w:val="-5"/>
        </w:rPr>
        <w:t> </w:t>
      </w:r>
      <w:r>
        <w:rPr>
          <w:spacing w:val="-2"/>
        </w:rPr>
        <w:t>Libědice</w:t>
      </w:r>
    </w:p>
    <w:p>
      <w:pPr>
        <w:pStyle w:val="BodyText"/>
        <w:tabs>
          <w:tab w:pos="2982" w:val="left" w:leader="none"/>
        </w:tabs>
        <w:spacing w:line="265" w:lineRule="exact"/>
        <w:ind w:left="102"/>
      </w:pPr>
      <w:r>
        <w:rPr>
          <w:spacing w:val="-4"/>
        </w:rPr>
        <w:t>IČO:</w:t>
      </w:r>
      <w:r>
        <w:rPr/>
        <w:tab/>
      </w:r>
      <w:r>
        <w:rPr>
          <w:spacing w:val="-2"/>
        </w:rPr>
        <w:t>25415425</w:t>
      </w:r>
    </w:p>
    <w:p>
      <w:pPr>
        <w:pStyle w:val="BodyText"/>
        <w:tabs>
          <w:tab w:pos="2982" w:val="left" w:leader="none"/>
        </w:tabs>
        <w:spacing w:before="1"/>
        <w:ind w:left="102"/>
      </w:pPr>
      <w:r>
        <w:rPr>
          <w:spacing w:val="-2"/>
        </w:rPr>
        <w:t>zastoupená:</w:t>
      </w:r>
      <w:r>
        <w:rPr/>
        <w:tab/>
        <w:t>Tomášem</w:t>
      </w:r>
      <w:r>
        <w:rPr>
          <w:spacing w:val="-9"/>
        </w:rPr>
        <w:t> </w:t>
      </w:r>
      <w:r>
        <w:rPr>
          <w:spacing w:val="-2"/>
        </w:rPr>
        <w:t>Svobodou</w:t>
      </w:r>
    </w:p>
    <w:p>
      <w:pPr>
        <w:pStyle w:val="BodyText"/>
        <w:tabs>
          <w:tab w:pos="2982" w:val="left" w:leader="none"/>
        </w:tabs>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164760794/0300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1210400176 o poskytnutí finančních prostředků ze Státního fondu životního prostředí ČR ze dne 21.</w:t>
      </w:r>
      <w:r>
        <w:rPr>
          <w:spacing w:val="-1"/>
        </w:rPr>
        <w:t> </w:t>
      </w:r>
      <w:r>
        <w:rPr/>
        <w:t>4.</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86"/>
        <w:jc w:val="left"/>
      </w:pPr>
      <w:r>
        <w:rPr/>
        <w:t>„Výsadba</w:t>
      </w:r>
      <w:r>
        <w:rPr>
          <w:spacing w:val="-8"/>
        </w:rPr>
        <w:t> </w:t>
      </w:r>
      <w:r>
        <w:rPr/>
        <w:t>stromů</w:t>
      </w:r>
      <w:r>
        <w:rPr>
          <w:spacing w:val="-6"/>
        </w:rPr>
        <w:t> </w:t>
      </w:r>
      <w:r>
        <w:rPr/>
        <w:t>k.ú.</w:t>
      </w:r>
      <w:r>
        <w:rPr>
          <w:spacing w:val="-8"/>
        </w:rPr>
        <w:t> </w:t>
      </w:r>
      <w:r>
        <w:rPr/>
        <w:t>Libědice</w:t>
      </w:r>
      <w:r>
        <w:rPr>
          <w:spacing w:val="-7"/>
        </w:rPr>
        <w:t> </w:t>
      </w:r>
      <w:r>
        <w:rPr>
          <w:spacing w:val="-2"/>
        </w:rPr>
        <w:t>(681903)“</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211</w:t>
      </w:r>
      <w:r>
        <w:rPr>
          <w:b/>
          <w:spacing w:val="-4"/>
          <w:sz w:val="20"/>
        </w:rPr>
        <w:t> </w:t>
      </w:r>
      <w:r>
        <w:rPr>
          <w:b/>
          <w:sz w:val="20"/>
        </w:rPr>
        <w:t>728,68</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211 728,68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4"/>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9"/>
          <w:sz w:val="20"/>
        </w:rPr>
        <w:t> </w:t>
      </w:r>
      <w:r>
        <w:rPr>
          <w:sz w:val="20"/>
        </w:rPr>
        <w:t>podporu ze</w:t>
      </w:r>
      <w:r>
        <w:rPr>
          <w:spacing w:val="2"/>
          <w:sz w:val="20"/>
        </w:rPr>
        <w:t> </w:t>
      </w:r>
      <w:r>
        <w:rPr>
          <w:sz w:val="20"/>
        </w:rPr>
        <w:t>dne</w:t>
      </w:r>
      <w:r>
        <w:rPr>
          <w:spacing w:val="2"/>
          <w:sz w:val="20"/>
        </w:rPr>
        <w:t> </w:t>
      </w:r>
      <w:r>
        <w:rPr>
          <w:sz w:val="20"/>
        </w:rPr>
        <w:t>10. 2.</w:t>
      </w:r>
      <w:r>
        <w:rPr>
          <w:spacing w:val="2"/>
          <w:sz w:val="20"/>
        </w:rPr>
        <w:t> </w:t>
      </w:r>
      <w:r>
        <w:rPr>
          <w:sz w:val="20"/>
        </w:rPr>
        <w:t>2022</w:t>
      </w:r>
      <w:r>
        <w:rPr>
          <w:spacing w:val="4"/>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09" w:hanging="360"/>
        <w:jc w:val="both"/>
        <w:rPr>
          <w:sz w:val="20"/>
        </w:rPr>
      </w:pPr>
      <w:r>
        <w:rPr>
          <w:sz w:val="20"/>
        </w:rPr>
        <w:t>vysadil 33 ks stromů v kategorii „Listnatý/ovocný strom s obvodem kmínku v 1 metru 8-10 cm, prostokořenný, odrostek (121-250 cm); 9 ks stromů v kategorii „Listnatý/ovocný strom s obvodem kmínku v 1 metru 10-12 cm“; 16 ks stromů v kategorii „Listnatý/ovocný strom s obvodem kmínku v 1 metru 12 cm a více“,</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18"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1"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1"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9"/>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1"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1"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2"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18"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0"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0" w:hanging="284"/>
        <w:jc w:val="both"/>
        <w:rPr>
          <w:sz w:val="20"/>
        </w:rPr>
      </w:pPr>
      <w:r>
        <w:rPr>
          <w:sz w:val="20"/>
        </w:rPr>
        <w:t>Tato</w:t>
      </w:r>
      <w:r>
        <w:rPr>
          <w:spacing w:val="39"/>
          <w:sz w:val="20"/>
        </w:rPr>
        <w:t>  </w:t>
      </w:r>
      <w:r>
        <w:rPr>
          <w:sz w:val="20"/>
        </w:rPr>
        <w:t>Smlouva</w:t>
      </w:r>
      <w:r>
        <w:rPr>
          <w:spacing w:val="39"/>
          <w:sz w:val="20"/>
        </w:rPr>
        <w:t>  </w:t>
      </w:r>
      <w:r>
        <w:rPr>
          <w:sz w:val="20"/>
        </w:rPr>
        <w:t>je</w:t>
      </w:r>
      <w:r>
        <w:rPr>
          <w:spacing w:val="39"/>
          <w:sz w:val="20"/>
        </w:rPr>
        <w:t>  </w:t>
      </w:r>
      <w:r>
        <w:rPr>
          <w:sz w:val="20"/>
        </w:rPr>
        <w:t>vyhotovena</w:t>
      </w:r>
      <w:r>
        <w:rPr>
          <w:spacing w:val="39"/>
          <w:sz w:val="20"/>
        </w:rPr>
        <w:t>  </w:t>
      </w:r>
      <w:r>
        <w:rPr>
          <w:sz w:val="20"/>
        </w:rPr>
        <w:t>v jednom</w:t>
      </w:r>
      <w:r>
        <w:rPr>
          <w:spacing w:val="39"/>
          <w:sz w:val="20"/>
        </w:rPr>
        <w:t>  </w:t>
      </w:r>
      <w:r>
        <w:rPr>
          <w:sz w:val="20"/>
        </w:rPr>
        <w:t>elektronickém</w:t>
      </w:r>
      <w:r>
        <w:rPr>
          <w:spacing w:val="40"/>
          <w:sz w:val="20"/>
        </w:rPr>
        <w:t>  </w:t>
      </w:r>
      <w:r>
        <w:rPr>
          <w:sz w:val="20"/>
        </w:rPr>
        <w:t>vyhotovení,</w:t>
      </w:r>
      <w:r>
        <w:rPr>
          <w:spacing w:val="39"/>
          <w:sz w:val="20"/>
        </w:rPr>
        <w:t>  </w:t>
      </w:r>
      <w:r>
        <w:rPr>
          <w:sz w:val="20"/>
        </w:rPr>
        <w:t>podepsaném</w:t>
      </w:r>
      <w:r>
        <w:rPr>
          <w:spacing w:val="39"/>
          <w:sz w:val="20"/>
        </w:rPr>
        <w:t>  </w:t>
      </w:r>
      <w:r>
        <w:rPr>
          <w:spacing w:val="-2"/>
          <w:sz w:val="20"/>
        </w:rPr>
        <w:t>zaručenými</w:t>
      </w:r>
    </w:p>
    <w:p>
      <w:pPr>
        <w:spacing w:after="0" w:line="240" w:lineRule="auto"/>
        <w:jc w:val="both"/>
        <w:rPr>
          <w:sz w:val="20"/>
        </w:rPr>
        <w:sectPr>
          <w:pgSz w:w="12240" w:h="15840"/>
          <w:pgMar w:header="0" w:footer="1460" w:top="1060" w:bottom="1660" w:left="1600" w:right="1020"/>
        </w:sectPr>
      </w:pPr>
    </w:p>
    <w:p>
      <w:pPr>
        <w:pStyle w:val="BodyText"/>
        <w:spacing w:before="73"/>
        <w:ind w:right="117"/>
        <w:jc w:val="both"/>
      </w:pPr>
      <w:r>
        <w:rPr/>
        <w:t>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2025-05-05T06:23:32Z</dcterms:created>
  <dcterms:modified xsi:type="dcterms:W3CDTF">2025-05-05T06:23:32Z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pro Microsoft 365</vt:lpwstr>
  </property>
  <property fmtid="{D5CDD505-2E9C-101B-9397-08002B2CF9AE}" pid="4" name="LastSaved">
    <vt:filetime>2025-05-05T00:00:00Z</vt:filetime>
  </property>
</Properties>
</file>