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742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70"/>
        <w:gridCol w:w="23"/>
        <w:gridCol w:w="1134"/>
        <w:gridCol w:w="283"/>
        <w:gridCol w:w="938"/>
        <w:gridCol w:w="196"/>
        <w:gridCol w:w="425"/>
        <w:gridCol w:w="426"/>
        <w:gridCol w:w="1984"/>
        <w:gridCol w:w="709"/>
        <w:gridCol w:w="1701"/>
        <w:gridCol w:w="1232"/>
        <w:gridCol w:w="1232"/>
        <w:gridCol w:w="1232"/>
        <w:gridCol w:w="1232"/>
        <w:gridCol w:w="1232"/>
        <w:gridCol w:w="1232"/>
      </w:tblGrid>
      <w:tr w:rsidR="00BD67A0" w:rsidRPr="00A3254A" w:rsidTr="002A5468">
        <w:trPr>
          <w:gridAfter w:val="6"/>
          <w:wAfter w:w="7392" w:type="dxa"/>
          <w:trHeight w:val="1126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7A0" w:rsidRPr="00A3254A" w:rsidRDefault="00BD67A0" w:rsidP="002A546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461984B" wp14:editId="4F1C34B6">
                  <wp:extent cx="1142211" cy="638175"/>
                  <wp:effectExtent l="0" t="0" r="127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a vkládání barevna mv 40 procent a text jpe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72" cy="644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7A0" w:rsidRPr="00A3254A" w:rsidRDefault="000B6D3E" w:rsidP="000B6D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ZMĚNOVÝ</w:t>
            </w:r>
            <w:r w:rsidR="00BD67A0" w:rsidRPr="00D41FA9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LIST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č.   </w:t>
            </w:r>
            <w:r w:rsidR="005E7A6C">
              <w:rPr>
                <w:rFonts w:ascii="Arial" w:hAnsi="Arial" w:cs="Arial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BD67A0" w:rsidRPr="00A3254A" w:rsidTr="002A5468">
        <w:trPr>
          <w:gridAfter w:val="6"/>
          <w:wAfter w:w="7392" w:type="dxa"/>
          <w:trHeight w:val="274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7A0" w:rsidRPr="00A3254A" w:rsidRDefault="000B6D3E" w:rsidP="000B6D3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Objednatel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tímto Změnovým listem souhlasím, aby </w:t>
            </w:r>
            <w:r w:rsidR="00BD67A0" w:rsidRPr="00D41FA9">
              <w:rPr>
                <w:rFonts w:ascii="Arial" w:hAnsi="Arial" w:cs="Arial"/>
                <w:sz w:val="20"/>
                <w:szCs w:val="20"/>
              </w:rPr>
              <w:t>Zhotovitel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provedl Dílo odlišně od projektové dokumentace a to za níže uvedených podmínek</w:t>
            </w:r>
          </w:p>
        </w:tc>
      </w:tr>
      <w:tr w:rsidR="00BD67A0" w:rsidRPr="00A3254A" w:rsidTr="002A5468">
        <w:trPr>
          <w:gridAfter w:val="6"/>
          <w:wAfter w:w="7392" w:type="dxa"/>
          <w:trHeight w:val="274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7A0" w:rsidRPr="00A3254A" w:rsidRDefault="00BD67A0" w:rsidP="00EF7DA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DA4" w:rsidRPr="00A3254A" w:rsidTr="002A5468">
        <w:trPr>
          <w:gridAfter w:val="6"/>
          <w:wAfter w:w="7392" w:type="dxa"/>
          <w:trHeight w:val="274"/>
        </w:trPr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A4" w:rsidRPr="00A3254A" w:rsidRDefault="00EF7DA4" w:rsidP="00EF7D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254A">
              <w:rPr>
                <w:rFonts w:ascii="Arial" w:hAnsi="Arial" w:cs="Arial"/>
                <w:i/>
                <w:sz w:val="20"/>
                <w:szCs w:val="20"/>
              </w:rPr>
              <w:t>Objednatel: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A4" w:rsidRPr="00A3254A" w:rsidRDefault="00EF7DA4" w:rsidP="00EF7D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254A">
              <w:rPr>
                <w:rFonts w:ascii="Arial" w:hAnsi="Arial" w:cs="Arial"/>
                <w:i/>
                <w:sz w:val="20"/>
                <w:szCs w:val="20"/>
              </w:rPr>
              <w:t>Zhotovitel:</w:t>
            </w:r>
          </w:p>
        </w:tc>
      </w:tr>
      <w:tr w:rsidR="00EF7DA4" w:rsidTr="002A5468">
        <w:trPr>
          <w:gridAfter w:val="6"/>
          <w:wAfter w:w="7392" w:type="dxa"/>
          <w:trHeight w:val="230"/>
        </w:trPr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A4" w:rsidRPr="00D41FA9" w:rsidRDefault="00EF7DA4" w:rsidP="00E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 služeb pro Ministerstvo vnitra</w:t>
            </w:r>
          </w:p>
          <w:p w:rsidR="00EF7DA4" w:rsidRPr="00D41FA9" w:rsidRDefault="00EF7DA4" w:rsidP="00E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Přípotoční 300</w:t>
            </w:r>
          </w:p>
          <w:p w:rsidR="00EF7DA4" w:rsidRDefault="00EF7DA4" w:rsidP="00E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10 – Vršovice</w:t>
            </w:r>
          </w:p>
          <w:p w:rsidR="00EF7DA4" w:rsidRPr="00D41FA9" w:rsidRDefault="00EF7DA4" w:rsidP="00E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5FB" w:rsidRPr="00A315FB" w:rsidRDefault="00A315FB" w:rsidP="00A315FB">
            <w:pPr>
              <w:rPr>
                <w:rFonts w:ascii="Arial" w:hAnsi="Arial" w:cs="Arial"/>
                <w:sz w:val="20"/>
                <w:szCs w:val="20"/>
              </w:rPr>
            </w:pPr>
            <w:r w:rsidRPr="00A315FB">
              <w:rPr>
                <w:rFonts w:ascii="Arial" w:hAnsi="Arial" w:cs="Arial"/>
                <w:sz w:val="20"/>
                <w:szCs w:val="20"/>
              </w:rPr>
              <w:t>Pavel Míka - FALIKO</w:t>
            </w:r>
          </w:p>
          <w:p w:rsidR="008F2D78" w:rsidRPr="008F2D78" w:rsidRDefault="00A315FB" w:rsidP="008F2D78">
            <w:pPr>
              <w:rPr>
                <w:rFonts w:ascii="Arial" w:hAnsi="Arial" w:cs="Arial"/>
                <w:sz w:val="20"/>
                <w:szCs w:val="20"/>
              </w:rPr>
            </w:pPr>
            <w:r w:rsidRPr="00A315FB">
              <w:rPr>
                <w:rFonts w:ascii="Arial" w:hAnsi="Arial" w:cs="Arial"/>
                <w:sz w:val="20"/>
                <w:szCs w:val="20"/>
              </w:rPr>
              <w:t xml:space="preserve">Čsl. </w:t>
            </w:r>
            <w:proofErr w:type="gramStart"/>
            <w:r w:rsidRPr="00A315FB">
              <w:rPr>
                <w:rFonts w:ascii="Arial" w:hAnsi="Arial" w:cs="Arial"/>
                <w:sz w:val="20"/>
                <w:szCs w:val="20"/>
              </w:rPr>
              <w:t>armády</w:t>
            </w:r>
            <w:proofErr w:type="gramEnd"/>
            <w:r w:rsidRPr="00A315FB">
              <w:rPr>
                <w:rFonts w:ascii="Arial" w:hAnsi="Arial" w:cs="Arial"/>
                <w:sz w:val="20"/>
                <w:szCs w:val="20"/>
              </w:rPr>
              <w:t xml:space="preserve"> 2244</w:t>
            </w:r>
          </w:p>
          <w:p w:rsidR="008F2D78" w:rsidRPr="008F2D78" w:rsidRDefault="00A315FB" w:rsidP="008F2D78">
            <w:pPr>
              <w:rPr>
                <w:rFonts w:ascii="Arial" w:hAnsi="Arial" w:cs="Arial"/>
                <w:sz w:val="20"/>
                <w:szCs w:val="20"/>
              </w:rPr>
            </w:pPr>
            <w:r w:rsidRPr="00A315FB">
              <w:rPr>
                <w:rFonts w:ascii="Arial" w:hAnsi="Arial" w:cs="Arial"/>
                <w:sz w:val="20"/>
                <w:szCs w:val="20"/>
              </w:rPr>
              <w:t>Tábor</w:t>
            </w:r>
          </w:p>
          <w:p w:rsidR="00EF7DA4" w:rsidRPr="00D41FA9" w:rsidRDefault="00A315FB" w:rsidP="008F2D78">
            <w:pPr>
              <w:rPr>
                <w:rFonts w:ascii="Arial" w:hAnsi="Arial" w:cs="Arial"/>
                <w:sz w:val="20"/>
                <w:szCs w:val="20"/>
              </w:rPr>
            </w:pPr>
            <w:r w:rsidRPr="00A315FB">
              <w:rPr>
                <w:rFonts w:ascii="Arial" w:hAnsi="Arial" w:cs="Arial"/>
                <w:sz w:val="20"/>
                <w:szCs w:val="20"/>
              </w:rPr>
              <w:t xml:space="preserve">390 03 </w:t>
            </w:r>
          </w:p>
        </w:tc>
      </w:tr>
      <w:tr w:rsidR="00EF7DA4" w:rsidTr="002A5468">
        <w:trPr>
          <w:gridAfter w:val="6"/>
          <w:wAfter w:w="7392" w:type="dxa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4" w:rsidRPr="00D41FA9" w:rsidRDefault="00EF7DA4" w:rsidP="00E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DA4" w:rsidTr="002A5468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A4" w:rsidRPr="00A3254A" w:rsidRDefault="00EF7DA4" w:rsidP="00EF7D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254A">
              <w:rPr>
                <w:rFonts w:ascii="Arial" w:hAnsi="Arial" w:cs="Arial"/>
                <w:i/>
                <w:sz w:val="20"/>
                <w:szCs w:val="20"/>
              </w:rPr>
              <w:t>Název zakázky/Dílo:</w:t>
            </w:r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4" w:rsidRPr="00CB0C4C" w:rsidRDefault="00A315FB" w:rsidP="00EF7D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15FB">
              <w:rPr>
                <w:rFonts w:ascii="Arial" w:hAnsi="Arial" w:cs="Arial"/>
                <w:b/>
                <w:i/>
                <w:sz w:val="20"/>
                <w:szCs w:val="20"/>
              </w:rPr>
              <w:t>Výměna stávajících podlahových krytin za lino v budově Centrotex</w:t>
            </w:r>
          </w:p>
        </w:tc>
        <w:tc>
          <w:tcPr>
            <w:tcW w:w="1232" w:type="dxa"/>
          </w:tcPr>
          <w:p w:rsidR="00EF7DA4" w:rsidRDefault="00EF7DA4" w:rsidP="00EF7DA4"/>
        </w:tc>
        <w:tc>
          <w:tcPr>
            <w:tcW w:w="1232" w:type="dxa"/>
          </w:tcPr>
          <w:p w:rsidR="00EF7DA4" w:rsidRDefault="00EF7DA4" w:rsidP="00EF7DA4"/>
        </w:tc>
        <w:tc>
          <w:tcPr>
            <w:tcW w:w="1232" w:type="dxa"/>
          </w:tcPr>
          <w:p w:rsidR="00EF7DA4" w:rsidRDefault="00EF7DA4" w:rsidP="00EF7DA4"/>
        </w:tc>
        <w:tc>
          <w:tcPr>
            <w:tcW w:w="1232" w:type="dxa"/>
          </w:tcPr>
          <w:p w:rsidR="00EF7DA4" w:rsidRPr="00D41FA9" w:rsidRDefault="00EF7DA4" w:rsidP="00E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EF7DA4" w:rsidRPr="00D41FA9" w:rsidRDefault="00EF7DA4" w:rsidP="00E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EF7DA4" w:rsidRPr="00D41FA9" w:rsidRDefault="00EF7DA4" w:rsidP="00E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78" w:rsidTr="002A5468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D78" w:rsidRPr="00A3254A" w:rsidRDefault="008F2D78" w:rsidP="00EF7D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254A">
              <w:rPr>
                <w:rFonts w:ascii="Arial" w:hAnsi="Arial" w:cs="Arial"/>
                <w:i/>
                <w:sz w:val="20"/>
                <w:szCs w:val="20"/>
              </w:rPr>
              <w:t>Místo/Adresa objektu:</w:t>
            </w:r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78" w:rsidRPr="006E5D48" w:rsidRDefault="00A315FB" w:rsidP="008F2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5FB">
              <w:rPr>
                <w:rFonts w:ascii="Arial" w:hAnsi="Arial" w:cs="Arial"/>
                <w:i/>
                <w:sz w:val="20"/>
                <w:szCs w:val="20"/>
              </w:rPr>
              <w:t>Centrotex, Nám. Hrdinů 4, Praha 4</w:t>
            </w:r>
          </w:p>
        </w:tc>
        <w:tc>
          <w:tcPr>
            <w:tcW w:w="1232" w:type="dxa"/>
          </w:tcPr>
          <w:p w:rsidR="008F2D78" w:rsidRDefault="008F2D78" w:rsidP="00EF7DA4"/>
        </w:tc>
        <w:tc>
          <w:tcPr>
            <w:tcW w:w="1232" w:type="dxa"/>
          </w:tcPr>
          <w:p w:rsidR="008F2D78" w:rsidRDefault="008F2D78" w:rsidP="00EF7DA4"/>
        </w:tc>
        <w:tc>
          <w:tcPr>
            <w:tcW w:w="1232" w:type="dxa"/>
          </w:tcPr>
          <w:p w:rsidR="008F2D78" w:rsidRDefault="008F2D78" w:rsidP="00EF7DA4"/>
        </w:tc>
        <w:tc>
          <w:tcPr>
            <w:tcW w:w="1232" w:type="dxa"/>
          </w:tcPr>
          <w:p w:rsidR="008F2D78" w:rsidRPr="00D41FA9" w:rsidRDefault="008F2D78" w:rsidP="00E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8F2D78" w:rsidRPr="00D41FA9" w:rsidRDefault="008F2D78" w:rsidP="00E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8F2D78" w:rsidRPr="00D41FA9" w:rsidRDefault="008F2D78" w:rsidP="00E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DA4" w:rsidTr="002A5468">
        <w:trPr>
          <w:gridAfter w:val="6"/>
          <w:wAfter w:w="7392" w:type="dxa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A4" w:rsidRPr="00A3254A" w:rsidRDefault="00EF7DA4" w:rsidP="00EF7D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254A">
              <w:rPr>
                <w:rFonts w:ascii="Arial" w:hAnsi="Arial" w:cs="Arial"/>
                <w:i/>
                <w:sz w:val="20"/>
                <w:szCs w:val="20"/>
              </w:rPr>
              <w:t xml:space="preserve">Realizováno </w:t>
            </w:r>
            <w:proofErr w:type="gramStart"/>
            <w:r w:rsidRPr="00A3254A">
              <w:rPr>
                <w:rFonts w:ascii="Arial" w:hAnsi="Arial" w:cs="Arial"/>
                <w:i/>
                <w:sz w:val="20"/>
                <w:szCs w:val="20"/>
              </w:rPr>
              <w:t>dle</w:t>
            </w:r>
            <w:proofErr w:type="gramEnd"/>
            <w:r w:rsidRPr="00A3254A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4" w:rsidRPr="006E5D48" w:rsidRDefault="00A315FB" w:rsidP="00837CC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5FB">
              <w:rPr>
                <w:rFonts w:ascii="Arial" w:hAnsi="Arial" w:cs="Arial"/>
                <w:i/>
                <w:sz w:val="20"/>
                <w:szCs w:val="20"/>
              </w:rPr>
              <w:t>Číslo smlouvy ZSM-20-24/OVZ-2017</w:t>
            </w:r>
          </w:p>
        </w:tc>
      </w:tr>
      <w:tr w:rsidR="000B6D3E" w:rsidTr="002A5468">
        <w:trPr>
          <w:gridAfter w:val="6"/>
          <w:wAfter w:w="7392" w:type="dxa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E" w:rsidRPr="00D41FA9" w:rsidRDefault="000B6D3E" w:rsidP="000B6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D3E" w:rsidRPr="008F2D78" w:rsidTr="002A5468">
        <w:trPr>
          <w:gridAfter w:val="6"/>
          <w:wAfter w:w="7392" w:type="dxa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D3E" w:rsidRPr="008F2D78" w:rsidRDefault="000B6D3E" w:rsidP="000B6D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2D78">
              <w:rPr>
                <w:rFonts w:ascii="Arial" w:hAnsi="Arial" w:cs="Arial"/>
                <w:i/>
                <w:sz w:val="20"/>
                <w:szCs w:val="20"/>
              </w:rPr>
              <w:t xml:space="preserve">Stručný popis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změny </w:t>
            </w:r>
            <w:r w:rsidRPr="008F2D78">
              <w:rPr>
                <w:rFonts w:ascii="Arial" w:hAnsi="Arial" w:cs="Arial"/>
                <w:i/>
                <w:sz w:val="20"/>
                <w:szCs w:val="20"/>
              </w:rPr>
              <w:t>Díla:</w:t>
            </w:r>
          </w:p>
        </w:tc>
      </w:tr>
      <w:tr w:rsidR="000B6D3E" w:rsidTr="002A5468">
        <w:trPr>
          <w:gridAfter w:val="6"/>
          <w:wAfter w:w="7392" w:type="dxa"/>
          <w:trHeight w:val="752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4240"/>
              <w:gridCol w:w="580"/>
              <w:gridCol w:w="900"/>
              <w:gridCol w:w="1040"/>
              <w:gridCol w:w="1200"/>
            </w:tblGrid>
            <w:tr w:rsidR="00A315FB" w:rsidRPr="00A315FB" w:rsidTr="005E7A6C">
              <w:trPr>
                <w:trHeight w:val="255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bookmarkStart w:id="0" w:name="RANGE!B7"/>
                  <w:r w:rsidRPr="00A315F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Číslo položky</w:t>
                  </w:r>
                  <w:bookmarkEnd w:id="0"/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bookmarkStart w:id="1" w:name="RANGE!C7"/>
                  <w:r w:rsidRPr="00A315F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Název položky</w:t>
                  </w:r>
                  <w:bookmarkEnd w:id="1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bookmarkStart w:id="2" w:name="RANGE!D7"/>
                  <w:r w:rsidRPr="00A315F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MJ</w:t>
                  </w:r>
                  <w:bookmarkEnd w:id="2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bookmarkStart w:id="3" w:name="RANGE!E7"/>
                  <w:r w:rsidRPr="00A315F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množství</w:t>
                  </w:r>
                  <w:bookmarkEnd w:id="3"/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bookmarkStart w:id="4" w:name="RANGE!F7"/>
                  <w:r w:rsidRPr="00A315F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cena / MJ</w:t>
                  </w:r>
                  <w:bookmarkEnd w:id="4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bookmarkStart w:id="5" w:name="RANGE!G7"/>
                  <w:r w:rsidRPr="00A315F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celkem (Kč)</w:t>
                  </w:r>
                  <w:bookmarkEnd w:id="5"/>
                </w:p>
              </w:tc>
            </w:tr>
            <w:tr w:rsidR="00A315FB" w:rsidRPr="00A315FB" w:rsidTr="005E7A6C">
              <w:trPr>
                <w:trHeight w:val="255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Materiál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A315FB" w:rsidRPr="00A315FB" w:rsidTr="005E7A6C">
              <w:trPr>
                <w:trHeight w:val="289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PVC vč. prořezu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34,95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227,00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7 933,65</w:t>
                  </w:r>
                </w:p>
              </w:tc>
            </w:tr>
            <w:tr w:rsidR="00A315FB" w:rsidRPr="00A315FB" w:rsidTr="005E7A6C">
              <w:trPr>
                <w:trHeight w:val="263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Penetrace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23,00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82,00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1 886,00</w:t>
                  </w:r>
                </w:p>
              </w:tc>
            </w:tr>
            <w:tr w:rsidR="00A315FB" w:rsidRPr="00A315FB" w:rsidTr="005E7A6C">
              <w:trPr>
                <w:trHeight w:val="289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stěrka na ruční vyhlazení podkladu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1 925,00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18,60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35 805,00</w:t>
                  </w:r>
                </w:p>
              </w:tc>
            </w:tr>
            <w:tr w:rsidR="00A315FB" w:rsidRPr="00A315FB" w:rsidTr="005E7A6C">
              <w:trPr>
                <w:trHeight w:val="289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stěrka na hrubé opravy podkladu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-16,00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28,50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-456,00</w:t>
                  </w:r>
                </w:p>
              </w:tc>
            </w:tr>
            <w:tr w:rsidR="00A315FB" w:rsidRPr="00A315FB" w:rsidTr="005E7A6C">
              <w:trPr>
                <w:trHeight w:val="289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pvc</w:t>
                  </w:r>
                  <w:proofErr w:type="spellEnd"/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 sokl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-609,50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18,40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-11 214,80</w:t>
                  </w:r>
                </w:p>
              </w:tc>
            </w:tr>
            <w:tr w:rsidR="00A315FB" w:rsidRPr="00A315FB" w:rsidTr="005E7A6C">
              <w:trPr>
                <w:trHeight w:val="289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tmel </w:t>
                  </w:r>
                  <w:proofErr w:type="spellStart"/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Mapesil</w:t>
                  </w:r>
                  <w:proofErr w:type="spellEnd"/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 AC 132 (na tmelení sokl x podlaha)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29,00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160,33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4 649,57</w:t>
                  </w:r>
                </w:p>
              </w:tc>
            </w:tr>
            <w:tr w:rsidR="00A315FB" w:rsidRPr="00A315FB" w:rsidTr="005E7A6C">
              <w:trPr>
                <w:trHeight w:val="263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svářecí šňůra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-4,80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257,00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-1 233,60</w:t>
                  </w:r>
                </w:p>
              </w:tc>
            </w:tr>
            <w:tr w:rsidR="00A315FB" w:rsidRPr="00A315FB" w:rsidTr="005E7A6C">
              <w:trPr>
                <w:trHeight w:val="255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Montáž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lepení PVC vč. svaru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478,00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-2,31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-1 104,18</w:t>
                  </w:r>
                </w:p>
              </w:tc>
            </w:tr>
            <w:tr w:rsidR="00A315FB" w:rsidRPr="00A315FB" w:rsidTr="005E7A6C">
              <w:trPr>
                <w:trHeight w:val="255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tmelení sokl x podlaha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612,00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5,20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3 182,40</w:t>
                  </w:r>
                </w:p>
              </w:tc>
            </w:tr>
            <w:tr w:rsidR="00A315FB" w:rsidRPr="00A315FB" w:rsidTr="005E7A6C">
              <w:trPr>
                <w:trHeight w:val="255"/>
              </w:trPr>
              <w:tc>
                <w:tcPr>
                  <w:tcW w:w="5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  <w:t>Celkem vícepráce - méněpráce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315FB" w:rsidRPr="00A315FB" w:rsidRDefault="00A315FB" w:rsidP="00A315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A315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39 448,04</w:t>
                  </w:r>
                </w:p>
              </w:tc>
            </w:tr>
          </w:tbl>
          <w:p w:rsidR="00A315FB" w:rsidRPr="00D41FA9" w:rsidRDefault="003435CA" w:rsidP="00C76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Změny: PVC vč. prořezu – důvodem PVC na sokl místo PVC soklu;   Penetrace – důvodem vyšší spotřeba; Stěrka na ruční vyhlazení – původně počítáno 1,7kg/m2 –</w:t>
            </w:r>
            <w:r w:rsidR="00C764B9" w:rsidRPr="00C764B9">
              <w:rPr>
                <w:rFonts w:ascii="Arial" w:hAnsi="Arial" w:cs="Arial"/>
                <w:sz w:val="20"/>
                <w:szCs w:val="20"/>
              </w:rPr>
              <w:t xml:space="preserve"> z důvodu nerovnosti povrchů došlo k navýšení množství vyrovnávacího materiálu</w:t>
            </w:r>
            <w:r>
              <w:rPr>
                <w:rFonts w:ascii="Arial" w:hAnsi="Arial" w:cs="Arial"/>
                <w:sz w:val="20"/>
                <w:szCs w:val="20"/>
              </w:rPr>
              <w:t xml:space="preserve">; PVC sokl materiál – nebylo provedeno; tmel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Mapesil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 132 byl použit na lepení PVC soklu (místo hrany) ve styku s podlahou PVC; Svářecí šňůra – nižší spotřeba materiálu z důvodu širších pásů PVC, Lepení PVC vč. Svaru – upraveno podle skutečnosti, tj. byla svařována pouze chodba (ponížení o šňůru a montáž v místnostech). Změny se týkají již předtím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naceněných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položek zhotovi</w:t>
            </w:r>
            <w:r w:rsidR="00A52ECA">
              <w:rPr>
                <w:rFonts w:ascii="Arial" w:hAnsi="Arial" w:cs="Arial"/>
                <w:sz w:val="20"/>
                <w:szCs w:val="20"/>
              </w:rPr>
              <w:t xml:space="preserve">telem. Tmel </w:t>
            </w:r>
            <w:proofErr w:type="spellStart"/>
            <w:r w:rsidR="00A52ECA">
              <w:rPr>
                <w:rFonts w:ascii="Arial" w:hAnsi="Arial" w:cs="Arial"/>
                <w:sz w:val="20"/>
                <w:szCs w:val="20"/>
              </w:rPr>
              <w:t>Mapesil</w:t>
            </w:r>
            <w:proofErr w:type="spellEnd"/>
            <w:r w:rsidR="00A52ECA">
              <w:rPr>
                <w:rFonts w:ascii="Arial" w:hAnsi="Arial" w:cs="Arial"/>
                <w:sz w:val="20"/>
                <w:szCs w:val="20"/>
              </w:rPr>
              <w:t xml:space="preserve"> (místo PVC s</w:t>
            </w:r>
            <w:r>
              <w:rPr>
                <w:rFonts w:ascii="Arial" w:hAnsi="Arial" w:cs="Arial"/>
                <w:sz w:val="20"/>
                <w:szCs w:val="20"/>
              </w:rPr>
              <w:t>oklu) – v ceně obvyklé, v místě a čase u dostupných dodavatelů produktu.</w:t>
            </w:r>
          </w:p>
        </w:tc>
      </w:tr>
      <w:tr w:rsidR="000B6D3E" w:rsidRPr="008F2D78" w:rsidTr="002A5468">
        <w:trPr>
          <w:gridAfter w:val="6"/>
          <w:wAfter w:w="7392" w:type="dxa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D3E" w:rsidRPr="008F2D78" w:rsidRDefault="000B6D3E" w:rsidP="00623E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Důvod</w:t>
            </w:r>
            <w:r w:rsidR="00623E65"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 </w:t>
            </w:r>
            <w:r w:rsidR="00623E65">
              <w:rPr>
                <w:rFonts w:ascii="Arial" w:hAnsi="Arial" w:cs="Arial"/>
                <w:i/>
                <w:sz w:val="20"/>
                <w:szCs w:val="20"/>
              </w:rPr>
              <w:t xml:space="preserve">vznik </w:t>
            </w:r>
            <w:r>
              <w:rPr>
                <w:rFonts w:ascii="Arial" w:hAnsi="Arial" w:cs="Arial"/>
                <w:i/>
                <w:sz w:val="20"/>
                <w:szCs w:val="20"/>
              </w:rPr>
              <w:t>změn</w:t>
            </w:r>
            <w:r w:rsidR="00623E65">
              <w:rPr>
                <w:rFonts w:ascii="Arial" w:hAnsi="Arial" w:cs="Arial"/>
                <w:i/>
                <w:sz w:val="20"/>
                <w:szCs w:val="20"/>
              </w:rPr>
              <w:t>y s ohledem na Z</w:t>
            </w:r>
            <w:r w:rsidR="008F26B9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23E65">
              <w:rPr>
                <w:rFonts w:ascii="Arial" w:hAnsi="Arial" w:cs="Arial"/>
                <w:i/>
                <w:sz w:val="20"/>
                <w:szCs w:val="20"/>
              </w:rPr>
              <w:t>VZ</w:t>
            </w:r>
            <w:r w:rsidRPr="008F2D78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0B6D3E" w:rsidRPr="001E6AFB" w:rsidTr="002A5468">
        <w:trPr>
          <w:gridAfter w:val="6"/>
          <w:wAfter w:w="7392" w:type="dxa"/>
          <w:trHeight w:val="489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E" w:rsidRPr="00574440" w:rsidRDefault="000B6D3E" w:rsidP="000B6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E65" w:rsidRPr="00EF7DA4" w:rsidTr="002A5468">
        <w:trPr>
          <w:gridAfter w:val="6"/>
          <w:wAfter w:w="7392" w:type="dxa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3E65" w:rsidRPr="00EF7DA4" w:rsidRDefault="00837CCC" w:rsidP="00623E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Důvody pro vznik změny </w:t>
            </w:r>
            <w:r w:rsidR="00DB1DEF">
              <w:rPr>
                <w:rFonts w:ascii="Arial" w:hAnsi="Arial" w:cs="Arial"/>
                <w:i/>
                <w:sz w:val="20"/>
                <w:szCs w:val="20"/>
              </w:rPr>
              <w:t>termín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DB1DEF">
              <w:rPr>
                <w:rFonts w:ascii="Arial" w:hAnsi="Arial" w:cs="Arial"/>
                <w:i/>
                <w:sz w:val="20"/>
                <w:szCs w:val="20"/>
              </w:rPr>
              <w:t xml:space="preserve"> dokončení díla:</w:t>
            </w:r>
          </w:p>
        </w:tc>
      </w:tr>
      <w:tr w:rsidR="00DB1DEF" w:rsidRPr="00EF7DA4" w:rsidTr="002A5468">
        <w:trPr>
          <w:gridAfter w:val="6"/>
          <w:wAfter w:w="7392" w:type="dxa"/>
          <w:trHeight w:val="494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DEF" w:rsidRDefault="00DB1DEF" w:rsidP="00623E6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3E65" w:rsidTr="002A5468">
        <w:trPr>
          <w:gridAfter w:val="6"/>
          <w:wAfter w:w="7392" w:type="dxa"/>
          <w:trHeight w:val="271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3E65" w:rsidRPr="00EF7DA4" w:rsidRDefault="00DB1DEF" w:rsidP="00623E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Termín dokončení díla dle SOD</w:t>
            </w:r>
            <w:r w:rsidR="00623E65" w:rsidRPr="00EF7DA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5" w:rsidRPr="00D41FA9" w:rsidRDefault="000F675C" w:rsidP="00623E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12.08.2017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3E65" w:rsidRPr="00EF7DA4" w:rsidRDefault="00837CCC" w:rsidP="00623E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Nový termín dokončení díla</w:t>
            </w:r>
            <w:r w:rsidR="00623E65" w:rsidRPr="00EF7DA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5" w:rsidRPr="00D41FA9" w:rsidRDefault="00F12341" w:rsidP="0062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837CCC" w:rsidRPr="00EF7DA4" w:rsidTr="002A5468">
        <w:trPr>
          <w:gridAfter w:val="6"/>
          <w:wAfter w:w="7392" w:type="dxa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CCC" w:rsidRPr="00EF7DA4" w:rsidRDefault="00837CCC" w:rsidP="00A315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6190" w:rsidRPr="00EF7DA4" w:rsidTr="002A5468">
        <w:trPr>
          <w:gridAfter w:val="6"/>
          <w:wAfter w:w="7392" w:type="dxa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6190" w:rsidRDefault="00896190" w:rsidP="00A315F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Změna ceny díla:</w:t>
            </w:r>
          </w:p>
        </w:tc>
      </w:tr>
      <w:tr w:rsidR="00837CCC" w:rsidRPr="00EF7DA4" w:rsidTr="002A5468">
        <w:trPr>
          <w:gridAfter w:val="6"/>
          <w:wAfter w:w="7392" w:type="dxa"/>
          <w:trHeight w:val="494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CCC" w:rsidRDefault="00837CCC" w:rsidP="00A315F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Cena díla se mění na základě</w:t>
            </w:r>
            <w:r w:rsidR="00896190">
              <w:rPr>
                <w:rFonts w:ascii="Arial" w:hAnsi="Arial" w:cs="Arial"/>
                <w:i/>
                <w:sz w:val="20"/>
                <w:szCs w:val="20"/>
              </w:rPr>
              <w:t xml:space="preserve"> zjišťovacího protokolu nebo zhotovitelem přiloženého oceněného položkového výkazu výměr </w:t>
            </w:r>
          </w:p>
        </w:tc>
      </w:tr>
      <w:tr w:rsidR="00807779" w:rsidTr="002A5468">
        <w:trPr>
          <w:gridAfter w:val="6"/>
          <w:wAfter w:w="7392" w:type="dxa"/>
          <w:trHeight w:val="271"/>
        </w:trPr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7CCC" w:rsidRPr="00EF7DA4" w:rsidRDefault="00837CCC" w:rsidP="0080777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Cena </w:t>
            </w:r>
            <w:r w:rsidR="00807779">
              <w:rPr>
                <w:rFonts w:ascii="Arial" w:hAnsi="Arial" w:cs="Arial"/>
                <w:i/>
                <w:sz w:val="20"/>
                <w:szCs w:val="20"/>
              </w:rPr>
              <w:t>dodatečně požadovaných prací</w:t>
            </w:r>
            <w:r w:rsidRPr="00EF7DA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C" w:rsidRPr="00D41FA9" w:rsidRDefault="00A315FB" w:rsidP="00A315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53456,62 Kč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7CCC" w:rsidRPr="00EF7DA4" w:rsidRDefault="00807779" w:rsidP="0089619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Cena neprovedených prací</w:t>
            </w:r>
            <w:r w:rsidR="00837CCC" w:rsidRPr="00EF7DA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C" w:rsidRPr="00D41FA9" w:rsidRDefault="00A315FB" w:rsidP="00A315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14008,58 Kč</w:t>
            </w:r>
          </w:p>
        </w:tc>
      </w:tr>
      <w:tr w:rsidR="00896190" w:rsidTr="002A5468">
        <w:trPr>
          <w:gridAfter w:val="6"/>
          <w:wAfter w:w="7392" w:type="dxa"/>
          <w:trHeight w:val="271"/>
        </w:trPr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6190" w:rsidRDefault="00807779" w:rsidP="0080777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Celková c</w:t>
            </w:r>
            <w:r w:rsidR="00896190">
              <w:rPr>
                <w:rFonts w:ascii="Arial" w:hAnsi="Arial" w:cs="Arial"/>
                <w:i/>
                <w:sz w:val="20"/>
                <w:szCs w:val="20"/>
              </w:rPr>
              <w:t>ena díla dle SOD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07779">
              <w:rPr>
                <w:rFonts w:ascii="Arial" w:hAnsi="Arial" w:cs="Arial"/>
                <w:i/>
                <w:sz w:val="16"/>
                <w:szCs w:val="16"/>
              </w:rPr>
              <w:t>(bez DPH)</w:t>
            </w:r>
            <w:r w:rsidR="00896190" w:rsidRPr="00EF7DA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90" w:rsidRPr="00D41FA9" w:rsidRDefault="00A315FB" w:rsidP="00A315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328727,18 Kč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6190" w:rsidRDefault="00896190" w:rsidP="00807779">
            <w:pPr>
              <w:ind w:right="-24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Nová </w:t>
            </w:r>
            <w:r w:rsidR="00807779">
              <w:rPr>
                <w:rFonts w:ascii="Arial" w:hAnsi="Arial" w:cs="Arial"/>
                <w:i/>
                <w:sz w:val="20"/>
                <w:szCs w:val="20"/>
              </w:rPr>
              <w:t xml:space="preserve">celková </w:t>
            </w:r>
            <w:r>
              <w:rPr>
                <w:rFonts w:ascii="Arial" w:hAnsi="Arial" w:cs="Arial"/>
                <w:i/>
                <w:sz w:val="20"/>
                <w:szCs w:val="20"/>
              </w:rPr>
              <w:t>cena díla</w:t>
            </w:r>
            <w:r w:rsidR="008077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7779" w:rsidRPr="00807779">
              <w:rPr>
                <w:rFonts w:ascii="Arial" w:hAnsi="Arial" w:cs="Arial"/>
                <w:i/>
                <w:sz w:val="16"/>
                <w:szCs w:val="16"/>
              </w:rPr>
              <w:t>(bez DPH)</w:t>
            </w:r>
            <w:r w:rsidRPr="00EF7DA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90" w:rsidRPr="00D41FA9" w:rsidRDefault="00A315FB" w:rsidP="00A315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368175,22 Kč</w:t>
            </w:r>
          </w:p>
        </w:tc>
      </w:tr>
      <w:tr w:rsidR="00AC13AA" w:rsidTr="002A5468">
        <w:trPr>
          <w:gridAfter w:val="6"/>
          <w:wAfter w:w="7392" w:type="dxa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A" w:rsidRPr="009A73D4" w:rsidRDefault="00AC1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78DA" w:rsidRPr="008F2D78" w:rsidTr="002A5468">
        <w:trPr>
          <w:gridAfter w:val="6"/>
          <w:wAfter w:w="7392" w:type="dxa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978DA" w:rsidRPr="008F2D78" w:rsidRDefault="004978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2D78">
              <w:rPr>
                <w:rFonts w:ascii="Arial" w:hAnsi="Arial" w:cs="Arial"/>
                <w:i/>
                <w:sz w:val="20"/>
                <w:szCs w:val="20"/>
              </w:rPr>
              <w:t>Za objednatele: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8DA" w:rsidRPr="008F2D78" w:rsidRDefault="004978DA" w:rsidP="00FA38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2D78">
              <w:rPr>
                <w:rFonts w:ascii="Arial" w:hAnsi="Arial" w:cs="Arial"/>
                <w:i/>
                <w:sz w:val="20"/>
                <w:szCs w:val="20"/>
              </w:rPr>
              <w:t>Za zhotovitele:</w:t>
            </w:r>
          </w:p>
        </w:tc>
      </w:tr>
      <w:tr w:rsidR="004978DA" w:rsidTr="002A5468">
        <w:trPr>
          <w:gridAfter w:val="6"/>
          <w:wAfter w:w="7392" w:type="dxa"/>
          <w:trHeight w:val="1131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A" w:rsidRPr="00D41FA9" w:rsidRDefault="00497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A" w:rsidRPr="00D41FA9" w:rsidRDefault="00497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DA" w:rsidTr="002A5468">
        <w:trPr>
          <w:gridAfter w:val="6"/>
          <w:wAfter w:w="7392" w:type="dxa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A" w:rsidRPr="00D41FA9" w:rsidRDefault="000F6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A315FB">
              <w:rPr>
                <w:rFonts w:ascii="Arial" w:hAnsi="Arial" w:cs="Arial"/>
                <w:sz w:val="20"/>
                <w:szCs w:val="20"/>
              </w:rPr>
              <w:t>Dalibor Dušek</w:t>
            </w:r>
            <w:r w:rsidR="00F123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12341">
              <w:rPr>
                <w:rFonts w:ascii="Arial" w:hAnsi="Arial" w:cs="Arial"/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A" w:rsidRPr="00D41FA9" w:rsidRDefault="000F675C" w:rsidP="00E16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Míka</w:t>
            </w:r>
            <w:r w:rsidR="00F123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12341">
              <w:rPr>
                <w:rFonts w:ascii="Arial" w:hAnsi="Arial" w:cs="Arial"/>
                <w:sz w:val="20"/>
                <w:szCs w:val="20"/>
              </w:rPr>
              <w:t>v.r.</w:t>
            </w:r>
            <w:proofErr w:type="gramEnd"/>
          </w:p>
        </w:tc>
      </w:tr>
      <w:tr w:rsidR="004978DA" w:rsidTr="002A5468">
        <w:trPr>
          <w:gridAfter w:val="6"/>
          <w:wAfter w:w="739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8DA" w:rsidRDefault="00497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A" w:rsidRPr="00D41FA9" w:rsidRDefault="00F12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11. 8. 2017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8DA" w:rsidRDefault="00497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A" w:rsidRPr="00D41FA9" w:rsidRDefault="00F12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11. 8. 2017</w:t>
            </w:r>
          </w:p>
        </w:tc>
      </w:tr>
    </w:tbl>
    <w:p w:rsidR="000719F7" w:rsidRDefault="000719F7" w:rsidP="002A5468"/>
    <w:sectPr w:rsidR="000719F7" w:rsidSect="002A54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52" w:rsidRDefault="00402752" w:rsidP="00FE205B">
      <w:pPr>
        <w:spacing w:after="0" w:line="240" w:lineRule="auto"/>
      </w:pPr>
      <w:r>
        <w:separator/>
      </w:r>
    </w:p>
  </w:endnote>
  <w:endnote w:type="continuationSeparator" w:id="0">
    <w:p w:rsidR="00402752" w:rsidRDefault="00402752" w:rsidP="00FE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52" w:rsidRDefault="00402752" w:rsidP="00FE205B">
      <w:pPr>
        <w:spacing w:after="0" w:line="240" w:lineRule="auto"/>
      </w:pPr>
      <w:r>
        <w:separator/>
      </w:r>
    </w:p>
  </w:footnote>
  <w:footnote w:type="continuationSeparator" w:id="0">
    <w:p w:rsidR="00402752" w:rsidRDefault="00402752" w:rsidP="00FE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54F3"/>
    <w:multiLevelType w:val="hybridMultilevel"/>
    <w:tmpl w:val="8F1EEDF6"/>
    <w:lvl w:ilvl="0" w:tplc="02467A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13"/>
    <w:rsid w:val="0004119C"/>
    <w:rsid w:val="000719F7"/>
    <w:rsid w:val="000B6D3E"/>
    <w:rsid w:val="000F675C"/>
    <w:rsid w:val="0010178E"/>
    <w:rsid w:val="00151FF9"/>
    <w:rsid w:val="001816E1"/>
    <w:rsid w:val="001A2763"/>
    <w:rsid w:val="001C3F92"/>
    <w:rsid w:val="001E6AFB"/>
    <w:rsid w:val="002748EA"/>
    <w:rsid w:val="002900CC"/>
    <w:rsid w:val="002A001A"/>
    <w:rsid w:val="002A5468"/>
    <w:rsid w:val="00306113"/>
    <w:rsid w:val="003435CA"/>
    <w:rsid w:val="003D2B41"/>
    <w:rsid w:val="00402752"/>
    <w:rsid w:val="004978DA"/>
    <w:rsid w:val="004E19FD"/>
    <w:rsid w:val="00542BCF"/>
    <w:rsid w:val="00545A07"/>
    <w:rsid w:val="00552A6A"/>
    <w:rsid w:val="00574440"/>
    <w:rsid w:val="005C5462"/>
    <w:rsid w:val="005E1ADA"/>
    <w:rsid w:val="005E7A6C"/>
    <w:rsid w:val="005F6900"/>
    <w:rsid w:val="00623E65"/>
    <w:rsid w:val="007055A5"/>
    <w:rsid w:val="00713705"/>
    <w:rsid w:val="00727694"/>
    <w:rsid w:val="007430A9"/>
    <w:rsid w:val="007F4A7E"/>
    <w:rsid w:val="00807779"/>
    <w:rsid w:val="00837CCC"/>
    <w:rsid w:val="00880415"/>
    <w:rsid w:val="00892E63"/>
    <w:rsid w:val="00896190"/>
    <w:rsid w:val="008B7D21"/>
    <w:rsid w:val="008C14EC"/>
    <w:rsid w:val="008D2434"/>
    <w:rsid w:val="008F26B9"/>
    <w:rsid w:val="008F2D78"/>
    <w:rsid w:val="009128BD"/>
    <w:rsid w:val="00970B86"/>
    <w:rsid w:val="009A73D4"/>
    <w:rsid w:val="009B40F5"/>
    <w:rsid w:val="00A02474"/>
    <w:rsid w:val="00A230E5"/>
    <w:rsid w:val="00A315FB"/>
    <w:rsid w:val="00A52ECA"/>
    <w:rsid w:val="00A80535"/>
    <w:rsid w:val="00A92D19"/>
    <w:rsid w:val="00A94150"/>
    <w:rsid w:val="00AB4FCB"/>
    <w:rsid w:val="00AC13AA"/>
    <w:rsid w:val="00AD32B2"/>
    <w:rsid w:val="00AD52C6"/>
    <w:rsid w:val="00B02546"/>
    <w:rsid w:val="00B41D68"/>
    <w:rsid w:val="00BD1A7B"/>
    <w:rsid w:val="00BD3BA5"/>
    <w:rsid w:val="00BD67A0"/>
    <w:rsid w:val="00BD7C86"/>
    <w:rsid w:val="00BE3823"/>
    <w:rsid w:val="00C11A7D"/>
    <w:rsid w:val="00C26B3D"/>
    <w:rsid w:val="00C26FE1"/>
    <w:rsid w:val="00C27727"/>
    <w:rsid w:val="00C764B9"/>
    <w:rsid w:val="00CC668B"/>
    <w:rsid w:val="00CE175C"/>
    <w:rsid w:val="00D21DBA"/>
    <w:rsid w:val="00D41FA9"/>
    <w:rsid w:val="00D71843"/>
    <w:rsid w:val="00D75C6C"/>
    <w:rsid w:val="00D84B72"/>
    <w:rsid w:val="00D97195"/>
    <w:rsid w:val="00DB1DEF"/>
    <w:rsid w:val="00DC3302"/>
    <w:rsid w:val="00DD26CB"/>
    <w:rsid w:val="00DE6291"/>
    <w:rsid w:val="00E16EBD"/>
    <w:rsid w:val="00E74257"/>
    <w:rsid w:val="00E85C56"/>
    <w:rsid w:val="00EA0D8D"/>
    <w:rsid w:val="00EF7DA4"/>
    <w:rsid w:val="00F12341"/>
    <w:rsid w:val="00F27EE0"/>
    <w:rsid w:val="00F6010B"/>
    <w:rsid w:val="00F93669"/>
    <w:rsid w:val="00FA38C6"/>
    <w:rsid w:val="00FC5689"/>
    <w:rsid w:val="00FC5867"/>
    <w:rsid w:val="00FD412A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FE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E20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E205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E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5C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7A0"/>
  </w:style>
  <w:style w:type="paragraph" w:styleId="Zpat">
    <w:name w:val="footer"/>
    <w:basedOn w:val="Normln"/>
    <w:link w:val="ZpatChar"/>
    <w:uiPriority w:val="99"/>
    <w:unhideWhenUsed/>
    <w:rsid w:val="00BD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FE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E20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E205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E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5C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7A0"/>
  </w:style>
  <w:style w:type="paragraph" w:styleId="Zpat">
    <w:name w:val="footer"/>
    <w:basedOn w:val="Normln"/>
    <w:link w:val="ZpatChar"/>
    <w:uiPriority w:val="99"/>
    <w:unhideWhenUsed/>
    <w:rsid w:val="00BD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A6AE-F827-436E-BB9A-EEFC5CEA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44BE6686</Template>
  <TotalTime>4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ZSMV</dc:creator>
  <cp:lastModifiedBy>Martin Jirousek</cp:lastModifiedBy>
  <cp:revision>4</cp:revision>
  <cp:lastPrinted>2017-08-02T06:46:00Z</cp:lastPrinted>
  <dcterms:created xsi:type="dcterms:W3CDTF">2017-08-07T10:38:00Z</dcterms:created>
  <dcterms:modified xsi:type="dcterms:W3CDTF">2017-08-09T09:17:00Z</dcterms:modified>
</cp:coreProperties>
</file>