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CFEB8" w14:textId="49B5F2D7" w:rsidR="00B42F65" w:rsidRDefault="00B42F65" w:rsidP="00B42F65">
      <w:pPr>
        <w:jc w:val="right"/>
      </w:pPr>
      <w:r>
        <w:t>V Kutné Hoře dne</w:t>
      </w:r>
      <w:r w:rsidR="00393BCD">
        <w:t xml:space="preserve"> </w:t>
      </w:r>
      <w:r w:rsidR="007E73FB">
        <w:t>2</w:t>
      </w:r>
      <w:r>
        <w:t>.</w:t>
      </w:r>
      <w:r w:rsidR="00324B83">
        <w:t xml:space="preserve"> </w:t>
      </w:r>
      <w:r w:rsidR="007E73FB">
        <w:t>5</w:t>
      </w:r>
      <w:r>
        <w:t>.</w:t>
      </w:r>
      <w:r w:rsidR="00324B83">
        <w:t xml:space="preserve"> </w:t>
      </w:r>
      <w:r>
        <w:t>20</w:t>
      </w:r>
      <w:r w:rsidR="00324B83">
        <w:t>2</w:t>
      </w:r>
      <w:r w:rsidR="00DC746A">
        <w:t>5</w:t>
      </w:r>
    </w:p>
    <w:p w14:paraId="2E64E02A" w14:textId="77777777" w:rsidR="00B42F65" w:rsidRDefault="00B42F65" w:rsidP="00444393"/>
    <w:p w14:paraId="6EF886E4" w14:textId="14D6FCF7" w:rsidR="00B42F65" w:rsidRDefault="007E73FB" w:rsidP="00444393">
      <w:r>
        <w:t>NOMILAND s.r.o.</w:t>
      </w:r>
    </w:p>
    <w:p w14:paraId="4F5BDEA6" w14:textId="107148B5" w:rsidR="00B42F65" w:rsidRDefault="007E73FB" w:rsidP="00444393">
      <w:r>
        <w:t>Vřesinská 828</w:t>
      </w:r>
    </w:p>
    <w:p w14:paraId="2B0AD9E5" w14:textId="44CAC38D" w:rsidR="00DD129B" w:rsidRDefault="007E73FB" w:rsidP="00444393">
      <w:r>
        <w:t>742 83 Klimkovice</w:t>
      </w:r>
    </w:p>
    <w:p w14:paraId="637599D3" w14:textId="643EECBF" w:rsidR="0050573D" w:rsidRDefault="0050573D" w:rsidP="00444393">
      <w:r>
        <w:t xml:space="preserve">IČ: </w:t>
      </w:r>
      <w:r w:rsidR="007E73FB">
        <w:t>03380963</w:t>
      </w:r>
    </w:p>
    <w:p w14:paraId="3A070BBF" w14:textId="77777777" w:rsidR="00B42F65" w:rsidRDefault="00B42F65" w:rsidP="00444393"/>
    <w:p w14:paraId="3B5A6F4F" w14:textId="77777777" w:rsidR="00444393" w:rsidRDefault="00444393" w:rsidP="00444393">
      <w:r>
        <w:t>Dobrý den,</w:t>
      </w:r>
    </w:p>
    <w:p w14:paraId="176D0A22" w14:textId="77777777" w:rsidR="00444393" w:rsidRDefault="00444393" w:rsidP="00444393"/>
    <w:p w14:paraId="46D0C005" w14:textId="344E04B2" w:rsidR="00B92CD5" w:rsidRDefault="00DC746A" w:rsidP="00444393">
      <w:r>
        <w:t xml:space="preserve">na základě Vaší nabídky č. </w:t>
      </w:r>
      <w:r w:rsidR="00B92CD5">
        <w:t>7004/25/05/1/B</w:t>
      </w:r>
      <w:r>
        <w:t xml:space="preserve"> ze dne </w:t>
      </w:r>
      <w:r w:rsidR="00B92CD5">
        <w:t>2</w:t>
      </w:r>
      <w:r>
        <w:t>.</w:t>
      </w:r>
      <w:r w:rsidR="00B92CD5">
        <w:t xml:space="preserve"> 5</w:t>
      </w:r>
      <w:r>
        <w:t>.</w:t>
      </w:r>
      <w:r w:rsidR="00B92CD5">
        <w:t xml:space="preserve"> </w:t>
      </w:r>
      <w:r>
        <w:t>2025 u Vás objednáváme</w:t>
      </w:r>
      <w:r w:rsidR="00B92CD5">
        <w:t xml:space="preserve"> nábytek do MŠ Benešova 7 v celkové hodnotě 97 401,58 Kč včetně DPH, </w:t>
      </w:r>
      <w:r w:rsidR="001564C6">
        <w:t xml:space="preserve">včetně dopravy a montáže, </w:t>
      </w:r>
      <w:r w:rsidR="00B92CD5">
        <w:t>a to konkrétně:</w:t>
      </w:r>
    </w:p>
    <w:p w14:paraId="69204E79" w14:textId="77777777" w:rsidR="00B92CD5" w:rsidRDefault="00B92CD5" w:rsidP="00444393"/>
    <w:p w14:paraId="78C47B9B" w14:textId="77777777" w:rsidR="00B92CD5" w:rsidRPr="00A069FA" w:rsidRDefault="00B92CD5" w:rsidP="00B92CD5">
      <w:pPr>
        <w:rPr>
          <w:color w:val="2B3138"/>
        </w:rPr>
      </w:pPr>
      <w:r w:rsidRPr="00A069FA">
        <w:rPr>
          <w:b/>
          <w:bCs/>
          <w:color w:val="2B3138"/>
        </w:rPr>
        <w:t>Stolní deska 18 mm, JAVOR, obdélník 125x80 cm, žlutá</w:t>
      </w:r>
    </w:p>
    <w:p w14:paraId="0A4AC0D6" w14:textId="20F64C6C" w:rsidR="000D3E0E" w:rsidRDefault="00B92CD5" w:rsidP="00B92CD5">
      <w:r w:rsidRPr="00A069FA">
        <w:rPr>
          <w:b/>
          <w:bCs/>
          <w:color w:val="2B3138"/>
        </w:rPr>
        <w:t>Objednávkové číslo: </w:t>
      </w:r>
      <w:r w:rsidRPr="00A069FA">
        <w:rPr>
          <w:color w:val="2B3138"/>
        </w:rPr>
        <w:t>KZ1123/LS</w:t>
      </w:r>
      <w:r>
        <w:t xml:space="preserve"> </w:t>
      </w:r>
      <w:r>
        <w:tab/>
        <w:t>4ks</w:t>
      </w:r>
    </w:p>
    <w:tbl>
      <w:tblPr>
        <w:tblW w:w="13050" w:type="dxa"/>
        <w:tblBorders>
          <w:top w:val="single" w:sz="6" w:space="0" w:color="C8CED7"/>
          <w:left w:val="single" w:sz="6" w:space="0" w:color="C8CED7"/>
          <w:bottom w:val="single" w:sz="6" w:space="0" w:color="C8CED7"/>
          <w:right w:val="single" w:sz="6" w:space="0" w:color="C8CED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0"/>
      </w:tblGrid>
      <w:tr w:rsidR="00B92CD5" w:rsidRPr="00A069FA" w14:paraId="292AE45B" w14:textId="77777777" w:rsidTr="00504A1B">
        <w:tc>
          <w:tcPr>
            <w:tcW w:w="0" w:type="auto"/>
            <w:tcBorders>
              <w:top w:val="dotted" w:sz="6" w:space="0" w:color="C8CED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03A3EB5" w14:textId="77777777" w:rsidR="00B92CD5" w:rsidRPr="00A069FA" w:rsidRDefault="00B92CD5" w:rsidP="00504A1B">
            <w:pPr>
              <w:rPr>
                <w:color w:val="2B3138"/>
              </w:rPr>
            </w:pPr>
            <w:r w:rsidRPr="00A069FA">
              <w:rPr>
                <w:b/>
                <w:bCs/>
                <w:color w:val="2B3138"/>
              </w:rPr>
              <w:t>Stolní deska 18 mm, JAVOR, obdélník 125x80 cm, zelená</w:t>
            </w:r>
          </w:p>
          <w:p w14:paraId="65848D3A" w14:textId="55CEB670" w:rsidR="00B92CD5" w:rsidRPr="00A069FA" w:rsidRDefault="00B92CD5" w:rsidP="00504A1B">
            <w:pPr>
              <w:rPr>
                <w:color w:val="2B3138"/>
              </w:rPr>
            </w:pPr>
            <w:r w:rsidRPr="00A069FA">
              <w:rPr>
                <w:b/>
                <w:bCs/>
                <w:color w:val="2B3138"/>
              </w:rPr>
              <w:t>Objednávkové číslo: </w:t>
            </w:r>
            <w:r w:rsidRPr="00A069FA">
              <w:rPr>
                <w:color w:val="2B3138"/>
              </w:rPr>
              <w:t>KZ1123/ZS</w:t>
            </w:r>
            <w:r>
              <w:rPr>
                <w:color w:val="2B3138"/>
              </w:rPr>
              <w:t xml:space="preserve">    4ks</w:t>
            </w:r>
          </w:p>
        </w:tc>
      </w:tr>
      <w:tr w:rsidR="00B92CD5" w:rsidRPr="00A069FA" w14:paraId="062FBF1A" w14:textId="77777777" w:rsidTr="00504A1B">
        <w:tc>
          <w:tcPr>
            <w:tcW w:w="0" w:type="auto"/>
            <w:tcBorders>
              <w:top w:val="dotted" w:sz="6" w:space="0" w:color="C8CED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D873B51" w14:textId="77777777" w:rsidR="00B92CD5" w:rsidRPr="00A069FA" w:rsidRDefault="00B92CD5" w:rsidP="00504A1B">
            <w:pPr>
              <w:rPr>
                <w:color w:val="2B3138"/>
              </w:rPr>
            </w:pPr>
            <w:r w:rsidRPr="00A069FA">
              <w:rPr>
                <w:b/>
                <w:bCs/>
                <w:color w:val="2B3138"/>
              </w:rPr>
              <w:t>Stolní deska 18 mm, JAVOR, lichoběžník, zelená</w:t>
            </w:r>
          </w:p>
          <w:p w14:paraId="77FB7E78" w14:textId="0AC37B29" w:rsidR="00B92CD5" w:rsidRPr="00A069FA" w:rsidRDefault="00B92CD5" w:rsidP="00504A1B">
            <w:pPr>
              <w:rPr>
                <w:color w:val="2B3138"/>
              </w:rPr>
            </w:pPr>
            <w:r w:rsidRPr="00A069FA">
              <w:rPr>
                <w:b/>
                <w:bCs/>
                <w:color w:val="2B3138"/>
              </w:rPr>
              <w:t>Objednávkové číslo: </w:t>
            </w:r>
            <w:r w:rsidRPr="00A069FA">
              <w:rPr>
                <w:color w:val="2B3138"/>
              </w:rPr>
              <w:t>KZ1128/ZS</w:t>
            </w:r>
            <w:r>
              <w:rPr>
                <w:color w:val="2B3138"/>
              </w:rPr>
              <w:t xml:space="preserve">     1ks</w:t>
            </w:r>
          </w:p>
        </w:tc>
      </w:tr>
      <w:tr w:rsidR="00B92CD5" w:rsidRPr="00A069FA" w14:paraId="07328754" w14:textId="77777777" w:rsidTr="00504A1B">
        <w:tc>
          <w:tcPr>
            <w:tcW w:w="0" w:type="auto"/>
            <w:tcBorders>
              <w:top w:val="dotted" w:sz="6" w:space="0" w:color="C8CED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0C30582" w14:textId="77777777" w:rsidR="00B92CD5" w:rsidRPr="00A069FA" w:rsidRDefault="00B92CD5" w:rsidP="00504A1B">
            <w:pPr>
              <w:rPr>
                <w:color w:val="2B3138"/>
              </w:rPr>
            </w:pPr>
            <w:r w:rsidRPr="00A069FA">
              <w:rPr>
                <w:b/>
                <w:bCs/>
                <w:color w:val="2B3138"/>
              </w:rPr>
              <w:t xml:space="preserve">Nohy </w:t>
            </w:r>
            <w:proofErr w:type="spellStart"/>
            <w:r w:rsidRPr="00A069FA">
              <w:rPr>
                <w:b/>
                <w:bCs/>
                <w:color w:val="2B3138"/>
              </w:rPr>
              <w:t>okrúhle</w:t>
            </w:r>
            <w:proofErr w:type="spellEnd"/>
            <w:r w:rsidRPr="00A069FA">
              <w:rPr>
                <w:b/>
                <w:bCs/>
                <w:color w:val="2B3138"/>
              </w:rPr>
              <w:t xml:space="preserve"> s </w:t>
            </w:r>
            <w:proofErr w:type="spellStart"/>
            <w:r w:rsidRPr="00A069FA">
              <w:rPr>
                <w:b/>
                <w:bCs/>
                <w:color w:val="2B3138"/>
              </w:rPr>
              <w:t>nást</w:t>
            </w:r>
            <w:proofErr w:type="spellEnd"/>
            <w:r w:rsidRPr="00A069FA">
              <w:rPr>
                <w:b/>
                <w:bCs/>
                <w:color w:val="2B3138"/>
              </w:rPr>
              <w:t>. 4ks JAVOR</w:t>
            </w:r>
          </w:p>
          <w:p w14:paraId="04B74DDB" w14:textId="664D08FE" w:rsidR="00B92CD5" w:rsidRPr="00A069FA" w:rsidRDefault="00B92CD5" w:rsidP="00504A1B">
            <w:pPr>
              <w:rPr>
                <w:color w:val="2B3138"/>
              </w:rPr>
            </w:pPr>
            <w:r w:rsidRPr="00A069FA">
              <w:rPr>
                <w:b/>
                <w:bCs/>
                <w:color w:val="2B3138"/>
              </w:rPr>
              <w:t>Objednávkové číslo: </w:t>
            </w:r>
            <w:r w:rsidRPr="00A069FA">
              <w:rPr>
                <w:color w:val="2B3138"/>
              </w:rPr>
              <w:t>KL4414</w:t>
            </w:r>
            <w:r>
              <w:rPr>
                <w:color w:val="2B3138"/>
              </w:rPr>
              <w:t xml:space="preserve">            9ks</w:t>
            </w:r>
          </w:p>
        </w:tc>
      </w:tr>
      <w:tr w:rsidR="00B92CD5" w:rsidRPr="00A069FA" w14:paraId="530292EB" w14:textId="77777777" w:rsidTr="00504A1B">
        <w:tc>
          <w:tcPr>
            <w:tcW w:w="0" w:type="auto"/>
            <w:tcBorders>
              <w:top w:val="dotted" w:sz="6" w:space="0" w:color="C8CED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87E60E8" w14:textId="77777777" w:rsidR="00B92CD5" w:rsidRPr="00A069FA" w:rsidRDefault="00B92CD5" w:rsidP="00504A1B">
            <w:pPr>
              <w:rPr>
                <w:color w:val="2B3138"/>
              </w:rPr>
            </w:pPr>
            <w:r w:rsidRPr="00A069FA">
              <w:rPr>
                <w:b/>
                <w:bCs/>
                <w:color w:val="2B3138"/>
              </w:rPr>
              <w:t>Dřevěná židle JAVOR žlutá 26 cm</w:t>
            </w:r>
          </w:p>
          <w:p w14:paraId="63587161" w14:textId="7EE29BA5" w:rsidR="00B92CD5" w:rsidRPr="00A069FA" w:rsidRDefault="00B92CD5" w:rsidP="00504A1B">
            <w:pPr>
              <w:rPr>
                <w:color w:val="2B3138"/>
              </w:rPr>
            </w:pPr>
            <w:r w:rsidRPr="00A069FA">
              <w:rPr>
                <w:b/>
                <w:bCs/>
                <w:color w:val="2B3138"/>
              </w:rPr>
              <w:t>Objednávkové číslo: </w:t>
            </w:r>
            <w:r w:rsidRPr="00A069FA">
              <w:rPr>
                <w:color w:val="2B3138"/>
              </w:rPr>
              <w:t>MH1221/L</w:t>
            </w:r>
            <w:r>
              <w:rPr>
                <w:color w:val="2B3138"/>
              </w:rPr>
              <w:t xml:space="preserve">        12ks</w:t>
            </w:r>
          </w:p>
        </w:tc>
      </w:tr>
      <w:tr w:rsidR="00B92CD5" w:rsidRPr="00A069FA" w14:paraId="2AE2BA47" w14:textId="77777777" w:rsidTr="00504A1B">
        <w:tc>
          <w:tcPr>
            <w:tcW w:w="0" w:type="auto"/>
            <w:tcBorders>
              <w:top w:val="dotted" w:sz="6" w:space="0" w:color="C8CED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4CB24CE" w14:textId="77777777" w:rsidR="00B92CD5" w:rsidRPr="00A069FA" w:rsidRDefault="00B92CD5" w:rsidP="00504A1B">
            <w:pPr>
              <w:rPr>
                <w:color w:val="2B3138"/>
              </w:rPr>
            </w:pPr>
            <w:r w:rsidRPr="00A069FA">
              <w:rPr>
                <w:b/>
                <w:bCs/>
                <w:color w:val="2B3138"/>
              </w:rPr>
              <w:t>Dřevěná židle JAVOR zelená 35 cm</w:t>
            </w:r>
          </w:p>
          <w:p w14:paraId="204FA7BD" w14:textId="15094188" w:rsidR="00B92CD5" w:rsidRPr="00A069FA" w:rsidRDefault="00B92CD5" w:rsidP="00504A1B">
            <w:pPr>
              <w:rPr>
                <w:color w:val="2B3138"/>
              </w:rPr>
            </w:pPr>
            <w:r w:rsidRPr="00A069FA">
              <w:rPr>
                <w:b/>
                <w:bCs/>
                <w:color w:val="2B3138"/>
              </w:rPr>
              <w:t>Objednávkové číslo: </w:t>
            </w:r>
            <w:r w:rsidRPr="00A069FA">
              <w:rPr>
                <w:color w:val="2B3138"/>
              </w:rPr>
              <w:t>MH1223/Z</w:t>
            </w:r>
            <w:r>
              <w:rPr>
                <w:color w:val="2B3138"/>
              </w:rPr>
              <w:t xml:space="preserve">        12ks</w:t>
            </w:r>
          </w:p>
        </w:tc>
      </w:tr>
      <w:tr w:rsidR="00B92CD5" w:rsidRPr="00A069FA" w14:paraId="7D354205" w14:textId="77777777" w:rsidTr="00504A1B">
        <w:tc>
          <w:tcPr>
            <w:tcW w:w="0" w:type="auto"/>
            <w:tcBorders>
              <w:top w:val="dotted" w:sz="6" w:space="0" w:color="C8CED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7110D9C" w14:textId="77777777" w:rsidR="00B92CD5" w:rsidRPr="00A069FA" w:rsidRDefault="00B92CD5" w:rsidP="00504A1B">
            <w:pPr>
              <w:rPr>
                <w:color w:val="2B3138"/>
              </w:rPr>
            </w:pPr>
            <w:r w:rsidRPr="00A069FA">
              <w:rPr>
                <w:b/>
                <w:bCs/>
                <w:color w:val="2B3138"/>
              </w:rPr>
              <w:t>Dřevěná židle JAVOR červená 31 cm</w:t>
            </w:r>
          </w:p>
          <w:p w14:paraId="4443EF04" w14:textId="1511B12C" w:rsidR="00B92CD5" w:rsidRPr="00A069FA" w:rsidRDefault="00B92CD5" w:rsidP="00504A1B">
            <w:pPr>
              <w:rPr>
                <w:color w:val="2B3138"/>
              </w:rPr>
            </w:pPr>
            <w:r w:rsidRPr="00A069FA">
              <w:rPr>
                <w:b/>
                <w:bCs/>
                <w:color w:val="2B3138"/>
              </w:rPr>
              <w:t>Objednávkové číslo: </w:t>
            </w:r>
            <w:r w:rsidRPr="00A069FA">
              <w:rPr>
                <w:color w:val="2B3138"/>
              </w:rPr>
              <w:t>MH1222/C</w:t>
            </w:r>
            <w:r>
              <w:rPr>
                <w:color w:val="2B3138"/>
              </w:rPr>
              <w:t xml:space="preserve">        12ks</w:t>
            </w:r>
          </w:p>
        </w:tc>
      </w:tr>
      <w:tr w:rsidR="00B92CD5" w:rsidRPr="00A069FA" w14:paraId="1EF83775" w14:textId="77777777" w:rsidTr="00504A1B">
        <w:tc>
          <w:tcPr>
            <w:tcW w:w="0" w:type="auto"/>
            <w:tcBorders>
              <w:top w:val="dotted" w:sz="6" w:space="0" w:color="C8CED7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F32A449" w14:textId="77777777" w:rsidR="00B92CD5" w:rsidRPr="00A069FA" w:rsidRDefault="00B92CD5" w:rsidP="00504A1B">
            <w:pPr>
              <w:rPr>
                <w:color w:val="2B3138"/>
              </w:rPr>
            </w:pPr>
            <w:r w:rsidRPr="00A069FA">
              <w:rPr>
                <w:b/>
                <w:bCs/>
                <w:color w:val="2B3138"/>
              </w:rPr>
              <w:t>Dřevěná židle JAVOR modrá 31 cm</w:t>
            </w:r>
          </w:p>
          <w:p w14:paraId="54D58911" w14:textId="4B31F9FA" w:rsidR="00B92CD5" w:rsidRPr="00A069FA" w:rsidRDefault="00B92CD5" w:rsidP="00504A1B">
            <w:pPr>
              <w:rPr>
                <w:color w:val="2B3138"/>
              </w:rPr>
            </w:pPr>
            <w:r w:rsidRPr="00A069FA">
              <w:rPr>
                <w:b/>
                <w:bCs/>
                <w:color w:val="2B3138"/>
              </w:rPr>
              <w:t>Objednávkové číslo: </w:t>
            </w:r>
            <w:r w:rsidRPr="00A069FA">
              <w:rPr>
                <w:color w:val="2B3138"/>
              </w:rPr>
              <w:t>MH1222/M</w:t>
            </w:r>
            <w:r>
              <w:rPr>
                <w:color w:val="2B3138"/>
              </w:rPr>
              <w:t xml:space="preserve">        12ks</w:t>
            </w:r>
          </w:p>
        </w:tc>
      </w:tr>
    </w:tbl>
    <w:p w14:paraId="23DE8D8C" w14:textId="77777777" w:rsidR="00B92CD5" w:rsidRDefault="00B92CD5" w:rsidP="00B92CD5"/>
    <w:p w14:paraId="6B37739F" w14:textId="459F66D3" w:rsidR="00DC746A" w:rsidRDefault="00DC746A" w:rsidP="00444393">
      <w:r>
        <w:t>Fakturujte prosím na výše uvedenou adresu.</w:t>
      </w:r>
    </w:p>
    <w:p w14:paraId="7CE3A7D0" w14:textId="77777777" w:rsidR="00DC746A" w:rsidRDefault="00DC746A" w:rsidP="00444393"/>
    <w:p w14:paraId="70D4939A" w14:textId="77777777" w:rsidR="00444393" w:rsidRDefault="00444393" w:rsidP="00444393">
      <w:r>
        <w:t>Děkuji a přeji hezký den.</w:t>
      </w:r>
    </w:p>
    <w:p w14:paraId="4244F317" w14:textId="77777777" w:rsidR="00DC746A" w:rsidRDefault="00DC746A" w:rsidP="00444393"/>
    <w:p w14:paraId="04A2E901" w14:textId="77777777" w:rsidR="00444393" w:rsidRDefault="00444393" w:rsidP="00444393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Petra Matzová</w:t>
      </w:r>
    </w:p>
    <w:p w14:paraId="78D17C5D" w14:textId="77777777" w:rsidR="00444393" w:rsidRDefault="00444393" w:rsidP="0044439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Mateřské školy Kutná Hora</w:t>
      </w:r>
    </w:p>
    <w:p w14:paraId="179CF40C" w14:textId="77777777" w:rsidR="00444393" w:rsidRDefault="00444393" w:rsidP="0044439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Benešova 149, 284 01 Kutná Hora</w:t>
      </w:r>
    </w:p>
    <w:p w14:paraId="7B4B385D" w14:textId="77777777" w:rsidR="00444393" w:rsidRDefault="00444393" w:rsidP="0044439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IČO: 71002103</w:t>
      </w:r>
    </w:p>
    <w:p w14:paraId="0FBE36FB" w14:textId="77777777" w:rsidR="00444393" w:rsidRDefault="00444393" w:rsidP="0044439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tel.: 327 525 377, 607 612 104</w:t>
      </w:r>
    </w:p>
    <w:p w14:paraId="0F5003F1" w14:textId="1E300A9E" w:rsidR="00444393" w:rsidRDefault="00444393" w:rsidP="00444393">
      <w:pPr>
        <w:rPr>
          <w:rStyle w:val="Hypertextovodkaz"/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email: </w:t>
      </w:r>
      <w:hyperlink r:id="rId10" w:history="1">
        <w:r>
          <w:rPr>
            <w:rStyle w:val="Hypertextovodkaz"/>
            <w:rFonts w:ascii="Cambria" w:hAnsi="Cambria"/>
            <w:sz w:val="20"/>
            <w:szCs w:val="20"/>
          </w:rPr>
          <w:t>matzova.skolky@kh.cz</w:t>
        </w:r>
      </w:hyperlink>
    </w:p>
    <w:p w14:paraId="34141861" w14:textId="0DFE342D" w:rsidR="00BB39AA" w:rsidRDefault="00BB39AA" w:rsidP="00444393">
      <w:pPr>
        <w:rPr>
          <w:rFonts w:ascii="Cambria" w:hAnsi="Cambria"/>
          <w:sz w:val="20"/>
          <w:szCs w:val="20"/>
        </w:rPr>
      </w:pPr>
      <w:r>
        <w:rPr>
          <w:b/>
          <w:bCs/>
          <w:noProof/>
          <w:sz w:val="28"/>
        </w:rPr>
        <w:drawing>
          <wp:anchor distT="0" distB="0" distL="114300" distR="114300" simplePos="0" relativeHeight="251659264" behindDoc="0" locked="0" layoutInCell="1" allowOverlap="1" wp14:anchorId="6C24517A" wp14:editId="485698D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9103" cy="1106821"/>
            <wp:effectExtent l="0" t="0" r="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226" cy="1108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FE2D84" w14:textId="0586E2E6" w:rsidR="000E6474" w:rsidRPr="001564C6" w:rsidRDefault="00444393" w:rsidP="00444393">
      <w:pPr>
        <w:rPr>
          <w:rFonts w:ascii="Calibri" w:hAnsi="Calibri"/>
          <w:sz w:val="22"/>
          <w:szCs w:val="22"/>
        </w:rPr>
      </w:pPr>
      <w:r>
        <w:t xml:space="preserve">          </w:t>
      </w:r>
      <w:bookmarkStart w:id="0" w:name="_GoBack"/>
      <w:bookmarkEnd w:id="0"/>
    </w:p>
    <w:sectPr w:rsidR="000E6474" w:rsidRPr="001564C6" w:rsidSect="001F40E2">
      <w:head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6C802" w14:textId="77777777" w:rsidR="00476575" w:rsidRDefault="00476575">
      <w:r>
        <w:separator/>
      </w:r>
    </w:p>
  </w:endnote>
  <w:endnote w:type="continuationSeparator" w:id="0">
    <w:p w14:paraId="7263B8FC" w14:textId="77777777" w:rsidR="00476575" w:rsidRDefault="0047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CCCA4" w14:textId="77777777" w:rsidR="00476575" w:rsidRDefault="00476575">
      <w:r>
        <w:separator/>
      </w:r>
    </w:p>
  </w:footnote>
  <w:footnote w:type="continuationSeparator" w:id="0">
    <w:p w14:paraId="25F3970E" w14:textId="77777777" w:rsidR="00476575" w:rsidRDefault="00476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B1278" w14:textId="1D58157C" w:rsidR="000E6474" w:rsidRDefault="000E6474">
    <w:pPr>
      <w:pStyle w:val="Zhlav"/>
      <w:rPr>
        <w:b/>
        <w:bCs/>
        <w:sz w:val="28"/>
      </w:rPr>
    </w:pPr>
    <w:r>
      <w:rPr>
        <w:b/>
        <w:bCs/>
        <w:sz w:val="28"/>
      </w:rPr>
      <w:t xml:space="preserve">      </w:t>
    </w:r>
    <w:r w:rsidR="00BB39AA">
      <w:rPr>
        <w:b/>
        <w:bCs/>
        <w:noProof/>
        <w:sz w:val="28"/>
      </w:rPr>
      <w:drawing>
        <wp:anchor distT="0" distB="0" distL="114300" distR="114300" simplePos="0" relativeHeight="251659264" behindDoc="0" locked="0" layoutInCell="1" allowOverlap="1" wp14:anchorId="573CE879" wp14:editId="56AF4D2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79103" cy="1106821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81226" cy="11086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8"/>
      </w:rPr>
      <w:t xml:space="preserve">                              </w:t>
    </w:r>
  </w:p>
  <w:p w14:paraId="2EF03CE4" w14:textId="77777777" w:rsidR="000E6474" w:rsidRDefault="000E6474">
    <w:pPr>
      <w:pStyle w:val="Zhlav"/>
      <w:rPr>
        <w:b/>
        <w:bCs/>
        <w:sz w:val="44"/>
      </w:rPr>
    </w:pPr>
    <w:r>
      <w:rPr>
        <w:b/>
        <w:bCs/>
        <w:sz w:val="28"/>
      </w:rPr>
      <w:t xml:space="preserve">                                    </w:t>
    </w:r>
    <w:r>
      <w:rPr>
        <w:b/>
        <w:bCs/>
        <w:sz w:val="44"/>
      </w:rPr>
      <w:t>Mateřské školy Kutná Hora</w:t>
    </w:r>
    <w:r>
      <w:rPr>
        <w:b/>
        <w:bCs/>
        <w:sz w:val="44"/>
      </w:rPr>
      <w:tab/>
    </w:r>
  </w:p>
  <w:p w14:paraId="515CD29D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</w:rPr>
    </w:pPr>
    <w:r>
      <w:rPr>
        <w:b/>
        <w:bCs/>
        <w:sz w:val="28"/>
      </w:rPr>
      <w:tab/>
      <w:t xml:space="preserve">                    </w:t>
    </w:r>
    <w:r>
      <w:rPr>
        <w:b/>
        <w:bCs/>
      </w:rPr>
      <w:t>příspěvková organizace</w:t>
    </w:r>
  </w:p>
  <w:p w14:paraId="7108BE6E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  <w:sz w:val="28"/>
      </w:rPr>
    </w:pPr>
    <w:r>
      <w:rPr>
        <w:b/>
        <w:bCs/>
        <w:sz w:val="28"/>
      </w:rPr>
      <w:tab/>
      <w:t xml:space="preserve">       Benešova 149, 284 01 Kutná Hora</w:t>
    </w:r>
  </w:p>
  <w:p w14:paraId="777E634A" w14:textId="77777777" w:rsidR="000E6474" w:rsidRDefault="000E6474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460"/>
      </w:tabs>
      <w:jc w:val="center"/>
      <w:rPr>
        <w:b/>
        <w:bCs/>
      </w:rPr>
    </w:pPr>
    <w:r>
      <w:rPr>
        <w:b/>
        <w:bCs/>
      </w:rPr>
      <w:t xml:space="preserve">                   IČO 71002103, tel. 327 525 377 - 8</w:t>
    </w:r>
  </w:p>
  <w:p w14:paraId="46B40C49" w14:textId="4203128A" w:rsidR="000E6474" w:rsidRDefault="000E6474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460"/>
      </w:tabs>
      <w:jc w:val="center"/>
      <w:rPr>
        <w:b/>
        <w:bCs/>
        <w:sz w:val="28"/>
      </w:rPr>
    </w:pPr>
    <w:r>
      <w:rPr>
        <w:b/>
        <w:bCs/>
      </w:rPr>
      <w:t xml:space="preserve">         </w:t>
    </w:r>
    <w:r w:rsidR="00513732">
      <w:rPr>
        <w:b/>
        <w:bCs/>
      </w:rPr>
      <w:t xml:space="preserve">          </w:t>
    </w:r>
    <w:proofErr w:type="gramStart"/>
    <w:r w:rsidR="00513732">
      <w:rPr>
        <w:b/>
        <w:bCs/>
      </w:rPr>
      <w:t>e-mail :</w:t>
    </w:r>
    <w:proofErr w:type="gramEnd"/>
    <w:r w:rsidR="00513732">
      <w:rPr>
        <w:b/>
        <w:bCs/>
      </w:rPr>
      <w:t xml:space="preserve"> </w:t>
    </w:r>
    <w:proofErr w:type="spellStart"/>
    <w:r w:rsidR="00513732">
      <w:rPr>
        <w:b/>
        <w:bCs/>
      </w:rPr>
      <w:t>matzova</w:t>
    </w:r>
    <w:proofErr w:type="spellEnd"/>
    <w:r>
      <w:rPr>
        <w:b/>
        <w:bCs/>
        <w:lang w:val="de-DE"/>
      </w:rPr>
      <w:t>@</w:t>
    </w:r>
    <w:r w:rsidR="00022C96">
      <w:rPr>
        <w:b/>
        <w:bCs/>
        <w:lang w:val="de-DE"/>
      </w:rPr>
      <w:t>ms-</w:t>
    </w:r>
    <w:r>
      <w:rPr>
        <w:b/>
        <w:bCs/>
        <w:lang w:val="de-DE"/>
      </w:rPr>
      <w:t>kh.cz</w:t>
    </w:r>
  </w:p>
  <w:p w14:paraId="044836D9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  <w:sz w:val="28"/>
      </w:rPr>
    </w:pPr>
    <w:r>
      <w:rPr>
        <w:b/>
        <w:bCs/>
        <w:sz w:val="28"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E5296"/>
    <w:multiLevelType w:val="hybridMultilevel"/>
    <w:tmpl w:val="29ECA830"/>
    <w:lvl w:ilvl="0" w:tplc="8B6EA04C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C94343B"/>
    <w:multiLevelType w:val="hybridMultilevel"/>
    <w:tmpl w:val="02584DBE"/>
    <w:lvl w:ilvl="0" w:tplc="54CA55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F2698"/>
    <w:multiLevelType w:val="hybridMultilevel"/>
    <w:tmpl w:val="A4ACDCDC"/>
    <w:lvl w:ilvl="0" w:tplc="95B49136">
      <w:start w:val="7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6FB455A"/>
    <w:multiLevelType w:val="hybridMultilevel"/>
    <w:tmpl w:val="7F10F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85909"/>
    <w:multiLevelType w:val="hybridMultilevel"/>
    <w:tmpl w:val="6C06B584"/>
    <w:lvl w:ilvl="0" w:tplc="5B100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41E63"/>
    <w:multiLevelType w:val="hybridMultilevel"/>
    <w:tmpl w:val="0A246442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3B27B5C"/>
    <w:multiLevelType w:val="hybridMultilevel"/>
    <w:tmpl w:val="8A069352"/>
    <w:lvl w:ilvl="0" w:tplc="0405000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645" w:hanging="360"/>
      </w:pPr>
      <w:rPr>
        <w:rFonts w:ascii="Wingdings" w:hAnsi="Wingdings" w:hint="default"/>
      </w:rPr>
    </w:lvl>
  </w:abstractNum>
  <w:abstractNum w:abstractNumId="7" w15:restartNumberingAfterBreak="0">
    <w:nsid w:val="4C0B0532"/>
    <w:multiLevelType w:val="hybridMultilevel"/>
    <w:tmpl w:val="1340BB1C"/>
    <w:lvl w:ilvl="0" w:tplc="46C8F972">
      <w:start w:val="4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4CDB3230"/>
    <w:multiLevelType w:val="hybridMultilevel"/>
    <w:tmpl w:val="781EB3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03475"/>
    <w:multiLevelType w:val="hybridMultilevel"/>
    <w:tmpl w:val="B5947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C2926"/>
    <w:multiLevelType w:val="hybridMultilevel"/>
    <w:tmpl w:val="A63A9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93064E"/>
    <w:multiLevelType w:val="hybridMultilevel"/>
    <w:tmpl w:val="12324462"/>
    <w:lvl w:ilvl="0" w:tplc="5664A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  <w:num w:numId="11">
    <w:abstractNumId w:val="9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F7"/>
    <w:rsid w:val="000040AB"/>
    <w:rsid w:val="00022C96"/>
    <w:rsid w:val="000451C5"/>
    <w:rsid w:val="00065161"/>
    <w:rsid w:val="0009110D"/>
    <w:rsid w:val="000A50DF"/>
    <w:rsid w:val="000B1DC6"/>
    <w:rsid w:val="000D3E0E"/>
    <w:rsid w:val="000E6474"/>
    <w:rsid w:val="00146B10"/>
    <w:rsid w:val="001564C6"/>
    <w:rsid w:val="00164DE1"/>
    <w:rsid w:val="001A03D6"/>
    <w:rsid w:val="001F40E2"/>
    <w:rsid w:val="00215116"/>
    <w:rsid w:val="00251952"/>
    <w:rsid w:val="00290079"/>
    <w:rsid w:val="00292CC0"/>
    <w:rsid w:val="00324B83"/>
    <w:rsid w:val="00393BCD"/>
    <w:rsid w:val="003B1EBD"/>
    <w:rsid w:val="003B4912"/>
    <w:rsid w:val="00401E66"/>
    <w:rsid w:val="0042469B"/>
    <w:rsid w:val="0042503F"/>
    <w:rsid w:val="00444393"/>
    <w:rsid w:val="0045199E"/>
    <w:rsid w:val="00457FE7"/>
    <w:rsid w:val="00476575"/>
    <w:rsid w:val="00481CCA"/>
    <w:rsid w:val="00487C75"/>
    <w:rsid w:val="004D5020"/>
    <w:rsid w:val="004E1D02"/>
    <w:rsid w:val="0050573D"/>
    <w:rsid w:val="00513732"/>
    <w:rsid w:val="005D2589"/>
    <w:rsid w:val="006132F2"/>
    <w:rsid w:val="006547A6"/>
    <w:rsid w:val="00685B6D"/>
    <w:rsid w:val="006C042E"/>
    <w:rsid w:val="006C39EC"/>
    <w:rsid w:val="006F1494"/>
    <w:rsid w:val="007139FF"/>
    <w:rsid w:val="0071491B"/>
    <w:rsid w:val="00774094"/>
    <w:rsid w:val="007D2414"/>
    <w:rsid w:val="007E73FB"/>
    <w:rsid w:val="008126F1"/>
    <w:rsid w:val="00864CFF"/>
    <w:rsid w:val="00890E6D"/>
    <w:rsid w:val="00896A1B"/>
    <w:rsid w:val="008A374F"/>
    <w:rsid w:val="008E7975"/>
    <w:rsid w:val="00947FCF"/>
    <w:rsid w:val="009667D9"/>
    <w:rsid w:val="0097467C"/>
    <w:rsid w:val="00993A01"/>
    <w:rsid w:val="009B56E2"/>
    <w:rsid w:val="009F2468"/>
    <w:rsid w:val="00A27CA0"/>
    <w:rsid w:val="00A43E6C"/>
    <w:rsid w:val="00A56EFF"/>
    <w:rsid w:val="00AE0614"/>
    <w:rsid w:val="00B05075"/>
    <w:rsid w:val="00B07C39"/>
    <w:rsid w:val="00B42F65"/>
    <w:rsid w:val="00B92CD5"/>
    <w:rsid w:val="00BB39AA"/>
    <w:rsid w:val="00BC5E74"/>
    <w:rsid w:val="00C7315D"/>
    <w:rsid w:val="00C80101"/>
    <w:rsid w:val="00CC27EE"/>
    <w:rsid w:val="00CD00F7"/>
    <w:rsid w:val="00D20F09"/>
    <w:rsid w:val="00DC746A"/>
    <w:rsid w:val="00DD129B"/>
    <w:rsid w:val="00E04AFA"/>
    <w:rsid w:val="00E50A98"/>
    <w:rsid w:val="00E83278"/>
    <w:rsid w:val="00E83BAF"/>
    <w:rsid w:val="00E96DD7"/>
    <w:rsid w:val="00EC0FC9"/>
    <w:rsid w:val="00F04A8F"/>
    <w:rsid w:val="00F324C9"/>
    <w:rsid w:val="00F926C1"/>
    <w:rsid w:val="00FF19FE"/>
    <w:rsid w:val="00F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0D3DF5D"/>
  <w15:docId w15:val="{310714D3-3527-455B-B97D-680A22FF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40E2"/>
    <w:rPr>
      <w:sz w:val="24"/>
      <w:szCs w:val="24"/>
    </w:rPr>
  </w:style>
  <w:style w:type="paragraph" w:styleId="Nadpis1">
    <w:name w:val="heading 1"/>
    <w:basedOn w:val="Normln"/>
    <w:next w:val="Normln"/>
    <w:qFormat/>
    <w:rsid w:val="001F40E2"/>
    <w:pPr>
      <w:keepNext/>
      <w:jc w:val="center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F40E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F40E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F40E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1F40E2"/>
    <w:rPr>
      <w:b/>
    </w:rPr>
  </w:style>
  <w:style w:type="paragraph" w:styleId="Odstavecseseznamem">
    <w:name w:val="List Paragraph"/>
    <w:basedOn w:val="Normln"/>
    <w:uiPriority w:val="34"/>
    <w:qFormat/>
    <w:rsid w:val="00E04AFA"/>
    <w:pPr>
      <w:suppressAutoHyphens/>
      <w:autoSpaceDN w:val="0"/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44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matzova.skolky@kh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9A19C8D498564CB946B4D6670F4D95" ma:contentTypeVersion="16" ma:contentTypeDescription="Vytvoří nový dokument" ma:contentTypeScope="" ma:versionID="5f6c187149899b8138447a377719334e">
  <xsd:schema xmlns:xsd="http://www.w3.org/2001/XMLSchema" xmlns:xs="http://www.w3.org/2001/XMLSchema" xmlns:p="http://schemas.microsoft.com/office/2006/metadata/properties" xmlns:ns3="9894c100-8f4f-4c95-a79a-35ca0a2b7ad7" xmlns:ns4="3987df56-921e-4c3c-9a3c-a708768ec260" targetNamespace="http://schemas.microsoft.com/office/2006/metadata/properties" ma:root="true" ma:fieldsID="74bc21d153b5b5ebc1b7108127b66613" ns3:_="" ns4:_="">
    <xsd:import namespace="9894c100-8f4f-4c95-a79a-35ca0a2b7ad7"/>
    <xsd:import namespace="3987df56-921e-4c3c-9a3c-a708768ec2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4c100-8f4f-4c95-a79a-35ca0a2b7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7df56-921e-4c3c-9a3c-a708768ec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94c100-8f4f-4c95-a79a-35ca0a2b7ad7" xsi:nil="true"/>
  </documentManagement>
</p:properties>
</file>

<file path=customXml/itemProps1.xml><?xml version="1.0" encoding="utf-8"?>
<ds:datastoreItem xmlns:ds="http://schemas.openxmlformats.org/officeDocument/2006/customXml" ds:itemID="{21D4D2EE-9D4C-48B6-9635-EF1B9111C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4c100-8f4f-4c95-a79a-35ca0a2b7ad7"/>
    <ds:schemaRef ds:uri="3987df56-921e-4c3c-9a3c-a708768ec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882241-0351-4EF7-93F0-5B329DDBBF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A396D-2F70-4A33-B77C-E05969C5F106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3987df56-921e-4c3c-9a3c-a708768ec260"/>
    <ds:schemaRef ds:uri="http://purl.org/dc/terms/"/>
    <ds:schemaRef ds:uri="http://schemas.openxmlformats.org/package/2006/metadata/core-properties"/>
    <ds:schemaRef ds:uri="9894c100-8f4f-4c95-a79a-35ca0a2b7ad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Vážení</vt:lpstr>
      <vt:lpstr>Vážení</vt:lpstr>
    </vt:vector>
  </TitlesOfParts>
  <Company>P-servis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</dc:title>
  <dc:creator>G Procházka</dc:creator>
  <cp:lastModifiedBy>Petra Matzová</cp:lastModifiedBy>
  <cp:revision>2</cp:revision>
  <cp:lastPrinted>2025-05-02T08:40:00Z</cp:lastPrinted>
  <dcterms:created xsi:type="dcterms:W3CDTF">2025-05-02T08:41:00Z</dcterms:created>
  <dcterms:modified xsi:type="dcterms:W3CDTF">2025-05-02T08:41:00Z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0x010100ED9A19C8D498564CB946B4D6670F4D95</vt:lpwstr>
  </property>
</Properties>
</file>