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05" w:rsidRDefault="00397AF9">
      <w:pPr>
        <w:spacing w:after="469"/>
        <w:ind w:left="14"/>
      </w:pPr>
      <w:r>
        <w:rPr>
          <w:sz w:val="26"/>
        </w:rPr>
        <w:t>Cenová nabídka — kácení a prořezy Pražská</w:t>
      </w:r>
    </w:p>
    <w:p w:rsidR="00004805" w:rsidRDefault="00397AF9">
      <w:pPr>
        <w:spacing w:after="16" w:line="330" w:lineRule="auto"/>
        <w:ind w:left="14" w:right="6654" w:hanging="7"/>
      </w:pPr>
      <w:r>
        <w:rPr>
          <w:sz w:val="24"/>
        </w:rPr>
        <w:t>Zbyněk Zima Kublov 257</w:t>
      </w:r>
    </w:p>
    <w:p w:rsidR="00004805" w:rsidRDefault="00397AF9">
      <w:pPr>
        <w:spacing w:after="89"/>
        <w:ind w:left="-8" w:firstLine="4"/>
      </w:pPr>
      <w:r>
        <w:t>26741 Kublov</w:t>
      </w:r>
    </w:p>
    <w:p w:rsidR="00220B48" w:rsidRDefault="00397AF9" w:rsidP="00220B48">
      <w:pPr>
        <w:pStyle w:val="Odstavecseseznamem"/>
        <w:numPr>
          <w:ilvl w:val="0"/>
          <w:numId w:val="1"/>
        </w:numPr>
        <w:spacing w:after="866" w:line="332" w:lineRule="auto"/>
        <w:ind w:right="6740"/>
      </w:pPr>
      <w:r>
        <w:t>71362550</w:t>
      </w:r>
    </w:p>
    <w:p w:rsidR="00220B48" w:rsidRDefault="00397AF9" w:rsidP="00220B48">
      <w:pPr>
        <w:pStyle w:val="Odstavecseseznamem"/>
        <w:numPr>
          <w:ilvl w:val="0"/>
          <w:numId w:val="1"/>
        </w:numPr>
        <w:spacing w:after="866" w:line="332" w:lineRule="auto"/>
        <w:ind w:right="6740"/>
      </w:pPr>
      <w:bookmarkStart w:id="0" w:name="_GoBack"/>
      <w:bookmarkEnd w:id="0"/>
      <w:r>
        <w:t xml:space="preserve"> </w:t>
      </w:r>
      <w:proofErr w:type="spellStart"/>
      <w:r>
        <w:t>Dič</w:t>
      </w:r>
      <w:proofErr w:type="spellEnd"/>
      <w:r>
        <w:t xml:space="preserve"> </w:t>
      </w:r>
      <w:proofErr w:type="spellStart"/>
      <w:r>
        <w:t>CZ</w:t>
      </w:r>
      <w:r w:rsidR="00220B48">
        <w:t>xxx</w:t>
      </w:r>
      <w:proofErr w:type="spellEnd"/>
    </w:p>
    <w:p w:rsidR="00004805" w:rsidRDefault="00397AF9">
      <w:pPr>
        <w:spacing w:after="866" w:line="332" w:lineRule="auto"/>
        <w:ind w:left="-8" w:right="6740" w:firstLine="4"/>
      </w:pPr>
      <w:r>
        <w:t xml:space="preserve"> </w:t>
      </w:r>
      <w:proofErr w:type="spellStart"/>
      <w:r>
        <w:t>tel.</w:t>
      </w:r>
      <w:r w:rsidR="00220B48">
        <w:t>xxx</w:t>
      </w:r>
      <w:proofErr w:type="spellEnd"/>
    </w:p>
    <w:p w:rsidR="00004805" w:rsidRDefault="00397AF9">
      <w:pPr>
        <w:spacing w:after="89" w:line="336" w:lineRule="auto"/>
        <w:ind w:left="-8" w:firstLine="4"/>
      </w:pPr>
      <w:r>
        <w:t>3x postupné kácení, vč. frézování pařezů, ošetření bezpečnostním a stabilizačním řezem 8 kusů stromů v parku Zámku Hořovice</w:t>
      </w:r>
    </w:p>
    <w:p w:rsidR="00004805" w:rsidRDefault="00004805">
      <w:pPr>
        <w:sectPr w:rsidR="00004805">
          <w:pgSz w:w="11900" w:h="16840"/>
          <w:pgMar w:top="1399" w:right="2034" w:bottom="7534" w:left="1430" w:header="708" w:footer="708" w:gutter="0"/>
          <w:cols w:space="708"/>
        </w:sectPr>
      </w:pPr>
    </w:p>
    <w:p w:rsidR="00004805" w:rsidRDefault="00397AF9">
      <w:pPr>
        <w:tabs>
          <w:tab w:val="right" w:pos="7351"/>
        </w:tabs>
        <w:spacing w:after="139"/>
        <w:ind w:left="-8"/>
      </w:pPr>
      <w:r>
        <w:t>Cena díla celkem</w:t>
      </w:r>
      <w:r>
        <w:tab/>
        <w:t>82.500,-Kč bez DPH</w:t>
      </w:r>
    </w:p>
    <w:p w:rsidR="00004805" w:rsidRDefault="00397AF9">
      <w:pPr>
        <w:spacing w:after="102" w:line="265" w:lineRule="auto"/>
        <w:ind w:left="10" w:right="-8" w:hanging="10"/>
        <w:jc w:val="right"/>
      </w:pPr>
      <w:r>
        <w:t>17 325 DPH 21%</w:t>
      </w:r>
    </w:p>
    <w:p w:rsidR="00004805" w:rsidRDefault="00397AF9">
      <w:pPr>
        <w:spacing w:after="468" w:line="265" w:lineRule="auto"/>
        <w:ind w:left="10" w:right="-8" w:hanging="10"/>
        <w:jc w:val="right"/>
      </w:pPr>
      <w:r>
        <w:t>99.825,-Kč vč. DPH</w:t>
      </w:r>
    </w:p>
    <w:p w:rsidR="00004805" w:rsidRDefault="00397AF9">
      <w:pPr>
        <w:spacing w:after="89"/>
        <w:ind w:left="-8" w:firstLine="4"/>
      </w:pPr>
      <w:r>
        <w:t>Vystaveno dne 1.4.2025</w:t>
      </w:r>
    </w:p>
    <w:sectPr w:rsidR="00004805">
      <w:type w:val="continuous"/>
      <w:pgSz w:w="11900" w:h="16840"/>
      <w:pgMar w:top="1399" w:right="3126" w:bottom="7534" w:left="14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15pt;visibility:visible;mso-wrap-style:square" o:bullet="t">
        <v:imagedata r:id="rId1" o:title=""/>
      </v:shape>
    </w:pict>
  </w:numPicBullet>
  <w:abstractNum w:abstractNumId="0" w15:restartNumberingAfterBreak="0">
    <w:nsid w:val="0CBE080E"/>
    <w:multiLevelType w:val="hybridMultilevel"/>
    <w:tmpl w:val="7D302ADC"/>
    <w:lvl w:ilvl="0" w:tplc="7F789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ED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CC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8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C7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E2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AF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AB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6D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05"/>
    <w:rsid w:val="00004805"/>
    <w:rsid w:val="00220B48"/>
    <w:rsid w:val="00387D4C"/>
    <w:rsid w:val="003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E923"/>
  <w15:docId w15:val="{243F09E7-478C-469A-9BA5-20C57CA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NPU</dc:creator>
  <cp:keywords/>
  <cp:lastModifiedBy>Svačinová Šárka</cp:lastModifiedBy>
  <cp:revision>3</cp:revision>
  <dcterms:created xsi:type="dcterms:W3CDTF">2025-05-02T06:56:00Z</dcterms:created>
  <dcterms:modified xsi:type="dcterms:W3CDTF">2025-05-02T07:04:00Z</dcterms:modified>
</cp:coreProperties>
</file>