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FEB8" w14:textId="78A76178" w:rsidR="00B42F65" w:rsidRDefault="00B42F65" w:rsidP="00B42F65">
      <w:pPr>
        <w:jc w:val="right"/>
      </w:pPr>
      <w:r>
        <w:t>V Kutné Hoře dne</w:t>
      </w:r>
      <w:r w:rsidR="00393BCD">
        <w:t xml:space="preserve"> </w:t>
      </w:r>
      <w:r w:rsidR="0023149B">
        <w:t>30</w:t>
      </w:r>
      <w:r>
        <w:t>.</w:t>
      </w:r>
      <w:r w:rsidR="00324B83">
        <w:t xml:space="preserve"> </w:t>
      </w:r>
      <w:r w:rsidR="00DC746A">
        <w:t>4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DC746A">
        <w:t>5</w:t>
      </w:r>
    </w:p>
    <w:p w14:paraId="2E64E02A" w14:textId="77777777" w:rsidR="00B42F65" w:rsidRDefault="00B42F65" w:rsidP="00444393"/>
    <w:p w14:paraId="6EF886E4" w14:textId="7260E4DE" w:rsidR="00B42F65" w:rsidRDefault="0023149B" w:rsidP="00444393">
      <w:r>
        <w:t>Martin Klatka</w:t>
      </w:r>
    </w:p>
    <w:p w14:paraId="4F5BDEA6" w14:textId="75EEA831" w:rsidR="00B42F65" w:rsidRDefault="0023149B" w:rsidP="00444393">
      <w:r>
        <w:t>Libenice 152</w:t>
      </w:r>
    </w:p>
    <w:p w14:paraId="2B0AD9E5" w14:textId="0FF65177" w:rsidR="00DD129B" w:rsidRDefault="0023149B" w:rsidP="00444393">
      <w:r>
        <w:t>280 02 Kolín</w:t>
      </w:r>
      <w:r w:rsidR="00401E66">
        <w:t xml:space="preserve"> </w:t>
      </w:r>
    </w:p>
    <w:p w14:paraId="637599D3" w14:textId="23030F12" w:rsidR="0050573D" w:rsidRDefault="0050573D" w:rsidP="00444393">
      <w:r>
        <w:t xml:space="preserve">IČ: </w:t>
      </w:r>
      <w:r w:rsidR="0023149B">
        <w:t>64757331</w:t>
      </w:r>
    </w:p>
    <w:p w14:paraId="57CBA1B2" w14:textId="77777777" w:rsidR="00B42F65" w:rsidRDefault="00B42F65" w:rsidP="00444393"/>
    <w:p w14:paraId="3A070BBF" w14:textId="77777777" w:rsidR="00B42F65" w:rsidRDefault="00B42F65" w:rsidP="00444393"/>
    <w:p w14:paraId="3B5A6F4F" w14:textId="77777777" w:rsidR="00444393" w:rsidRDefault="00444393" w:rsidP="00444393">
      <w:r>
        <w:t>Dobrý den,</w:t>
      </w:r>
    </w:p>
    <w:p w14:paraId="176D0A22" w14:textId="77777777" w:rsidR="00444393" w:rsidRDefault="00444393" w:rsidP="00444393"/>
    <w:p w14:paraId="18CF5A91" w14:textId="11BC1604" w:rsidR="0023149B" w:rsidRDefault="00DC746A" w:rsidP="00444393">
      <w:r>
        <w:t>na základě Vaš</w:t>
      </w:r>
      <w:r w:rsidR="0023149B">
        <w:t>ich</w:t>
      </w:r>
      <w:r>
        <w:t xml:space="preserve"> nabíd</w:t>
      </w:r>
      <w:r w:rsidR="0023149B">
        <w:t>e</w:t>
      </w:r>
      <w:r>
        <w:t>k</w:t>
      </w:r>
      <w:r w:rsidR="0023149B">
        <w:t xml:space="preserve"> ze dne 16.4.2025 a 30.4.2025</w:t>
      </w:r>
      <w:r>
        <w:t xml:space="preserve"> u Vás objednáváme </w:t>
      </w:r>
      <w:r w:rsidR="0023149B">
        <w:t>výmalbu na jednotlivých MŠ v celkové hodnotě 75 200,- včetně DPH.</w:t>
      </w:r>
    </w:p>
    <w:p w14:paraId="1BD0B748" w14:textId="77777777" w:rsidR="0023149B" w:rsidRDefault="0023149B" w:rsidP="00444393"/>
    <w:p w14:paraId="529F6DDB" w14:textId="77777777" w:rsidR="0023149B" w:rsidRDefault="0023149B" w:rsidP="00444393">
      <w:r>
        <w:t>MŠ Benešova I – kuchyňky v prvním a druhém patře, kancelář</w:t>
      </w:r>
      <w:r w:rsidR="00DC746A">
        <w:t xml:space="preserve"> </w:t>
      </w:r>
      <w:r>
        <w:t>– 14 100,- Kč</w:t>
      </w:r>
    </w:p>
    <w:p w14:paraId="67F05743" w14:textId="77777777" w:rsidR="0023149B" w:rsidRDefault="0023149B" w:rsidP="00444393">
      <w:r>
        <w:t>MŠ Dačického – celé horní patro, chodba se schodištěm a WC se sprchami – 47 450,- Kč</w:t>
      </w:r>
    </w:p>
    <w:p w14:paraId="3C4159B5" w14:textId="6C73D79C" w:rsidR="0050573D" w:rsidRDefault="0023149B" w:rsidP="00444393">
      <w:r>
        <w:t>MŠ Malín – šatna, chodbička, koupelna – 13 650,- Kč</w:t>
      </w:r>
      <w:bookmarkStart w:id="0" w:name="_GoBack"/>
      <w:bookmarkEnd w:id="0"/>
      <w:r w:rsidR="00DC746A">
        <w:t xml:space="preserve"> </w:t>
      </w:r>
      <w:r w:rsidR="0050573D">
        <w:t xml:space="preserve"> </w:t>
      </w:r>
    </w:p>
    <w:p w14:paraId="0A4AC0D6" w14:textId="7475EDFA" w:rsidR="000D3E0E" w:rsidRDefault="000D3E0E" w:rsidP="00444393"/>
    <w:p w14:paraId="6B37739F" w14:textId="3CBB6A23" w:rsidR="00DC746A" w:rsidRDefault="00DC746A" w:rsidP="00444393">
      <w:r>
        <w:t>Fakturujte prosím na výše uvedenou adresu.</w:t>
      </w:r>
    </w:p>
    <w:p w14:paraId="7CE3A7D0" w14:textId="77777777" w:rsidR="00DC746A" w:rsidRDefault="00DC746A" w:rsidP="00444393"/>
    <w:p w14:paraId="70D4939A" w14:textId="77777777" w:rsidR="00444393" w:rsidRDefault="00444393" w:rsidP="00444393">
      <w:r>
        <w:t>Děkuji a přeji hezký den.</w:t>
      </w:r>
    </w:p>
    <w:p w14:paraId="262F6E30" w14:textId="44A9D45E" w:rsidR="00444393" w:rsidRDefault="00444393" w:rsidP="00444393"/>
    <w:p w14:paraId="4244F317" w14:textId="77777777" w:rsidR="00DC746A" w:rsidRDefault="00DC746A" w:rsidP="00444393"/>
    <w:p w14:paraId="04A2E901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78D17C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179CF40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7B4B38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0FBE36FB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0F5003F1" w14:textId="1E300A9E" w:rsidR="00444393" w:rsidRDefault="00444393" w:rsidP="00444393">
      <w:pPr>
        <w:rPr>
          <w:rStyle w:val="Hypertextovodka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34141861" w14:textId="0DFE342D" w:rsidR="00BB39AA" w:rsidRDefault="00BB39AA" w:rsidP="00444393">
      <w:pPr>
        <w:rPr>
          <w:rFonts w:ascii="Cambria" w:hAnsi="Cambria"/>
          <w:sz w:val="20"/>
          <w:szCs w:val="20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24517A" wp14:editId="48569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9103" cy="1106821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26" cy="1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3F657" w14:textId="32F4135C" w:rsidR="00444393" w:rsidRDefault="00444393" w:rsidP="00444393">
      <w:pPr>
        <w:rPr>
          <w:rFonts w:ascii="Calibri" w:hAnsi="Calibri"/>
          <w:sz w:val="22"/>
          <w:szCs w:val="22"/>
        </w:rPr>
      </w:pPr>
      <w:r>
        <w:t xml:space="preserve">          </w:t>
      </w:r>
    </w:p>
    <w:p w14:paraId="11FE2D84" w14:textId="77777777" w:rsidR="000E6474" w:rsidRPr="00444393" w:rsidRDefault="000E6474" w:rsidP="00444393"/>
    <w:sectPr w:rsidR="000E6474" w:rsidRPr="00444393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C802" w14:textId="77777777" w:rsidR="00476575" w:rsidRDefault="00476575">
      <w:r>
        <w:separator/>
      </w:r>
    </w:p>
  </w:endnote>
  <w:endnote w:type="continuationSeparator" w:id="0">
    <w:p w14:paraId="7263B8FC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CCA4" w14:textId="77777777" w:rsidR="00476575" w:rsidRDefault="00476575">
      <w:r>
        <w:separator/>
      </w:r>
    </w:p>
  </w:footnote>
  <w:footnote w:type="continuationSeparator" w:id="0">
    <w:p w14:paraId="25F3970E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78" w14:textId="1D58157C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</w:t>
    </w:r>
    <w:r w:rsidR="00BB39A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73CE879" wp14:editId="56AF4D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</w:t>
    </w:r>
  </w:p>
  <w:p w14:paraId="2EF03CE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15CD29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7108BE6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77E634A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6B40C49" w14:textId="4203128A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022C96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4836D9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040AB"/>
    <w:rsid w:val="00022C96"/>
    <w:rsid w:val="000451C5"/>
    <w:rsid w:val="00065161"/>
    <w:rsid w:val="0009110D"/>
    <w:rsid w:val="000A50DF"/>
    <w:rsid w:val="000B1DC6"/>
    <w:rsid w:val="000D3E0E"/>
    <w:rsid w:val="000E6474"/>
    <w:rsid w:val="00146B10"/>
    <w:rsid w:val="00164DE1"/>
    <w:rsid w:val="001A03D6"/>
    <w:rsid w:val="001F40E2"/>
    <w:rsid w:val="00215116"/>
    <w:rsid w:val="0023149B"/>
    <w:rsid w:val="00251952"/>
    <w:rsid w:val="00290079"/>
    <w:rsid w:val="00292CC0"/>
    <w:rsid w:val="00324B83"/>
    <w:rsid w:val="00393BCD"/>
    <w:rsid w:val="003B1EBD"/>
    <w:rsid w:val="003B4912"/>
    <w:rsid w:val="00401E66"/>
    <w:rsid w:val="0042469B"/>
    <w:rsid w:val="0042503F"/>
    <w:rsid w:val="00444393"/>
    <w:rsid w:val="0045199E"/>
    <w:rsid w:val="00457FE7"/>
    <w:rsid w:val="00476575"/>
    <w:rsid w:val="00481CCA"/>
    <w:rsid w:val="00487C75"/>
    <w:rsid w:val="004D5020"/>
    <w:rsid w:val="004E1D02"/>
    <w:rsid w:val="0050573D"/>
    <w:rsid w:val="00513732"/>
    <w:rsid w:val="005D2589"/>
    <w:rsid w:val="006132F2"/>
    <w:rsid w:val="006547A6"/>
    <w:rsid w:val="00685B6D"/>
    <w:rsid w:val="006C042E"/>
    <w:rsid w:val="006C39EC"/>
    <w:rsid w:val="006F1494"/>
    <w:rsid w:val="007139FF"/>
    <w:rsid w:val="0071491B"/>
    <w:rsid w:val="00774094"/>
    <w:rsid w:val="007D2414"/>
    <w:rsid w:val="008126F1"/>
    <w:rsid w:val="00864CFF"/>
    <w:rsid w:val="00890E6D"/>
    <w:rsid w:val="00896A1B"/>
    <w:rsid w:val="008A374F"/>
    <w:rsid w:val="008E7975"/>
    <w:rsid w:val="00947FCF"/>
    <w:rsid w:val="009667D9"/>
    <w:rsid w:val="0097467C"/>
    <w:rsid w:val="00993A01"/>
    <w:rsid w:val="009B56E2"/>
    <w:rsid w:val="009F2468"/>
    <w:rsid w:val="00A27CA0"/>
    <w:rsid w:val="00A43E6C"/>
    <w:rsid w:val="00A56EFF"/>
    <w:rsid w:val="00AE0614"/>
    <w:rsid w:val="00B05075"/>
    <w:rsid w:val="00B07C39"/>
    <w:rsid w:val="00B42F65"/>
    <w:rsid w:val="00BB39AA"/>
    <w:rsid w:val="00BC5E74"/>
    <w:rsid w:val="00C7315D"/>
    <w:rsid w:val="00C80101"/>
    <w:rsid w:val="00CC27EE"/>
    <w:rsid w:val="00CD00F7"/>
    <w:rsid w:val="00D20F09"/>
    <w:rsid w:val="00DC746A"/>
    <w:rsid w:val="00DD129B"/>
    <w:rsid w:val="00E04AFA"/>
    <w:rsid w:val="00E50A98"/>
    <w:rsid w:val="00E83278"/>
    <w:rsid w:val="00E83BAF"/>
    <w:rsid w:val="00E96DD7"/>
    <w:rsid w:val="00EC0FC9"/>
    <w:rsid w:val="00F04A8F"/>
    <w:rsid w:val="00F324C9"/>
    <w:rsid w:val="00F926C1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Props1.xml><?xml version="1.0" encoding="utf-8"?>
<ds:datastoreItem xmlns:ds="http://schemas.openxmlformats.org/officeDocument/2006/customXml" ds:itemID="{21D4D2EE-9D4C-48B6-9635-EF1B9111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82241-0351-4EF7-93F0-5B329DDB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A396D-2F70-4A33-B77C-E05969C5F106}">
  <ds:schemaRefs>
    <ds:schemaRef ds:uri="http://purl.org/dc/elements/1.1/"/>
    <ds:schemaRef ds:uri="http://schemas.microsoft.com/office/2006/metadata/properties"/>
    <ds:schemaRef ds:uri="3987df56-921e-4c3c-9a3c-a708768ec26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894c100-8f4f-4c95-a79a-35ca0a2b7a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</cp:lastModifiedBy>
  <cp:revision>2</cp:revision>
  <cp:lastPrinted>2025-04-30T12:25:00Z</cp:lastPrinted>
  <dcterms:created xsi:type="dcterms:W3CDTF">2025-04-30T12:25:00Z</dcterms:created>
  <dcterms:modified xsi:type="dcterms:W3CDTF">2025-04-30T12:25:00Z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