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9A7D7" w14:textId="77777777" w:rsidR="00890EF3" w:rsidRDefault="00E5345D">
      <w:pPr>
        <w:spacing w:after="145" w:line="259" w:lineRule="auto"/>
        <w:ind w:left="10" w:right="-5" w:hanging="10"/>
        <w:jc w:val="right"/>
      </w:pPr>
      <w:bookmarkStart w:id="0" w:name="_GoBack"/>
      <w:bookmarkEnd w:id="0"/>
      <w:r>
        <w:rPr>
          <w:noProof/>
        </w:rPr>
        <w:drawing>
          <wp:anchor distT="0" distB="0" distL="114300" distR="114300" simplePos="0" relativeHeight="251658240" behindDoc="0" locked="0" layoutInCell="1" allowOverlap="0" wp14:anchorId="5D25F04A" wp14:editId="138028E4">
            <wp:simplePos x="0" y="0"/>
            <wp:positionH relativeFrom="column">
              <wp:posOffset>-6095</wp:posOffset>
            </wp:positionH>
            <wp:positionV relativeFrom="paragraph">
              <wp:posOffset>-16622</wp:posOffset>
            </wp:positionV>
            <wp:extent cx="1018032" cy="1024429"/>
            <wp:effectExtent l="0" t="0" r="0" b="0"/>
            <wp:wrapSquare wrapText="bothSides"/>
            <wp:docPr id="4118" name="Picture 4118"/>
            <wp:cNvGraphicFramePr/>
            <a:graphic xmlns:a="http://schemas.openxmlformats.org/drawingml/2006/main">
              <a:graphicData uri="http://schemas.openxmlformats.org/drawingml/2006/picture">
                <pic:pic xmlns:pic="http://schemas.openxmlformats.org/drawingml/2006/picture">
                  <pic:nvPicPr>
                    <pic:cNvPr id="4118" name="Picture 4118"/>
                    <pic:cNvPicPr/>
                  </pic:nvPicPr>
                  <pic:blipFill>
                    <a:blip r:embed="rId10"/>
                    <a:stretch>
                      <a:fillRect/>
                    </a:stretch>
                  </pic:blipFill>
                  <pic:spPr>
                    <a:xfrm>
                      <a:off x="0" y="0"/>
                      <a:ext cx="1018032" cy="1024429"/>
                    </a:xfrm>
                    <a:prstGeom prst="rect">
                      <a:avLst/>
                    </a:prstGeom>
                  </pic:spPr>
                </pic:pic>
              </a:graphicData>
            </a:graphic>
          </wp:anchor>
        </w:drawing>
      </w:r>
      <w:r>
        <w:rPr>
          <w:sz w:val="18"/>
        </w:rPr>
        <w:t xml:space="preserve">Sušilova 2392/25, 750 02 Přerov </w:t>
      </w:r>
      <w:r>
        <w:rPr>
          <w:rFonts w:ascii="Calibri" w:eastAsia="Calibri" w:hAnsi="Calibri" w:cs="Calibri"/>
          <w:sz w:val="18"/>
        </w:rPr>
        <w:t>603 529 682</w:t>
      </w:r>
    </w:p>
    <w:p w14:paraId="41988E1D" w14:textId="77777777" w:rsidR="00890EF3" w:rsidRDefault="00E5345D">
      <w:pPr>
        <w:spacing w:after="116" w:line="259" w:lineRule="auto"/>
        <w:ind w:left="2410" w:right="10" w:firstLine="6077"/>
      </w:pPr>
      <w:r>
        <w:rPr>
          <w:sz w:val="34"/>
        </w:rPr>
        <w:t>rerovcz IC: 63701332 KB Přerov, č. ú. 3131831/0100 Dětský domov a Školní jídelna, Přerov, Sušilova 25</w:t>
      </w:r>
    </w:p>
    <w:tbl>
      <w:tblPr>
        <w:tblStyle w:val="TableGrid"/>
        <w:tblW w:w="3917" w:type="dxa"/>
        <w:tblInd w:w="4838" w:type="dxa"/>
        <w:tblCellMar>
          <w:top w:w="0" w:type="dxa"/>
          <w:left w:w="0" w:type="dxa"/>
          <w:bottom w:w="0" w:type="dxa"/>
          <w:right w:w="0" w:type="dxa"/>
        </w:tblCellMar>
        <w:tblLook w:val="04A0" w:firstRow="1" w:lastRow="0" w:firstColumn="1" w:lastColumn="0" w:noHBand="0" w:noVBand="1"/>
      </w:tblPr>
      <w:tblGrid>
        <w:gridCol w:w="2727"/>
        <w:gridCol w:w="1190"/>
      </w:tblGrid>
      <w:tr w:rsidR="00890EF3" w14:paraId="7B5EA5E4" w14:textId="77777777">
        <w:trPr>
          <w:trHeight w:val="270"/>
        </w:trPr>
        <w:tc>
          <w:tcPr>
            <w:tcW w:w="2726" w:type="dxa"/>
            <w:tcBorders>
              <w:top w:val="nil"/>
              <w:left w:val="nil"/>
              <w:bottom w:val="nil"/>
              <w:right w:val="nil"/>
            </w:tcBorders>
          </w:tcPr>
          <w:p w14:paraId="1490D26B" w14:textId="77777777" w:rsidR="00890EF3" w:rsidRDefault="00E5345D">
            <w:pPr>
              <w:spacing w:after="0" w:line="259" w:lineRule="auto"/>
              <w:ind w:left="106" w:right="0"/>
              <w:jc w:val="left"/>
            </w:pPr>
            <w:r>
              <w:t>Vyřizuje / telefon</w:t>
            </w:r>
          </w:p>
        </w:tc>
        <w:tc>
          <w:tcPr>
            <w:tcW w:w="1190" w:type="dxa"/>
            <w:tcBorders>
              <w:top w:val="nil"/>
              <w:left w:val="nil"/>
              <w:bottom w:val="nil"/>
              <w:right w:val="nil"/>
            </w:tcBorders>
          </w:tcPr>
          <w:p w14:paraId="12E52239" w14:textId="77777777" w:rsidR="00890EF3" w:rsidRDefault="00E5345D">
            <w:pPr>
              <w:spacing w:after="0" w:line="259" w:lineRule="auto"/>
              <w:ind w:left="192" w:right="0"/>
              <w:jc w:val="left"/>
            </w:pPr>
            <w:r>
              <w:t>V Přerově</w:t>
            </w:r>
          </w:p>
        </w:tc>
      </w:tr>
      <w:tr w:rsidR="00890EF3" w14:paraId="24382192" w14:textId="77777777">
        <w:trPr>
          <w:trHeight w:val="354"/>
        </w:trPr>
        <w:tc>
          <w:tcPr>
            <w:tcW w:w="2726" w:type="dxa"/>
            <w:tcBorders>
              <w:top w:val="nil"/>
              <w:left w:val="nil"/>
              <w:bottom w:val="nil"/>
              <w:right w:val="nil"/>
            </w:tcBorders>
          </w:tcPr>
          <w:p w14:paraId="790F1D14" w14:textId="77777777" w:rsidR="00890EF3" w:rsidRDefault="00E5345D">
            <w:pPr>
              <w:spacing w:after="0" w:line="259" w:lineRule="auto"/>
              <w:ind w:left="0" w:right="835"/>
              <w:jc w:val="center"/>
            </w:pPr>
            <w:r>
              <w:rPr>
                <w:noProof/>
              </w:rPr>
              <w:drawing>
                <wp:inline distT="0" distB="0" distL="0" distR="0" wp14:anchorId="36AD7CC9" wp14:editId="3898E936">
                  <wp:extent cx="560832" cy="158542"/>
                  <wp:effectExtent l="0" t="0" r="0" b="0"/>
                  <wp:docPr id="4119" name="Picture 4119"/>
                  <wp:cNvGraphicFramePr/>
                  <a:graphic xmlns:a="http://schemas.openxmlformats.org/drawingml/2006/main">
                    <a:graphicData uri="http://schemas.openxmlformats.org/drawingml/2006/picture">
                      <pic:pic xmlns:pic="http://schemas.openxmlformats.org/drawingml/2006/picture">
                        <pic:nvPicPr>
                          <pic:cNvPr id="4119" name="Picture 4119"/>
                          <pic:cNvPicPr/>
                        </pic:nvPicPr>
                        <pic:blipFill>
                          <a:blip r:embed="rId11"/>
                          <a:stretch>
                            <a:fillRect/>
                          </a:stretch>
                        </pic:blipFill>
                        <pic:spPr>
                          <a:xfrm>
                            <a:off x="0" y="0"/>
                            <a:ext cx="560832" cy="158542"/>
                          </a:xfrm>
                          <a:prstGeom prst="rect">
                            <a:avLst/>
                          </a:prstGeom>
                        </pic:spPr>
                      </pic:pic>
                    </a:graphicData>
                  </a:graphic>
                </wp:inline>
              </w:drawing>
            </w:r>
            <w:r>
              <w:rPr>
                <w:rFonts w:ascii="Calibri" w:eastAsia="Calibri" w:hAnsi="Calibri" w:cs="Calibri"/>
                <w:sz w:val="22"/>
              </w:rPr>
              <w:t>607052376</w:t>
            </w:r>
          </w:p>
        </w:tc>
        <w:tc>
          <w:tcPr>
            <w:tcW w:w="1190" w:type="dxa"/>
            <w:tcBorders>
              <w:top w:val="nil"/>
              <w:left w:val="nil"/>
              <w:bottom w:val="nil"/>
              <w:right w:val="nil"/>
            </w:tcBorders>
          </w:tcPr>
          <w:p w14:paraId="53DB6ED7" w14:textId="77777777" w:rsidR="00890EF3" w:rsidRDefault="00E5345D">
            <w:pPr>
              <w:spacing w:after="0" w:line="259" w:lineRule="auto"/>
              <w:ind w:left="0" w:right="0"/>
              <w:jc w:val="right"/>
            </w:pPr>
            <w:r>
              <w:rPr>
                <w:rFonts w:ascii="Calibri" w:eastAsia="Calibri" w:hAnsi="Calibri" w:cs="Calibri"/>
                <w:sz w:val="22"/>
              </w:rPr>
              <w:t>24.04.2025</w:t>
            </w:r>
          </w:p>
        </w:tc>
      </w:tr>
    </w:tbl>
    <w:p w14:paraId="186CB45C" w14:textId="77777777" w:rsidR="00890EF3" w:rsidRDefault="00E5345D">
      <w:pPr>
        <w:spacing w:after="3" w:line="259" w:lineRule="auto"/>
        <w:ind w:left="0" w:right="897" w:firstLine="4"/>
      </w:pPr>
      <w:r>
        <w:rPr>
          <w:sz w:val="22"/>
        </w:rPr>
        <w:t>Oresi s.r.o.</w:t>
      </w:r>
    </w:p>
    <w:p w14:paraId="1D4FEA7E" w14:textId="77777777" w:rsidR="00890EF3" w:rsidRDefault="00E5345D">
      <w:pPr>
        <w:spacing w:after="3" w:line="259" w:lineRule="auto"/>
        <w:ind w:left="10" w:right="7642" w:firstLine="4"/>
      </w:pPr>
      <w:r>
        <w:rPr>
          <w:sz w:val="22"/>
        </w:rPr>
        <w:t>průmyslová 102 251 01 Březí lč: 27240479</w:t>
      </w:r>
    </w:p>
    <w:p w14:paraId="1DE398AD" w14:textId="77777777" w:rsidR="00890EF3" w:rsidRDefault="00E5345D">
      <w:pPr>
        <w:spacing w:after="539" w:line="259" w:lineRule="auto"/>
        <w:ind w:left="-29" w:right="-29"/>
        <w:jc w:val="left"/>
      </w:pPr>
      <w:r>
        <w:rPr>
          <w:noProof/>
        </w:rPr>
        <w:drawing>
          <wp:inline distT="0" distB="0" distL="0" distR="0" wp14:anchorId="5D378D50" wp14:editId="373527F4">
            <wp:extent cx="5785104" cy="170738"/>
            <wp:effectExtent l="0" t="0" r="0" b="0"/>
            <wp:docPr id="264463" name="Picture 264463"/>
            <wp:cNvGraphicFramePr/>
            <a:graphic xmlns:a="http://schemas.openxmlformats.org/drawingml/2006/main">
              <a:graphicData uri="http://schemas.openxmlformats.org/drawingml/2006/picture">
                <pic:pic xmlns:pic="http://schemas.openxmlformats.org/drawingml/2006/picture">
                  <pic:nvPicPr>
                    <pic:cNvPr id="264463" name="Picture 264463"/>
                    <pic:cNvPicPr/>
                  </pic:nvPicPr>
                  <pic:blipFill>
                    <a:blip r:embed="rId12"/>
                    <a:stretch>
                      <a:fillRect/>
                    </a:stretch>
                  </pic:blipFill>
                  <pic:spPr>
                    <a:xfrm>
                      <a:off x="0" y="0"/>
                      <a:ext cx="5785104" cy="170738"/>
                    </a:xfrm>
                    <a:prstGeom prst="rect">
                      <a:avLst/>
                    </a:prstGeom>
                  </pic:spPr>
                </pic:pic>
              </a:graphicData>
            </a:graphic>
          </wp:inline>
        </w:drawing>
      </w:r>
    </w:p>
    <w:p w14:paraId="3F64E177" w14:textId="77777777" w:rsidR="00890EF3" w:rsidRDefault="00E5345D">
      <w:pPr>
        <w:pStyle w:val="Nadpis1"/>
        <w:spacing w:after="248"/>
        <w:ind w:left="20" w:right="0" w:hanging="10"/>
        <w:jc w:val="left"/>
      </w:pPr>
      <w:r>
        <w:rPr>
          <w:noProof/>
        </w:rPr>
        <w:drawing>
          <wp:anchor distT="0" distB="0" distL="114300" distR="114300" simplePos="0" relativeHeight="251659264" behindDoc="0" locked="0" layoutInCell="1" allowOverlap="0" wp14:anchorId="0D4A9914" wp14:editId="01DF5B27">
            <wp:simplePos x="0" y="0"/>
            <wp:positionH relativeFrom="page">
              <wp:posOffset>3785616</wp:posOffset>
            </wp:positionH>
            <wp:positionV relativeFrom="page">
              <wp:posOffset>8244212</wp:posOffset>
            </wp:positionV>
            <wp:extent cx="2694432" cy="1432981"/>
            <wp:effectExtent l="0" t="0" r="0" b="0"/>
            <wp:wrapTopAndBottom/>
            <wp:docPr id="264465" name="Picture 264465"/>
            <wp:cNvGraphicFramePr/>
            <a:graphic xmlns:a="http://schemas.openxmlformats.org/drawingml/2006/main">
              <a:graphicData uri="http://schemas.openxmlformats.org/drawingml/2006/picture">
                <pic:pic xmlns:pic="http://schemas.openxmlformats.org/drawingml/2006/picture">
                  <pic:nvPicPr>
                    <pic:cNvPr id="264465" name="Picture 264465"/>
                    <pic:cNvPicPr/>
                  </pic:nvPicPr>
                  <pic:blipFill>
                    <a:blip r:embed="rId13"/>
                    <a:stretch>
                      <a:fillRect/>
                    </a:stretch>
                  </pic:blipFill>
                  <pic:spPr>
                    <a:xfrm>
                      <a:off x="0" y="0"/>
                      <a:ext cx="2694432" cy="1432981"/>
                    </a:xfrm>
                    <a:prstGeom prst="rect">
                      <a:avLst/>
                    </a:prstGeom>
                  </pic:spPr>
                </pic:pic>
              </a:graphicData>
            </a:graphic>
          </wp:anchor>
        </w:drawing>
      </w:r>
      <w:r>
        <w:rPr>
          <w:sz w:val="24"/>
        </w:rPr>
        <w:t>Objednávka Č. 45</w:t>
      </w:r>
    </w:p>
    <w:p w14:paraId="1C2A6A0D" w14:textId="77777777" w:rsidR="00890EF3" w:rsidRDefault="00E5345D">
      <w:pPr>
        <w:spacing w:after="527" w:line="259" w:lineRule="auto"/>
        <w:ind w:left="10" w:right="0" w:firstLine="4"/>
      </w:pPr>
      <w:r>
        <w:rPr>
          <w:sz w:val="22"/>
        </w:rPr>
        <w:t>Objednáváme u vás dodávku kuchyňské linky do domu Čekyň par.č. 271/14, ul. Štěpnice 292/7, Přerov VII - Čekyně dle vysoutěžené cenové nabídky ze dne 01.04.2025.</w:t>
      </w:r>
    </w:p>
    <w:p w14:paraId="223323B4" w14:textId="77777777" w:rsidR="00890EF3" w:rsidRDefault="00E5345D">
      <w:pPr>
        <w:spacing w:after="1522" w:line="259" w:lineRule="auto"/>
        <w:ind w:left="19" w:right="897" w:firstLine="4"/>
      </w:pPr>
      <w:r>
        <w:rPr>
          <w:sz w:val="22"/>
        </w:rPr>
        <w:t>S pozdravem</w:t>
      </w:r>
    </w:p>
    <w:p w14:paraId="1EED85F6" w14:textId="77777777" w:rsidR="00890EF3" w:rsidRDefault="00E5345D">
      <w:pPr>
        <w:spacing w:after="3" w:line="259" w:lineRule="auto"/>
        <w:ind w:left="29" w:right="897" w:firstLine="4"/>
      </w:pPr>
      <w:r>
        <w:rPr>
          <w:sz w:val="22"/>
        </w:rPr>
        <w:lastRenderedPageBreak/>
        <w:t>Nejsme plátci DPH.</w:t>
      </w:r>
    </w:p>
    <w:p w14:paraId="1938F27B" w14:textId="77777777" w:rsidR="00890EF3" w:rsidRDefault="00E5345D">
      <w:pPr>
        <w:spacing w:after="3" w:line="261" w:lineRule="auto"/>
        <w:ind w:left="5295" w:right="67" w:hanging="5"/>
        <w:jc w:val="left"/>
      </w:pPr>
      <w:r>
        <w:rPr>
          <w:sz w:val="18"/>
        </w:rPr>
        <w:t>DĚTSKÝ DOMOV A ŠKOLNÍ JÍDELNA,</w:t>
      </w:r>
    </w:p>
    <w:p w14:paraId="38BB106E" w14:textId="77777777" w:rsidR="00890EF3" w:rsidRDefault="00E5345D">
      <w:pPr>
        <w:spacing w:after="3" w:line="261" w:lineRule="auto"/>
        <w:ind w:left="5775" w:right="67" w:hanging="5"/>
        <w:jc w:val="left"/>
      </w:pPr>
      <w:r>
        <w:rPr>
          <w:sz w:val="18"/>
        </w:rPr>
        <w:t>PŘEROV, SUŠILOVA 25</w:t>
      </w:r>
    </w:p>
    <w:p w14:paraId="7B722B31" w14:textId="77777777" w:rsidR="00890EF3" w:rsidRDefault="00E5345D">
      <w:pPr>
        <w:spacing w:after="0" w:line="259" w:lineRule="auto"/>
        <w:ind w:left="5261" w:right="0"/>
        <w:jc w:val="left"/>
      </w:pPr>
      <w:r>
        <w:rPr>
          <w:rFonts w:ascii="Calibri" w:eastAsia="Calibri" w:hAnsi="Calibri" w:cs="Calibri"/>
        </w:rPr>
        <w:t>750 02 PŘEROV, Sušilova 239225</w:t>
      </w:r>
    </w:p>
    <w:p w14:paraId="65EFF1D5" w14:textId="77777777" w:rsidR="00890EF3" w:rsidRDefault="00E5345D">
      <w:pPr>
        <w:spacing w:after="0" w:line="265" w:lineRule="auto"/>
        <w:ind w:left="3994" w:right="0" w:hanging="10"/>
        <w:jc w:val="center"/>
      </w:pPr>
      <w:r>
        <w:rPr>
          <w:rFonts w:ascii="Calibri" w:eastAsia="Calibri" w:hAnsi="Calibri" w:cs="Calibri"/>
          <w:sz w:val="20"/>
        </w:rPr>
        <w:t>IC: 637 01 332</w:t>
      </w:r>
    </w:p>
    <w:p w14:paraId="411D5C1C" w14:textId="77777777" w:rsidR="00890EF3" w:rsidRDefault="00E5345D">
      <w:pPr>
        <w:spacing w:after="42" w:line="259" w:lineRule="auto"/>
        <w:ind w:left="5664" w:right="1766" w:firstLine="96"/>
      </w:pPr>
      <w:r>
        <w:rPr>
          <w:noProof/>
        </w:rPr>
        <w:drawing>
          <wp:anchor distT="0" distB="0" distL="114300" distR="114300" simplePos="0" relativeHeight="251660288" behindDoc="0" locked="0" layoutInCell="1" allowOverlap="0" wp14:anchorId="70B89432" wp14:editId="741A48BC">
            <wp:simplePos x="0" y="0"/>
            <wp:positionH relativeFrom="column">
              <wp:posOffset>4090416</wp:posOffset>
            </wp:positionH>
            <wp:positionV relativeFrom="paragraph">
              <wp:posOffset>233882</wp:posOffset>
            </wp:positionV>
            <wp:extent cx="957072" cy="579289"/>
            <wp:effectExtent l="0" t="0" r="0" b="0"/>
            <wp:wrapSquare wrapText="bothSides"/>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14"/>
                    <a:stretch>
                      <a:fillRect/>
                    </a:stretch>
                  </pic:blipFill>
                  <pic:spPr>
                    <a:xfrm>
                      <a:off x="0" y="0"/>
                      <a:ext cx="957072" cy="579289"/>
                    </a:xfrm>
                    <a:prstGeom prst="rect">
                      <a:avLst/>
                    </a:prstGeom>
                  </pic:spPr>
                </pic:pic>
              </a:graphicData>
            </a:graphic>
          </wp:anchor>
        </w:drawing>
      </w:r>
      <w:r>
        <w:rPr>
          <w:noProof/>
        </w:rPr>
        <w:drawing>
          <wp:inline distT="0" distB="0" distL="0" distR="0" wp14:anchorId="2F654DE8" wp14:editId="5C6A8FA0">
            <wp:extent cx="274320" cy="91467"/>
            <wp:effectExtent l="0" t="0" r="0" b="0"/>
            <wp:docPr id="264467" name="Picture 264467"/>
            <wp:cNvGraphicFramePr/>
            <a:graphic xmlns:a="http://schemas.openxmlformats.org/drawingml/2006/main">
              <a:graphicData uri="http://schemas.openxmlformats.org/drawingml/2006/picture">
                <pic:pic xmlns:pic="http://schemas.openxmlformats.org/drawingml/2006/picture">
                  <pic:nvPicPr>
                    <pic:cNvPr id="264467" name="Picture 264467"/>
                    <pic:cNvPicPr/>
                  </pic:nvPicPr>
                  <pic:blipFill>
                    <a:blip r:embed="rId15"/>
                    <a:stretch>
                      <a:fillRect/>
                    </a:stretch>
                  </pic:blipFill>
                  <pic:spPr>
                    <a:xfrm>
                      <a:off x="0" y="0"/>
                      <a:ext cx="274320" cy="91467"/>
                    </a:xfrm>
                    <a:prstGeom prst="rect">
                      <a:avLst/>
                    </a:prstGeom>
                  </pic:spPr>
                </pic:pic>
              </a:graphicData>
            </a:graphic>
          </wp:inline>
        </w:drawing>
      </w:r>
      <w:r>
        <w:rPr>
          <w:rFonts w:ascii="Calibri" w:eastAsia="Calibri" w:hAnsi="Calibri" w:cs="Calibri"/>
          <w:sz w:val="22"/>
        </w:rPr>
        <w:t xml:space="preserve">603 529 682 </w:t>
      </w:r>
      <w:r>
        <w:rPr>
          <w:sz w:val="22"/>
        </w:rPr>
        <w:t>Mgr. Luděk ředitel D</w:t>
      </w:r>
    </w:p>
    <w:p w14:paraId="1E636EF2" w14:textId="77777777" w:rsidR="00890EF3" w:rsidRDefault="00E5345D">
      <w:pPr>
        <w:spacing w:after="382" w:line="261" w:lineRule="auto"/>
        <w:ind w:left="1348" w:right="67" w:hanging="1344"/>
        <w:jc w:val="left"/>
      </w:pPr>
      <w:r>
        <w:rPr>
          <w:noProof/>
        </w:rPr>
        <w:drawing>
          <wp:anchor distT="0" distB="0" distL="114300" distR="114300" simplePos="0" relativeHeight="251661312" behindDoc="0" locked="0" layoutInCell="1" allowOverlap="0" wp14:anchorId="7F14DEDD" wp14:editId="5EB6BA25">
            <wp:simplePos x="0" y="0"/>
            <wp:positionH relativeFrom="column">
              <wp:posOffset>36576</wp:posOffset>
            </wp:positionH>
            <wp:positionV relativeFrom="paragraph">
              <wp:posOffset>7038</wp:posOffset>
            </wp:positionV>
            <wp:extent cx="963168" cy="969549"/>
            <wp:effectExtent l="0" t="0" r="0" b="0"/>
            <wp:wrapSquare wrapText="bothSides"/>
            <wp:docPr id="6195" name="Picture 6195"/>
            <wp:cNvGraphicFramePr/>
            <a:graphic xmlns:a="http://schemas.openxmlformats.org/drawingml/2006/main">
              <a:graphicData uri="http://schemas.openxmlformats.org/drawingml/2006/picture">
                <pic:pic xmlns:pic="http://schemas.openxmlformats.org/drawingml/2006/picture">
                  <pic:nvPicPr>
                    <pic:cNvPr id="6195" name="Picture 6195"/>
                    <pic:cNvPicPr/>
                  </pic:nvPicPr>
                  <pic:blipFill>
                    <a:blip r:embed="rId16"/>
                    <a:stretch>
                      <a:fillRect/>
                    </a:stretch>
                  </pic:blipFill>
                  <pic:spPr>
                    <a:xfrm>
                      <a:off x="0" y="0"/>
                      <a:ext cx="963168" cy="969549"/>
                    </a:xfrm>
                    <a:prstGeom prst="rect">
                      <a:avLst/>
                    </a:prstGeom>
                  </pic:spPr>
                </pic:pic>
              </a:graphicData>
            </a:graphic>
          </wp:anchor>
        </w:drawing>
      </w:r>
      <w:r>
        <w:rPr>
          <w:noProof/>
        </w:rPr>
        <w:drawing>
          <wp:anchor distT="0" distB="0" distL="114300" distR="114300" simplePos="0" relativeHeight="251662336" behindDoc="0" locked="0" layoutInCell="1" allowOverlap="0" wp14:anchorId="23101302" wp14:editId="3AB5E6FA">
            <wp:simplePos x="0" y="0"/>
            <wp:positionH relativeFrom="column">
              <wp:posOffset>4797552</wp:posOffset>
            </wp:positionH>
            <wp:positionV relativeFrom="paragraph">
              <wp:posOffset>238754</wp:posOffset>
            </wp:positionV>
            <wp:extent cx="749807" cy="207325"/>
            <wp:effectExtent l="0" t="0" r="0" b="0"/>
            <wp:wrapSquare wrapText="bothSides"/>
            <wp:docPr id="6194" name="Picture 6194"/>
            <wp:cNvGraphicFramePr/>
            <a:graphic xmlns:a="http://schemas.openxmlformats.org/drawingml/2006/main">
              <a:graphicData uri="http://schemas.openxmlformats.org/drawingml/2006/picture">
                <pic:pic xmlns:pic="http://schemas.openxmlformats.org/drawingml/2006/picture">
                  <pic:nvPicPr>
                    <pic:cNvPr id="6194" name="Picture 6194"/>
                    <pic:cNvPicPr/>
                  </pic:nvPicPr>
                  <pic:blipFill>
                    <a:blip r:embed="rId17"/>
                    <a:stretch>
                      <a:fillRect/>
                    </a:stretch>
                  </pic:blipFill>
                  <pic:spPr>
                    <a:xfrm>
                      <a:off x="0" y="0"/>
                      <a:ext cx="749807" cy="207325"/>
                    </a:xfrm>
                    <a:prstGeom prst="rect">
                      <a:avLst/>
                    </a:prstGeom>
                  </pic:spPr>
                </pic:pic>
              </a:graphicData>
            </a:graphic>
          </wp:anchor>
        </w:drawing>
      </w:r>
      <w:r>
        <w:rPr>
          <w:sz w:val="18"/>
        </w:rPr>
        <w:t xml:space="preserve">Sušilova 2392/25, 750 02 Přerov </w:t>
      </w:r>
      <w:r>
        <w:rPr>
          <w:rFonts w:ascii="Calibri" w:eastAsia="Calibri" w:hAnsi="Calibri" w:cs="Calibri"/>
          <w:sz w:val="18"/>
        </w:rPr>
        <w:t>603 529 682</w:t>
      </w:r>
    </w:p>
    <w:p w14:paraId="67A40C68" w14:textId="77777777" w:rsidR="00890EF3" w:rsidRDefault="00E5345D">
      <w:pPr>
        <w:spacing w:after="0" w:line="259" w:lineRule="auto"/>
        <w:ind w:left="68" w:right="311" w:hanging="10"/>
        <w:jc w:val="right"/>
      </w:pPr>
      <w:r>
        <w:t>I : 63701332</w:t>
      </w:r>
    </w:p>
    <w:p w14:paraId="1B7CF176" w14:textId="77777777" w:rsidR="00890EF3" w:rsidRDefault="00E5345D">
      <w:pPr>
        <w:spacing w:after="75" w:line="259" w:lineRule="auto"/>
        <w:ind w:left="68" w:right="311" w:hanging="10"/>
        <w:jc w:val="right"/>
      </w:pPr>
      <w:r>
        <w:t>KB Přerov, č. ú. 3131831/0100</w:t>
      </w:r>
    </w:p>
    <w:p w14:paraId="23480320" w14:textId="77777777" w:rsidR="00890EF3" w:rsidRDefault="00E5345D">
      <w:pPr>
        <w:spacing w:after="414" w:line="259" w:lineRule="auto"/>
        <w:ind w:right="336"/>
        <w:jc w:val="right"/>
      </w:pPr>
      <w:r>
        <w:rPr>
          <w:rFonts w:ascii="Calibri" w:eastAsia="Calibri" w:hAnsi="Calibri" w:cs="Calibri"/>
          <w:sz w:val="30"/>
        </w:rPr>
        <w:t>Dětský domov a Školní jídelna, Přerov, Sušilova 25</w:t>
      </w:r>
    </w:p>
    <w:p w14:paraId="1CACB280" w14:textId="77777777" w:rsidR="00890EF3" w:rsidRDefault="00E5345D">
      <w:pPr>
        <w:tabs>
          <w:tab w:val="center" w:pos="2165"/>
          <w:tab w:val="center" w:pos="6293"/>
          <w:tab w:val="center" w:pos="8318"/>
        </w:tabs>
        <w:spacing w:after="3" w:line="259" w:lineRule="auto"/>
        <w:ind w:left="0" w:right="0"/>
        <w:jc w:val="left"/>
      </w:pPr>
      <w:r>
        <w:rPr>
          <w:sz w:val="22"/>
        </w:rPr>
        <w:tab/>
        <w:t>VÁŠ DOPIS ZNAČKY/ZE DNE NAŠE ZNAČKA</w:t>
      </w:r>
      <w:r>
        <w:rPr>
          <w:sz w:val="22"/>
        </w:rPr>
        <w:tab/>
        <w:t>VYŘIZUJE/T</w:t>
      </w:r>
      <w:r>
        <w:rPr>
          <w:sz w:val="22"/>
        </w:rPr>
        <w:tab/>
        <w:t>PŘEROV</w:t>
      </w:r>
    </w:p>
    <w:p w14:paraId="2848A41B" w14:textId="77777777" w:rsidR="00890EF3" w:rsidRDefault="00E5345D">
      <w:pPr>
        <w:tabs>
          <w:tab w:val="center" w:pos="3595"/>
          <w:tab w:val="center" w:pos="6211"/>
          <w:tab w:val="center" w:pos="8347"/>
        </w:tabs>
        <w:spacing w:after="3" w:line="259" w:lineRule="auto"/>
        <w:ind w:left="0" w:right="0"/>
        <w:jc w:val="left"/>
      </w:pPr>
      <w:r>
        <w:rPr>
          <w:sz w:val="20"/>
        </w:rPr>
        <w:tab/>
        <w:t>č.j.: DDPR 176/2025</w:t>
      </w:r>
      <w:r>
        <w:rPr>
          <w:sz w:val="20"/>
        </w:rPr>
        <w:tab/>
        <w:t>Mgr. Ludě</w:t>
      </w:r>
      <w:r>
        <w:rPr>
          <w:sz w:val="20"/>
        </w:rPr>
        <w:tab/>
      </w:r>
      <w:r>
        <w:rPr>
          <w:rFonts w:ascii="Calibri" w:eastAsia="Calibri" w:hAnsi="Calibri" w:cs="Calibri"/>
          <w:sz w:val="20"/>
        </w:rPr>
        <w:t>10.4.2025</w:t>
      </w:r>
    </w:p>
    <w:p w14:paraId="05CC5DDA" w14:textId="77777777" w:rsidR="00890EF3" w:rsidRDefault="00E5345D">
      <w:pPr>
        <w:spacing w:after="631" w:line="265" w:lineRule="auto"/>
        <w:ind w:left="3994" w:right="480" w:hanging="10"/>
        <w:jc w:val="center"/>
      </w:pPr>
      <w:r>
        <w:rPr>
          <w:rFonts w:ascii="Calibri" w:eastAsia="Calibri" w:hAnsi="Calibri" w:cs="Calibri"/>
          <w:sz w:val="20"/>
        </w:rPr>
        <w:t>603 529 682</w:t>
      </w:r>
    </w:p>
    <w:p w14:paraId="0C3936F6" w14:textId="77777777" w:rsidR="00890EF3" w:rsidRDefault="00E5345D">
      <w:pPr>
        <w:pStyle w:val="Nadpis1"/>
        <w:spacing w:after="154" w:line="216" w:lineRule="auto"/>
        <w:ind w:left="1790" w:right="1867" w:hanging="10"/>
      </w:pPr>
      <w:r>
        <w:rPr>
          <w:sz w:val="32"/>
        </w:rPr>
        <w:t>ROZHODNUTÍ zadavatele o výběru nejvýhodnější nabídky</w:t>
      </w:r>
    </w:p>
    <w:p w14:paraId="09FE28C7" w14:textId="77777777" w:rsidR="00890EF3" w:rsidRDefault="00E5345D">
      <w:pPr>
        <w:spacing w:after="316" w:line="265" w:lineRule="auto"/>
        <w:ind w:left="230" w:right="0" w:firstLine="9"/>
        <w:jc w:val="left"/>
      </w:pPr>
      <w:r>
        <w:rPr>
          <w:sz w:val="26"/>
        </w:rPr>
        <w:t>Po posouzení a hodnocení nabídky obdržené v rámci výběrového řízení na provedeni veřejné zakázk</w:t>
      </w:r>
      <w:r>
        <w:rPr>
          <w:sz w:val="26"/>
        </w:rPr>
        <w:t>y malého rozsahu:</w:t>
      </w:r>
    </w:p>
    <w:p w14:paraId="766F109D" w14:textId="77777777" w:rsidR="00890EF3" w:rsidRDefault="00E5345D">
      <w:pPr>
        <w:pStyle w:val="Nadpis1"/>
      </w:pPr>
      <w:r>
        <w:lastRenderedPageBreak/>
        <w:t>„Kuchyňské linky se spotřebiči”</w:t>
      </w:r>
    </w:p>
    <w:p w14:paraId="1DDD4B54" w14:textId="77777777" w:rsidR="00890EF3" w:rsidRDefault="00E5345D">
      <w:pPr>
        <w:spacing w:after="3" w:line="265" w:lineRule="auto"/>
        <w:ind w:left="240" w:right="0" w:firstLine="9"/>
        <w:jc w:val="left"/>
      </w:pPr>
      <w:r>
        <w:rPr>
          <w:sz w:val="26"/>
        </w:rPr>
        <w:t>vyhlášené ředitelem Dětského domova a Školní jídelny, Přerov, Sušilova 25 dne</w:t>
      </w:r>
    </w:p>
    <w:p w14:paraId="4D9F8565" w14:textId="77777777" w:rsidR="00890EF3" w:rsidRDefault="00E5345D">
      <w:pPr>
        <w:spacing w:after="14" w:line="262" w:lineRule="auto"/>
        <w:ind w:left="3783" w:right="3878" w:hanging="3533"/>
        <w:jc w:val="left"/>
      </w:pPr>
      <w:r>
        <w:rPr>
          <w:rFonts w:ascii="Calibri" w:eastAsia="Calibri" w:hAnsi="Calibri" w:cs="Calibri"/>
          <w:sz w:val="26"/>
        </w:rPr>
        <w:t xml:space="preserve">21.3. 2025 </w:t>
      </w:r>
      <w:r>
        <w:rPr>
          <w:sz w:val="26"/>
        </w:rPr>
        <w:t>rozhoduji,</w:t>
      </w:r>
    </w:p>
    <w:p w14:paraId="7BCD5026" w14:textId="77777777" w:rsidR="00890EF3" w:rsidRDefault="00E5345D">
      <w:pPr>
        <w:spacing w:after="3" w:line="265" w:lineRule="auto"/>
        <w:ind w:left="250" w:right="0" w:firstLine="9"/>
        <w:jc w:val="left"/>
      </w:pPr>
      <w:r>
        <w:rPr>
          <w:sz w:val="26"/>
        </w:rPr>
        <w:t>že nejvýhodnější nabídkou splňující kritéria vymezená v podmínkách výzvy je nabídka dodavatele:</w:t>
      </w:r>
    </w:p>
    <w:tbl>
      <w:tblPr>
        <w:tblStyle w:val="TableGrid"/>
        <w:tblW w:w="8218" w:type="dxa"/>
        <w:tblInd w:w="346" w:type="dxa"/>
        <w:tblCellMar>
          <w:top w:w="4" w:type="dxa"/>
          <w:left w:w="0" w:type="dxa"/>
          <w:bottom w:w="0" w:type="dxa"/>
          <w:right w:w="0" w:type="dxa"/>
        </w:tblCellMar>
        <w:tblLook w:val="04A0" w:firstRow="1" w:lastRow="0" w:firstColumn="1" w:lastColumn="0" w:noHBand="0" w:noVBand="1"/>
      </w:tblPr>
      <w:tblGrid>
        <w:gridCol w:w="4215"/>
        <w:gridCol w:w="4003"/>
      </w:tblGrid>
      <w:tr w:rsidR="00890EF3" w14:paraId="604BD639" w14:textId="77777777">
        <w:trPr>
          <w:trHeight w:val="305"/>
        </w:trPr>
        <w:tc>
          <w:tcPr>
            <w:tcW w:w="4214" w:type="dxa"/>
            <w:tcBorders>
              <w:top w:val="nil"/>
              <w:left w:val="nil"/>
              <w:bottom w:val="nil"/>
              <w:right w:val="nil"/>
            </w:tcBorders>
          </w:tcPr>
          <w:p w14:paraId="0E88C78E" w14:textId="77777777" w:rsidR="00890EF3" w:rsidRDefault="00E5345D">
            <w:pPr>
              <w:spacing w:after="0" w:line="259" w:lineRule="auto"/>
              <w:ind w:left="0" w:right="0"/>
              <w:jc w:val="left"/>
            </w:pPr>
            <w:r>
              <w:rPr>
                <w:sz w:val="26"/>
                <w:u w:val="single" w:color="000000"/>
              </w:rPr>
              <w:t>Obchodní iméno dodavatele</w:t>
            </w:r>
          </w:p>
        </w:tc>
        <w:tc>
          <w:tcPr>
            <w:tcW w:w="4003" w:type="dxa"/>
            <w:tcBorders>
              <w:top w:val="nil"/>
              <w:left w:val="nil"/>
              <w:bottom w:val="nil"/>
              <w:right w:val="nil"/>
            </w:tcBorders>
          </w:tcPr>
          <w:p w14:paraId="305C4EE8" w14:textId="77777777" w:rsidR="00890EF3" w:rsidRDefault="00E5345D">
            <w:pPr>
              <w:spacing w:after="0" w:line="259" w:lineRule="auto"/>
              <w:ind w:left="317" w:right="0"/>
              <w:jc w:val="left"/>
            </w:pPr>
            <w:r>
              <w:rPr>
                <w:sz w:val="32"/>
                <w:u w:val="single" w:color="000000"/>
              </w:rPr>
              <w:t>Oresi, s.r.o.</w:t>
            </w:r>
          </w:p>
        </w:tc>
      </w:tr>
      <w:tr w:rsidR="00890EF3" w14:paraId="13FD374E" w14:textId="77777777">
        <w:trPr>
          <w:trHeight w:val="326"/>
        </w:trPr>
        <w:tc>
          <w:tcPr>
            <w:tcW w:w="4214" w:type="dxa"/>
            <w:tcBorders>
              <w:top w:val="nil"/>
              <w:left w:val="nil"/>
              <w:bottom w:val="nil"/>
              <w:right w:val="nil"/>
            </w:tcBorders>
          </w:tcPr>
          <w:p w14:paraId="58662E89" w14:textId="77777777" w:rsidR="00890EF3" w:rsidRDefault="00E5345D">
            <w:pPr>
              <w:spacing w:after="0" w:line="259" w:lineRule="auto"/>
              <w:ind w:left="10" w:right="0"/>
              <w:jc w:val="left"/>
            </w:pPr>
            <w:r>
              <w:rPr>
                <w:rFonts w:ascii="Calibri" w:eastAsia="Calibri" w:hAnsi="Calibri" w:cs="Calibri"/>
                <w:sz w:val="24"/>
              </w:rPr>
              <w:t>Sídlo</w:t>
            </w:r>
          </w:p>
        </w:tc>
        <w:tc>
          <w:tcPr>
            <w:tcW w:w="4003" w:type="dxa"/>
            <w:tcBorders>
              <w:top w:val="nil"/>
              <w:left w:val="nil"/>
              <w:bottom w:val="nil"/>
              <w:right w:val="nil"/>
            </w:tcBorders>
          </w:tcPr>
          <w:p w14:paraId="631411D6" w14:textId="77777777" w:rsidR="00890EF3" w:rsidRDefault="00E5345D">
            <w:pPr>
              <w:spacing w:after="0" w:line="259" w:lineRule="auto"/>
              <w:ind w:left="19" w:right="0"/>
              <w:jc w:val="center"/>
            </w:pPr>
            <w:r>
              <w:rPr>
                <w:rFonts w:ascii="Calibri" w:eastAsia="Calibri" w:hAnsi="Calibri" w:cs="Calibri"/>
                <w:sz w:val="22"/>
              </w:rPr>
              <w:t>Průmyslová 102, 251 OI Březí u Říčan</w:t>
            </w:r>
          </w:p>
        </w:tc>
      </w:tr>
      <w:tr w:rsidR="00890EF3" w14:paraId="7C5A91B7" w14:textId="77777777">
        <w:trPr>
          <w:trHeight w:val="338"/>
        </w:trPr>
        <w:tc>
          <w:tcPr>
            <w:tcW w:w="4214" w:type="dxa"/>
            <w:tcBorders>
              <w:top w:val="nil"/>
              <w:left w:val="nil"/>
              <w:bottom w:val="nil"/>
              <w:right w:val="nil"/>
            </w:tcBorders>
          </w:tcPr>
          <w:p w14:paraId="743F68C6" w14:textId="77777777" w:rsidR="00890EF3" w:rsidRDefault="00E5345D">
            <w:pPr>
              <w:spacing w:after="0" w:line="259" w:lineRule="auto"/>
              <w:ind w:left="10" w:right="0"/>
              <w:jc w:val="left"/>
            </w:pPr>
            <w:r>
              <w:rPr>
                <w:rFonts w:ascii="Calibri" w:eastAsia="Calibri" w:hAnsi="Calibri" w:cs="Calibri"/>
                <w:sz w:val="24"/>
              </w:rPr>
              <w:t>IČO</w:t>
            </w:r>
          </w:p>
        </w:tc>
        <w:tc>
          <w:tcPr>
            <w:tcW w:w="4003" w:type="dxa"/>
            <w:tcBorders>
              <w:top w:val="nil"/>
              <w:left w:val="nil"/>
              <w:bottom w:val="nil"/>
              <w:right w:val="nil"/>
            </w:tcBorders>
          </w:tcPr>
          <w:p w14:paraId="3FA37209" w14:textId="77777777" w:rsidR="00890EF3" w:rsidRDefault="00E5345D">
            <w:pPr>
              <w:spacing w:after="0" w:line="259" w:lineRule="auto"/>
              <w:ind w:left="317" w:right="0"/>
              <w:jc w:val="left"/>
            </w:pPr>
            <w:r>
              <w:rPr>
                <w:rFonts w:ascii="Calibri" w:eastAsia="Calibri" w:hAnsi="Calibri" w:cs="Calibri"/>
                <w:sz w:val="22"/>
              </w:rPr>
              <w:t>27240479</w:t>
            </w:r>
          </w:p>
        </w:tc>
      </w:tr>
      <w:tr w:rsidR="00890EF3" w14:paraId="677A4E11" w14:textId="77777777">
        <w:trPr>
          <w:trHeight w:val="334"/>
        </w:trPr>
        <w:tc>
          <w:tcPr>
            <w:tcW w:w="4214" w:type="dxa"/>
            <w:tcBorders>
              <w:top w:val="nil"/>
              <w:left w:val="nil"/>
              <w:bottom w:val="nil"/>
              <w:right w:val="nil"/>
            </w:tcBorders>
          </w:tcPr>
          <w:p w14:paraId="39952081" w14:textId="77777777" w:rsidR="00890EF3" w:rsidRDefault="00E5345D">
            <w:pPr>
              <w:spacing w:after="0" w:line="259" w:lineRule="auto"/>
              <w:ind w:left="19" w:right="0"/>
              <w:jc w:val="left"/>
            </w:pPr>
            <w:r>
              <w:rPr>
                <w:sz w:val="26"/>
              </w:rPr>
              <w:t>Nabídková cena s DPH č.2</w:t>
            </w:r>
          </w:p>
        </w:tc>
        <w:tc>
          <w:tcPr>
            <w:tcW w:w="4003" w:type="dxa"/>
            <w:tcBorders>
              <w:top w:val="nil"/>
              <w:left w:val="nil"/>
              <w:bottom w:val="nil"/>
              <w:right w:val="nil"/>
            </w:tcBorders>
          </w:tcPr>
          <w:p w14:paraId="290CB4A1" w14:textId="77777777" w:rsidR="00890EF3" w:rsidRDefault="00E5345D">
            <w:pPr>
              <w:spacing w:after="0" w:line="259" w:lineRule="auto"/>
              <w:ind w:left="326" w:right="0"/>
              <w:jc w:val="left"/>
            </w:pPr>
            <w:r>
              <w:rPr>
                <w:sz w:val="26"/>
              </w:rPr>
              <w:t>169 637,58,- Kč</w:t>
            </w:r>
          </w:p>
        </w:tc>
      </w:tr>
      <w:tr w:rsidR="00890EF3" w14:paraId="58CEB73D" w14:textId="77777777">
        <w:trPr>
          <w:trHeight w:val="340"/>
        </w:trPr>
        <w:tc>
          <w:tcPr>
            <w:tcW w:w="4214" w:type="dxa"/>
            <w:tcBorders>
              <w:top w:val="nil"/>
              <w:left w:val="nil"/>
              <w:bottom w:val="nil"/>
              <w:right w:val="nil"/>
            </w:tcBorders>
          </w:tcPr>
          <w:p w14:paraId="5A11CA40" w14:textId="77777777" w:rsidR="00890EF3" w:rsidRDefault="00E5345D">
            <w:pPr>
              <w:spacing w:after="0" w:line="259" w:lineRule="auto"/>
              <w:ind w:left="10" w:right="0"/>
              <w:jc w:val="left"/>
            </w:pPr>
            <w:r>
              <w:rPr>
                <w:sz w:val="26"/>
              </w:rPr>
              <w:t>Kuchyňská linka se spotřebiči č.2</w:t>
            </w:r>
          </w:p>
        </w:tc>
        <w:tc>
          <w:tcPr>
            <w:tcW w:w="4003" w:type="dxa"/>
            <w:tcBorders>
              <w:top w:val="nil"/>
              <w:left w:val="nil"/>
              <w:bottom w:val="nil"/>
              <w:right w:val="nil"/>
            </w:tcBorders>
          </w:tcPr>
          <w:p w14:paraId="7788DE8D" w14:textId="77777777" w:rsidR="00890EF3" w:rsidRDefault="00E5345D">
            <w:pPr>
              <w:spacing w:after="0" w:line="259" w:lineRule="auto"/>
              <w:ind w:left="317" w:right="0"/>
              <w:jc w:val="left"/>
            </w:pPr>
            <w:r>
              <w:rPr>
                <w:sz w:val="28"/>
              </w:rPr>
              <w:t>Přerov, Čechova, byt č. 205</w:t>
            </w:r>
          </w:p>
        </w:tc>
      </w:tr>
      <w:tr w:rsidR="00890EF3" w14:paraId="3EBE06D3" w14:textId="77777777">
        <w:trPr>
          <w:trHeight w:val="341"/>
        </w:trPr>
        <w:tc>
          <w:tcPr>
            <w:tcW w:w="4214" w:type="dxa"/>
            <w:tcBorders>
              <w:top w:val="nil"/>
              <w:left w:val="nil"/>
              <w:bottom w:val="nil"/>
              <w:right w:val="nil"/>
            </w:tcBorders>
          </w:tcPr>
          <w:p w14:paraId="0D588E48" w14:textId="77777777" w:rsidR="00890EF3" w:rsidRDefault="00E5345D">
            <w:pPr>
              <w:spacing w:after="0" w:line="259" w:lineRule="auto"/>
              <w:ind w:left="10" w:right="0"/>
              <w:jc w:val="left"/>
            </w:pPr>
            <w:r>
              <w:rPr>
                <w:sz w:val="26"/>
              </w:rPr>
              <w:t>Nabídková cena s DPH č.3</w:t>
            </w:r>
          </w:p>
        </w:tc>
        <w:tc>
          <w:tcPr>
            <w:tcW w:w="4003" w:type="dxa"/>
            <w:tcBorders>
              <w:top w:val="nil"/>
              <w:left w:val="nil"/>
              <w:bottom w:val="nil"/>
              <w:right w:val="nil"/>
            </w:tcBorders>
          </w:tcPr>
          <w:p w14:paraId="195721F2" w14:textId="77777777" w:rsidR="00890EF3" w:rsidRDefault="00E5345D">
            <w:pPr>
              <w:spacing w:after="0" w:line="259" w:lineRule="auto"/>
              <w:ind w:left="317" w:right="0"/>
              <w:jc w:val="left"/>
            </w:pPr>
            <w:r>
              <w:rPr>
                <w:sz w:val="24"/>
              </w:rPr>
              <w:t>184 472,92,- Kč</w:t>
            </w:r>
          </w:p>
        </w:tc>
      </w:tr>
      <w:tr w:rsidR="00890EF3" w14:paraId="4092336F" w14:textId="77777777">
        <w:trPr>
          <w:trHeight w:val="335"/>
        </w:trPr>
        <w:tc>
          <w:tcPr>
            <w:tcW w:w="4214" w:type="dxa"/>
            <w:tcBorders>
              <w:top w:val="nil"/>
              <w:left w:val="nil"/>
              <w:bottom w:val="nil"/>
              <w:right w:val="nil"/>
            </w:tcBorders>
          </w:tcPr>
          <w:p w14:paraId="1B189230" w14:textId="77777777" w:rsidR="00890EF3" w:rsidRDefault="00E5345D">
            <w:pPr>
              <w:spacing w:after="0" w:line="259" w:lineRule="auto"/>
              <w:ind w:left="19" w:right="0"/>
              <w:jc w:val="left"/>
            </w:pPr>
            <w:r>
              <w:rPr>
                <w:sz w:val="26"/>
              </w:rPr>
              <w:t>Kuchyňská linka se spotřebiči č.3</w:t>
            </w:r>
          </w:p>
        </w:tc>
        <w:tc>
          <w:tcPr>
            <w:tcW w:w="4003" w:type="dxa"/>
            <w:tcBorders>
              <w:top w:val="nil"/>
              <w:left w:val="nil"/>
              <w:bottom w:val="nil"/>
              <w:right w:val="nil"/>
            </w:tcBorders>
          </w:tcPr>
          <w:p w14:paraId="18AD047F" w14:textId="77777777" w:rsidR="00890EF3" w:rsidRDefault="00E5345D">
            <w:pPr>
              <w:spacing w:after="0" w:line="259" w:lineRule="auto"/>
              <w:ind w:left="86" w:right="0"/>
              <w:jc w:val="center"/>
            </w:pPr>
            <w:r>
              <w:rPr>
                <w:sz w:val="28"/>
              </w:rPr>
              <w:t>Přerov — Čekyně, Štěpnice 29217</w:t>
            </w:r>
          </w:p>
        </w:tc>
      </w:tr>
      <w:tr w:rsidR="00890EF3" w14:paraId="10D5CC03" w14:textId="77777777">
        <w:trPr>
          <w:trHeight w:val="339"/>
        </w:trPr>
        <w:tc>
          <w:tcPr>
            <w:tcW w:w="4214" w:type="dxa"/>
            <w:tcBorders>
              <w:top w:val="nil"/>
              <w:left w:val="nil"/>
              <w:bottom w:val="nil"/>
              <w:right w:val="nil"/>
            </w:tcBorders>
          </w:tcPr>
          <w:p w14:paraId="43CC051D" w14:textId="77777777" w:rsidR="00890EF3" w:rsidRDefault="00E5345D">
            <w:pPr>
              <w:spacing w:after="0" w:line="259" w:lineRule="auto"/>
              <w:ind w:left="10" w:right="0"/>
              <w:jc w:val="left"/>
            </w:pPr>
            <w:r>
              <w:rPr>
                <w:sz w:val="26"/>
              </w:rPr>
              <w:t>Nabídková cena s DPH č.4</w:t>
            </w:r>
          </w:p>
        </w:tc>
        <w:tc>
          <w:tcPr>
            <w:tcW w:w="4003" w:type="dxa"/>
            <w:tcBorders>
              <w:top w:val="nil"/>
              <w:left w:val="nil"/>
              <w:bottom w:val="nil"/>
              <w:right w:val="nil"/>
            </w:tcBorders>
          </w:tcPr>
          <w:p w14:paraId="04ECF092" w14:textId="77777777" w:rsidR="00890EF3" w:rsidRDefault="00E5345D">
            <w:pPr>
              <w:spacing w:after="0" w:line="259" w:lineRule="auto"/>
              <w:ind w:left="326" w:right="0"/>
              <w:jc w:val="left"/>
            </w:pPr>
            <w:r>
              <w:rPr>
                <w:sz w:val="26"/>
              </w:rPr>
              <w:t>166 515,46,- Kč</w:t>
            </w:r>
          </w:p>
        </w:tc>
      </w:tr>
      <w:tr w:rsidR="00890EF3" w14:paraId="1E7C8688" w14:textId="77777777">
        <w:trPr>
          <w:trHeight w:val="327"/>
        </w:trPr>
        <w:tc>
          <w:tcPr>
            <w:tcW w:w="4214" w:type="dxa"/>
            <w:tcBorders>
              <w:top w:val="nil"/>
              <w:left w:val="nil"/>
              <w:bottom w:val="nil"/>
              <w:right w:val="nil"/>
            </w:tcBorders>
          </w:tcPr>
          <w:p w14:paraId="750040B1" w14:textId="77777777" w:rsidR="00890EF3" w:rsidRDefault="00E5345D">
            <w:pPr>
              <w:spacing w:after="0" w:line="259" w:lineRule="auto"/>
              <w:ind w:left="19" w:right="0"/>
              <w:jc w:val="left"/>
            </w:pPr>
            <w:r>
              <w:rPr>
                <w:sz w:val="26"/>
              </w:rPr>
              <w:t>Kuchyňská linka se spotřebiči č.4</w:t>
            </w:r>
          </w:p>
        </w:tc>
        <w:tc>
          <w:tcPr>
            <w:tcW w:w="4003" w:type="dxa"/>
            <w:tcBorders>
              <w:top w:val="nil"/>
              <w:left w:val="nil"/>
              <w:bottom w:val="nil"/>
              <w:right w:val="nil"/>
            </w:tcBorders>
          </w:tcPr>
          <w:p w14:paraId="25BEA995" w14:textId="77777777" w:rsidR="00890EF3" w:rsidRDefault="00E5345D">
            <w:pPr>
              <w:spacing w:after="0" w:line="259" w:lineRule="auto"/>
              <w:ind w:left="0" w:right="0"/>
              <w:jc w:val="right"/>
            </w:pPr>
            <w:r>
              <w:rPr>
                <w:sz w:val="28"/>
              </w:rPr>
              <w:t>Přerov Seifertova ulice, byt č. 3.1A</w:t>
            </w:r>
          </w:p>
        </w:tc>
      </w:tr>
      <w:tr w:rsidR="00890EF3" w14:paraId="6059D8C8" w14:textId="77777777">
        <w:trPr>
          <w:trHeight w:val="332"/>
        </w:trPr>
        <w:tc>
          <w:tcPr>
            <w:tcW w:w="4214" w:type="dxa"/>
            <w:tcBorders>
              <w:top w:val="nil"/>
              <w:left w:val="nil"/>
              <w:bottom w:val="nil"/>
              <w:right w:val="nil"/>
            </w:tcBorders>
          </w:tcPr>
          <w:p w14:paraId="2A41DB3C" w14:textId="77777777" w:rsidR="00890EF3" w:rsidRDefault="00E5345D">
            <w:pPr>
              <w:spacing w:after="0" w:line="259" w:lineRule="auto"/>
              <w:ind w:left="19" w:right="0"/>
              <w:jc w:val="left"/>
            </w:pPr>
            <w:r>
              <w:rPr>
                <w:sz w:val="26"/>
              </w:rPr>
              <w:t>Nabídková cena s DPH č.5</w:t>
            </w:r>
          </w:p>
        </w:tc>
        <w:tc>
          <w:tcPr>
            <w:tcW w:w="4003" w:type="dxa"/>
            <w:tcBorders>
              <w:top w:val="nil"/>
              <w:left w:val="nil"/>
              <w:bottom w:val="nil"/>
              <w:right w:val="nil"/>
            </w:tcBorders>
          </w:tcPr>
          <w:p w14:paraId="3B845FBE" w14:textId="77777777" w:rsidR="00890EF3" w:rsidRDefault="00E5345D">
            <w:pPr>
              <w:spacing w:after="0" w:line="259" w:lineRule="auto"/>
              <w:ind w:left="336" w:right="0"/>
              <w:jc w:val="left"/>
            </w:pPr>
            <w:r>
              <w:rPr>
                <w:sz w:val="26"/>
              </w:rPr>
              <w:t>177 046,29,- Kč</w:t>
            </w:r>
          </w:p>
        </w:tc>
      </w:tr>
      <w:tr w:rsidR="00890EF3" w14:paraId="08CA48D4" w14:textId="77777777">
        <w:trPr>
          <w:trHeight w:val="292"/>
        </w:trPr>
        <w:tc>
          <w:tcPr>
            <w:tcW w:w="4214" w:type="dxa"/>
            <w:tcBorders>
              <w:top w:val="nil"/>
              <w:left w:val="nil"/>
              <w:bottom w:val="nil"/>
              <w:right w:val="nil"/>
            </w:tcBorders>
          </w:tcPr>
          <w:p w14:paraId="71DE6BE9" w14:textId="77777777" w:rsidR="00890EF3" w:rsidRDefault="00E5345D">
            <w:pPr>
              <w:spacing w:after="0" w:line="259" w:lineRule="auto"/>
              <w:ind w:left="19" w:right="0"/>
              <w:jc w:val="left"/>
            </w:pPr>
            <w:r>
              <w:rPr>
                <w:sz w:val="26"/>
              </w:rPr>
              <w:t>Kuchyňská linka se spotřebiči č.5</w:t>
            </w:r>
          </w:p>
        </w:tc>
        <w:tc>
          <w:tcPr>
            <w:tcW w:w="4003" w:type="dxa"/>
            <w:tcBorders>
              <w:top w:val="nil"/>
              <w:left w:val="nil"/>
              <w:bottom w:val="nil"/>
              <w:right w:val="nil"/>
            </w:tcBorders>
          </w:tcPr>
          <w:p w14:paraId="7CDEC220" w14:textId="77777777" w:rsidR="00890EF3" w:rsidRDefault="00E5345D">
            <w:pPr>
              <w:spacing w:after="0" w:line="259" w:lineRule="auto"/>
              <w:ind w:left="0" w:right="0"/>
              <w:jc w:val="right"/>
            </w:pPr>
            <w:r>
              <w:rPr>
                <w:sz w:val="28"/>
              </w:rPr>
              <w:t>Přerov Seifertova ulice, byt č. 3.5A</w:t>
            </w:r>
          </w:p>
        </w:tc>
      </w:tr>
    </w:tbl>
    <w:p w14:paraId="5358A297" w14:textId="77777777" w:rsidR="00890EF3" w:rsidRDefault="00890EF3">
      <w:pPr>
        <w:sectPr w:rsidR="00890EF3">
          <w:headerReference w:type="even" r:id="rId18"/>
          <w:headerReference w:type="default" r:id="rId19"/>
          <w:footerReference w:type="even" r:id="rId20"/>
          <w:footerReference w:type="default" r:id="rId21"/>
          <w:headerReference w:type="first" r:id="rId22"/>
          <w:footerReference w:type="first" r:id="rId23"/>
          <w:pgSz w:w="11520" w:h="16354"/>
          <w:pgMar w:top="574" w:right="1133" w:bottom="3784" w:left="1334" w:header="708" w:footer="708" w:gutter="0"/>
          <w:cols w:space="708"/>
        </w:sectPr>
      </w:pPr>
    </w:p>
    <w:p w14:paraId="0A624FD4" w14:textId="77777777" w:rsidR="00890EF3" w:rsidRDefault="00E5345D">
      <w:pPr>
        <w:spacing w:after="0" w:line="259" w:lineRule="auto"/>
        <w:ind w:left="0" w:right="0"/>
        <w:jc w:val="left"/>
      </w:pPr>
      <w:r>
        <w:rPr>
          <w:sz w:val="26"/>
          <w:u w:val="single" w:color="000000"/>
        </w:rPr>
        <w:lastRenderedPageBreak/>
        <w:t>Obchodní iméno dodavatele</w:t>
      </w:r>
    </w:p>
    <w:p w14:paraId="789D2ABD" w14:textId="77777777" w:rsidR="00890EF3" w:rsidRDefault="00E5345D">
      <w:pPr>
        <w:spacing w:after="36" w:line="259" w:lineRule="auto"/>
        <w:ind w:left="5" w:right="0" w:hanging="10"/>
        <w:jc w:val="left"/>
      </w:pPr>
      <w:r>
        <w:rPr>
          <w:rFonts w:ascii="Times New Roman" w:eastAsia="Times New Roman" w:hAnsi="Times New Roman" w:cs="Times New Roman"/>
          <w:sz w:val="24"/>
        </w:rPr>
        <w:t>Sídlo</w:t>
      </w:r>
    </w:p>
    <w:p w14:paraId="407D93BD" w14:textId="77777777" w:rsidR="00890EF3" w:rsidRDefault="00E5345D">
      <w:pPr>
        <w:spacing w:after="36" w:line="259" w:lineRule="auto"/>
        <w:ind w:left="5" w:right="0" w:hanging="10"/>
        <w:jc w:val="left"/>
      </w:pPr>
      <w:r>
        <w:rPr>
          <w:rFonts w:ascii="Times New Roman" w:eastAsia="Times New Roman" w:hAnsi="Times New Roman" w:cs="Times New Roman"/>
          <w:sz w:val="24"/>
        </w:rPr>
        <w:t>IČO</w:t>
      </w:r>
    </w:p>
    <w:p w14:paraId="2C9995E6" w14:textId="77777777" w:rsidR="00890EF3" w:rsidRDefault="00E5345D">
      <w:pPr>
        <w:spacing w:after="3" w:line="265" w:lineRule="auto"/>
        <w:ind w:left="-5" w:right="0" w:firstLine="9"/>
        <w:jc w:val="left"/>
      </w:pPr>
      <w:r>
        <w:rPr>
          <w:sz w:val="26"/>
        </w:rPr>
        <w:t>Nabídková cena s DPH č.l</w:t>
      </w:r>
    </w:p>
    <w:p w14:paraId="1B186309" w14:textId="77777777" w:rsidR="00890EF3" w:rsidRDefault="00E5345D">
      <w:pPr>
        <w:spacing w:after="3" w:line="265" w:lineRule="auto"/>
        <w:ind w:left="-5" w:right="0" w:firstLine="9"/>
        <w:jc w:val="left"/>
      </w:pPr>
      <w:r>
        <w:rPr>
          <w:sz w:val="26"/>
        </w:rPr>
        <w:t>Kuchyňská linka se spotřebiči č. 1</w:t>
      </w:r>
    </w:p>
    <w:p w14:paraId="119C18E1" w14:textId="77777777" w:rsidR="00890EF3" w:rsidRDefault="00E5345D">
      <w:pPr>
        <w:spacing w:after="26" w:line="259" w:lineRule="auto"/>
        <w:ind w:left="0" w:right="0"/>
        <w:jc w:val="left"/>
      </w:pPr>
      <w:r>
        <w:rPr>
          <w:sz w:val="24"/>
          <w:u w:val="single" w:color="000000"/>
        </w:rPr>
        <w:t>SIKO KOUPELNY a.s.</w:t>
      </w:r>
    </w:p>
    <w:p w14:paraId="2C732397" w14:textId="77777777" w:rsidR="00890EF3" w:rsidRDefault="00E5345D">
      <w:pPr>
        <w:spacing w:after="16" w:line="259" w:lineRule="auto"/>
        <w:ind w:left="5" w:right="0" w:hanging="10"/>
        <w:jc w:val="left"/>
      </w:pPr>
      <w:r>
        <w:rPr>
          <w:rFonts w:ascii="Times New Roman" w:eastAsia="Times New Roman" w:hAnsi="Times New Roman" w:cs="Times New Roman"/>
          <w:sz w:val="22"/>
        </w:rPr>
        <w:t>Skorkovská 1310, 198 OO Praha 9</w:t>
      </w:r>
    </w:p>
    <w:p w14:paraId="58292601" w14:textId="77777777" w:rsidR="00890EF3" w:rsidRDefault="00E5345D">
      <w:pPr>
        <w:spacing w:after="110" w:line="259" w:lineRule="auto"/>
        <w:ind w:left="5" w:right="0" w:hanging="10"/>
        <w:jc w:val="left"/>
      </w:pPr>
      <w:r>
        <w:rPr>
          <w:rFonts w:ascii="Times New Roman" w:eastAsia="Times New Roman" w:hAnsi="Times New Roman" w:cs="Times New Roman"/>
          <w:sz w:val="22"/>
        </w:rPr>
        <w:t>26065801</w:t>
      </w:r>
    </w:p>
    <w:p w14:paraId="3DA3DF83" w14:textId="77777777" w:rsidR="00890EF3" w:rsidRDefault="00E5345D">
      <w:pPr>
        <w:pStyle w:val="Nadpis2"/>
        <w:ind w:left="20"/>
      </w:pPr>
      <w:r>
        <w:rPr>
          <w:sz w:val="24"/>
        </w:rPr>
        <w:t>164 426,00,- Kč</w:t>
      </w:r>
    </w:p>
    <w:p w14:paraId="52C274B0" w14:textId="77777777" w:rsidR="00890EF3" w:rsidRDefault="00E5345D">
      <w:pPr>
        <w:spacing w:after="3" w:line="259" w:lineRule="auto"/>
        <w:ind w:left="33" w:right="0" w:hanging="10"/>
        <w:jc w:val="left"/>
      </w:pPr>
      <w:r>
        <w:rPr>
          <w:sz w:val="28"/>
        </w:rPr>
        <w:t>Přerov, Čechova, byt č. 204</w:t>
      </w:r>
    </w:p>
    <w:p w14:paraId="09036473" w14:textId="77777777" w:rsidR="00890EF3" w:rsidRDefault="00890EF3">
      <w:pPr>
        <w:sectPr w:rsidR="00890EF3">
          <w:type w:val="continuous"/>
          <w:pgSz w:w="11520" w:h="16354"/>
          <w:pgMar w:top="1440" w:right="2256" w:bottom="1440" w:left="1766" w:header="708" w:footer="708" w:gutter="0"/>
          <w:cols w:num="2" w:space="708" w:equalWidth="0">
            <w:col w:w="3264" w:space="1238"/>
            <w:col w:w="2995"/>
          </w:cols>
        </w:sectPr>
      </w:pPr>
    </w:p>
    <w:p w14:paraId="62314174" w14:textId="77777777" w:rsidR="00890EF3" w:rsidRDefault="00E5345D">
      <w:pPr>
        <w:spacing w:after="93" w:line="265" w:lineRule="auto"/>
        <w:ind w:left="-5" w:right="0" w:firstLine="9"/>
        <w:jc w:val="left"/>
      </w:pPr>
      <w:r>
        <w:rPr>
          <w:sz w:val="26"/>
        </w:rPr>
        <w:t>a schvaluji uzavření smlouvy s těmito dodavateli.</w:t>
      </w:r>
    </w:p>
    <w:p w14:paraId="16A8E964" w14:textId="77777777" w:rsidR="00890EF3" w:rsidRDefault="00E5345D">
      <w:pPr>
        <w:spacing w:after="1316" w:line="265" w:lineRule="auto"/>
        <w:ind w:left="-5" w:right="0" w:firstLine="9"/>
        <w:jc w:val="left"/>
      </w:pPr>
      <w:r>
        <w:rPr>
          <w:sz w:val="26"/>
        </w:rPr>
        <w:t>Toto rozhodnutí odpovídá posouzení a hodnocení nabídek.</w:t>
      </w:r>
    </w:p>
    <w:p w14:paraId="690E6A88" w14:textId="77777777" w:rsidR="00890EF3" w:rsidRDefault="00E5345D">
      <w:pPr>
        <w:spacing w:after="0" w:line="436" w:lineRule="auto"/>
        <w:ind w:left="4723" w:right="0" w:firstLine="115"/>
      </w:pPr>
      <w:r>
        <w:rPr>
          <w:sz w:val="20"/>
        </w:rPr>
        <w:t xml:space="preserve">Mgr. LuděkDigitálně Mgr. Luděpodepsal </w:t>
      </w:r>
      <w:r>
        <w:rPr>
          <w:noProof/>
          <w:sz w:val="22"/>
        </w:rPr>
        <mc:AlternateContent>
          <mc:Choice Requires="wpg">
            <w:drawing>
              <wp:inline distT="0" distB="0" distL="0" distR="0" wp14:anchorId="6F6AE7F3" wp14:editId="73513B07">
                <wp:extent cx="1822704" cy="469530"/>
                <wp:effectExtent l="0" t="0" r="0" b="0"/>
                <wp:docPr id="249374" name="Group 249374"/>
                <wp:cNvGraphicFramePr/>
                <a:graphic xmlns:a="http://schemas.openxmlformats.org/drawingml/2006/main">
                  <a:graphicData uri="http://schemas.microsoft.com/office/word/2010/wordprocessingGroup">
                    <wpg:wgp>
                      <wpg:cNvGrpSpPr/>
                      <wpg:grpSpPr>
                        <a:xfrm>
                          <a:off x="0" y="0"/>
                          <a:ext cx="1822704" cy="469530"/>
                          <a:chOff x="0" y="0"/>
                          <a:chExt cx="1822704" cy="469530"/>
                        </a:xfrm>
                      </wpg:grpSpPr>
                      <pic:pic xmlns:pic="http://schemas.openxmlformats.org/drawingml/2006/picture">
                        <pic:nvPicPr>
                          <pic:cNvPr id="264469" name="Picture 264469"/>
                          <pic:cNvPicPr/>
                        </pic:nvPicPr>
                        <pic:blipFill>
                          <a:blip r:embed="rId24"/>
                          <a:stretch>
                            <a:fillRect/>
                          </a:stretch>
                        </pic:blipFill>
                        <pic:spPr>
                          <a:xfrm>
                            <a:off x="0" y="0"/>
                            <a:ext cx="1725168" cy="469530"/>
                          </a:xfrm>
                          <a:prstGeom prst="rect">
                            <a:avLst/>
                          </a:prstGeom>
                        </pic:spPr>
                      </pic:pic>
                      <wps:wsp>
                        <wps:cNvPr id="6547" name="Rectangle 6547"/>
                        <wps:cNvSpPr/>
                        <wps:spPr>
                          <a:xfrm>
                            <a:off x="1493520" y="121956"/>
                            <a:ext cx="437815" cy="121651"/>
                          </a:xfrm>
                          <a:prstGeom prst="rect">
                            <a:avLst/>
                          </a:prstGeom>
                          <a:ln>
                            <a:noFill/>
                          </a:ln>
                        </wps:spPr>
                        <wps:txbx>
                          <w:txbxContent>
                            <w:p w14:paraId="68BFB01D" w14:textId="77777777" w:rsidR="00890EF3" w:rsidRDefault="00E5345D">
                              <w:pPr>
                                <w:spacing w:after="160" w:line="259" w:lineRule="auto"/>
                                <w:ind w:left="0" w:right="0"/>
                                <w:jc w:val="left"/>
                              </w:pPr>
                              <w:r>
                                <w:rPr>
                                  <w:rFonts w:ascii="Times New Roman" w:eastAsia="Times New Roman" w:hAnsi="Times New Roman" w:cs="Times New Roman"/>
                                  <w:sz w:val="20"/>
                                </w:rPr>
                                <w:t>+0200'</w:t>
                              </w:r>
                            </w:p>
                          </w:txbxContent>
                        </wps:txbx>
                        <wps:bodyPr horzOverflow="overflow" vert="horz" lIns="0" tIns="0" rIns="0" bIns="0" rtlCol="0">
                          <a:noAutofit/>
                        </wps:bodyPr>
                      </wps:wsp>
                    </wpg:wgp>
                  </a:graphicData>
                </a:graphic>
              </wp:inline>
            </w:drawing>
          </mc:Choice>
          <mc:Fallback>
            <w:pict>
              <v:group w14:anchorId="6F6AE7F3" id="Group 249374" o:spid="_x0000_s1026" style="width:143.5pt;height:36.95pt;mso-position-horizontal-relative:char;mso-position-vertical-relative:line" coordsize="18227,4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lqxwIAALwGAAAOAAAAZHJzL2Uyb0RvYy54bWycVclu2zAQvRfoPxC8&#10;J7IUS06EyEHRNEGAojGa9gMoipKIUiRB0pbdr++QWrK4S5qD5RkuM2/eLLy82ncC7ZixXMkCx6cL&#10;jJikquKyKfD3bzcn5xhZR2RFhJKswAdm8dX6/bvLXucsUa0SFTMIjEib97rArXM6jyJLW9YRe6o0&#10;k7BZK9MRB6pposqQHqx3IkoWiyzqlam0UZRZC6vXwyZeB/t1zai7r2vLHBIFBmwufE34lv4brS9J&#10;3hiiW05HGOQNKDrCJTidTV0TR9DW8CNTHadGWVW7U6q6SNU1pyzEANHEixfR3Bq11SGWJu8bPdME&#10;1L7g6c1m6ZfdxiBeFThZXpytlhhJ0kGegms0rgFJvW5yOHtr9IPemHGhGTQf9742nf+HiNA+0HuY&#10;6WV7hygsxudJslqACwp7y+wiPRv5py0k6egabT/9/WI0uY08uhmM5jSH38gWSEds/buq4JbbGoZH&#10;I92rbHTE/NjqE0isJo6XXHB3CEUKKfSg5G7D6cYMyhPisyWQMREPR7xnlAyrwLS/6k/7u6BGXn9m&#10;qhRc33AhPP9eHkFDlb+okt/EPVTgtaLbjkk3tJRhAvAraVuuLUYmZ13JoELMXRUPDWOdYY623mEN&#10;jr9Cm3lkJJ83AspHYB6zhcJ5damskjTOYHY8L5U54yTXxrpbpjrkBcAGEIBmkpPdZzuCmY6MnA3+&#10;AzCA40saRo6d2ALtiK//6qqHlmgGELzZx+Rm6XI1pdbTRGQjGAqroYnC2bml7J9IiqE50wQGGHRO&#10;nMQXaTYkYmqt5dnqPE4HumA/S0Oi3koXyYX0XErly2rIrF+BPpsQesnty/0YRKmqA8yRVpmf9/Aa&#10;1EL1BVajhP0DATnyuxiJOwlM+1k8CWYSykkwTnxUYWIPMD5snap5SKt3PHgb8UAKgxRGJEjPZvBT&#10;PZx6fHTW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YSaM3AAAAAQBAAAPAAAA&#10;ZHJzL2Rvd25yZXYueG1sTI9BS8NAEIXvgv9hGcGb3aRF28ZsSinqqQi2gvQ2TaZJaHY2ZLdJ+u8d&#10;vejlweMN732TrkbbqJ46Xzs2EE8iUMS5K2ouDXzuXx8WoHxALrBxTAau5GGV3d6kmBRu4A/qd6FU&#10;UsI+QQNVCG2itc8rsugnriWW7OQ6i0FsV+qiw0HKbaOnUfSkLdYsCxW2tKkoP+8u1sDbgMN6Fr/0&#10;2/Npcz3sH9+/tjEZc383rp9BBRrD3zH84As6ZMJ0dBcuvGoMyCPhVyWbLuZijwbmsyXoLNX/4bNv&#10;AAAA//8DAFBLAwQKAAAAAAAAACEAWFwl2V4eAABeHgAAFAAAAGRycy9tZWRpYS9pbWFnZTEuanBn&#10;/9j/4AAQSkZJRgABAQEAYABgAAD/2wBDAAMCAgMCAgMDAwMEAwMEBQgFBQQEBQoHBwYIDAoMDAsK&#10;CwsNDhIQDQ4RDgsLEBYQERMUFRUVDA8XGBYUGBIUFRT/2wBDAQMEBAUEBQkFBQkUDQsNFBQUFBQU&#10;FBQUFBQUFBQUFBQUFBQUFBQUFBQUFBQUFBQUFBQUFBQUFBQUFBQUFBQUFBT/wAARCABNAR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Q/au&#10;/bQ8D/sm6Ak2umbV/EN0hax0GxIE0w6b3Y8Rpn+I/gDX5efF3/grl8Z/H10yeGTp/gPTAflisYRc&#10;Tkf7csoOT/uqtfPf7WHxY1L40ftAeMfEmpTvMGv5La2RjxFDGxVEX2AH615DQB9Nw/8ABSL9oaHH&#10;/FwLh8dN9tEf/Za3rf8A4KpftFQYH/CW2cgAx8+mQH/2WvkaigD7Fj/4KxftDx9fEGlScY+bS4/z&#10;4q3H/wAFb/2gowM6locnGPm0sfnw1fF9FAH2J4k/4KlfGfxp4Xv9C1x9Jms7sDM1nbtbzpg54cMf&#10;5V6p8Ov+CyniLwH4M0fQJvhxZ6sdPgEJvJdZdHlwTgkeUcHn1NfnPRTA/UKH/guLqi48z4QWj+u3&#10;xAy/+2xqyn/BcK4cDzfg/GOf4fEBOPp/o1flpRSA+9dS/wCCrvimZPFcen6Ld2UWsyq9sJtUMzae&#10;P4hGfLHXn6V9N/Df/gsF8J7HwVpNlr2meJodVt4ljnbyY7jeR1bfuXOTntX435oyaYH7laR/wV6+&#10;AmpXaQzza/p4Ygebcad8g+pDnAr6Y0H4teE/i98Or/XfBmv2et6ebaQ+davkodhOGHVT9a/mdr2v&#10;9lX9ozX/ANnn4jW99p93KdF1AG01PTy37qaNwV3EdMrnINID9k/+Cf8ArV7rXgDxJJe3l1dumryK&#10;GuZC56HofSvqevkX/gm/Is/ww8RXCMWWbV3dfTBGRj8DX11TasAUUUUgEZtoyOayZ5BfX6Qo5xHg&#10;uB0q/ezi3t3YkDA4zVPQ7X7PbCRjulk+YtTQjTX5VAzVPWmC6TeH/piw/wDHTUpeaRgFUBe5qrca&#10;fLc2s0Ur4WQFSfqMUDPGPhj4A8J678CrAajpli1vcRzmWaWJATmWTLFsV4Z4T+I194Z+G+m6RbeN&#10;G0eNNYvrazjt7Nry4uoEJ2CNfQHv7V69dfsoX2qeHh4euvH2sx+Hi5Z9Pt1WMFdxbZuHIHNbfi79&#10;l/RtU0/wx/wjl/P4Y1Dw6rJY3lsgZsEc7s9fWqTSQHzJ4u+Jnif4mfAvXDd+KGsrnR9disriRbIx&#10;tdRsQUEik/KQeoHXFe7eD/Hvibw/8UvBPhXUvEEOr2Nxo1ze3dwloIfNZSNmB2ABrWsv2T7G18E+&#10;JtEn1y6u7nXbpb6TUHiVZIp1xh1A4zkVS1/9nHW9W0PQ2k8W3S+M9JZkt/E0VtGJfJY8xtH91hj1&#10;p6MWpznij42eLovDPxrvbPU7eC68P30NvpWY9yopUH5lI5JJ61nLefGq38RaBoB8X2FxN4psDP8A&#10;bGtQPsDJhmKr0bg45rtdL/ZptdN8K+NNKuvEF5q9x4onjubq8kgRZFkXGSu3AwcV6jD8M7Wbxd4Z&#10;8Qi4kEmj2UtokRHDh1AJPvxS0C54/wCAfHnxL8TaX4m0GznsLzxB4d16LTp764UxiW3PzO+3pu29&#10;AK9+8XaHoviHQGg1+CCfTUKzSLcf6sFeQT7DFebXH7Pcsd54ouNK8SXmk3Ot6zDq7yQdUKABo/dW&#10;HBro/jV8L5/it4Dm8MRa1caIJnUyXVt94qDyv0NJ2GfOtzHb2utfFrxZ4FtF07RYdHFn51q22K5u&#10;AcmWMdBtB6jrW7rHw28OeC9H+DeuaFaKNWGpWiPfxN+9uFmX95vP8ecmu5+GP7O+reCdLn0PVPFj&#10;a34cktGs10trVURVIIySOp5qv4U/ZeuNG8TaNeah4tu9W0rQQW0fT5E2i3bBALEH5sZ4zTVgOO+O&#10;vw98GWepaP4d8P8Ah21k8Zatqsd6Ly3QGa3VXDPO7dlwMc9ayPif4P8AEXgv4k+NPHuu+ANH8deF&#10;XhgKi6ZGuII4l+ZkVgR3JxXXad+y34x0fxdqviC3+Jtw13qNwsk/mWKOdgP+rUk5C47Cuk8VfALx&#10;b401K+t9T+It0/hG9cGXRVsowxTaAY/MOflJz7809ANTxf4rh1D9m3Ude8LwNaW1xozT2cSjyTCh&#10;TgAKPlx7VkfBr4I+Cv8AhVfhZrjQrW7uJLCKWW4uFDySOw3MzMRkkknrXRN8F0u9XsPLv7m38Mwa&#10;W2lTeG2wbWZDwGI7ECuHH7Nfj7Q/9B8NfFS80jQYPksrBrNJDBH2TceSBS0A/F/9tT4I6n8B/wBo&#10;jxXoV9btHZXV09/p05B2z28jFlYHv3Bx0IIrwo1/Sb+0N+zD8P8A9p3wuui+N9J+0NBlrPUrVvKu&#10;7Nj1McmOnqrAqccjpXwH4g/4If7tQZtE+LHlWTMdsWoaJ5kiL2y6zKGP/ARUAfldRX666F/wRJ8I&#10;x6XEus/ETWrnUed8tjbwwwn0wrByP++jVlv+CJPgYquPiF4gU98wwH/2WgD8gaK/XWb/AIIjeEf+&#10;WXxI1oc/xWkJ/wAKytT/AOCIum/Y5jp3xLu/teP3S3VguzPoxU5/KgD8n6K/Q+9/4Iq/FKGZltvG&#10;fha4TPysxuFyPp5dUpv+CLfxhX/V+J/CL+m64uB/7RNAH5+0V98Tf8EYPjcu7y9f8Fv6br+5X/23&#10;NVJf+CNXx2jzjU/Bkn+5qVxz+dvQB8JUV9V+Lv8AgmD+0T4Vv3t4vBKa9CvS70m/geJvoJGRvzWu&#10;Zl/4J9ftDQ53fC7VumfllgP8pKAPntl24/OtDQNFuvEWtWGl2UbS3d5OkESIMksxAH86950r/gnr&#10;+0Jq19HbL8M9UttxAM1w0axrnuTuPFfod+wx/wAEw0+Cur2/jj4kT2+peKI42Fnplud8FkWGC5b+&#10;J8EgdhmgD0v/AIJk6W+l/BfVYpZN8y6kUYehVFGK+wq5zwT8PdA+HWnzWXh7To9NtppWmkji6M56&#10;muj/AJUPV3AKQYXP51Xa78yQJDhmzhs9hTbyYxw+WBl2446jPegRWvLf7ddeWxYxrjpWjHGsa4Xp&#10;2qK1tRbp95mJ5JNWKBhTXYIpJ6DmnUjLuxzigDzDwt+0H4a8YfEu+8Faa002oWkBnklMZEeA2CAT&#10;3zWH46/as8MeBfE99o0tlqGoDTmRdRvbK3aSCyLH/lowGBgHJ9KqzLaaP+1np1vBDFbfaPDEzlY1&#10;A3lbjknA965nSLjSI/CHx4gvFhiuY9Q1KS5iYhXkUxFkznqMEY4pgfSFjq1rqen299bSrLbXEayx&#10;yKeGUjIIrz1fj14YvPjAfh1bSyXWvrbvPL5SZihACnDt2PzDivCvDOn+KvDXwx8KeKdG1C/1fxJZ&#10;eFI4bfwjJKAtyzEESsDjJUDsOa8/+H/iS98G/HTwTcXnhDX31+7sL0ahJLaLHPdSSzKWnI3Y8tSO&#10;ec4GcVUUB9FzftVeFLPxNDpl3p+sWNnNcNZrq1xZMlp5wbbt8w8cnoelen+LPG1j8P8Awfda9qQl&#10;ktbdQ7JboZHbJAAUDqckV89/Gzx1Z/GDxJa/Cnw3Fp9zbW91Dd69qlw6iCxRH3eUhzzMcdB0BOa9&#10;V0vSrfwt4s8U6tf+JvtGj/ZYGOk3DJ5VgsakeYPQMBnn0okLQPh1+0JovxE8Sz6Glte6Jq0aC4Wx&#10;1SExSyw4HzqO4Gaev7Qnhy/8fN4R0tLrU76OQRTXVrEXt4GIzh36A8V43NfSfFHxt4j+JunbLPTt&#10;L8N3mnaMBIPOvmZWczhByF+XC+o5rzjwZb+J/gn8KfBPjHRvGNnqMWq3lpHc6L5CkziZgr4b7xcF&#10;uaEu4z78VhtV8ZzioYL6G6V2hZXCsVJB7g8iuZ8Y65r+m+H4Lvw/o39s3rMn+itKIsKQctk+nFeE&#10;fB/xd8Q7iz8SWv8Awhix2kus6j5t19tVzC+9uMZ5AbjjsKkD0W5/ag8HW/jL+wXuJxF9oNl/ankn&#10;7ILntF5vTcap+PP2r/Cvw/8AEV7puoWeryWumsiX+pQWEklrbs+CA0gGOhBrwi21bQJv2N9OguYb&#10;VdWl1aFDbSMBIb37YNwwTnf1/CvX/jz460260NvhtpEUV74r8Q2f2aaJZVVbG2YBXuJmByAueO5O&#10;BTS7gdk37QXhm38W3GjzTSxQQ6ONcbVHIFr9nJIyG9eK463/AGvrK/iFxp/gjxVqNk+TDd2+nsY5&#10;lzwynPQ1jfHz4e6R4d/ZpvDplrBNeafp1raC/G1pJLaKVC+WxyuNxIr2rwrd6DeeGdKnsHt5LOS2&#10;jaJoNpQrtGMe1DsB2lFFFSAUUVU1SO4m066S0fy7pomWJ/7rkHafwOKALYorz/wp4e8a6T8JRpWr&#10;a9FqXjJbSWMaqI9qNKc7GK+3FQzeE/G8fwhh0OHxNHL4yS0SFtckhwrSgjdJs+maAPRuB1PFNLgD&#10;JOK4nxJ4f8W3/wAL20nS9bhtPFjWscX9rPHlBMNoeTZ74Yge9VvGnhXxlqPwvg0jQvEiWXiqOOBT&#10;q8kOVdlx5h2f7Qzx2zQB6BvAAOcCjcMA5xn1rhfiV4b8Ya54LgsPCevxaLrkcsLG+uIvMDovEi49&#10;T1z/AI1d+JGh+Itc8HyWPhfV00bWt8Zjv5k3hMEbsr3yM/nQB1bSKqglgAehpdwGM8VwXxI8N+Md&#10;c8O6PF4W1+PRdXs7yG4uJJIhJHcxqCHiOezZzmrnxA0PxPrQ8PL4e1dNINrqMVzfs0YcT2653xe2&#10;7NAHZFhxzik3Dg9jXF/FTQ/FOuaDp8fhHVY9H1O3v4biSSZNyywLnfEfTcD19qPiJovivXI/Dv8A&#10;wjWrRaS1pqcNxqBlj3faLZSd8Q9Mg9fagDtN49ajuJfKhZh25xXJeMfD/iPVtU8NT6Lqy6Xb2l8s&#10;2pxum/7TbgHMQ9DnBz7Uz4heH/E+uSeHR4c1iPSUtNQjm1DzYt/2m2HDRD0J9fagDp4WFnEXbblj&#10;2/z9KkiXzJfMkIUk4Ud+tcj4u8O+Kr7xJ4auNC1eHS9Htp3bV7eSPzHuodoCqp/hNS65oPiS48be&#10;HL3TtYS28PWyTLqdhJHue5JTEWG7bTTA7LzEXqygfWl3DPX61w/jDQvFmpeLvC13ouuxaZolrM76&#10;rZvDve7XACoD2703VfD/AIpm+JmjapaavFD4Vt7SaO60woS0tw2dj59AG/SkB3O4HoR6Uu4Vw2n+&#10;H/FFv8VtQ1WbV0m8Jz2KwxaYUw0M4YkyZ9xkflUX/CP+Lk+LDasutQnwhJZeS2ltHh0uATiRW9CC&#10;KAOkl8I6RP4oTxE1nE2sra/Y1uiPnEO7cU+mTXEeJ/2c/A/i7xZc69qWmySahdKgujHcOkdwE4Ak&#10;QHDcY6+grT03TfFNl8W9W1C61a3m8IXNjHHbacQBJBOpyz57girHh3SPEdp8RvEup6jrkd34duoo&#10;U0/TVQA2zqDvJbvuyPyoAs/8Kv8AD/8AwmFj4l+xqusWNn9ht5VJAjhJJKhen/6qs6h8PdB1bxNY&#10;+IbvT4bjV7GGS3gunXLJHIQXTHQg4HWsvT9I8UQ/FXUtSm1q2n8H3FikUGl+XiWG5Vvmfd3Uqeh7&#10;4qPQPD/iyH4jeIdSvvEMdz4XuraGPT9JW3w1tKpzJIX6ndnGKdwOFu/2LPhNcSTSHw6yvNI0shjv&#10;JV3MxJJOG9zXQ65+zp4I8TNq5vdOmb+2IoLW82XMi+ZHCpCDg8Dnn171teA/D/i7TfE3i268R6zb&#10;6hpl3e79HtoUINrbgN8rE9SSc/hjpip/DujeKbfx54mvdV1eC68O3Bh/sqwjh2yW21SJCzfxZJBo&#10;uI5fwX+zF4C8Ba3Dqei6ZLbXMMbQx7rh3QIRgrtYkdOKj0X9lfwHoviG01aHTnaSzna6tbeSZnhg&#10;lJJLKh4FdN4L0HxTa+JPFM2v6vHd6bcXpbSreFNpgt9v3WPc5J/yKd8N9H8WaTf+Jv8AhJ9Th1CC&#10;bUXk0pYVIMVrwVVvU5J/yKLjO18sbQDjgVmaD4ZsfDa3i2UIiF3cy3cvOd0kjbnP5k1jeD9N8TW3&#10;iXxXc65fQXGn3F4p0iCFcGC3CAEN6sWyfyqp8P8ATPGFjqXiceJL21vLKXU5H0nyMh4rQ8qj+rAn&#10;H4UhGNN+zZ4Fm8ff8JdJokUmp+eLpUkdjAkw6SiLO3f/ALWOtYviT9jz4aeLPEd7r2paVeSateu0&#10;k9wmoSqx3dQMHgDAwOgrsPhZo3jPSdMv4PGOr2+r3KX0r2dxbRmMm3bBRZB/eXJGR6U74a6L4v0f&#10;wxeQeK9Yh1TWGu7hobmGPavkk5hXb6rnn1xVXGbGk+A9I0nwbF4Xhs0fRo7Y2n2WYlwYypBUk8nj&#10;vXmEX7IPga3jEdudStIF+5BBfyrGg9FG7ge1dl4J8PeOdL+Gf2HXfEFrqnjER3Aj1JIdsJLMxhLJ&#10;/sgqDj0q/wCAdD8V6T4P0u08Sa9Fq2uRxf6XeRwhVkcknIHsCB+FSB2VFFFABRRRQAUUUUAMkYrt&#10;x3IrgrH42eFLr4l3HgI6oqeJYY9/2NxgsMZ4Pfjt7V35AOM/Wvzq+MH2rwz+1t4l8d2ETTTeG5bC&#10;5nMrAqsDny3bGOgBPGaaVwPvbxt440f4feG7vXtdvFsdMtV3TTMOnYAD1zUfgPx3pfxG8O2uu6JK&#10;9zpd0GMMzLt3YO08dRzkfhXzz+1dMfivdeCvh/YSMdP1Zjql9NGFYLbRrvBbJHB9fpXI+B/i5qnw&#10;l/Zp8EaZ4bitbrxPq1/Np2m29xkof375dsHnApAfa24Ubh69elfFfi340fG74W/EDwTpPiuXQZdP&#10;12+WM3NlG3UuQY/YhWU5/wBmus8R/Fj4qa58evFXgLwiNMEdpaxTw3F8nEAIy2cHnJ46VXKB9U8H&#10;kVm+JvENn4T0G+1fUJPKsrKJp5nAyQqjJ4q5Y+ctnbi5ZWuRGvmsgwpbAyR7Zrj/AI3KH+Efi5WX&#10;cDplxkf8ANSBt+DPF2meOvDOna9pFwLrTr6ETQSjjcprbYgda8j/AGUNr/s++B3UAY05U+XthjVT&#10;4xfErXvB/wAUPhpoukpFJba7fSW94ko5KBc8Hse/4UwPZhIrcAjNNlmEa5HIHJ9h614d46+MGs+G&#10;v2ivBfgu3a2/sXVrW4mummX5wUUkbTn+decSfGz4t/E/XvE918NLXQZ/CGizyWm7UNyy3UqD5kUh&#10;vXvRawrn0V4X+K/h7xjpOs6lpV2bq10e4ltbtvLZSkkYy64PPFZOifH7wb4kuPD8WmatHeya2JHt&#10;UhG47UzuZsfdHB618q/BL4yJ8Nf2e/HvibULRDqN94gnWGwuHyv2iQAbXb+6DnPtWL4F+IE/wR8X&#10;adrt/b+Ab211Nktb6Lw3KPtEKvjJUE42hzyBRa4z7O1b43+EtB17W9Iv9RW2u9G046tetIuEjtgC&#10;S+7p2r8bv2rv+CmvxE+M3ia+sPBeq3Xg/wAFxO0dvFZtsubpMkb5X6jIwdo6V79/wUg8ZyeGdb+J&#10;SWs628+r+G7CzRlbDSRtdp5iD2Kbs1+Vm7r3oA68/GTx8X3nxv4j35zu/ta46/8AfdTx/HL4jw/6&#10;v4geKU5z8utXI59fv1xFFID0CP8AaG+KcIxH8SvGCc5+XXroc+v+sqxH+0t8XY/ufFTxsv08RXg/&#10;9qV5vRQB6lH+1R8ZYs7fir4z/HXbk/zerUf7Xnxsjzt+Knizn11aY/zavI6KAPZ4/wBs745RtkfF&#10;TxPnpzqDn+dWYv23vjxD934p+IumPmuc/wAxXh9FAH074O/4KTftBeDrpJV8dz6wiggQatCk0f6A&#10;H9a7yP8A4K+fH6MgmXw2+Ou7TG5/KSviaigD7jh/4LEfHqPBMHhOTH97TJefymruvA//AAWw8f6X&#10;x4u+H+geIlHQ6Zcy6e/4lvOB/ACvziooA/dv9mb/AIKifDH9oLXLTw5qVrc+A/E90wS3tdSmWW1u&#10;HPRI5wF+Y9gyrnoMnivsrI9cV/K9DcPbTRzQu0csbBldTgqQcgg1+0H7NX/BRK0m+Bfg9fFUE2o6&#10;/DZm3urvzBmUxuyKxycliqrknqcmgD9AaKRfuiloATd8wXuaWjvnvXF+OvHk3hPWNBtEtVuF1K48&#10;lmL7SnHXoc0AdmGBbHelriPhr44k8bLq0klqLY2d29uoEm/cAcZ6DFdjvPlg570ATetfK958K7/x&#10;R8avi/FfabNFo+saHFa2948YZJJBn7oIGcfWvqWMlicmmyRr5Z4+ntVJgfHP7NHgTxVdalrXiTxn&#10;pVzZTaTo/wDYOlR3aMs0kahsybc/xYGOa5LWvh34k0v4G/D3XrbRrg654b1qW8TQ3xHLOjzN0Vic&#10;nBzxzX3btE1qN43Z/vc/jXn3xq+Ceh/F7wqtlqL3Fld2h82y1C1kZZbWX/nouCOfrQrAfHPxb+JX&#10;ib4z/Fn4TQXfgLU/C0Nrqq4k1QgM8vUqq91AGc19A/D3w/qNj+2D4+1W506eLT7zS4Bb3bA+W5B5&#10;CmrXw6/ZtbSfFWna54j8a614zu9KLS2CaltCQOQBuAXqcV7/AB20cbPIFHmEctTuBwlj8Sppvire&#10;+Em0S+hitrQXA1SRf9HcHsD65rQ+L8Mt/wDC3xPDAjSzzafKiRx8szFTgCuuMKMpYqCSuDUGcllw&#10;NvHFSB8Y/Av9oDxF8KfhXoPhu/8Ahp4nurixhMZkitshuSc/yrofj1rXiLxJY/DH4oWHhbVimi37&#10;3Fzofk/6UIzxux9Oa+sVs448sowenWleBdq4GBnGO1VoB8T6frXif4z/ALT3gjxbbeEvEGn+Gbe2&#10;mtJZtQtxEq5U5YjOR1xUXg3xT4o/Zn1Dxt4SPw11zXItV1Ka40W9sIxLBO7glUY5G0+59K+3TCse&#10;0qMdh6Cotod8kdGyKUifU/P3wd8DPFHxE/Zp8XWN1o8ltro15tT/ALKvIyomKctGPryOKpWdv4Y8&#10;UT6LpXhX4BXen649xGt3PqNu0dvakHEjA5+YA5xX6LRQrFkIAqnnAAHPrSLYwxvlUUE8kgChOxR8&#10;T/Gj9l2P9oL4yeJ9K1zTZ4NOPhhILLUlH7qK55CkHHJFfjn8Yvgr4q+BnjS/8N+KtMnsrq2lZEma&#10;MiKdQeHRuhBHNf0h/ELxC/g/wnf6pFCJ2t13CMttzz0zg15h4iXwr8YpfD+ieK/Bum6zZ6vbNOy3&#10;gEnlY7KdoP5EUPUD+dHbSV/Qndf8E5v2drx3dvhpp0ZY5IimmUD6YfiqMn/BNP8AZzm6/Dq3HGPl&#10;vLlf5SUgP5+qK/fu4/4Jh/s3SAZ+HoXPHy6peL/KWqsn/BLH9mqQbv8AhAplOP4dbvx/7WpAfgdR&#10;X70Sf8Epf2bmxjwZeJjrjW73n85apyf8Em/2dWYY8Nakg9tYuf6vTA/COl21+6cn/BI39ntsY0jW&#10;E+mrTf1NVLn/AIJB/AOSNhHba9Ax6MupucfnSA/DcLmkr9YPEX/BGfwjDr0kNl8RdYtrZgXSN7CO&#10;QqP7ud4z9ayp/wDgjLoQz5fxR1Bef4tHjP8A7VFAH5aYor9CfjX/AMErtP8AhR8PdU8TQfEe51Fr&#10;JQwtpNHVA3/AhMcflXwZfaH9imkj87ftIGdmM5I9/egDKVS3A5NfrF+zN/wT21XxB8CfB+qancNp&#10;t7fWrXT2s3DIHkdlyMd1Kn8ap/sA/wDBODwR4i03R/iV4v1WfxKyss9popthDbRuMEGQ7mMuD0Hy&#10;j1Br9S44UhjWNFCIo2qqjAAHagD/2VBLAQItABQABgAIAAAAIQArENvACgEAABQCAAATAAAAAAAA&#10;AAAAAAAAAAAAAABbQ29udGVudF9UeXBlc10ueG1sUEsBAi0AFAAGAAgAAAAhADj9If/WAAAAlAEA&#10;AAsAAAAAAAAAAAAAAAAAOwEAAF9yZWxzLy5yZWxzUEsBAi0AFAAGAAgAAAAhAP8bqWrHAgAAvAYA&#10;AA4AAAAAAAAAAAAAAAAAOgIAAGRycy9lMm9Eb2MueG1sUEsBAi0AFAAGAAgAAAAhADedwRi6AAAA&#10;IQEAABkAAAAAAAAAAAAAAAAALQUAAGRycy9fcmVscy9lMm9Eb2MueG1sLnJlbHNQSwECLQAUAAYA&#10;CAAAACEAUWEmjNwAAAAEAQAADwAAAAAAAAAAAAAAAAAeBgAAZHJzL2Rvd25yZXYueG1sUEsBAi0A&#10;CgAAAAAAAAAhAFhcJdleHgAAXh4AABQAAAAAAAAAAAAAAAAAJwcAAGRycy9tZWRpYS9pbWFnZTEu&#10;anBnUEsFBgAAAAAGAAYAfAEAAL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469" o:spid="_x0000_s1027" type="#_x0000_t75" style="position:absolute;width:1725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9RyAAAAN8AAAAPAAAAZHJzL2Rvd25yZXYueG1sRI9Ba8JA&#10;FITvhf6H5RV6CXWjhGBTVym2gjdpIhRvj+xrNph9G7Krpv/eFQSPw8x8wyxWo+3EmQbfOlYwnaQg&#10;iGunW24U7KvN2xyED8gaO8ek4J88rJbPTwsstLvwD53L0IgIYV+gAhNCX0jpa0MW/cT1xNH7c4PF&#10;EOXQSD3gJcJtJ2dpmkuLLccFgz2tDdXH8mQVJIdN1SVl1Xpzynb75OtY/R6+lXp9GT8/QAQawyN8&#10;b2+1glmeZfk73P7ELyCXVwAAAP//AwBQSwECLQAUAAYACAAAACEA2+H2y+4AAACFAQAAEwAAAAAA&#10;AAAAAAAAAAAAAAAAW0NvbnRlbnRfVHlwZXNdLnhtbFBLAQItABQABgAIAAAAIQBa9CxbvwAAABUB&#10;AAALAAAAAAAAAAAAAAAAAB8BAABfcmVscy8ucmVsc1BLAQItABQABgAIAAAAIQCTgF9RyAAAAN8A&#10;AAAPAAAAAAAAAAAAAAAAAAcCAABkcnMvZG93bnJldi54bWxQSwUGAAAAAAMAAwC3AAAA/AIAAAAA&#10;">
                  <v:imagedata r:id="rId25" o:title=""/>
                </v:shape>
                <v:rect id="Rectangle 6547" o:spid="_x0000_s1028" style="position:absolute;left:14935;top:1219;width:437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14:paraId="68BFB01D" w14:textId="77777777" w:rsidR="00890EF3" w:rsidRDefault="00E5345D">
                        <w:pPr>
                          <w:spacing w:after="160" w:line="259" w:lineRule="auto"/>
                          <w:ind w:left="0" w:right="0"/>
                          <w:jc w:val="left"/>
                        </w:pPr>
                        <w:r>
                          <w:rPr>
                            <w:rFonts w:ascii="Times New Roman" w:eastAsia="Times New Roman" w:hAnsi="Times New Roman" w:cs="Times New Roman"/>
                            <w:sz w:val="20"/>
                          </w:rPr>
                          <w:t>+0200'</w:t>
                        </w:r>
                      </w:p>
                    </w:txbxContent>
                  </v:textbox>
                </v:rect>
                <w10:anchorlock/>
              </v:group>
            </w:pict>
          </mc:Fallback>
        </mc:AlternateContent>
      </w:r>
      <w:r>
        <w:rPr>
          <w:sz w:val="20"/>
        </w:rPr>
        <w:t>Datum: 2025.04.10</w:t>
      </w:r>
    </w:p>
    <w:p w14:paraId="6919CF00" w14:textId="77777777" w:rsidR="00890EF3" w:rsidRDefault="00E5345D">
      <w:pPr>
        <w:spacing w:after="0" w:line="259" w:lineRule="auto"/>
        <w:ind w:left="0" w:right="547"/>
        <w:jc w:val="right"/>
      </w:pPr>
      <w:r>
        <w:rPr>
          <w:sz w:val="26"/>
        </w:rPr>
        <w:t>Ředitel DD a SJ Přerov</w:t>
      </w:r>
    </w:p>
    <w:p w14:paraId="1E272CE9" w14:textId="77777777" w:rsidR="00890EF3" w:rsidRDefault="00890EF3">
      <w:pPr>
        <w:sectPr w:rsidR="00890EF3">
          <w:type w:val="continuous"/>
          <w:pgSz w:w="11520" w:h="16354"/>
          <w:pgMar w:top="1440" w:right="2054" w:bottom="8868" w:left="1661" w:header="708" w:footer="708" w:gutter="0"/>
          <w:cols w:space="708"/>
        </w:sectPr>
      </w:pPr>
    </w:p>
    <w:p w14:paraId="5FF2AE6D" w14:textId="77777777" w:rsidR="00890EF3" w:rsidRDefault="00E5345D">
      <w:pPr>
        <w:spacing w:after="0" w:line="259" w:lineRule="auto"/>
        <w:ind w:left="0" w:right="0"/>
        <w:jc w:val="left"/>
      </w:pPr>
      <w:r>
        <w:rPr>
          <w:rFonts w:ascii="Calibri" w:eastAsia="Calibri" w:hAnsi="Calibri" w:cs="Calibri"/>
          <w:sz w:val="84"/>
        </w:rPr>
        <w:lastRenderedPageBreak/>
        <w:t xml:space="preserve">Woresi </w:t>
      </w:r>
      <w:r>
        <w:rPr>
          <w:sz w:val="84"/>
        </w:rPr>
        <w:t>UNITED</w:t>
      </w:r>
    </w:p>
    <w:p w14:paraId="7C1A65E2" w14:textId="77777777" w:rsidR="00890EF3" w:rsidRDefault="00E5345D">
      <w:pPr>
        <w:spacing w:after="137" w:line="259" w:lineRule="auto"/>
        <w:ind w:left="0" w:right="0"/>
        <w:jc w:val="left"/>
      </w:pPr>
      <w:r>
        <w:rPr>
          <w:rFonts w:ascii="Calibri" w:eastAsia="Calibri" w:hAnsi="Calibri" w:cs="Calibri"/>
          <w:sz w:val="26"/>
        </w:rPr>
        <w:t>KITCHENS</w:t>
      </w:r>
    </w:p>
    <w:tbl>
      <w:tblPr>
        <w:tblStyle w:val="TableGrid"/>
        <w:tblW w:w="10610" w:type="dxa"/>
        <w:tblInd w:w="-539" w:type="dxa"/>
        <w:tblCellMar>
          <w:top w:w="0" w:type="dxa"/>
          <w:left w:w="102" w:type="dxa"/>
          <w:bottom w:w="0" w:type="dxa"/>
          <w:right w:w="102" w:type="dxa"/>
        </w:tblCellMar>
        <w:tblLook w:val="04A0" w:firstRow="1" w:lastRow="0" w:firstColumn="1" w:lastColumn="0" w:noHBand="0" w:noVBand="1"/>
      </w:tblPr>
      <w:tblGrid>
        <w:gridCol w:w="2322"/>
        <w:gridCol w:w="265"/>
        <w:gridCol w:w="273"/>
        <w:gridCol w:w="210"/>
        <w:gridCol w:w="268"/>
        <w:gridCol w:w="210"/>
        <w:gridCol w:w="283"/>
        <w:gridCol w:w="6779"/>
      </w:tblGrid>
      <w:tr w:rsidR="00890EF3" w14:paraId="2A332738" w14:textId="77777777">
        <w:trPr>
          <w:trHeight w:val="272"/>
        </w:trPr>
        <w:tc>
          <w:tcPr>
            <w:tcW w:w="2329" w:type="dxa"/>
            <w:tcBorders>
              <w:top w:val="single" w:sz="2" w:space="0" w:color="000000"/>
              <w:left w:val="single" w:sz="2" w:space="0" w:color="000000"/>
              <w:bottom w:val="single" w:sz="2" w:space="0" w:color="000000"/>
              <w:right w:val="single" w:sz="2" w:space="0" w:color="000000"/>
            </w:tcBorders>
          </w:tcPr>
          <w:p w14:paraId="1BC38A96" w14:textId="77777777" w:rsidR="00890EF3" w:rsidRDefault="00E5345D">
            <w:pPr>
              <w:spacing w:after="0" w:line="259" w:lineRule="auto"/>
              <w:ind w:left="0" w:right="0"/>
              <w:jc w:val="left"/>
            </w:pPr>
            <w:r>
              <w:rPr>
                <w:sz w:val="30"/>
              </w:rPr>
              <w:t xml:space="preserve">Kupní smlouva na </w:t>
            </w:r>
          </w:p>
        </w:tc>
        <w:tc>
          <w:tcPr>
            <w:tcW w:w="265" w:type="dxa"/>
            <w:tcBorders>
              <w:top w:val="single" w:sz="2" w:space="0" w:color="000000"/>
              <w:left w:val="single" w:sz="2" w:space="0" w:color="000000"/>
              <w:bottom w:val="single" w:sz="2" w:space="0" w:color="000000"/>
              <w:right w:val="single" w:sz="2" w:space="0" w:color="000000"/>
            </w:tcBorders>
          </w:tcPr>
          <w:p w14:paraId="37A85D28" w14:textId="77777777" w:rsidR="00890EF3" w:rsidRDefault="00890EF3">
            <w:pPr>
              <w:spacing w:after="160" w:line="259" w:lineRule="auto"/>
              <w:ind w:left="0" w:right="0"/>
              <w:jc w:val="left"/>
            </w:pPr>
          </w:p>
        </w:tc>
        <w:tc>
          <w:tcPr>
            <w:tcW w:w="274" w:type="dxa"/>
            <w:tcBorders>
              <w:top w:val="single" w:sz="2" w:space="0" w:color="000000"/>
              <w:left w:val="single" w:sz="2" w:space="0" w:color="000000"/>
              <w:bottom w:val="single" w:sz="2" w:space="0" w:color="000000"/>
              <w:right w:val="single" w:sz="2" w:space="0" w:color="000000"/>
            </w:tcBorders>
          </w:tcPr>
          <w:p w14:paraId="510A9801" w14:textId="77777777" w:rsidR="00890EF3" w:rsidRDefault="00890EF3">
            <w:pPr>
              <w:spacing w:after="160" w:line="259" w:lineRule="auto"/>
              <w:ind w:left="0" w:right="0"/>
              <w:jc w:val="left"/>
            </w:pPr>
          </w:p>
        </w:tc>
        <w:tc>
          <w:tcPr>
            <w:tcW w:w="196" w:type="dxa"/>
            <w:tcBorders>
              <w:top w:val="single" w:sz="2" w:space="0" w:color="000000"/>
              <w:left w:val="single" w:sz="2" w:space="0" w:color="000000"/>
              <w:bottom w:val="single" w:sz="2" w:space="0" w:color="000000"/>
              <w:right w:val="single" w:sz="2" w:space="0" w:color="000000"/>
            </w:tcBorders>
          </w:tcPr>
          <w:p w14:paraId="1E763B5A" w14:textId="77777777" w:rsidR="00890EF3" w:rsidRDefault="00890EF3">
            <w:pPr>
              <w:spacing w:after="160" w:line="259" w:lineRule="auto"/>
              <w:ind w:left="0" w:right="0"/>
              <w:jc w:val="left"/>
            </w:pPr>
          </w:p>
        </w:tc>
        <w:tc>
          <w:tcPr>
            <w:tcW w:w="269" w:type="dxa"/>
            <w:tcBorders>
              <w:top w:val="single" w:sz="2" w:space="0" w:color="000000"/>
              <w:left w:val="single" w:sz="2" w:space="0" w:color="000000"/>
              <w:bottom w:val="single" w:sz="2" w:space="0" w:color="000000"/>
              <w:right w:val="single" w:sz="2" w:space="0" w:color="000000"/>
            </w:tcBorders>
          </w:tcPr>
          <w:p w14:paraId="38CFAF22" w14:textId="77777777" w:rsidR="00890EF3" w:rsidRDefault="00890EF3">
            <w:pPr>
              <w:spacing w:after="160" w:line="259" w:lineRule="auto"/>
              <w:ind w:left="0" w:right="0"/>
              <w:jc w:val="left"/>
            </w:pPr>
          </w:p>
        </w:tc>
        <w:tc>
          <w:tcPr>
            <w:tcW w:w="170" w:type="dxa"/>
            <w:tcBorders>
              <w:top w:val="single" w:sz="2" w:space="0" w:color="000000"/>
              <w:left w:val="single" w:sz="2" w:space="0" w:color="000000"/>
              <w:bottom w:val="single" w:sz="2" w:space="0" w:color="000000"/>
              <w:right w:val="single" w:sz="2" w:space="0" w:color="000000"/>
            </w:tcBorders>
          </w:tcPr>
          <w:p w14:paraId="127E711D" w14:textId="77777777" w:rsidR="00890EF3" w:rsidRDefault="00890EF3">
            <w:pPr>
              <w:spacing w:after="160" w:line="259" w:lineRule="auto"/>
              <w:ind w:left="0" w:right="0"/>
              <w:jc w:val="left"/>
            </w:pPr>
          </w:p>
        </w:tc>
        <w:tc>
          <w:tcPr>
            <w:tcW w:w="284" w:type="dxa"/>
            <w:tcBorders>
              <w:top w:val="single" w:sz="2" w:space="0" w:color="000000"/>
              <w:left w:val="single" w:sz="2" w:space="0" w:color="000000"/>
              <w:bottom w:val="single" w:sz="2" w:space="0" w:color="000000"/>
              <w:right w:val="single" w:sz="2" w:space="0" w:color="000000"/>
            </w:tcBorders>
          </w:tcPr>
          <w:p w14:paraId="17C61D22" w14:textId="77777777" w:rsidR="00890EF3" w:rsidRDefault="00890EF3">
            <w:pPr>
              <w:spacing w:after="160" w:line="259" w:lineRule="auto"/>
              <w:ind w:left="0" w:right="0"/>
              <w:jc w:val="left"/>
            </w:pPr>
          </w:p>
        </w:tc>
        <w:tc>
          <w:tcPr>
            <w:tcW w:w="6823" w:type="dxa"/>
            <w:tcBorders>
              <w:top w:val="single" w:sz="2" w:space="0" w:color="000000"/>
              <w:left w:val="single" w:sz="2" w:space="0" w:color="000000"/>
              <w:bottom w:val="nil"/>
              <w:right w:val="single" w:sz="2" w:space="0" w:color="000000"/>
            </w:tcBorders>
          </w:tcPr>
          <w:p w14:paraId="265872A7" w14:textId="77777777" w:rsidR="00890EF3" w:rsidRDefault="00E5345D">
            <w:pPr>
              <w:spacing w:after="0" w:line="259" w:lineRule="auto"/>
              <w:ind w:left="130" w:right="0"/>
              <w:jc w:val="left"/>
            </w:pPr>
            <w:r>
              <w:rPr>
                <w:sz w:val="36"/>
                <w:u w:val="single" w:color="000000"/>
              </w:rPr>
              <w:t xml:space="preserve">'vdomov a Školní </w:t>
            </w:r>
            <w:r>
              <w:rPr>
                <w:sz w:val="36"/>
              </w:rPr>
              <w:t>'ídelna, Přerov, Sušilova 25</w:t>
            </w:r>
          </w:p>
        </w:tc>
      </w:tr>
    </w:tbl>
    <w:p w14:paraId="07744BD1" w14:textId="77777777" w:rsidR="00890EF3" w:rsidRDefault="00E5345D">
      <w:pPr>
        <w:spacing w:after="30" w:line="225" w:lineRule="auto"/>
        <w:ind w:left="3216" w:right="134" w:firstLine="4"/>
      </w:pPr>
      <w:r>
        <w:rPr>
          <w:sz w:val="20"/>
        </w:rPr>
        <w:t>Grafické návrhy jsou orientační povahy</w:t>
      </w:r>
    </w:p>
    <w:p w14:paraId="138D3472" w14:textId="77777777" w:rsidR="00890EF3" w:rsidRDefault="00E5345D">
      <w:pPr>
        <w:spacing w:after="0" w:line="259" w:lineRule="auto"/>
        <w:ind w:left="0" w:right="0"/>
        <w:jc w:val="right"/>
      </w:pPr>
      <w:r>
        <w:rPr>
          <w:sz w:val="28"/>
        </w:rPr>
        <w:t>Další grafické návrhy máte k dispozici u Vašeho prodejce</w:t>
      </w:r>
    </w:p>
    <w:p w14:paraId="2B21B0A3" w14:textId="77777777" w:rsidR="00890EF3" w:rsidRDefault="00890EF3">
      <w:pPr>
        <w:sectPr w:rsidR="00890EF3">
          <w:headerReference w:type="even" r:id="rId26"/>
          <w:headerReference w:type="default" r:id="rId27"/>
          <w:footerReference w:type="even" r:id="rId28"/>
          <w:footerReference w:type="default" r:id="rId29"/>
          <w:headerReference w:type="first" r:id="rId30"/>
          <w:footerReference w:type="first" r:id="rId31"/>
          <w:pgSz w:w="11520" w:h="16354"/>
          <w:pgMar w:top="837" w:right="2582" w:bottom="792" w:left="998" w:header="708" w:footer="730" w:gutter="0"/>
          <w:pgNumType w:start="1"/>
          <w:cols w:space="708"/>
        </w:sectPr>
      </w:pPr>
    </w:p>
    <w:tbl>
      <w:tblPr>
        <w:tblStyle w:val="TableGrid"/>
        <w:tblW w:w="10421" w:type="dxa"/>
        <w:tblInd w:w="-5347" w:type="dxa"/>
        <w:tblCellMar>
          <w:top w:w="1" w:type="dxa"/>
          <w:left w:w="0" w:type="dxa"/>
          <w:bottom w:w="0" w:type="dxa"/>
          <w:right w:w="0" w:type="dxa"/>
        </w:tblCellMar>
        <w:tblLook w:val="04A0" w:firstRow="1" w:lastRow="0" w:firstColumn="1" w:lastColumn="0" w:noHBand="0" w:noVBand="1"/>
      </w:tblPr>
      <w:tblGrid>
        <w:gridCol w:w="8434"/>
        <w:gridCol w:w="1987"/>
      </w:tblGrid>
      <w:tr w:rsidR="00890EF3" w14:paraId="51BB6631" w14:textId="77777777">
        <w:trPr>
          <w:trHeight w:val="259"/>
        </w:trPr>
        <w:tc>
          <w:tcPr>
            <w:tcW w:w="8434" w:type="dxa"/>
            <w:tcBorders>
              <w:top w:val="nil"/>
              <w:left w:val="nil"/>
              <w:bottom w:val="nil"/>
              <w:right w:val="nil"/>
            </w:tcBorders>
          </w:tcPr>
          <w:p w14:paraId="46823209" w14:textId="77777777" w:rsidR="00890EF3" w:rsidRDefault="00E5345D">
            <w:pPr>
              <w:spacing w:after="0" w:line="259" w:lineRule="auto"/>
              <w:ind w:left="0" w:right="0"/>
              <w:jc w:val="left"/>
            </w:pPr>
            <w:r>
              <w:rPr>
                <w:sz w:val="28"/>
              </w:rPr>
              <w:t>Cena</w:t>
            </w:r>
          </w:p>
        </w:tc>
        <w:tc>
          <w:tcPr>
            <w:tcW w:w="1987" w:type="dxa"/>
            <w:tcBorders>
              <w:top w:val="nil"/>
              <w:left w:val="nil"/>
              <w:bottom w:val="nil"/>
              <w:right w:val="nil"/>
            </w:tcBorders>
          </w:tcPr>
          <w:p w14:paraId="0BC64E6D" w14:textId="77777777" w:rsidR="00890EF3" w:rsidRDefault="00E5345D">
            <w:pPr>
              <w:spacing w:after="0" w:line="259" w:lineRule="auto"/>
              <w:ind w:left="0" w:right="0"/>
              <w:jc w:val="right"/>
            </w:pPr>
            <w:r>
              <w:rPr>
                <w:sz w:val="26"/>
              </w:rPr>
              <w:t>299 837,15 Kč</w:t>
            </w:r>
          </w:p>
        </w:tc>
      </w:tr>
      <w:tr w:rsidR="00890EF3" w14:paraId="4B17B23C" w14:textId="77777777">
        <w:trPr>
          <w:trHeight w:val="322"/>
        </w:trPr>
        <w:tc>
          <w:tcPr>
            <w:tcW w:w="8434" w:type="dxa"/>
            <w:tcBorders>
              <w:top w:val="nil"/>
              <w:left w:val="nil"/>
              <w:bottom w:val="nil"/>
              <w:right w:val="nil"/>
            </w:tcBorders>
          </w:tcPr>
          <w:p w14:paraId="1D4C414A" w14:textId="77777777" w:rsidR="00890EF3" w:rsidRDefault="00E5345D">
            <w:pPr>
              <w:spacing w:after="0" w:line="259" w:lineRule="auto"/>
              <w:ind w:left="1920" w:right="0"/>
              <w:jc w:val="left"/>
            </w:pPr>
            <w:r>
              <w:rPr>
                <w:sz w:val="30"/>
              </w:rPr>
              <w:t>sleva pro Vás</w:t>
            </w:r>
          </w:p>
        </w:tc>
        <w:tc>
          <w:tcPr>
            <w:tcW w:w="1987" w:type="dxa"/>
            <w:tcBorders>
              <w:top w:val="nil"/>
              <w:left w:val="nil"/>
              <w:bottom w:val="nil"/>
              <w:right w:val="nil"/>
            </w:tcBorders>
          </w:tcPr>
          <w:p w14:paraId="11718568" w14:textId="77777777" w:rsidR="00890EF3" w:rsidRDefault="00E5345D">
            <w:pPr>
              <w:spacing w:after="0" w:line="259" w:lineRule="auto"/>
              <w:ind w:left="0" w:right="0"/>
              <w:jc w:val="right"/>
            </w:pPr>
            <w:r>
              <w:rPr>
                <w:rFonts w:ascii="Calibri" w:eastAsia="Calibri" w:hAnsi="Calibri" w:cs="Calibri"/>
                <w:sz w:val="28"/>
              </w:rPr>
              <w:t>115364,58-6č</w:t>
            </w:r>
          </w:p>
        </w:tc>
      </w:tr>
      <w:tr w:rsidR="00890EF3" w14:paraId="19F10FC7" w14:textId="77777777">
        <w:trPr>
          <w:trHeight w:val="313"/>
        </w:trPr>
        <w:tc>
          <w:tcPr>
            <w:tcW w:w="8434" w:type="dxa"/>
            <w:tcBorders>
              <w:top w:val="nil"/>
              <w:left w:val="nil"/>
              <w:bottom w:val="nil"/>
              <w:right w:val="nil"/>
            </w:tcBorders>
          </w:tcPr>
          <w:p w14:paraId="671D7E43" w14:textId="77777777" w:rsidR="00890EF3" w:rsidRDefault="00E5345D">
            <w:pPr>
              <w:spacing w:after="0" w:line="259" w:lineRule="auto"/>
              <w:ind w:left="5" w:right="0"/>
              <w:jc w:val="left"/>
            </w:pPr>
            <w:r>
              <w:rPr>
                <w:sz w:val="28"/>
              </w:rPr>
              <w:t>Konečná cena po slevě</w:t>
            </w:r>
          </w:p>
        </w:tc>
        <w:tc>
          <w:tcPr>
            <w:tcW w:w="1987" w:type="dxa"/>
            <w:tcBorders>
              <w:top w:val="nil"/>
              <w:left w:val="nil"/>
              <w:bottom w:val="nil"/>
              <w:right w:val="nil"/>
            </w:tcBorders>
          </w:tcPr>
          <w:p w14:paraId="7181C1B4" w14:textId="77777777" w:rsidR="00890EF3" w:rsidRDefault="00E5345D">
            <w:pPr>
              <w:spacing w:after="0" w:line="259" w:lineRule="auto"/>
              <w:ind w:left="0" w:right="0"/>
            </w:pPr>
            <w:r>
              <w:rPr>
                <w:sz w:val="34"/>
              </w:rPr>
              <w:t>184 472,57 Kč</w:t>
            </w:r>
          </w:p>
        </w:tc>
      </w:tr>
    </w:tbl>
    <w:p w14:paraId="4FF702A9" w14:textId="77777777" w:rsidR="00890EF3" w:rsidRDefault="00E5345D">
      <w:pPr>
        <w:spacing w:after="80" w:line="259" w:lineRule="auto"/>
        <w:ind w:left="-5" w:right="-15" w:hanging="10"/>
        <w:jc w:val="center"/>
      </w:pPr>
      <w:r>
        <w:rPr>
          <w:rFonts w:ascii="Calibri" w:eastAsia="Calibri" w:hAnsi="Calibri" w:cs="Calibri"/>
          <w:sz w:val="20"/>
        </w:rPr>
        <w:t>16:20:39</w:t>
      </w:r>
    </w:p>
    <w:p w14:paraId="522DDE2B" w14:textId="77777777" w:rsidR="00890EF3" w:rsidRDefault="00890EF3">
      <w:pPr>
        <w:sectPr w:rsidR="00890EF3">
          <w:type w:val="continuous"/>
          <w:pgSz w:w="11520" w:h="16354"/>
          <w:pgMar w:top="837" w:right="4906" w:bottom="792" w:left="5962" w:header="708" w:footer="708" w:gutter="0"/>
          <w:cols w:space="708"/>
        </w:sectPr>
      </w:pPr>
    </w:p>
    <w:p w14:paraId="44B0EA1E" w14:textId="77777777" w:rsidR="00890EF3" w:rsidRDefault="00E5345D">
      <w:pPr>
        <w:framePr w:dropCap="drop" w:lines="2" w:wrap="around" w:vAnchor="text" w:hAnchor="text"/>
        <w:spacing w:after="0" w:line="359" w:lineRule="exact"/>
        <w:ind w:left="0" w:right="0"/>
      </w:pPr>
      <w:r>
        <w:rPr>
          <w:rFonts w:ascii="Calibri" w:eastAsia="Calibri" w:hAnsi="Calibri" w:cs="Calibri"/>
          <w:position w:val="3"/>
          <w:sz w:val="22"/>
        </w:rPr>
        <w:t xml:space="preserve">W </w:t>
      </w:r>
    </w:p>
    <w:p w14:paraId="52125A36" w14:textId="77777777" w:rsidR="00890EF3" w:rsidRDefault="00E5345D">
      <w:pPr>
        <w:spacing w:after="3" w:line="259" w:lineRule="auto"/>
        <w:ind w:left="0" w:right="0" w:firstLine="4"/>
      </w:pPr>
      <w:r>
        <w:rPr>
          <w:rFonts w:ascii="Calibri" w:eastAsia="Calibri" w:hAnsi="Calibri" w:cs="Calibri"/>
          <w:sz w:val="22"/>
        </w:rPr>
        <w:t xml:space="preserve">oresi </w:t>
      </w:r>
      <w:r>
        <w:rPr>
          <w:sz w:val="22"/>
        </w:rPr>
        <w:t>UNITED</w:t>
      </w:r>
    </w:p>
    <w:tbl>
      <w:tblPr>
        <w:tblStyle w:val="TableGrid"/>
        <w:tblpPr w:vertAnchor="text" w:horzAnchor="margin" w:tblpX="3149"/>
        <w:tblOverlap w:val="never"/>
        <w:tblW w:w="7430" w:type="dxa"/>
        <w:tblInd w:w="0" w:type="dxa"/>
        <w:tblCellMar>
          <w:top w:w="54" w:type="dxa"/>
          <w:left w:w="38" w:type="dxa"/>
          <w:bottom w:w="0" w:type="dxa"/>
          <w:right w:w="48" w:type="dxa"/>
        </w:tblCellMar>
        <w:tblLook w:val="04A0" w:firstRow="1" w:lastRow="0" w:firstColumn="1" w:lastColumn="0" w:noHBand="0" w:noVBand="1"/>
      </w:tblPr>
      <w:tblGrid>
        <w:gridCol w:w="7430"/>
      </w:tblGrid>
      <w:tr w:rsidR="00890EF3" w14:paraId="33516F09" w14:textId="77777777">
        <w:trPr>
          <w:trHeight w:val="558"/>
        </w:trPr>
        <w:tc>
          <w:tcPr>
            <w:tcW w:w="7430" w:type="dxa"/>
            <w:tcBorders>
              <w:top w:val="single" w:sz="2" w:space="0" w:color="000000"/>
              <w:left w:val="single" w:sz="2" w:space="0" w:color="000000"/>
              <w:bottom w:val="single" w:sz="2" w:space="0" w:color="000000"/>
              <w:right w:val="single" w:sz="2" w:space="0" w:color="000000"/>
            </w:tcBorders>
          </w:tcPr>
          <w:p w14:paraId="251BB73D" w14:textId="77777777" w:rsidR="00890EF3" w:rsidRDefault="00E5345D">
            <w:pPr>
              <w:spacing w:after="0" w:line="259" w:lineRule="auto"/>
              <w:ind w:left="0" w:right="144"/>
              <w:jc w:val="right"/>
            </w:pPr>
            <w:r>
              <w:rPr>
                <w:sz w:val="38"/>
              </w:rPr>
              <w:t>Kupní smlouva na kuchyňskou sestavu</w:t>
            </w:r>
          </w:p>
        </w:tc>
      </w:tr>
    </w:tbl>
    <w:p w14:paraId="561D77DF" w14:textId="77777777" w:rsidR="00890EF3" w:rsidRDefault="00E5345D">
      <w:pPr>
        <w:spacing w:after="545" w:line="259" w:lineRule="auto"/>
        <w:ind w:left="0" w:right="0" w:firstLine="4"/>
      </w:pPr>
      <w:r>
        <w:rPr>
          <w:sz w:val="22"/>
        </w:rPr>
        <w:t>KITCHENS</w:t>
      </w:r>
    </w:p>
    <w:tbl>
      <w:tblPr>
        <w:tblStyle w:val="TableGrid"/>
        <w:tblpPr w:vertAnchor="text" w:tblpX="-580" w:tblpY="-138"/>
        <w:tblOverlap w:val="never"/>
        <w:tblW w:w="4925" w:type="dxa"/>
        <w:tblInd w:w="0" w:type="dxa"/>
        <w:tblCellMar>
          <w:top w:w="32" w:type="dxa"/>
          <w:left w:w="100" w:type="dxa"/>
          <w:bottom w:w="0" w:type="dxa"/>
          <w:right w:w="83" w:type="dxa"/>
        </w:tblCellMar>
        <w:tblLook w:val="04A0" w:firstRow="1" w:lastRow="0" w:firstColumn="1" w:lastColumn="0" w:noHBand="0" w:noVBand="1"/>
      </w:tblPr>
      <w:tblGrid>
        <w:gridCol w:w="2458"/>
        <w:gridCol w:w="2467"/>
      </w:tblGrid>
      <w:tr w:rsidR="00890EF3" w14:paraId="7BF7339E" w14:textId="77777777">
        <w:trPr>
          <w:trHeight w:val="605"/>
        </w:trPr>
        <w:tc>
          <w:tcPr>
            <w:tcW w:w="4925" w:type="dxa"/>
            <w:gridSpan w:val="2"/>
            <w:tcBorders>
              <w:top w:val="single" w:sz="2" w:space="0" w:color="000000"/>
              <w:left w:val="single" w:sz="2" w:space="0" w:color="000000"/>
              <w:bottom w:val="nil"/>
              <w:right w:val="single" w:sz="2" w:space="0" w:color="000000"/>
            </w:tcBorders>
          </w:tcPr>
          <w:p w14:paraId="438C8A6A" w14:textId="77777777" w:rsidR="00890EF3" w:rsidRDefault="00E5345D">
            <w:pPr>
              <w:tabs>
                <w:tab w:val="right" w:pos="4742"/>
              </w:tabs>
              <w:spacing w:after="24" w:line="259" w:lineRule="auto"/>
              <w:ind w:left="0" w:right="0"/>
              <w:jc w:val="left"/>
            </w:pPr>
            <w:r>
              <w:rPr>
                <w:sz w:val="20"/>
              </w:rPr>
              <w:lastRenderedPageBreak/>
              <w:t>Kupní smlouva č.</w:t>
            </w:r>
            <w:r>
              <w:rPr>
                <w:sz w:val="20"/>
              </w:rPr>
              <w:tab/>
            </w:r>
            <w:r>
              <w:rPr>
                <w:noProof/>
              </w:rPr>
              <w:drawing>
                <wp:inline distT="0" distB="0" distL="0" distR="0" wp14:anchorId="0E526F29" wp14:editId="0B7F35DD">
                  <wp:extent cx="1048512" cy="109760"/>
                  <wp:effectExtent l="0" t="0" r="0" b="0"/>
                  <wp:docPr id="24813" name="Picture 24813"/>
                  <wp:cNvGraphicFramePr/>
                  <a:graphic xmlns:a="http://schemas.openxmlformats.org/drawingml/2006/main">
                    <a:graphicData uri="http://schemas.openxmlformats.org/drawingml/2006/picture">
                      <pic:pic xmlns:pic="http://schemas.openxmlformats.org/drawingml/2006/picture">
                        <pic:nvPicPr>
                          <pic:cNvPr id="24813" name="Picture 24813"/>
                          <pic:cNvPicPr/>
                        </pic:nvPicPr>
                        <pic:blipFill>
                          <a:blip r:embed="rId32"/>
                          <a:stretch>
                            <a:fillRect/>
                          </a:stretch>
                        </pic:blipFill>
                        <pic:spPr>
                          <a:xfrm>
                            <a:off x="0" y="0"/>
                            <a:ext cx="1048512" cy="109760"/>
                          </a:xfrm>
                          <a:prstGeom prst="rect">
                            <a:avLst/>
                          </a:prstGeom>
                        </pic:spPr>
                      </pic:pic>
                    </a:graphicData>
                  </a:graphic>
                </wp:inline>
              </w:drawing>
            </w:r>
          </w:p>
          <w:p w14:paraId="01A6EDA3" w14:textId="77777777" w:rsidR="00890EF3" w:rsidRDefault="00E5345D">
            <w:pPr>
              <w:tabs>
                <w:tab w:val="right" w:pos="4742"/>
              </w:tabs>
              <w:spacing w:after="0" w:line="259" w:lineRule="auto"/>
              <w:ind w:left="0" w:right="0"/>
              <w:jc w:val="left"/>
            </w:pPr>
            <w:r>
              <w:rPr>
                <w:sz w:val="20"/>
              </w:rPr>
              <w:t>Ze dne</w:t>
            </w:r>
            <w:r>
              <w:rPr>
                <w:sz w:val="20"/>
              </w:rPr>
              <w:tab/>
            </w:r>
            <w:r>
              <w:rPr>
                <w:rFonts w:ascii="Calibri" w:eastAsia="Calibri" w:hAnsi="Calibri" w:cs="Calibri"/>
                <w:sz w:val="20"/>
              </w:rPr>
              <w:t>01.04.2025</w:t>
            </w:r>
          </w:p>
        </w:tc>
      </w:tr>
      <w:tr w:rsidR="00890EF3" w14:paraId="368ECF97" w14:textId="77777777">
        <w:trPr>
          <w:trHeight w:val="301"/>
        </w:trPr>
        <w:tc>
          <w:tcPr>
            <w:tcW w:w="2458" w:type="dxa"/>
            <w:tcBorders>
              <w:top w:val="nil"/>
              <w:left w:val="single" w:sz="2" w:space="0" w:color="000000"/>
              <w:bottom w:val="single" w:sz="2" w:space="0" w:color="000000"/>
              <w:right w:val="single" w:sz="2" w:space="0" w:color="000000"/>
            </w:tcBorders>
          </w:tcPr>
          <w:p w14:paraId="55843773" w14:textId="77777777" w:rsidR="00890EF3" w:rsidRDefault="00E5345D">
            <w:pPr>
              <w:spacing w:after="0" w:line="259" w:lineRule="auto"/>
              <w:ind w:left="0" w:right="0"/>
              <w:jc w:val="left"/>
            </w:pPr>
            <w:r>
              <w:rPr>
                <w:sz w:val="20"/>
              </w:rPr>
              <w:t>Akce</w:t>
            </w:r>
          </w:p>
        </w:tc>
        <w:tc>
          <w:tcPr>
            <w:tcW w:w="2467" w:type="dxa"/>
            <w:tcBorders>
              <w:top w:val="single" w:sz="2" w:space="0" w:color="000000"/>
              <w:left w:val="single" w:sz="2" w:space="0" w:color="000000"/>
              <w:bottom w:val="single" w:sz="2" w:space="0" w:color="000000"/>
              <w:right w:val="single" w:sz="2" w:space="0" w:color="000000"/>
            </w:tcBorders>
          </w:tcPr>
          <w:p w14:paraId="4C501051" w14:textId="77777777" w:rsidR="00890EF3" w:rsidRDefault="00E5345D">
            <w:pPr>
              <w:spacing w:after="0" w:line="259" w:lineRule="auto"/>
              <w:ind w:left="0" w:right="19"/>
              <w:jc w:val="right"/>
            </w:pPr>
            <w:r>
              <w:rPr>
                <w:sz w:val="24"/>
              </w:rPr>
              <w:t>ORESI VÁM DÁ víc</w:t>
            </w:r>
          </w:p>
        </w:tc>
      </w:tr>
      <w:tr w:rsidR="00890EF3" w14:paraId="69B28FEF" w14:textId="77777777">
        <w:trPr>
          <w:trHeight w:val="3467"/>
        </w:trPr>
        <w:tc>
          <w:tcPr>
            <w:tcW w:w="4925" w:type="dxa"/>
            <w:gridSpan w:val="2"/>
            <w:tcBorders>
              <w:top w:val="single" w:sz="2" w:space="0" w:color="000000"/>
              <w:left w:val="single" w:sz="2" w:space="0" w:color="000000"/>
              <w:bottom w:val="single" w:sz="2" w:space="0" w:color="000000"/>
              <w:right w:val="single" w:sz="2" w:space="0" w:color="000000"/>
            </w:tcBorders>
            <w:vAlign w:val="center"/>
          </w:tcPr>
          <w:p w14:paraId="1FBE975E" w14:textId="77777777" w:rsidR="00890EF3" w:rsidRDefault="00E5345D">
            <w:pPr>
              <w:spacing w:after="0" w:line="259" w:lineRule="auto"/>
              <w:ind w:left="0" w:right="0"/>
              <w:jc w:val="left"/>
            </w:pPr>
            <w:r>
              <w:rPr>
                <w:sz w:val="22"/>
              </w:rPr>
              <w:t>Prodávající: Oresi s.r.o.</w:t>
            </w:r>
          </w:p>
          <w:p w14:paraId="6DC1BDDF" w14:textId="77777777" w:rsidR="00890EF3" w:rsidRDefault="00E5345D">
            <w:pPr>
              <w:spacing w:after="0" w:line="259" w:lineRule="auto"/>
              <w:ind w:left="1056" w:right="0"/>
              <w:jc w:val="left"/>
            </w:pPr>
            <w:r>
              <w:rPr>
                <w:sz w:val="20"/>
              </w:rPr>
              <w:t>Průmyslová 102</w:t>
            </w:r>
          </w:p>
          <w:p w14:paraId="3C9E1437" w14:textId="77777777" w:rsidR="00890EF3" w:rsidRDefault="00E5345D">
            <w:pPr>
              <w:spacing w:after="9" w:line="259" w:lineRule="auto"/>
              <w:ind w:left="1056" w:right="0"/>
              <w:jc w:val="left"/>
            </w:pPr>
            <w:r>
              <w:rPr>
                <w:sz w:val="20"/>
              </w:rPr>
              <w:t>251 01 Březí</w:t>
            </w:r>
          </w:p>
          <w:p w14:paraId="177A53BB" w14:textId="77777777" w:rsidR="00890EF3" w:rsidRDefault="00E5345D">
            <w:pPr>
              <w:spacing w:after="35" w:line="259" w:lineRule="auto"/>
              <w:ind w:left="1056" w:right="0"/>
              <w:jc w:val="left"/>
            </w:pPr>
            <w:r>
              <w:rPr>
                <w:rFonts w:ascii="Calibri" w:eastAsia="Calibri" w:hAnsi="Calibri" w:cs="Calibri"/>
              </w:rPr>
              <w:t>IC: 27240479</w:t>
            </w:r>
          </w:p>
          <w:p w14:paraId="4AEAE6EE" w14:textId="77777777" w:rsidR="00890EF3" w:rsidRDefault="00E5345D">
            <w:pPr>
              <w:spacing w:after="0" w:line="259" w:lineRule="auto"/>
              <w:ind w:left="1056" w:right="0"/>
              <w:jc w:val="left"/>
            </w:pPr>
            <w:r>
              <w:rPr>
                <w:sz w:val="20"/>
              </w:rPr>
              <w:t>DIČ: CZ27240479</w:t>
            </w:r>
          </w:p>
          <w:p w14:paraId="30AA0291" w14:textId="77777777" w:rsidR="00890EF3" w:rsidRDefault="00E5345D">
            <w:pPr>
              <w:spacing w:after="32" w:line="273" w:lineRule="auto"/>
              <w:ind w:left="1046" w:right="2064"/>
            </w:pPr>
            <w:r>
              <w:rPr>
                <w:sz w:val="20"/>
              </w:rPr>
              <w:t>Telefon: 323 608 000 E-mail: info@oresi.cz www.oresi.eu</w:t>
            </w:r>
          </w:p>
          <w:p w14:paraId="053140CF" w14:textId="77777777" w:rsidR="00890EF3" w:rsidRDefault="00E5345D">
            <w:pPr>
              <w:spacing w:after="257" w:line="224" w:lineRule="auto"/>
              <w:ind w:left="1056" w:right="0" w:hanging="10"/>
            </w:pPr>
            <w:r>
              <w:t>Společnost je zapsána v obchodnim rejstřiku vedeném Městským soudem v Praze oddil C, vložka 106920.</w:t>
            </w:r>
          </w:p>
          <w:p w14:paraId="4D8FE74B" w14:textId="77777777" w:rsidR="00890EF3" w:rsidRDefault="00E5345D">
            <w:pPr>
              <w:tabs>
                <w:tab w:val="center" w:pos="1526"/>
              </w:tabs>
              <w:spacing w:after="0" w:line="259" w:lineRule="auto"/>
              <w:ind w:left="0" w:right="0"/>
              <w:jc w:val="left"/>
            </w:pPr>
            <w:r>
              <w:rPr>
                <w:sz w:val="20"/>
              </w:rPr>
              <w:t>Prodejna:</w:t>
            </w:r>
            <w:r>
              <w:rPr>
                <w:sz w:val="20"/>
              </w:rPr>
              <w:tab/>
              <w:t>Oresi Přerov</w:t>
            </w:r>
          </w:p>
          <w:p w14:paraId="24A8F486" w14:textId="77777777" w:rsidR="00890EF3" w:rsidRDefault="00E5345D">
            <w:pPr>
              <w:spacing w:after="0" w:line="259" w:lineRule="auto"/>
              <w:ind w:left="1056" w:right="0"/>
              <w:jc w:val="left"/>
            </w:pPr>
            <w:r>
              <w:rPr>
                <w:sz w:val="20"/>
              </w:rPr>
              <w:t>Palackého 27</w:t>
            </w:r>
          </w:p>
          <w:p w14:paraId="00B98F14" w14:textId="77777777" w:rsidR="00890EF3" w:rsidRDefault="00E5345D">
            <w:pPr>
              <w:spacing w:after="0" w:line="259" w:lineRule="auto"/>
              <w:ind w:left="1046" w:right="0"/>
              <w:jc w:val="left"/>
            </w:pPr>
            <w:r>
              <w:rPr>
                <w:sz w:val="20"/>
              </w:rPr>
              <w:t>750 02 Přerov</w:t>
            </w:r>
          </w:p>
        </w:tc>
      </w:tr>
    </w:tbl>
    <w:p w14:paraId="0248C156" w14:textId="77777777" w:rsidR="00890EF3" w:rsidRDefault="00E5345D">
      <w:pPr>
        <w:spacing w:after="1707" w:line="259" w:lineRule="auto"/>
        <w:ind w:left="2611" w:right="365"/>
        <w:jc w:val="right"/>
      </w:pPr>
      <w:r>
        <w:rPr>
          <w:sz w:val="22"/>
        </w:rPr>
        <w:t>Kupující:</w:t>
      </w:r>
    </w:p>
    <w:p w14:paraId="3C2DA256" w14:textId="77777777" w:rsidR="00890EF3" w:rsidRDefault="00E5345D">
      <w:pPr>
        <w:spacing w:after="3" w:line="259" w:lineRule="auto"/>
        <w:ind w:left="10" w:right="-15" w:hanging="10"/>
        <w:jc w:val="right"/>
      </w:pPr>
      <w:r>
        <w:rPr>
          <w:sz w:val="20"/>
        </w:rPr>
        <w:t>Místo dodání:</w:t>
      </w:r>
    </w:p>
    <w:p w14:paraId="3DB98986" w14:textId="77777777" w:rsidR="00890EF3" w:rsidRDefault="00E5345D">
      <w:pPr>
        <w:spacing w:after="30" w:line="225" w:lineRule="auto"/>
        <w:ind w:left="14" w:right="0" w:firstLine="4"/>
      </w:pPr>
      <w:r>
        <w:rPr>
          <w:sz w:val="20"/>
        </w:rPr>
        <w:t>Dětský domov a Školní jídelna, Přerov, Sušilova 25</w:t>
      </w:r>
    </w:p>
    <w:p w14:paraId="11DDA0B7" w14:textId="77777777" w:rsidR="00890EF3" w:rsidRDefault="00E5345D">
      <w:pPr>
        <w:spacing w:after="260" w:line="225" w:lineRule="auto"/>
        <w:ind w:left="14" w:right="2122" w:firstLine="4"/>
      </w:pPr>
      <w:r>
        <w:rPr>
          <w:sz w:val="20"/>
        </w:rPr>
        <w:t>Sušilova 2392 25 75002 Přerov</w:t>
      </w:r>
    </w:p>
    <w:p w14:paraId="7E6B4772" w14:textId="77777777" w:rsidR="00890EF3" w:rsidRDefault="00E5345D">
      <w:pPr>
        <w:spacing w:after="30" w:line="225" w:lineRule="auto"/>
        <w:ind w:left="14" w:right="134" w:firstLine="4"/>
      </w:pPr>
      <w:r>
        <w:rPr>
          <w:sz w:val="20"/>
        </w:rPr>
        <w:t>lč: 63701332</w:t>
      </w:r>
    </w:p>
    <w:p w14:paraId="74A0DEBE" w14:textId="77777777" w:rsidR="00890EF3" w:rsidRDefault="00E5345D">
      <w:pPr>
        <w:spacing w:after="3" w:line="261" w:lineRule="auto"/>
        <w:ind w:left="9" w:right="67" w:hanging="5"/>
        <w:jc w:val="left"/>
      </w:pPr>
      <w:r>
        <w:rPr>
          <w:sz w:val="18"/>
        </w:rPr>
        <w:t>Telefon: 603529682</w:t>
      </w:r>
    </w:p>
    <w:p w14:paraId="5A8E0274" w14:textId="77777777" w:rsidR="00890EF3" w:rsidRDefault="00E5345D">
      <w:pPr>
        <w:spacing w:after="369" w:line="261" w:lineRule="auto"/>
        <w:ind w:left="9" w:right="67" w:hanging="5"/>
        <w:jc w:val="left"/>
      </w:pPr>
      <w:r>
        <w:rPr>
          <w:sz w:val="18"/>
        </w:rPr>
        <w:t>E-mail: reditel@ddprerov.cz</w:t>
      </w:r>
    </w:p>
    <w:p w14:paraId="1500F77B" w14:textId="77777777" w:rsidR="00890EF3" w:rsidRDefault="00E5345D">
      <w:pPr>
        <w:spacing w:after="30" w:line="225" w:lineRule="auto"/>
        <w:ind w:left="14" w:right="134" w:firstLine="4"/>
      </w:pPr>
      <w:r>
        <w:rPr>
          <w:sz w:val="20"/>
        </w:rPr>
        <w:t>Rodinný dům - Čekyně</w:t>
      </w:r>
    </w:p>
    <w:p w14:paraId="6122ED44" w14:textId="77777777" w:rsidR="00890EF3" w:rsidRDefault="00E5345D">
      <w:pPr>
        <w:spacing w:after="199" w:line="261" w:lineRule="auto"/>
        <w:ind w:left="9" w:right="2515" w:hanging="5"/>
        <w:jc w:val="left"/>
      </w:pPr>
      <w:r>
        <w:rPr>
          <w:sz w:val="18"/>
        </w:rPr>
        <w:t>parc. č. 271/14 751 24 Cekyně</w:t>
      </w:r>
    </w:p>
    <w:p w14:paraId="13F543C4" w14:textId="77777777" w:rsidR="00890EF3" w:rsidRDefault="00E5345D">
      <w:pPr>
        <w:spacing w:after="3" w:line="261" w:lineRule="auto"/>
        <w:ind w:left="9" w:right="67" w:hanging="5"/>
        <w:jc w:val="left"/>
      </w:pPr>
      <w:r>
        <w:rPr>
          <w:sz w:val="18"/>
        </w:rPr>
        <w:t>Telefon: 603529682</w:t>
      </w:r>
    </w:p>
    <w:p w14:paraId="4335658F" w14:textId="77777777" w:rsidR="00890EF3" w:rsidRDefault="00E5345D">
      <w:pPr>
        <w:spacing w:after="30" w:line="225" w:lineRule="auto"/>
        <w:ind w:left="14" w:right="134" w:firstLine="4"/>
      </w:pPr>
      <w:r>
        <w:rPr>
          <w:sz w:val="20"/>
        </w:rPr>
        <w:t>Patro: O</w:t>
      </w:r>
    </w:p>
    <w:p w14:paraId="7285F0FE" w14:textId="77777777" w:rsidR="00890EF3" w:rsidRDefault="00E5345D">
      <w:pPr>
        <w:spacing w:after="3" w:line="261" w:lineRule="auto"/>
        <w:ind w:left="9" w:right="67" w:hanging="5"/>
        <w:jc w:val="left"/>
      </w:pPr>
      <w:r>
        <w:rPr>
          <w:sz w:val="18"/>
        </w:rPr>
        <w:t>Výtah: ne</w:t>
      </w:r>
    </w:p>
    <w:p w14:paraId="177B3C82" w14:textId="77777777" w:rsidR="00890EF3" w:rsidRDefault="00890EF3">
      <w:pPr>
        <w:sectPr w:rsidR="00890EF3">
          <w:type w:val="continuous"/>
          <w:pgSz w:w="11520" w:h="16354"/>
          <w:pgMar w:top="772" w:right="384" w:bottom="1440" w:left="1066" w:header="708" w:footer="708" w:gutter="0"/>
          <w:cols w:num="2" w:space="708" w:equalWidth="0">
            <w:col w:w="5827" w:space="326"/>
            <w:col w:w="3917"/>
          </w:cols>
        </w:sectPr>
      </w:pPr>
    </w:p>
    <w:p w14:paraId="6DCD00FE" w14:textId="77777777" w:rsidR="00890EF3" w:rsidRDefault="00E5345D">
      <w:pPr>
        <w:spacing w:after="0" w:line="259" w:lineRule="auto"/>
        <w:ind w:left="931" w:right="0"/>
        <w:jc w:val="center"/>
      </w:pPr>
      <w:r>
        <w:rPr>
          <w:noProof/>
          <w:sz w:val="22"/>
        </w:rPr>
        <mc:AlternateContent>
          <mc:Choice Requires="wpg">
            <w:drawing>
              <wp:anchor distT="0" distB="0" distL="114300" distR="114300" simplePos="0" relativeHeight="251663360" behindDoc="0" locked="0" layoutInCell="1" allowOverlap="1" wp14:anchorId="2A421B14" wp14:editId="4515A628">
                <wp:simplePos x="0" y="0"/>
                <wp:positionH relativeFrom="column">
                  <wp:posOffset>-24383</wp:posOffset>
                </wp:positionH>
                <wp:positionV relativeFrom="paragraph">
                  <wp:posOffset>-140248</wp:posOffset>
                </wp:positionV>
                <wp:extent cx="6742176" cy="390259"/>
                <wp:effectExtent l="0" t="0" r="0" b="0"/>
                <wp:wrapSquare wrapText="bothSides"/>
                <wp:docPr id="251736" name="Group 251736"/>
                <wp:cNvGraphicFramePr/>
                <a:graphic xmlns:a="http://schemas.openxmlformats.org/drawingml/2006/main">
                  <a:graphicData uri="http://schemas.microsoft.com/office/word/2010/wordprocessingGroup">
                    <wpg:wgp>
                      <wpg:cNvGrpSpPr/>
                      <wpg:grpSpPr>
                        <a:xfrm>
                          <a:off x="0" y="0"/>
                          <a:ext cx="6742176" cy="390259"/>
                          <a:chOff x="0" y="0"/>
                          <a:chExt cx="6742176" cy="390259"/>
                        </a:xfrm>
                      </wpg:grpSpPr>
                      <pic:pic xmlns:pic="http://schemas.openxmlformats.org/drawingml/2006/picture">
                        <pic:nvPicPr>
                          <pic:cNvPr id="264470" name="Picture 264470"/>
                          <pic:cNvPicPr/>
                        </pic:nvPicPr>
                        <pic:blipFill>
                          <a:blip r:embed="rId33"/>
                          <a:stretch>
                            <a:fillRect/>
                          </a:stretch>
                        </pic:blipFill>
                        <pic:spPr>
                          <a:xfrm>
                            <a:off x="0" y="0"/>
                            <a:ext cx="6742176" cy="280498"/>
                          </a:xfrm>
                          <a:prstGeom prst="rect">
                            <a:avLst/>
                          </a:prstGeom>
                        </pic:spPr>
                      </pic:pic>
                      <wps:wsp>
                        <wps:cNvPr id="15580" name="Rectangle 15580"/>
                        <wps:cNvSpPr/>
                        <wps:spPr>
                          <a:xfrm>
                            <a:off x="67056" y="274401"/>
                            <a:ext cx="462138" cy="154091"/>
                          </a:xfrm>
                          <a:prstGeom prst="rect">
                            <a:avLst/>
                          </a:prstGeom>
                          <a:ln>
                            <a:noFill/>
                          </a:ln>
                        </wps:spPr>
                        <wps:txbx>
                          <w:txbxContent>
                            <w:p w14:paraId="11B328FD" w14:textId="77777777" w:rsidR="00890EF3" w:rsidRDefault="00E5345D">
                              <w:pPr>
                                <w:spacing w:after="160" w:line="259" w:lineRule="auto"/>
                                <w:ind w:left="0" w:right="0"/>
                                <w:jc w:val="left"/>
                              </w:pPr>
                              <w:r>
                                <w:rPr>
                                  <w:sz w:val="20"/>
                                </w:rPr>
                                <w:t xml:space="preserve">Forma </w:t>
                              </w:r>
                            </w:p>
                          </w:txbxContent>
                        </wps:txbx>
                        <wps:bodyPr horzOverflow="overflow" vert="horz" lIns="0" tIns="0" rIns="0" bIns="0" rtlCol="0">
                          <a:noAutofit/>
                        </wps:bodyPr>
                      </wps:wsp>
                      <wps:wsp>
                        <wps:cNvPr id="15581" name="Rectangle 15581"/>
                        <wps:cNvSpPr/>
                        <wps:spPr>
                          <a:xfrm>
                            <a:off x="414528" y="274401"/>
                            <a:ext cx="531759" cy="154091"/>
                          </a:xfrm>
                          <a:prstGeom prst="rect">
                            <a:avLst/>
                          </a:prstGeom>
                          <a:ln>
                            <a:noFill/>
                          </a:ln>
                        </wps:spPr>
                        <wps:txbx>
                          <w:txbxContent>
                            <w:p w14:paraId="041E6033" w14:textId="77777777" w:rsidR="00890EF3" w:rsidRDefault="00E5345D">
                              <w:pPr>
                                <w:spacing w:after="160" w:line="259" w:lineRule="auto"/>
                                <w:ind w:left="0" w:right="0"/>
                                <w:jc w:val="left"/>
                              </w:pPr>
                              <w:r>
                                <w:rPr>
                                  <w:sz w:val="18"/>
                                </w:rPr>
                                <w:t xml:space="preserve">úhrady: </w:t>
                              </w:r>
                            </w:p>
                          </w:txbxContent>
                        </wps:txbx>
                        <wps:bodyPr horzOverflow="overflow" vert="horz" lIns="0" tIns="0" rIns="0" bIns="0" rtlCol="0">
                          <a:noAutofit/>
                        </wps:bodyPr>
                      </wps:wsp>
                      <wps:wsp>
                        <wps:cNvPr id="15582" name="Rectangle 15582"/>
                        <wps:cNvSpPr/>
                        <wps:spPr>
                          <a:xfrm>
                            <a:off x="920496" y="280498"/>
                            <a:ext cx="640507" cy="121651"/>
                          </a:xfrm>
                          <a:prstGeom prst="rect">
                            <a:avLst/>
                          </a:prstGeom>
                          <a:ln>
                            <a:noFill/>
                          </a:ln>
                        </wps:spPr>
                        <wps:txbx>
                          <w:txbxContent>
                            <w:p w14:paraId="3D6B84DB" w14:textId="77777777" w:rsidR="00890EF3" w:rsidRDefault="00E5345D">
                              <w:pPr>
                                <w:spacing w:after="160" w:line="259" w:lineRule="auto"/>
                                <w:ind w:left="0" w:right="0"/>
                                <w:jc w:val="left"/>
                              </w:pPr>
                              <w:r>
                                <w:rPr>
                                  <w:sz w:val="20"/>
                                </w:rPr>
                                <w:t>Převodem</w:t>
                              </w:r>
                            </w:p>
                          </w:txbxContent>
                        </wps:txbx>
                        <wps:bodyPr horzOverflow="overflow" vert="horz" lIns="0" tIns="0" rIns="0" bIns="0" rtlCol="0">
                          <a:noAutofit/>
                        </wps:bodyPr>
                      </wps:wsp>
                    </wpg:wgp>
                  </a:graphicData>
                </a:graphic>
              </wp:anchor>
            </w:drawing>
          </mc:Choice>
          <mc:Fallback>
            <w:pict>
              <v:group w14:anchorId="2A421B14" id="Group 251736" o:spid="_x0000_s1029" style="position:absolute;left:0;text-align:left;margin-left:-1.9pt;margin-top:-11.05pt;width:530.9pt;height:30.75pt;z-index:251663360;mso-position-horizontal-relative:text;mso-position-vertical-relative:text" coordsize="67421,3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YikIAMAAGsKAAAOAAAAZHJzL2Uyb0RvYy54bWzkVslu2zAQvRfoPxC8&#10;J1qsxRZiB0XTBAGKxmjaD6ApSiIqiQRJL+nXd0gtTuKkSX1IC/RgebjNPL43M9LZ+a6p0YYpzUU7&#10;x8GpjxFrqch5W87x92+XJ1OMtCFtTmrRsjm+YxqfL96/O9vKjIWiEnXOFAInrc62co4rY2TmeZpW&#10;rCH6VEjWwmIhVEMMDFXp5YpswXtTe6HvJ95WqFwqQZnWMHvRLeKF818UjJqbotDMoHqOAZtxT+We&#10;K/v0FmckKxWRFac9DHIEiobwFoKOri6IIWit+IGrhlMltCjMKRWNJ4qCU+buALcJ/Ee3uVJiLd1d&#10;ymxbypEmoPYRT0e7pV82S4V4PsdhHKSTBKOWNKCTC436OSBpK8sM9l4peSuXqp8ou5G9965Qjf2H&#10;G6Gdo/dupJftDKIwmaRRGKQQgsLaZOaH8azjn1Yg0sExWn36/UFvCOtZdCMYyWkGv54tsA7Yejmr&#10;4JRZK4Z7J82rfDRE/VjLExBWEsNXvObmziUpSGhBtZslp0vVDe4Rn0RRCrnZEQ9bbGQUdrPAtD1q&#10;d9uzMPTs+IGrVc3lJa9ry7+1e9CQ5Y+y5Il7dxl4Iei6Ya3pSkqxGvCLVldcaoxUxpoVgwxR13nQ&#10;CaaNYoZWNmABgb9CmVlkJBsXHMo9MItZQ+IclSrh1I9mUxt5VJxkUmlzxUSDrAHYAALQTDKy+ax7&#10;MMOWnrMuvgMGcGxKQ8vRA1swOuDrj6rqtiKSAQTrdi9uEMfTUVvLE2nLmqFuGm7U7x6LSj9HU5L6&#10;MZQOVE6YRpHfCzGUVpSEwQRara2sII78mVs/li6S1a3lshU2rTre7QzU2YDPWma32rnW4YLZmZXI&#10;76CdVEL9vIGXQlGL7RyL3sL2PQFS2VWM6usWCLcteTDUYKwGQ5n6o3CNu0PzYW1EwZ26+2g9LFDy&#10;DSUNhnJ9KOlIBCTAy5JGQRSHINozmsaTIIUO+Zc0DW297Vn+DzQNn9Z0JOJVms5C6FV9nY5ti2RD&#10;nSaRH/tpr2kYJPGb1unkX9HUvbDhi8Z19P7ry34y3R+7ut5/Iy5+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91CcnhAAAACgEAAA8AAABkcnMvZG93bnJldi54bWxMj81qwzAQhO+F&#10;voPYQm+J/NOU1LUcQmh7CoUkhdKbYm1sE2tlLMV23r6bU3salhlmv8lXk23FgL1vHCmI5xEIpNKZ&#10;hioFX4f32RKED5qMbh2hgit6WBX3d7nOjBtph8M+VIJLyGdaQR1Cl0npyxqt9nPXIbF3cr3Vgc++&#10;kqbXI5fbViZR9Cytbog/1LrDTY3leX+xCj5GPa7T+G3Ynk+b689h8fm9jVGpx4dp/Qoi4BT+wnDD&#10;Z3QomOnoLmS8aBXMUiYPrEkSg7gFosWS1x0VpC9PIItc/p9Q/AIAAP//AwBQSwMECgAAAAAAAAAh&#10;AHp8soT0MQAA9DEAABQAAABkcnMvbWVkaWEvaW1hZ2UxLmpwZ//Y/+AAEEpGSUYAAQEBAGAAYAAA&#10;/9sAQwADAgIDAgIDAwMDBAMDBAUIBQUEBAUKBwcGCAwKDAwLCgsLDQ4SEA0OEQ4LCxAWEBETFBUV&#10;FQwPFxgWFBgSFBUU/9sAQwEDBAQFBAUJBQUJFA0LDRQUFBQUFBQUFBQUFBQUFBQUFBQUFBQUFBQU&#10;FBQUFBQUFBQUFBQUFBQUFBQUFBQUFBQU/8AAEQgALgR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zWPFniSDUrzy73VwvmN8vmSdmP+FZ//&#10;AAnHiuSY773VtpBC5kkyP84/Wv1sbwhokjEtpNkx9TAv+FRnwToLDB0exx/17p/hQO5+STeOvEWT&#10;jUtWwOi+fLn9D7U3/hYHiRC7HVtXVVH/AD8y5J/769q/Wz/hA/DytldGsFPqLZP8Kd/wg+gc/wDE&#10;msPwtUH9K3jUsB+Ra/ETxOy7W1vWlb/Zu5gP/Qvan2/xM8S2cjONf1brgj7dOT1/3q/W9fAfh5GJ&#10;XRNPUnrttIx/JaVvAnh1gQdD0856/wCip/hSlOMjO0j8kpPiL4mVk8zxJq0xY/dF1Nx9MtViH4le&#10;JrfZI2u6sRjkNcy/4+xr9X5Ph34blYM2iafuHQ/ZU/wqVfAfh5VK/wBjWJB9bdT/AErN26DtI/KJ&#10;/iZ4ot4EK63qzFm73EnHTPf2NS/8LS8TMoDeJNRLf7U0hx/nFfqj/wAK38M8/wDEjsBn0t1/wpF+&#10;Gfhdc40HT+eubZD/AEqRq/U/KiT4reK413DXdSCoMsvmtz0qWP4seK5I4pP+Eg1FG6nM7c+386/V&#10;Cb4X+E7j/W+HdNc+v2Zf8KZ/wqvwiFwPDelgf9eqf4VopJGil3PyvX4u+L48n/hIdUDHqvnP09aa&#10;Pi34z+0fufFGqrz83mXT4I/zmv1Rb4U+EG6+GtKJ/wCvRP8ACom+D3gluvhbSce1qo/pXT9YX8pB&#10;+XUPxg8XRsE/4SnWGPPmZun6YHTB71ZX41+MI5F/4qXV1bti9l9OvX6/nX6er8H/AAUGDf8ACLaS&#10;COhFog/pR/wqHwV8p/4RbScr93/RF4/T2rllK5Op+YLfGvxevyf8JPrCvn5m+2OcA9+fbNNk+OXj&#10;Jn+XxRq23OP+Pt+f1+tfp63wb8Ekg/8ACLaTkdP9DTj9KY3wW8EMcnwtpOex+xp/hUDV+p+ZEfx6&#10;8YvMIx4n1aNDyzG6c/p+dSL8ePGn70HxXqqHpzcMcD1/nX6YJ8EfA8edvhfSwCcn/RlPJpn/AAo3&#10;wPu3f8Ivpecf8+y1UXYvmZ+ZcHx48amJs+LdULk9PPapF/aE8dee2PFWpspOMGc/jjj1P6V+ln/C&#10;h/AjZz4W0vGMf8e49v8AAVEn7P8A4BTbjwrpgC8/6ge3+FdEai6oTdz83G/aG8fKwUeLdSPBO0zd&#10;P0qdv2ivHzb2XxZqS7hgfvhxx/u1+jbfs/eAywY+FtLLDofIHt/hTl/Z9+HyjA8KaaRxwYR2x/gK&#10;VSpGdrKxlZn5xr+0V8QJkK/8JfqC5HH7z/61Kv7RnxFmkDL4z1NUxj5ZRnHH+z6mv0XT9nn4erkN&#10;4R0vtj916Y/woj/Z1+HMfC+D9Lx2zD9P8BXMPVH5vz/tL/EVdyr421SQdgs+3H/jtO/4aa8dqzSf&#10;8JjqRXbgYuA2eR6d+RX6Ot+zv8O5JA7eDdGYgY5tVx2/w/nUcf7N/wAN4cbPBWig/wDXqvbHt7Cr&#10;i7GvMz85v+GkvHvzsfGepPE2Gy0/T2HT1FPX9pz4hSKHHi/UCgORiUHIJ4/mK/Rlf2dfh2saoPBu&#10;kKo4+W3UZ/Smx/s5fDuGMInhDTAq9P3Q/wA9q6lXg94mcj85W/aV8fSSf8jNqA2sSVWck85x/StC&#10;H9pLx+Sd3ie+jB+6Wl68/wD6q/QqD9nH4c2oAj8I6aMD/nmKl/4Z3+HjJsPhTTtoOQPK+n+Fckrd&#10;CbH51f8ADTHj6NWb/hKr7bnjLj3/APrUS/tLfEKZQ6eLr4nA+VWHHP0r9Epv2dfhxMMP4O0th/1x&#10;qN/2bfhrIoX/AIQ7TFGQflix0/8A1UlY1TsfnZ/w018ReXXxbeqgY/xA/wBKsL+0/wDEcxsV8XXj&#10;tzt+7/h9K/RBf2bvhiuMeC9K4/6Y1U/4Zh+F25W/4QfS8qcj90fQe/tW0ZqPQG7n57R/tQfE9Gx/&#10;wlt4ynoNsfX/AL5+lL/w1X8T4pGV/F19IScKpROP/HfpX6FSfsxfC1tpHgfSiQf+eZ/xqJv2VfhO&#10;WDDwNpYbOciM+mPWqlUhLZWM5HwMv7VHxJ8tSvim8cnn7ijscdvpU/8Aw1N8R8KX8WXA+Yg42+n0&#10;+lfea/ss/CtcY8FaaowBgIe340yP9lX4VwqAvgzTgA27/V96wdugldHwe37UnxH7eK7nbn2/wqST&#10;9q/4gq5x4nmkUDBxjjg//Wr7vb9lr4Wtn/ij7AfRKRf2WfhgrZXwnZrzk7QRmp63NU7HwP8A8NW/&#10;EXcdvieZwOdoC5PX/wCtViL9qz4kI+W8TS7FyCNor7wf9lj4Xyf8ylZjjb8oI4FL/wAMt/DHaVHh&#10;a1UH0zXWq1PqgbufCy/tSfEhjx4imaM8gqq+v/1qkuP2sPiLHJtTxHKxxj/Vr/h9K+4G/ZX+GO4M&#10;PC1v0xw7Y/nT5v2WfhlMAD4Yt190Zgf51g+VmR8OJ+1h8SmfA8RTAr1UQp6EensKa37W/wATUZi/&#10;iZtvTIgj4xn29q+3Y/2S/hZG5b/hFLdyePmkc/1qST9lH4VyDB8JWuOuNzf4+9Zlo+IIf2vPiZyk&#10;viVj/dcQIOOgB4+n51Xb9rb4mI0h/wCEmmyDgDykxj8q+42/ZJ+FbOp/4RS3UA5wGbHT60yT9kX4&#10;Uyf8ylaA5zkE/wCNaQko7l8x8QSftffEyNlUeI5CpP3jEv8AhUbftefEzzJDF4hJVf70KZ/lX3Gn&#10;7I/wsjzs8LW65Pqf896hm/ZB+Fs/B8Mwj/dYiuj2lLojKR8TRftefExZY1k8RMVPXbEvv/hUkf7Y&#10;HxKWTnX9wB+75KnPX/Cvtf8A4ZD+F+QR4ci/76PoR/Wo/wDhj34XK25fDyq2c5Eh/wA965pW6Enx&#10;l/w2R8RS2BrKDYBn9yOaim/bG+JLbtuuIm3A+WAV9oT/ALHvwwuG3NoIDdyshFS/8Me/CrBH/CNj&#10;6+c/v7+9RH3Xc1jI+H1/bE+Ji7C3iBAmcE/Z0OB+VPP7ZHxNYk/8JGiLn7y2qdPXp7Gvtp/2N/hO&#10;zMT4Xj+bJP75/f396j/4Yx+Ey5A8MgZ64uZPf3966PaR7DbufGEH7ZHxQkcL/wAJKqjBwfsac4+q&#10;+xqwv7YvxPTmXxBEcclTaoOOueBjpX2L/wAMYfCVWJHho8j/AJ+pff8A2vekf9jX4UvGU/4RtR/2&#10;8Sd8/wC171lK3QxPjuP9sn4nSuN2toqY+8sKj86e/wC2R8So851hSwPQxL0/zmvsL/hjT4Vcf8U8&#10;Bj0mb/H3qV/2O/hc4x/wjqdMZEjf41mlY1iz45b9tD4jmPI1mI4/6Yiox+2h8SW2O2swqrd1hHbr&#10;/Wvsdv2N/hcWz/wj6jjHEjVWm/Yr+Fs23OiMir0VZjgdf8a2jJdUVzHyL/w2f8SR8p1iFfUtAKkX&#10;9s34lrMF/ti1I5BJtxgfrX1s37FnwvZ2ZtGkYMANnnHA69Pzpo/Yp+FpBDaJJznpcN3JP9auUoPY&#10;ylc+Uj+2l8SVjUDVLPPfdB9Pen/8NqfEpYwBqtmGHJYWwOeOmCfavq5v2K/hYzE/2JKCfS4amSfs&#10;X/DBlUf2LKACely3of8AH9K5pLsCZ8nSftufEj7n9qWiHdgEW4OR70sn7aXxP2knWrTPbZbKB/Wv&#10;rT/hiz4VM2ToDg84/wBJf/Gkb9in4TsCBoEqc5z9skP8zVxaitTbmPkSL9tj4nbfn1i3xj7wt1z/&#10;ACpYf22PiYr5bVrdh0x5K/4V9aS/sQ/CiTpoUy/S7k/xqNv2IfhY3P8AYsyn2un/AMa35422Ilrs&#10;fKa/twfEmKNS+pWrcZyIRU6/tvfETbk6hajv/qRnFfUI/Yd+FoDD+x5yD0H2luOv+P6Up/Yg+GO4&#10;MNKmyP8Ap4asnZmWp8wL+218SG63tmFBzkxDpT/+G2PiPG2Te2R/7ZV9PyfsT/DKQYOlTY9rg+/+&#10;NMk/Yi+GrxlBYXSqRjAuD/hWZtCStZnzDN+298SFjx9ssUYdT5Gf60o/bi+JMK7pLzTyrcZ+zZ2n&#10;Ps1fTbfsP/DNmbOnXYBGOLnpj04qF/2FPhi64+xXwHoLr/63+cVtGUVa6Luj5stf25viYzY+0aZI&#10;ATkm2x/7NTv+G7vidGJWkfSQgPBNr0H/AH3X0ev7CXwvyf8AQtSH+7edf/HaX/hhf4Z+WF+xaiee&#10;pvsevov+cVq6lPsYu72PnNf26vicyx/PpAzjLfZ+v/j1XB+3J8Si33tIVWPDfZyf/Zq+gW/YT+GT&#10;cfZtQH/b03FMX9hX4bk8Qagoznm6J9azlKL2J5X3PAm/bl+IaxxszaaQ2ckW2Me/3qmH7dfj3cuY&#10;9Oww4zD/APXr3hf2GPh2vBjv/L/ueefxpG/Yb+HrQldl8PTM5yK55b6FbbnhNx+3X462uVj08DjG&#10;ISf61C37dnj5WUeVpoLDIxETXvUn7Cvw+aMqgvkz/wBN81DJ+wd8PZMbzqLN6+dj2q426mqaPBk/&#10;b28fblT7PppJOP8AVNVhP28fHEhIFrpZPfKNj+de5f8ADB/w9bIdtRbj5SJcYqNP2Cfh5GoVZdUD&#10;d286ulSpdUJ26Hi8f7eHjbdtay0vOO6nP/oVOtP29PHMjgtYaQyscDarce55r2Jv2BPh9yRdauD2&#10;/fD/AApV/YH8ApGqi+1hdv8AdmA/pTlKk1ojnkp9Dx0ft6+NfMCNZ6KhB5Zlc8Z9jxUkX7d3jRsB&#10;tO0gZJAZYiVP47s/pXsNv+wP4Ah63usysBj5rgAHp1+WnS/sF+AZlCm61fjp/pI/+JrjCKmtzyNf&#10;27PF4kCmw0tf+2bAn8M02P8Abs8YszFtP0vaP9hh/WvWj+wP4BWQObrVWYD5W+0ZI/Slb9gTwEyE&#10;C91UH+8Zh/hSV+purdTyFf29vFTtgabpy4PXa2D+tIf2+PFUORJpum7iMjGa9XT9gHwQ3D6lqhwc&#10;gtICeg9qeP2AfA+4BtT1JkxjbuX25H5frW8HC2pXunkcf7eHi5iM6Pp5565PSrA/bu8TQsxk0ewd&#10;e3zH/CvUm/4J/wDggyZXVNUVcdN4p5/YD8F4UDV9UABHdeePpWrdLoc8uboeVw/t6eKXZgdDsMKf&#10;+ejDNMX9vrxQsjCTQtNUdB+8evVW/YD8IHGNc1RQPZDz+VQXH/BPrwdO4Ya7qsZzk8Ic/mK5BR5+&#10;p5qv7fHiXBI0DTXCn5v3kg/rSD/goB4lViX8P6YqDuJHP8zXpi/8E/PB+3a2vaqwxgfLGMfkKgf/&#10;AIJ4+C2XA13Vhz32dPyqlbqbq3U87k/4KCeIVAzoOnEf7zj+tOX/AIKA+IvM/wCQLp+Mcct/jXoc&#10;n/BPbwgzE/29qrjGAHKnH6VFJ/wTz8KMysviLVVx7r/hXRH2VtRu3Q4Vv2/fEvUaFp/ynnc7DNEX&#10;/BQLX5Jin9h2GQCceYRn6V3X/DvXwurEjxDqeP8Aa2+n0pV/4J7+F1bI16/U+qhaJeyt7phLn6HI&#10;R/t+a1/H4ftB/wBtD70v/DfmsNuC6DaZ7DzTXYP/AME/fDeSY9fvhn+8AaYf+Cffh47j/wAJDegn&#10;phBxXKV7xyH/AA39rKoP+KdtCwyT+/Pb8Paq7f8ABQXVlmK/8I1bbQMlvPP+Fdm3/BPXw+wAPiS9&#10;/wC/YqFf+Cdnh4ZB8Uahz6Rr7/8A1qqNr6mqOQ/4eEa0kmz/AIRi0cZ5xcNnr9KcP+ChGs7WZvCt&#10;qCOi/bGGf/HTXXt/wTu8PkPs8V6ihbv5KH19vpTZv+CdXhuQL/xVOqAg5zsT39vp+tdF6ZJysf8A&#10;wUH1iRMjwpZq/XDXjnP0+XrUi/8ABQXWORJ4XswQM/LcN/hXSzf8E7dAkQAeKdRBUkq3lp7+30pf&#10;+HeeifMW8Uai5J/uqMdfb6VnLl6GLc+hgt/wUA1EQnHhq2eRfvBZ2xj24qZf2+dR4Y+G7fHf/SD/&#10;AIVsw/8ABPTQ4+nia/VtuBtVcZ59qJP+Ce2jsuB4qvxzn/Vr6/SsTRX6mOP2+7xQMeGkYgZbE56U&#10;Qft+XsjMT4aj2Dn/AF1a6/8ABPnTI2JTxXedMcwrz9aX/h35pnfxRdY9BCvv/wDWposxJP8AgoJc&#10;ENs8MKxXlsz4qOP/AIKD3Tn/AJFUFQOf9JHr9K1bj/gnjp8hOzxVcqOf+WA9D71E3/BO2z8sBPF1&#10;xvHQm2GOh681rHlW435EH/DwSVdu3wqHPfN0P8KmH/BQCXcA3hMc88Xg/wDiaRP+CeEMMrmPxfIU&#10;b+9a89D/ALVLL/wTzhyWh8XzK2CB5tsGznPXBFaXpkMcf+ChAWQIPB7MemftoH/stPX/AIKCoytn&#10;wjIpAyB9sHP/AI7Vf/h3fHJkP4wkUY/gth/j9Kk/4d7qJAw8Xydwc2w/xrnduhN2Oh/4KCCRVJ8J&#10;FATj/j7H+FWD+37Cpw3hh154/wBIB/pVZv8Agn0jZH/CWSr6Ytx/jUK/8E+fLVh/wlkjZ/vW4/xq&#10;SkX/APhvq32hh4WmIxnInX/CiP8Ab8tZm+Tw3Lx1zKKy/wDh3zIqj/iq2YgED9xTP+HfdxvDf8JR&#10;z3/c4po0TN7/AIb4sWbA8M3BI+9+8HFPH7fWmtuCeGrxyuM/OoxXPr+wBdqz48TqQeR+6NTN+wDd&#10;qweLxSu48sGgIFdK5FuS2bkH7fWlzRB/+EavF9vMT/GpY/29dJZWLeGr4Eekkf8A8VXKJ/wT51BJ&#10;GceLoxxgL9nPrn1qX/hgPUo/+ZtiIJP/AC7H/Gpl7PoiWzpx+31oi4D+GtRB7/PH/wDFVJ/w314f&#10;3Kv/AAjep7yOBvi/+KrkW/YD1HduHi2Fscjdat/jTG/YE1bqfFdsJD/Ets3H05rFqwrs7Vv28dBX&#10;G7QL1eOcstPP7eXhzougX7MByNyj+dcXH+wTqzM27xVAflwM2zc/rUafsEayJNx8U25/7YN/jUjT&#10;O4X9u7w/IIwPD9+rN2Z1pj/t3+H1/wCYFejnAywrjX/YI1k42+KIMrnB8k9/xqGT9gPXGYY8T2+P&#10;7vlHFaxUerNOY940z9pbStS020vE064VLiJJVBI4DKD/AForldH/AGadT0zSbKzbU4Wa3gSIsAeS&#10;qgZ/Sis9CD6Pry74lftD+GPhX4msNB1lb6XUr61a9hhs7V5j5SttZjtBxzj869Rr5V+NGseJtH/b&#10;G8GSeF9Ei13UH8H3q/ZprgQrtF1GWbcfT5fzpAew/D/4+eEviWmrR6FqD3F7pkYluLKSFo51Ug4O&#10;w884I+orS+G/xd0D4pJfyaFPJPHZNHHKzxMgEjpv2c9WAxkdjxXz1rHg/wAf2t98Ufi54ksLPwjd&#10;23gW70uwsdOnEspZFkn852HGQeB9a5TXJvE/wq+Evw/ez17xFq2r/Eiaz/tCSyhiaa1/0SS4m+yx&#10;gAB3wq5OcAE845dgPubevqPzrA8VeONJ8GzaJFqc5hfWL9NNtAELb5nVmVfbhTya+NdD+KPj34Va&#10;f8Q7yC08XXnhux8K3Wp2U/jS2VJYb6NlVQGHLoQ+SMcbD61o+OPhn4m8I+JPgXq2o/EPWPFlvqHi&#10;yy/tCz1Ap5JuGglZZYAqjYow/wAuTkMtOzA+1zKijJYfnR5i8fMOmetfEHgvw/8AEP4leGfib4qP&#10;xS1jRrjw94g1i10q0i2tBGtvK5Kzgg716ADjAWun0Lxt4m/aS8R+D9JtPE154Qsf+EKsvEt9/ZgA&#10;muri6ZkADHoiGJsjuWFHKwPpnxN450nwnfaFaahc+TPrV59gsl2k+ZNsZwvt8qMaTx3480j4c+Gb&#10;vxBrl0LXTLQoJpcZ273VF6e7Cvijxd8UPEGhw+F7TWnn8Zaz4I+JjaREbWP/AEi/X+zJZIRjpv8A&#10;3ygn0Bq94317VfHn7Ffj7xhrWute6tqV7bNd6Uo2x6QY7yJTaBeoZf4iep9qVrCufYvjj4gaT8P9&#10;Di1XVZzFbSzR20QRC7SSyEBEUDqSTXRpJuRW6ZANfHHxy8UHUfiZqWlXfjTVobfTLe2lsNH8N6f9&#10;olt7jYWMk5IwGOQVHpmofAvxM8afGjQfg54Xj8Sy6Dfa7oF9reratbxjzpFt5kgSNM8Biz5P0p2G&#10;fWWj+NNK17xFruiWdysupaK0SXsI6xGSMSJ+amt3d1r4m8Jr4i+GH/DR32rxpbtrVjLpaQ+INSjw&#10;ER7Zdjuqj5nw20AdTil+DPxW1Sb9oDwr4csPGeveKdG1qxvnvP7d077MqyxIro0JwMjJII9xRZgf&#10;bG4HpXO+L/iBovgebR4dXu/s82rXa2NlGFLNNMRkKAAT0BJPQAEmvj/wPrnxPu/gZ4Z+K2oePLtp&#10;01e3g/sUW0Yt7m0bUFtW3t97cVdm47gcV13jP4oal4AuvjBo+ssuqeJ9G2an4OubuBTJ5d+BBFHG&#10;cZ+S4JQ99pXNKwH1puqlpGs2eu2Md7Y3MV3aSgmOaFwyOASCQR7g1zcfhnVJvhmmiXWvXSa3/Zi2&#10;02sRIonEwjAeUDG3cW3GvinwH4+8RfC79mv4SaXZ+ItVM/jW5uHF3a2Iu5tOt4VJkjijA+Ys2Dls&#10;4yx7UCP0IpM18P6f8b/HGkeCfi3bwan4g1G10nwzLrGk65r2l/YpoblMq0ONoDj7rA49RW74iHxV&#10;8N3nwo0yD4gXFzqHje+kF3LcWqbbOP7GZXVFHZcMRnuBQM+xKwvEXjbSPCuoaPY6jdLDd6vObayh&#10;6tLIBkgfQd6+S4Jvi5qF98VvD0fxCeKLwK4kh1M2ime7MlmLlY27BV4Hvvr0DS/Hl/4s8Wfs46he&#10;Q25k8R6LfX10rRhikhsoZQUJ+7ycUWA+kaK+IH8XfFjUPg347+Jf/Ca/Y4PDOqaotnpi2oYXMNrd&#10;yKRI30UqMf3a+sPF/jQeEfhnq3imeMzDTtJl1Fo16v5cRkI/ShqwGv4m8W6T4PtbW41e9isYbq6i&#10;soXlOA80rBY0HuScVsZr4X+J2j/E3UPAPwv8WeIvF9rqWm614k0C4u9DjtAqWhluYmj8qQEk4JAO&#10;etelf2r8T/jB4n+Itz4U8Y23hTSvCmpPo9hZNYi4N5cRRI8jzMWG1GZwBt5wDRYR9PVlaL4o0vxF&#10;dapb6ddx3U2l3Js7xUOTDMFDFD74ZT+NfMXh34u+Pf2gLjwZo3hjX7fwRc3HhceIdXvRaLdMZTO0&#10;CRRqzABd8UpJ64xXKfD7xJ4z+Hvw++OF1eeJtDsfFNv42Frc65eIYbVVNvaBpVTu/lnhO7UWGfYf&#10;hrxlo3jBtSGkX0V8NPunsrloTlY5k+8mehIPBx34rar4c+D/AMYtS0nUPiJoOheLI/E+kWnhO+8S&#10;W+of2P8AYXjvVchyB0kUsd2fXjmui8N+Nfixo2g/BzxvrniuDULfxhqOm6feaJHaqkUUd3EzK4bq&#10;XG0E9sk02rAfUum+NdH1fxFqehWl7HPqumLG95bIctCHBKbvQkDpW5XgPw3g1LxN4t+OWnWV7HpF&#10;9b6/Da2+oQ26+aimyt5Mtx833sDNe5Xkktrp8jjLyRxFhjuQKTQHNP8AGDwbH4k/4R9vENiNY8zy&#10;vsnnDfv/ALuPXkce9SeJvix4R8G38Flrev2WmXc6b44biUK5GcZx6V8jReBdEuP2Cb/xtPZwN4sf&#10;TJ/ER1gjFwt4JWl37+oOQFx2r1D4kaP8PvBOka14w8W6bB4j8SeJ7SCC00+4jE087CBUWCBSMqCS&#10;SSOm4mmrAfR9nfQahbpPbyrNC4DLIhyrA9CDXO6z8UvCXh7Wo9I1LxDp9lqcgBW1muFWQ56cE965&#10;39nHwXqnw/8Agr4T0HWXzqdnZKs6q5cRliW8sMeoUMFz/s14j4J+GPhr4q/DX4w674m0Sz1XW77X&#10;dat/tlxEHlgW2kkigCOeU2rGpGMdaEB9N+JvHnh7wXYpe69rNnpFpIdqzXkyxqx9iTWjo+tWHiHT&#10;oL/TLuG+sp1DxXFu4dHU9CCK+BPA+o+L/iz4t8ILH4W0jxvqOj+ANGuo21+cLZ27XQczSlSp3yts&#10;QLx/C3Ir6W/ZL/su08G+ItLsdBk8K3+m63cW2q6IbjzobW7IR2EDf88WV0dfZ6GgPTPEvxN8KeDb&#10;y3tNd8Q6dpF1cLuihvLhY2dc4yATyM1c1jxnofh/RRq+paraWOmEKRd3EoSMhumGPHNeIfGXwh8M&#10;/ACeKPF/i7RoPE/iDxH5dpa2F3GLie5kEYjS3tUIJUE5bA6ZJPrXAeG/hze2ur/s7/Drxuv9ow2m&#10;lapqd7ZzN5kbTxLCIkb++IxOwH+7SsB9XaN400HxDoravpur2d7pi5LXcMytEMdct04qv4b+I3hj&#10;xhcSwaJrtjqksIy8drOshA9cDt7188aX8J9D1L4w/Fv4dosmm+D9Q07SNWmsbOQxosrvMkgXH3Q4&#10;gG4Drz61H4Z8OeHtR/aW0m8+HGlQ6fofhLS7qy1vULEbbe8kkVRDbLjh2QhmJ7UgPff+FweCv7W/&#10;sz/hJ9N/tDzvs/2b7Qu/zN23ZjPXPGK7CvhH4fQ+Jfgz4LsvFfjv4WaUNPj1GS91PVmkWW/hee7L&#10;CYj0XzV+mK+7h0GOlU9ACiiipAKKKKACiiigAooooAKKKKACiiigAooooAKKKPX86ACiiigAoooo&#10;AKKKKACiiigArB1Xx34e0K8NpqOtWFhdBQxhublI3wehwT0Nb1fE3xMv/h/p/wC1143Pj3wrL4ot&#10;pND01rdYtKe/MBxIGOFU7c8fXHtQB9n6fqVrqtus9ncR3ULcrJE4ZSPUEVar4f8ACPjDU/hD4R+N&#10;3jzwboN9pPgq1NlPouj6zC8CtP8AKlwUjb5lRty46c16Xq3xO+LHh6Hwx4cuY9BufGviy4lewMay&#10;LbWlpFEskzygnJZSwAA65qrAfStVbnU7Szube2nuI4ri4LCGNmAaQqMnaO+BXzRf/tJeLfhvpfjf&#10;SfGem2V34s0OOxlsG00ssGoC8mMEAAPIPmBgfpWDrepfEq1/aL+DiePk0n7Ax1S4gk0reNrC0y6O&#10;D1wBwfrStYD6/wCKq2+pW11dXFtFMj3FuV82MMCUyMjI7ZFfF9x+29rjadL4utZ/D03htLjcui+e&#10;x1F7YOELAYxvx8233r0G+/aBtPB998Ztfj0aJ10MaWYjFxLey3NvH5SOfrIqikB9M0V892/xO+Kf&#10;w/S51b4h6FpzeGY9MuNRlvNHmLtZmJN/lyAjncOAR3Fee+G/2yfEC654fudbfwzNoutXsNn9h0y/&#10;82+s/OIWJnXGGAJGcdM1XKwPsaisTw6NeF3q39sm0NsbonT/ALPnd5G0Y8zP8Wc9K26kAooooAKT&#10;aKWigAooooAKKKKACqr6pZx3Bhe6hSUf8s2cBvyq1XwH461L4eQ/tHfF8/EDSvEGrrDPp/2WTRvt&#10;b/ZQbRCR+5OEyeeaBXPvpZFkGVIYeoORTUuIpGZUkV2U4YKQSPrXyf8As9/E7WND+APiHW9C0/Uf&#10;Glpb67cWmh6VJcZvIbbzQkaXDuQU2HcW3cheeam+CvxI1Twb8QPEvhrXdB0+31bVrK68TteWGtf2&#10;iXKuAY5MgFANyhVAwAKBn1dWH428b6H8OfC2o+I/Eeow6TounxGa4urg4VVH8yegA5JNeF+EP2jP&#10;H/iP4Yv45b4exTabewQSaTaWl6GmmZ32kyZACIv3t3pX57f8FS/2kfHXii48OfDrWrbT9Gski/tW&#10;4t9JvvtKXBZikYkIHBXZIdv+1mgD1D4sf8FqorHWZrX4e+CI9QsI3Krfa3MyGUf3lRD8v4k157H/&#10;AMFsPiKG+fwH4dYe08w/rX5zbqSgD9Io/wDgtp47VVD/AA80JsdcXkoz+lWI/wDgtx4yDfP8NdHY&#10;e2oyj/2SvzVooA/TKP8A4Le+KFxv+F2lt67dWkH/ALSqxH/wXA18N8/wo09h7a24/wDaFfmLRQB+&#10;oUf/AAXE1Vcb/hBZt67dfYZ/8lqsR/8ABce73fP8HIAP9nxET/7a1+WtFAH6pR/8FxCcb/hCF9du&#10;vZ/9t6sR/wDBcO23fP8ACaUD/Z1oH/2jX5S0UAfrfof/AAW48OXF5Emq/DPULO2ZgHmt9TSQoM8n&#10;aYxn6cV9wfAH9pz4f/tKeHTqvgrWUu3iwLmwn/d3NsT2dP6jIr+bCvWf2XfjhqH7Pvxs8M+LrOaR&#10;bS3ukTULdWIWa2Y7ZFIHUhSSPcCgD+kyimW8gmhjkAwGUNg9sin0AFFFFABRRRQAUUUUAFFFFABR&#10;RRQAUUUUAFFFFABRRRQAUUUUAFFFFABRRRQAUUUUAFFFFABRRRQAUUUUAFFFFABXH3vw3028+Jmm&#10;+OWMv9r2Omz6ZEobCGOR0dsj1ygrsK4jxl8VLDwRqEFpeWtzPJNH5qmFVIABAwcsKAN/xh4YtvGn&#10;hbV9CvSwtNTtJbKYocHZIhVsfgTXH+NPgXofjX4eaJ4Wu5ru2OiLbnTdRtJfLurWWFAscqPjrgYP&#10;GCCQRg1veB/iFZeOhdmzt7iD7OQG88KM5z0wT6V1VAHi3hX9mXSLH+2ZfE2v6x44u9U059Jll1eV&#10;Qi2r/ejWNAFGeMtjPFc9of7Hen6brXha91Dxt4q1208LXUd3o+n31ynlW+wYCkKg38ADJOQPrX0T&#10;zzRnPAp3A+Ovhv8Asm6vrlr4zl1fxP4l8M6br3iHVJr3Q7WVViu7drhxGwyDsDx7QcYyBmvXfHn7&#10;NtjrF94f1HwtrF94L1XR9PXSYrrSyAZLJcbYGBGCARkV7T93NHpRdgeM+Hf2W/DOgWPhpI7zULi7&#10;0fXX8Rvezy7pry8ZHRmlbHIw5GPYVX8cfssaF4s0vx3YQaheaZaeL2t5r22t2AjSeJ1YyoOzPsAb&#10;1xXtNxN5ELSEZVQSfwrITxVA2jDUvKk8gttC4G7ltvrjrRcVjyXxD+zF9q8baxr2i+MtW8ORa6Iv&#10;7VtbQKfPaOMRBlY8qSgAOPrVX/hkfTdJ8GeFdK8P+JNT0fWfDP2hNO1qPa0whmcs8LA8MpyP++Qa&#10;9/paLsZ89w/se6U/hfxrpepeKdW1a88U3Fpe3OpXG3zIri3IMToOnBC8dOKs+Hf2Y7yLx94c8Y+I&#10;fHeqeINZ0IzJa7oEhh8mWIo6FF4ySQc/7Ne99KqalqC6dbmZlLKCAQOvXFO7A8zs/wBnrSrT4M2P&#10;w6/tO8bTrSWOZbsbVmJS6FyPYfMMV5h8RfB8Pxk/ap8DSQaDqcVp4MM1xqmpzW7Q21xjy5LaFWIx&#10;LiYBjjgYNfU3tSdc/XFK7AGXcpHTNfO9j+yKdP8AB9nocfjTUI30TUWv/DV9DbxpLpIbeGiGB86E&#10;SMp3dRX0TRRewrXPCl/Zlu9Z8O+MLLxV431TxFf+ItKfR3uZFWOO2gbJ+SJfl3ZPU+ldrrPwjt9Y&#10;1v4f6k19Kj+EZJJIV2g+fvtmgO4/Rs/UCu7ubgWsLysCVUFjjrxWfa+Ire7UlI5BgZ+YD/Gi4zjb&#10;H4N2tjq3xFvhfSOfGfl/aUIwIdlsLf5fqoH5VnaP8A7bR5vhbKmqzyN4DsJbCAMoxcq9ssBLehAU&#10;Hj0r0mbWI4ZvLZGJwDkY7nFX6d2B5F/wz7a/8KZ8VfD4arMLXXptRme72jfEbuZ5WwO+C5rv7rwr&#10;b6j4Um0G+JurO4tGspsnBeNk2MPxBP51vUe9K4HzFb/si+JJrHw9oOpfEu7vfCnh7ULS+07T/sii&#10;TFu4aJJHz8wG1ccdq6HxD+zp4oh8W+JNU8E/ECXwpYeJZPtGq2TWYn/0goEaaFtwKOVVfXkV75UP&#10;2pfO8vB3Yz7U+ZitY+f9W/ZRn0OPwjc/DjxTN4K1fw9ph0UXL263SXdoX8zbKrY5EmXBHdmHQ1lf&#10;8Mc3rfD/AF3SbjxxdX/iPUfEcXikavdWqMi3caoFVoj8rJ8gGPTFfTdFK7C1j530P9mHxB/wkGt6&#10;54m8cvrepar4dufDsnkWKW8UUMjBlKICcY5z65rsb74Ex3/gn4deHn1WVF8H3mnXkc6oMzm0TaoI&#10;7Z9RXq9FPmYzzLTvhDeaDcfEW90nXprPUfFt7HfLceWGNnItvHCMDvxGDz616RHCREqsSxChSx6n&#10;3qWilcD5iuP2SNeuNLuvB3/Ccyp8M7i8e4fQ1tx53lNIZGtxJ/zzJJH0q/40/Zp8X658Vbzxxo/j&#10;mGxufJS306zvdPE8enxhACI+eGYg5I7Gvo6ikB51ofhHxzY2vhWG88WQXj2M8smrym02m+jIbYij&#10;PybWK885ArzfxD+zX4ybWvFdt4X8eJ4e8H+Kbl7vUdP+x+ZcQySY88wSZAUvz1zjNfRtFO4HhXiD&#10;9nzV9DvdD1X4aa9beGNV0zRodAeO+tjcW11aQ8w71BBDoS2GH941e8E/BfxN4A8K3EWm+LvO8U6v&#10;raazrusXVqHW6zsWWKOPOI18tFRfQCvZ6KLgfOHjb9m3xv4k+MmoePNO8fW9hJ5K2+m211pS3IsI&#10;9oD7NzYDMcksBk9M1teMfgr418SaP4R1GPxjDF4+8NzTPBrIsQsM0cw2yRPGD90qE6Hqle60U7iS&#10;sfOf/DOPi648K+OWufG7/wDCb+Lkgt7nW4bcKlrbxbgIYkzwMPJz1+bNXPhL8DfHXw3Wy0i58Xaf&#10;eeFIonik06000Qu4MZXPmZzuyQSe/NfQFFSM+af+Ga/GuqeH4vBGu+ODqngGCRCYXgP265iVw6xS&#10;SnqMhcnrxX0sBtUAdBxRRTbuAUUUUgCiiigAooooAKKKKACiiigAooooAKKKKACiiigAooooAKKK&#10;KACiiigAooooAK8z0X4V3el/HXxZ47lvIZLPWNJstPjtUBEiNA0pLMenPmLjHvntXplRpMG28H5v&#10;WgDhfjr8PLz4qfCfxD4U065hsbzUoVjjuLhCyIRIrcgcn7tc98afhLr/AIq1Lwh4n8H6pb6f4q8L&#10;yTfZhfIXt7mKZFSWN8cjIVSCO4r11m2daNwG0H0pgfMeofsw+KviBpPjfVPGOt2aeMtct7OCwl05&#10;G+zWH2SYzwABuW/fYJPcZ9au6Z8Ifir4s+KHgbxJ441bQxpnhr7YPsOmo5aczW7RFyzfUcV9Howk&#10;UMOlEjiOMuRnAJ/KkB8laP8Asx+PfC+lN4Q0mTwq3huORktdaubAPfwW5bIUgjDMo4yeuBSeHPAl&#10;p8avEn7Qmh2V7tsribSLO21JVyguba3Q7vQlZYlBA9CK+tlYNn2qnpWh6foccsenWUFkk0jTSLAg&#10;UO7HJY46knvQB89XPwl+LPxRjOjeP9Z0qw8Mrpt1ZXEGj7mfUHmiaIM4YfKqZ3gDvWN4N/Z/+Ium&#10;3Xh/R76y8F2Wl6TcwtNr9nYI9/ewwn5RtZMIzhUDNk4+bHavqyincDD8Orr63utf2ybQ2v2z/iWi&#10;1zu+z+Wn+sz/ABb9/TtityiikAUUUmfmxQAtFFJ79qAFooooAKKKKACvm668C/FfwT8aPiF4p8H6&#10;LoGraZ4oexcDUtQe3kTyLdYjwEbOTn/Jr6Ro/lQB8ka3+zj4+vvhz45uGm01/FHibxJba7c6NY3D&#10;w2k1vCsSNaGUAHLpGQzYAJpPhr+z14p0X4iw+JD4N8OeCdLk0K/0mTS9KuDNMZZTGyyvIQA2ShGO&#10;2O+a+t6TPJ9aAPm7Xvgn4tb9lbwb4Js1tbjXtHXT/ttmtw0UF4kJXz4fMAztYA/pX5x/8FJP2b/F&#10;Phmx8N/EVvBVj4W0FI/7HubPTZ2uDC+95I5Zmx/HvZc9tijuK/a7+HJ6Vk+LvCOj+O/DeoaB4g06&#10;31XR7+Iw3NncoHSRDxgg0Afy5YpK/Wn4uf8ABFnSNU1e6v8AwB42bQbCQs40/VoGuFi/2VdSGx9c&#10;mvLZP+CL3jRVyvxG0FjnvZTigD86KK/Q2X/gjN48UkL8QPDrcZG63nH/ALLVWT/gjd8Q1Hy+OvDL&#10;H3S4H/slAH5+UV98zf8ABHb4lpkr408KMMZG43I/9pVUk/4I/fFRcFfF3g9v96e6H/tCgD4Ror7l&#10;k/4JDfFpd2zxT4LYdt13djt/17VRuv8Agkv8XrXbv8R+CTu6bb68/wDkWgD4oor7Duv+CW/xVs2k&#10;D+IPBx2DJ23t36Z/59qybn/gm78TLXbv1zwod3Tbd3P/AMj0AfKVdT8M/h7rHxV8faH4S0C0e91b&#10;VrpLaGJPc/Mx9AoBYnsAa+jvDH/BNX4ieINZWxk8ReGLVNwDyrNcSEZ9F8kZ/MV+n/7GX/BP7wj+&#10;ynC2tSXP/CSeN7mHypNXlj2pAjY3JCn8IPc9T0zigD6rtYfs9rFH/dQL+QqS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lT2IpCADAABrCgAADgAAAAAAAAAAAAAAAAA6AgAAZHJz&#10;L2Uyb0RvYy54bWxQSwECLQAUAAYACAAAACEAN53BGLoAAAAhAQAAGQAAAAAAAAAAAAAAAACGBQAA&#10;ZHJzL19yZWxzL2Uyb0RvYy54bWwucmVsc1BLAQItABQABgAIAAAAIQDPdQnJ4QAAAAoBAAAPAAAA&#10;AAAAAAAAAAAAAHcGAABkcnMvZG93bnJldi54bWxQSwECLQAKAAAAAAAAACEAenyyhPQxAAD0MQAA&#10;FAAAAAAAAAAAAAAAAACFBwAAZHJzL21lZGlhL2ltYWdlMS5qcGdQSwUGAAAAAAYABgB8AQAAqzkA&#10;AAAA&#10;">
                <v:shape id="Picture 264470" o:spid="_x0000_s1030" type="#_x0000_t75" style="position:absolute;width:67421;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JtxQAAAN8AAAAPAAAAZHJzL2Rvd25yZXYueG1sRI/NisIw&#10;FIX3wrxDuAPuNB0tjnaMIoog4sJRwe2ludPWaW5CE7W+vVkILg/nj286b00tbtT4yrKCr34Cgji3&#10;uuJCwem47o1B+ICssbZMCh7kYT776Ewx0/bOv3Q7hELEEfYZKihDcJmUPi/JoO9bRxy9P9sYDFE2&#10;hdQN3uO4qeUgSUbSYMXxoURHy5Ly/8PVKNimi6Swbnh2m/F+krJd7S76olT3s138gAjUhnf41d5o&#10;BYNRmn5HgsgTWUDOngAAAP//AwBQSwECLQAUAAYACAAAACEA2+H2y+4AAACFAQAAEwAAAAAAAAAA&#10;AAAAAAAAAAAAW0NvbnRlbnRfVHlwZXNdLnhtbFBLAQItABQABgAIAAAAIQBa9CxbvwAAABUBAAAL&#10;AAAAAAAAAAAAAAAAAB8BAABfcmVscy8ucmVsc1BLAQItABQABgAIAAAAIQA72zJtxQAAAN8AAAAP&#10;AAAAAAAAAAAAAAAAAAcCAABkcnMvZG93bnJldi54bWxQSwUGAAAAAAMAAwC3AAAA+QIAAAAA&#10;">
                  <v:imagedata r:id="rId34" o:title=""/>
                </v:shape>
                <v:rect id="Rectangle 15580" o:spid="_x0000_s1031" style="position:absolute;left:670;top:2744;width:462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AxwAAAN4AAAAPAAAAZHJzL2Rvd25yZXYueG1sRI9Ba8JA&#10;EIXvQv/DMoXedFNBiamriFr0aFWwvQ3ZaRKanQ3ZrUn99c6h4G2GefPe++bL3tXqSm2oPBt4HSWg&#10;iHNvKy4MnE/vwxRUiMgWa89k4I8CLBdPgzlm1nf8QddjLJSYcMjQQBljk2kd8pIchpFviOX27VuH&#10;Uda20LbFTsxdrcdJMtUOK5aEEhtal5T/HH+dgV3arD73/tYV9fZrdzlcZpvTLBrz8tyv3kBF6uND&#10;/P+9t1J/MkkFQHBkBr24AwAA//8DAFBLAQItABQABgAIAAAAIQDb4fbL7gAAAIUBAAATAAAAAAAA&#10;AAAAAAAAAAAAAABbQ29udGVudF9UeXBlc10ueG1sUEsBAi0AFAAGAAgAAAAhAFr0LFu/AAAAFQEA&#10;AAsAAAAAAAAAAAAAAAAAHwEAAF9yZWxzLy5yZWxzUEsBAi0AFAAGAAgAAAAhAN8qn8DHAAAA3gAA&#10;AA8AAAAAAAAAAAAAAAAABwIAAGRycy9kb3ducmV2LnhtbFBLBQYAAAAAAwADALcAAAD7AgAAAAA=&#10;" filled="f" stroked="f">
                  <v:textbox inset="0,0,0,0">
                    <w:txbxContent>
                      <w:p w14:paraId="11B328FD" w14:textId="77777777" w:rsidR="00890EF3" w:rsidRDefault="00E5345D">
                        <w:pPr>
                          <w:spacing w:after="160" w:line="259" w:lineRule="auto"/>
                          <w:ind w:left="0" w:right="0"/>
                          <w:jc w:val="left"/>
                        </w:pPr>
                        <w:r>
                          <w:rPr>
                            <w:sz w:val="20"/>
                          </w:rPr>
                          <w:t xml:space="preserve">Forma </w:t>
                        </w:r>
                      </w:p>
                    </w:txbxContent>
                  </v:textbox>
                </v:rect>
                <v:rect id="Rectangle 15581" o:spid="_x0000_s1032" style="position:absolute;left:4145;top:2744;width:531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pbxQAAAN4AAAAPAAAAZHJzL2Rvd25yZXYueG1sRE9La8JA&#10;EL4L/Q/LFLzpJoV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CwZjpbxQAAAN4AAAAP&#10;AAAAAAAAAAAAAAAAAAcCAABkcnMvZG93bnJldi54bWxQSwUGAAAAAAMAAwC3AAAA+QIAAAAA&#10;" filled="f" stroked="f">
                  <v:textbox inset="0,0,0,0">
                    <w:txbxContent>
                      <w:p w14:paraId="041E6033" w14:textId="77777777" w:rsidR="00890EF3" w:rsidRDefault="00E5345D">
                        <w:pPr>
                          <w:spacing w:after="160" w:line="259" w:lineRule="auto"/>
                          <w:ind w:left="0" w:right="0"/>
                          <w:jc w:val="left"/>
                        </w:pPr>
                        <w:r>
                          <w:rPr>
                            <w:sz w:val="18"/>
                          </w:rPr>
                          <w:t xml:space="preserve">úhrady: </w:t>
                        </w:r>
                      </w:p>
                    </w:txbxContent>
                  </v:textbox>
                </v:rect>
                <v:rect id="Rectangle 15582" o:spid="_x0000_s1033" style="position:absolute;left:9204;top:2804;width:6406;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QsxAAAAN4AAAAPAAAAZHJzL2Rvd25yZXYueG1sRE9Ni8Iw&#10;EL0L/ocwwt40VXC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EC0pCzEAAAA3gAAAA8A&#10;AAAAAAAAAAAAAAAABwIAAGRycy9kb3ducmV2LnhtbFBLBQYAAAAAAwADALcAAAD4AgAAAAA=&#10;" filled="f" stroked="f">
                  <v:textbox inset="0,0,0,0">
                    <w:txbxContent>
                      <w:p w14:paraId="3D6B84DB" w14:textId="77777777" w:rsidR="00890EF3" w:rsidRDefault="00E5345D">
                        <w:pPr>
                          <w:spacing w:after="160" w:line="259" w:lineRule="auto"/>
                          <w:ind w:left="0" w:right="0"/>
                          <w:jc w:val="left"/>
                        </w:pPr>
                        <w:r>
                          <w:rPr>
                            <w:sz w:val="20"/>
                          </w:rPr>
                          <w:t>Převodem</w:t>
                        </w:r>
                      </w:p>
                    </w:txbxContent>
                  </v:textbox>
                </v:rect>
                <w10:wrap type="square"/>
              </v:group>
            </w:pict>
          </mc:Fallback>
        </mc:AlternateContent>
      </w:r>
      <w:r>
        <w:rPr>
          <w:sz w:val="20"/>
        </w:rPr>
        <w:t>Prodejce:</w:t>
      </w:r>
    </w:p>
    <w:p w14:paraId="6CAC1232" w14:textId="77777777" w:rsidR="00890EF3" w:rsidRDefault="00E5345D">
      <w:pPr>
        <w:tabs>
          <w:tab w:val="center" w:pos="5928"/>
          <w:tab w:val="center" w:pos="7234"/>
        </w:tabs>
        <w:spacing w:after="52" w:line="259" w:lineRule="auto"/>
        <w:ind w:left="0" w:right="0"/>
        <w:jc w:val="left"/>
      </w:pPr>
      <w:r>
        <w:rPr>
          <w:sz w:val="20"/>
        </w:rPr>
        <w:tab/>
        <w:t>Telefon prodejce:</w:t>
      </w:r>
      <w:r>
        <w:rPr>
          <w:sz w:val="20"/>
        </w:rPr>
        <w:tab/>
      </w:r>
      <w:r>
        <w:rPr>
          <w:rFonts w:ascii="Calibri" w:eastAsia="Calibri" w:hAnsi="Calibri" w:cs="Calibri"/>
          <w:sz w:val="20"/>
        </w:rPr>
        <w:t>776776180</w:t>
      </w:r>
    </w:p>
    <w:p w14:paraId="2043072B" w14:textId="77777777" w:rsidR="00890EF3" w:rsidRDefault="00E5345D">
      <w:pPr>
        <w:tabs>
          <w:tab w:val="center" w:pos="5890"/>
          <w:tab w:val="center" w:pos="7430"/>
        </w:tabs>
        <w:spacing w:after="30" w:line="225" w:lineRule="auto"/>
        <w:ind w:left="0" w:right="0"/>
        <w:jc w:val="left"/>
      </w:pPr>
      <w:r>
        <w:rPr>
          <w:sz w:val="20"/>
        </w:rPr>
        <w:t>Tvar sestavy: U</w:t>
      </w:r>
      <w:r>
        <w:rPr>
          <w:sz w:val="20"/>
        </w:rPr>
        <w:tab/>
        <w:t>E-mail prodejce:</w:t>
      </w:r>
      <w:r>
        <w:rPr>
          <w:sz w:val="20"/>
        </w:rPr>
        <w:tab/>
        <w:t>prerov@oresi.cz</w:t>
      </w:r>
    </w:p>
    <w:p w14:paraId="4676D1F7" w14:textId="77777777" w:rsidR="00890EF3" w:rsidRDefault="00E5345D">
      <w:pPr>
        <w:spacing w:after="0" w:line="300" w:lineRule="auto"/>
        <w:ind w:left="14" w:right="3178" w:firstLine="4"/>
      </w:pPr>
      <w:r>
        <w:rPr>
          <w:sz w:val="20"/>
        </w:rPr>
        <w:t>Pracovní deska: Standardní PD ze sortimentu</w:t>
      </w:r>
      <w:r>
        <w:rPr>
          <w:sz w:val="20"/>
        </w:rPr>
        <w:tab/>
        <w:t>Telefon montáže: Rozměry:</w:t>
      </w:r>
      <w:r>
        <w:rPr>
          <w:sz w:val="20"/>
        </w:rPr>
        <w:tab/>
        <w:t>Telefon expedice:</w:t>
      </w:r>
    </w:p>
    <w:p w14:paraId="5761C64C" w14:textId="77777777" w:rsidR="00890EF3" w:rsidRDefault="00E5345D">
      <w:pPr>
        <w:tabs>
          <w:tab w:val="center" w:pos="1954"/>
        </w:tabs>
        <w:spacing w:after="30" w:line="225" w:lineRule="auto"/>
        <w:ind w:left="0" w:right="0"/>
        <w:jc w:val="left"/>
      </w:pPr>
      <w:r>
        <w:rPr>
          <w:sz w:val="20"/>
        </w:rPr>
        <w:t>Zaměřil:</w:t>
      </w:r>
      <w:r>
        <w:rPr>
          <w:sz w:val="20"/>
        </w:rPr>
        <w:tab/>
        <w:t>Odborná firma</w:t>
      </w:r>
    </w:p>
    <w:p w14:paraId="5D013C15" w14:textId="77777777" w:rsidR="00890EF3" w:rsidRDefault="00E5345D">
      <w:pPr>
        <w:spacing w:after="77" w:line="259" w:lineRule="auto"/>
        <w:ind w:left="-38" w:right="-259"/>
        <w:jc w:val="left"/>
      </w:pPr>
      <w:r>
        <w:rPr>
          <w:noProof/>
        </w:rPr>
        <w:drawing>
          <wp:inline distT="0" distB="0" distL="0" distR="0" wp14:anchorId="6A9428D7" wp14:editId="50EFB7EA">
            <wp:extent cx="6748272" cy="73173"/>
            <wp:effectExtent l="0" t="0" r="0" b="0"/>
            <wp:docPr id="25731" name="Picture 25731"/>
            <wp:cNvGraphicFramePr/>
            <a:graphic xmlns:a="http://schemas.openxmlformats.org/drawingml/2006/main">
              <a:graphicData uri="http://schemas.openxmlformats.org/drawingml/2006/picture">
                <pic:pic xmlns:pic="http://schemas.openxmlformats.org/drawingml/2006/picture">
                  <pic:nvPicPr>
                    <pic:cNvPr id="25731" name="Picture 25731"/>
                    <pic:cNvPicPr/>
                  </pic:nvPicPr>
                  <pic:blipFill>
                    <a:blip r:embed="rId35"/>
                    <a:stretch>
                      <a:fillRect/>
                    </a:stretch>
                  </pic:blipFill>
                  <pic:spPr>
                    <a:xfrm>
                      <a:off x="0" y="0"/>
                      <a:ext cx="6748272" cy="73173"/>
                    </a:xfrm>
                    <a:prstGeom prst="rect">
                      <a:avLst/>
                    </a:prstGeom>
                  </pic:spPr>
                </pic:pic>
              </a:graphicData>
            </a:graphic>
          </wp:inline>
        </w:drawing>
      </w:r>
    </w:p>
    <w:p w14:paraId="136ACFBE" w14:textId="77777777" w:rsidR="00890EF3" w:rsidRDefault="00E5345D">
      <w:pPr>
        <w:spacing w:after="217" w:line="225" w:lineRule="auto"/>
        <w:ind w:left="14" w:right="134" w:firstLine="4"/>
      </w:pPr>
      <w:r>
        <w:rPr>
          <w:sz w:val="20"/>
        </w:rPr>
        <w:t>Místo dodáni - RD CEKYNĚ</w:t>
      </w:r>
    </w:p>
    <w:p w14:paraId="03B064E6" w14:textId="77777777" w:rsidR="00890EF3" w:rsidRDefault="00E5345D">
      <w:pPr>
        <w:spacing w:after="173" w:line="225" w:lineRule="auto"/>
        <w:ind w:left="14" w:right="134" w:firstLine="4"/>
      </w:pPr>
      <w:r>
        <w:rPr>
          <w:sz w:val="20"/>
        </w:rPr>
        <w:t>Celková cena 184.472,57 Kč vč DPH.</w:t>
      </w:r>
    </w:p>
    <w:p w14:paraId="211B79DD" w14:textId="77777777" w:rsidR="00890EF3" w:rsidRDefault="00E5345D">
      <w:pPr>
        <w:spacing w:after="3" w:line="259" w:lineRule="auto"/>
        <w:ind w:left="67" w:right="897" w:firstLine="4"/>
      </w:pPr>
      <w:r>
        <w:rPr>
          <w:sz w:val="22"/>
        </w:rPr>
        <w:t>PRODLOUŽENÉ ZÁRUKY ZDARMA:</w:t>
      </w:r>
    </w:p>
    <w:p w14:paraId="361ED081" w14:textId="77777777" w:rsidR="00890EF3" w:rsidRDefault="00E5345D">
      <w:pPr>
        <w:spacing w:after="30" w:line="225" w:lineRule="auto"/>
        <w:ind w:left="77" w:right="134" w:firstLine="4"/>
      </w:pPr>
      <w:r>
        <w:rPr>
          <w:sz w:val="20"/>
        </w:rPr>
        <w:t>IO let záruku na nábytek</w:t>
      </w:r>
    </w:p>
    <w:p w14:paraId="5731A7B3" w14:textId="77777777" w:rsidR="00890EF3" w:rsidRDefault="00E5345D">
      <w:pPr>
        <w:spacing w:after="3" w:line="261" w:lineRule="auto"/>
        <w:ind w:left="9" w:right="67" w:hanging="5"/>
        <w:jc w:val="left"/>
      </w:pPr>
      <w:r>
        <w:rPr>
          <w:sz w:val="18"/>
        </w:rPr>
        <w:t>2-5 let prodlouženou záruku na spotřebiče Mora</w:t>
      </w:r>
    </w:p>
    <w:p w14:paraId="26FB58C4" w14:textId="77777777" w:rsidR="00890EF3" w:rsidRDefault="00E5345D">
      <w:pPr>
        <w:spacing w:after="30" w:line="225" w:lineRule="auto"/>
        <w:ind w:left="14" w:right="134" w:firstLine="4"/>
      </w:pPr>
      <w:r>
        <w:rPr>
          <w:sz w:val="20"/>
        </w:rPr>
        <w:t>2 roky záruku na odbornou montáž, včetně zapojení a uvedení kuchyně do provozu</w:t>
      </w:r>
    </w:p>
    <w:p w14:paraId="13892FC5" w14:textId="77777777" w:rsidR="00890EF3" w:rsidRDefault="00E5345D">
      <w:pPr>
        <w:spacing w:after="3" w:line="261" w:lineRule="auto"/>
        <w:ind w:left="9" w:right="67" w:hanging="5"/>
        <w:jc w:val="left"/>
      </w:pPr>
      <w:r>
        <w:rPr>
          <w:sz w:val="18"/>
        </w:rPr>
        <w:t>Dodací lhůta 6-8 týdnů Od objednání</w:t>
      </w:r>
    </w:p>
    <w:tbl>
      <w:tblPr>
        <w:tblStyle w:val="TableGrid"/>
        <w:tblW w:w="10553" w:type="dxa"/>
        <w:tblInd w:w="-5" w:type="dxa"/>
        <w:tblCellMar>
          <w:top w:w="0" w:type="dxa"/>
          <w:left w:w="24" w:type="dxa"/>
          <w:bottom w:w="0" w:type="dxa"/>
          <w:right w:w="55" w:type="dxa"/>
        </w:tblCellMar>
        <w:tblLook w:val="04A0" w:firstRow="1" w:lastRow="0" w:firstColumn="1" w:lastColumn="0" w:noHBand="0" w:noVBand="1"/>
      </w:tblPr>
      <w:tblGrid>
        <w:gridCol w:w="10553"/>
      </w:tblGrid>
      <w:tr w:rsidR="00890EF3" w14:paraId="0442787C" w14:textId="77777777">
        <w:trPr>
          <w:trHeight w:val="517"/>
        </w:trPr>
        <w:tc>
          <w:tcPr>
            <w:tcW w:w="10553" w:type="dxa"/>
            <w:tcBorders>
              <w:top w:val="single" w:sz="2" w:space="0" w:color="000000"/>
              <w:left w:val="single" w:sz="2" w:space="0" w:color="000000"/>
              <w:bottom w:val="single" w:sz="2" w:space="0" w:color="000000"/>
              <w:right w:val="single" w:sz="2" w:space="0" w:color="000000"/>
            </w:tcBorders>
          </w:tcPr>
          <w:p w14:paraId="10FA66DF" w14:textId="77777777" w:rsidR="00890EF3" w:rsidRDefault="00E5345D">
            <w:pPr>
              <w:spacing w:after="15" w:line="259" w:lineRule="auto"/>
              <w:ind w:left="38" w:right="0"/>
              <w:jc w:val="left"/>
            </w:pPr>
            <w:r>
              <w:rPr>
                <w:sz w:val="22"/>
              </w:rPr>
              <w:t>Jednotlivé moduly skříní:</w:t>
            </w:r>
          </w:p>
          <w:p w14:paraId="7149255E" w14:textId="77777777" w:rsidR="00890EF3" w:rsidRDefault="00E5345D">
            <w:pPr>
              <w:tabs>
                <w:tab w:val="center" w:pos="5678"/>
              </w:tabs>
              <w:spacing w:after="54" w:line="259" w:lineRule="auto"/>
              <w:ind w:left="0" w:right="0"/>
              <w:jc w:val="left"/>
            </w:pPr>
            <w:r>
              <w:rPr>
                <w:sz w:val="20"/>
              </w:rPr>
              <w:t>Typ sestavy:</w:t>
            </w:r>
            <w:r>
              <w:rPr>
                <w:sz w:val="20"/>
              </w:rPr>
              <w:tab/>
              <w:t>Typ dvířek:</w:t>
            </w:r>
          </w:p>
          <w:p w14:paraId="1E2B755F" w14:textId="77777777" w:rsidR="00890EF3" w:rsidRDefault="00E5345D">
            <w:pPr>
              <w:tabs>
                <w:tab w:val="center" w:pos="5309"/>
                <w:tab w:val="center" w:pos="7181"/>
                <w:tab w:val="right" w:pos="10474"/>
              </w:tabs>
              <w:spacing w:after="0" w:line="259" w:lineRule="auto"/>
              <w:ind w:left="0" w:right="0"/>
              <w:jc w:val="left"/>
            </w:pPr>
            <w:r>
              <w:rPr>
                <w:sz w:val="22"/>
              </w:rPr>
              <w:tab/>
              <w:t xml:space="preserve">BĚŽNÁ CENA AKČNÍ </w:t>
            </w:r>
            <w:r>
              <w:rPr>
                <w:sz w:val="22"/>
              </w:rPr>
              <w:tab/>
              <w:t xml:space="preserve">BÉŽNÁ </w:t>
            </w:r>
            <w:r>
              <w:rPr>
                <w:sz w:val="22"/>
              </w:rPr>
              <w:tab/>
              <w:t>SLEVĚ</w:t>
            </w:r>
          </w:p>
        </w:tc>
      </w:tr>
      <w:tr w:rsidR="00890EF3" w14:paraId="1A156CD2" w14:textId="77777777">
        <w:trPr>
          <w:trHeight w:val="395"/>
        </w:trPr>
        <w:tc>
          <w:tcPr>
            <w:tcW w:w="10553" w:type="dxa"/>
            <w:tcBorders>
              <w:top w:val="single" w:sz="2" w:space="0" w:color="000000"/>
              <w:left w:val="single" w:sz="2" w:space="0" w:color="000000"/>
              <w:bottom w:val="single" w:sz="2" w:space="0" w:color="000000"/>
              <w:right w:val="single" w:sz="2" w:space="0" w:color="000000"/>
            </w:tcBorders>
          </w:tcPr>
          <w:p w14:paraId="0514DEA7" w14:textId="77777777" w:rsidR="00890EF3" w:rsidRDefault="00E5345D">
            <w:pPr>
              <w:tabs>
                <w:tab w:val="center" w:pos="3802"/>
                <w:tab w:val="center" w:pos="6509"/>
                <w:tab w:val="center" w:pos="7747"/>
                <w:tab w:val="center" w:pos="8957"/>
                <w:tab w:val="center" w:pos="9744"/>
              </w:tabs>
              <w:spacing w:after="53" w:line="259" w:lineRule="auto"/>
              <w:ind w:left="0" w:right="0"/>
              <w:jc w:val="left"/>
            </w:pPr>
            <w:r>
              <w:rPr>
                <w:sz w:val="22"/>
              </w:rPr>
              <w:t>1) Moduly</w:t>
            </w:r>
            <w:r>
              <w:rPr>
                <w:sz w:val="22"/>
              </w:rPr>
              <w:tab/>
              <w:t>MN MJ</w:t>
            </w:r>
            <w:r>
              <w:rPr>
                <w:sz w:val="22"/>
              </w:rPr>
              <w:tab/>
              <w:t>CENA</w:t>
            </w:r>
            <w:r>
              <w:rPr>
                <w:sz w:val="22"/>
              </w:rPr>
              <w:tab/>
              <w:t>CENA</w:t>
            </w:r>
            <w:r>
              <w:rPr>
                <w:sz w:val="22"/>
              </w:rPr>
              <w:tab/>
              <w:t>SLEVA</w:t>
            </w:r>
            <w:r>
              <w:rPr>
                <w:sz w:val="22"/>
              </w:rPr>
              <w:tab/>
              <w:t xml:space="preserve">PO </w:t>
            </w:r>
          </w:p>
          <w:p w14:paraId="0CAE6997" w14:textId="77777777" w:rsidR="00890EF3" w:rsidRDefault="00E5345D">
            <w:pPr>
              <w:tabs>
                <w:tab w:val="center" w:pos="5266"/>
                <w:tab w:val="center" w:pos="6504"/>
                <w:tab w:val="center" w:pos="7627"/>
                <w:tab w:val="center" w:pos="8870"/>
                <w:tab w:val="right" w:pos="10474"/>
              </w:tabs>
              <w:spacing w:after="0" w:line="259" w:lineRule="auto"/>
              <w:ind w:left="0" w:right="0"/>
              <w:jc w:val="left"/>
            </w:pPr>
            <w:r>
              <w:rPr>
                <w:sz w:val="22"/>
              </w:rPr>
              <w:t>Spodní moduly</w:t>
            </w:r>
            <w:r>
              <w:rPr>
                <w:sz w:val="22"/>
              </w:rPr>
              <w:tab/>
              <w:t>za MJ</w:t>
            </w:r>
            <w:r>
              <w:rPr>
                <w:sz w:val="22"/>
              </w:rPr>
              <w:tab/>
              <w:t>za MJ</w:t>
            </w:r>
            <w:r>
              <w:rPr>
                <w:sz w:val="22"/>
              </w:rPr>
              <w:tab/>
              <w:t>CELKEM</w:t>
            </w:r>
            <w:r>
              <w:rPr>
                <w:sz w:val="22"/>
              </w:rPr>
              <w:tab/>
              <w:t>CELKEM</w:t>
            </w:r>
            <w:r>
              <w:rPr>
                <w:sz w:val="22"/>
              </w:rPr>
              <w:tab/>
              <w:t>CELKEM</w:t>
            </w:r>
          </w:p>
        </w:tc>
      </w:tr>
      <w:tr w:rsidR="00890EF3" w14:paraId="6AC07DDE" w14:textId="77777777">
        <w:trPr>
          <w:trHeight w:val="3528"/>
        </w:trPr>
        <w:tc>
          <w:tcPr>
            <w:tcW w:w="10553" w:type="dxa"/>
            <w:vMerge w:val="restart"/>
            <w:tcBorders>
              <w:top w:val="single" w:sz="2" w:space="0" w:color="000000"/>
              <w:left w:val="single" w:sz="2" w:space="0" w:color="000000"/>
              <w:bottom w:val="nil"/>
              <w:right w:val="single" w:sz="2" w:space="0" w:color="000000"/>
            </w:tcBorders>
          </w:tcPr>
          <w:p w14:paraId="42FC7926" w14:textId="77777777" w:rsidR="00890EF3" w:rsidRDefault="00E5345D">
            <w:pPr>
              <w:spacing w:after="0" w:line="259" w:lineRule="auto"/>
              <w:ind w:left="0" w:right="0"/>
              <w:jc w:val="left"/>
            </w:pPr>
            <w:r>
              <w:rPr>
                <w:noProof/>
              </w:rPr>
              <w:lastRenderedPageBreak/>
              <w:drawing>
                <wp:inline distT="0" distB="0" distL="0" distR="0" wp14:anchorId="176F76DC" wp14:editId="2A2F8A26">
                  <wp:extent cx="6650736" cy="2231791"/>
                  <wp:effectExtent l="0" t="0" r="0" b="0"/>
                  <wp:docPr id="264471" name="Picture 264471"/>
                  <wp:cNvGraphicFramePr/>
                  <a:graphic xmlns:a="http://schemas.openxmlformats.org/drawingml/2006/main">
                    <a:graphicData uri="http://schemas.openxmlformats.org/drawingml/2006/picture">
                      <pic:pic xmlns:pic="http://schemas.openxmlformats.org/drawingml/2006/picture">
                        <pic:nvPicPr>
                          <pic:cNvPr id="264471" name="Picture 264471"/>
                          <pic:cNvPicPr/>
                        </pic:nvPicPr>
                        <pic:blipFill>
                          <a:blip r:embed="rId36"/>
                          <a:stretch>
                            <a:fillRect/>
                          </a:stretch>
                        </pic:blipFill>
                        <pic:spPr>
                          <a:xfrm>
                            <a:off x="0" y="0"/>
                            <a:ext cx="6650736" cy="2231791"/>
                          </a:xfrm>
                          <a:prstGeom prst="rect">
                            <a:avLst/>
                          </a:prstGeom>
                        </pic:spPr>
                      </pic:pic>
                    </a:graphicData>
                  </a:graphic>
                </wp:inline>
              </w:drawing>
            </w:r>
          </w:p>
        </w:tc>
      </w:tr>
      <w:tr w:rsidR="00890EF3" w14:paraId="09E11179" w14:textId="77777777">
        <w:trPr>
          <w:trHeight w:val="459"/>
        </w:trPr>
        <w:tc>
          <w:tcPr>
            <w:tcW w:w="0" w:type="auto"/>
            <w:vMerge/>
            <w:tcBorders>
              <w:top w:val="nil"/>
              <w:left w:val="single" w:sz="2" w:space="0" w:color="000000"/>
              <w:bottom w:val="nil"/>
              <w:right w:val="single" w:sz="2" w:space="0" w:color="000000"/>
            </w:tcBorders>
          </w:tcPr>
          <w:p w14:paraId="75A9B065" w14:textId="77777777" w:rsidR="00890EF3" w:rsidRDefault="00890EF3">
            <w:pPr>
              <w:spacing w:after="160" w:line="259" w:lineRule="auto"/>
              <w:ind w:left="0" w:right="0"/>
              <w:jc w:val="left"/>
            </w:pPr>
          </w:p>
        </w:tc>
      </w:tr>
    </w:tbl>
    <w:p w14:paraId="1A680F53" w14:textId="77777777" w:rsidR="00890EF3" w:rsidRDefault="00E5345D">
      <w:pPr>
        <w:spacing w:after="0" w:line="259" w:lineRule="auto"/>
        <w:ind w:left="1152" w:right="0"/>
        <w:jc w:val="left"/>
      </w:pPr>
      <w:r>
        <w:rPr>
          <w:noProof/>
        </w:rPr>
        <w:drawing>
          <wp:inline distT="0" distB="0" distL="0" distR="0" wp14:anchorId="7CD39E6E" wp14:editId="5D71DEDD">
            <wp:extent cx="1048512" cy="109760"/>
            <wp:effectExtent l="0" t="0" r="0" b="0"/>
            <wp:docPr id="264473" name="Picture 264473"/>
            <wp:cNvGraphicFramePr/>
            <a:graphic xmlns:a="http://schemas.openxmlformats.org/drawingml/2006/main">
              <a:graphicData uri="http://schemas.openxmlformats.org/drawingml/2006/picture">
                <pic:pic xmlns:pic="http://schemas.openxmlformats.org/drawingml/2006/picture">
                  <pic:nvPicPr>
                    <pic:cNvPr id="264473" name="Picture 264473"/>
                    <pic:cNvPicPr/>
                  </pic:nvPicPr>
                  <pic:blipFill>
                    <a:blip r:embed="rId37"/>
                    <a:stretch>
                      <a:fillRect/>
                    </a:stretch>
                  </pic:blipFill>
                  <pic:spPr>
                    <a:xfrm>
                      <a:off x="0" y="0"/>
                      <a:ext cx="1048512" cy="109760"/>
                    </a:xfrm>
                    <a:prstGeom prst="rect">
                      <a:avLst/>
                    </a:prstGeom>
                  </pic:spPr>
                </pic:pic>
              </a:graphicData>
            </a:graphic>
          </wp:inline>
        </w:drawing>
      </w:r>
    </w:p>
    <w:p w14:paraId="252097C1" w14:textId="77777777" w:rsidR="00890EF3" w:rsidRDefault="00890EF3">
      <w:pPr>
        <w:spacing w:after="0" w:line="259" w:lineRule="auto"/>
        <w:ind w:left="-518" w:right="10848"/>
        <w:jc w:val="left"/>
      </w:pPr>
    </w:p>
    <w:tbl>
      <w:tblPr>
        <w:tblStyle w:val="TableGrid"/>
        <w:tblW w:w="10615" w:type="dxa"/>
        <w:tblInd w:w="-21" w:type="dxa"/>
        <w:tblCellMar>
          <w:top w:w="0" w:type="dxa"/>
          <w:left w:w="0" w:type="dxa"/>
          <w:bottom w:w="0" w:type="dxa"/>
          <w:right w:w="69" w:type="dxa"/>
        </w:tblCellMar>
        <w:tblLook w:val="04A0" w:firstRow="1" w:lastRow="0" w:firstColumn="1" w:lastColumn="0" w:noHBand="0" w:noVBand="1"/>
      </w:tblPr>
      <w:tblGrid>
        <w:gridCol w:w="9"/>
        <w:gridCol w:w="1382"/>
        <w:gridCol w:w="83"/>
        <w:gridCol w:w="2280"/>
        <w:gridCol w:w="327"/>
        <w:gridCol w:w="518"/>
        <w:gridCol w:w="467"/>
        <w:gridCol w:w="789"/>
        <w:gridCol w:w="519"/>
        <w:gridCol w:w="667"/>
        <w:gridCol w:w="459"/>
        <w:gridCol w:w="797"/>
        <w:gridCol w:w="412"/>
        <w:gridCol w:w="818"/>
        <w:gridCol w:w="220"/>
        <w:gridCol w:w="90"/>
        <w:gridCol w:w="761"/>
        <w:gridCol w:w="17"/>
      </w:tblGrid>
      <w:tr w:rsidR="00890EF3" w14:paraId="25F2B7F8" w14:textId="77777777">
        <w:trPr>
          <w:trHeight w:val="8098"/>
        </w:trPr>
        <w:tc>
          <w:tcPr>
            <w:tcW w:w="4955" w:type="dxa"/>
            <w:gridSpan w:val="7"/>
            <w:tcBorders>
              <w:top w:val="nil"/>
              <w:left w:val="single" w:sz="2" w:space="0" w:color="000000"/>
              <w:bottom w:val="single" w:sz="2" w:space="0" w:color="000000"/>
              <w:right w:val="nil"/>
            </w:tcBorders>
          </w:tcPr>
          <w:p w14:paraId="6E6A8E38" w14:textId="77777777" w:rsidR="00890EF3" w:rsidRDefault="00E5345D">
            <w:pPr>
              <w:tabs>
                <w:tab w:val="center" w:pos="931"/>
                <w:tab w:val="center" w:pos="3904"/>
              </w:tabs>
              <w:spacing w:after="0" w:line="259" w:lineRule="auto"/>
              <w:ind w:left="0" w:right="0"/>
              <w:jc w:val="left"/>
            </w:pPr>
            <w:r>
              <w:rPr>
                <w:sz w:val="14"/>
              </w:rPr>
              <w:tab/>
              <w:t>white C)-50DR Artiqa 1:94</w:t>
            </w:r>
            <w:r>
              <w:rPr>
                <w:sz w:val="14"/>
              </w:rPr>
              <w:tab/>
              <w:t>I ks</w:t>
            </w:r>
          </w:p>
          <w:p w14:paraId="08DEE2A6" w14:textId="77777777" w:rsidR="00890EF3" w:rsidRDefault="00E5345D">
            <w:pPr>
              <w:spacing w:after="0" w:line="259" w:lineRule="auto"/>
              <w:ind w:left="280" w:right="0"/>
              <w:jc w:val="left"/>
            </w:pPr>
            <w:r>
              <w:t>Sklåda se z. white_AI-50 .. 1 ks å 3 402,00</w:t>
            </w:r>
          </w:p>
          <w:p w14:paraId="69A9A7C9" w14:textId="77777777" w:rsidR="00890EF3" w:rsidRDefault="00E5345D">
            <w:pPr>
              <w:spacing w:after="0" w:line="259" w:lineRule="auto"/>
              <w:ind w:left="1058" w:right="0"/>
              <w:jc w:val="left"/>
            </w:pPr>
            <w:r>
              <w:t>L-94_714x496-D 1 ks å 1 823.00 Kt</w:t>
            </w:r>
          </w:p>
          <w:p w14:paraId="2C96ADAD" w14:textId="77777777" w:rsidR="00890EF3" w:rsidRDefault="00E5345D">
            <w:pPr>
              <w:spacing w:after="0" w:line="259" w:lineRule="auto"/>
              <w:ind w:left="1058" w:right="0"/>
              <w:jc w:val="left"/>
            </w:pPr>
            <w:r>
              <w:rPr>
                <w:sz w:val="14"/>
              </w:rPr>
              <w:t>Hlinikova_vzpera_60 .. 1 ks å 685.00 Ké</w:t>
            </w:r>
          </w:p>
          <w:p w14:paraId="2B918FA7" w14:textId="77777777" w:rsidR="00890EF3" w:rsidRDefault="00E5345D">
            <w:pPr>
              <w:spacing w:after="0" w:line="259" w:lineRule="auto"/>
              <w:ind w:left="1058" w:right="0"/>
              <w:jc w:val="left"/>
            </w:pPr>
            <w:r>
              <w:t>MADLO_GI 1-166a 1 ks å 308.00 Ké</w:t>
            </w:r>
          </w:p>
          <w:p w14:paraId="0A40D04A" w14:textId="77777777" w:rsidR="00890EF3" w:rsidRDefault="00E5345D">
            <w:pPr>
              <w:spacing w:after="0" w:line="222" w:lineRule="auto"/>
              <w:ind w:left="88" w:right="384" w:firstLine="2990"/>
            </w:pPr>
            <w:r>
              <w:rPr>
                <w:sz w:val="14"/>
              </w:rPr>
              <w:t>.. 1 ks å 150.00 Kö white Al 340 Artiqa 1--94</w:t>
            </w:r>
            <w:r>
              <w:rPr>
                <w:sz w:val="14"/>
              </w:rPr>
              <w:tab/>
              <w:t>ks</w:t>
            </w:r>
          </w:p>
          <w:p w14:paraId="73835975" w14:textId="77777777" w:rsidR="00890EF3" w:rsidRDefault="00E5345D">
            <w:pPr>
              <w:spacing w:after="0" w:line="259" w:lineRule="auto"/>
              <w:ind w:left="285" w:right="0"/>
              <w:jc w:val="left"/>
            </w:pPr>
            <w:r>
              <w:t>Skiådå se z: white_AI 3-90 .. I ks å 4 866,00 Kö</w:t>
            </w:r>
          </w:p>
          <w:p w14:paraId="110BCEA6" w14:textId="77777777" w:rsidR="00890EF3" w:rsidRDefault="00E5345D">
            <w:pPr>
              <w:spacing w:after="0" w:line="259" w:lineRule="auto"/>
              <w:ind w:left="1058" w:right="0"/>
              <w:jc w:val="left"/>
            </w:pPr>
            <w:r>
              <w:t>1--94 sada_A13 .. 1 ks å 2 561,00 Ké</w:t>
            </w:r>
          </w:p>
          <w:p w14:paraId="0D037493" w14:textId="77777777" w:rsidR="00890EF3" w:rsidRDefault="00E5345D">
            <w:pPr>
              <w:spacing w:after="0" w:line="259" w:lineRule="auto"/>
              <w:ind w:left="1058" w:right="0"/>
              <w:jc w:val="left"/>
            </w:pPr>
            <w:r>
              <w:rPr>
                <w:sz w:val="14"/>
              </w:rPr>
              <w:t>MADLO_GI 1-166a .. 1 ks å 308.00 Ké</w:t>
            </w:r>
          </w:p>
          <w:p w14:paraId="589BDCB4" w14:textId="77777777" w:rsidR="00890EF3" w:rsidRDefault="00E5345D">
            <w:pPr>
              <w:spacing w:after="0" w:line="259" w:lineRule="auto"/>
              <w:ind w:left="88" w:right="826" w:firstLine="2362"/>
            </w:pPr>
            <w:r>
              <w:rPr>
                <w:sz w:val="14"/>
              </w:rPr>
              <w:t>.. 1 ks å 102,00 Ké white Al D-6() Artiqa IA)4</w:t>
            </w:r>
            <w:r>
              <w:rPr>
                <w:sz w:val="14"/>
              </w:rPr>
              <w:tab/>
            </w:r>
            <w:r>
              <w:rPr>
                <w:rFonts w:ascii="Calibri" w:eastAsia="Calibri" w:hAnsi="Calibri" w:cs="Calibri"/>
                <w:sz w:val="14"/>
              </w:rPr>
              <w:t xml:space="preserve">1 </w:t>
            </w:r>
            <w:r>
              <w:rPr>
                <w:sz w:val="14"/>
              </w:rPr>
              <w:t>ks</w:t>
            </w:r>
          </w:p>
          <w:p w14:paraId="6E6ED328" w14:textId="77777777" w:rsidR="00890EF3" w:rsidRDefault="00E5345D">
            <w:pPr>
              <w:spacing w:after="0" w:line="259" w:lineRule="auto"/>
              <w:ind w:left="285" w:right="0"/>
              <w:jc w:val="left"/>
            </w:pPr>
            <w:r>
              <w:t>Sklådå se z: white_AI-60 .. 1 ks å 3 810,00</w:t>
            </w:r>
          </w:p>
          <w:p w14:paraId="2CA7A9B5" w14:textId="77777777" w:rsidR="00890EF3" w:rsidRDefault="00E5345D">
            <w:pPr>
              <w:spacing w:after="0" w:line="259" w:lineRule="auto"/>
              <w:ind w:left="1053" w:right="0"/>
              <w:jc w:val="left"/>
            </w:pPr>
            <w:r>
              <w:t>L-94 714x596-D 1 ks å 2 138.00 Ke</w:t>
            </w:r>
          </w:p>
          <w:p w14:paraId="3726481E" w14:textId="77777777" w:rsidR="00890EF3" w:rsidRDefault="00E5345D">
            <w:pPr>
              <w:spacing w:after="0" w:line="259" w:lineRule="auto"/>
              <w:ind w:left="1058" w:right="0"/>
              <w:jc w:val="left"/>
            </w:pPr>
            <w:r>
              <w:t>MADLO_G11-166a .. 1 ks å 308.00 Ké</w:t>
            </w:r>
          </w:p>
          <w:p w14:paraId="52A965B0" w14:textId="77777777" w:rsidR="00890EF3" w:rsidRDefault="00E5345D">
            <w:pPr>
              <w:spacing w:after="0" w:line="227" w:lineRule="auto"/>
              <w:ind w:left="88" w:right="379" w:firstLine="2986"/>
            </w:pPr>
            <w:r>
              <w:rPr>
                <w:sz w:val="14"/>
              </w:rPr>
              <w:t>.. 1 ks å 150.00 Kö white Al 3-90 Artiqa L-94</w:t>
            </w:r>
            <w:r>
              <w:rPr>
                <w:sz w:val="14"/>
              </w:rPr>
              <w:tab/>
              <w:t>ks</w:t>
            </w:r>
          </w:p>
          <w:p w14:paraId="47AEF305" w14:textId="77777777" w:rsidR="00890EF3" w:rsidRDefault="00E5345D">
            <w:pPr>
              <w:tabs>
                <w:tab w:val="center" w:pos="645"/>
                <w:tab w:val="center" w:pos="2519"/>
              </w:tabs>
              <w:spacing w:after="0" w:line="259" w:lineRule="auto"/>
              <w:ind w:left="0" w:right="0"/>
              <w:jc w:val="left"/>
            </w:pPr>
            <w:r>
              <w:rPr>
                <w:sz w:val="18"/>
              </w:rPr>
              <w:tab/>
              <w:t xml:space="preserve">Sklådå se z: </w:t>
            </w:r>
            <w:r>
              <w:rPr>
                <w:sz w:val="18"/>
              </w:rPr>
              <w:tab/>
              <w:t>.. 1 ks å 4 866,00 Kö</w:t>
            </w:r>
          </w:p>
          <w:p w14:paraId="1DADD7BE" w14:textId="77777777" w:rsidR="00890EF3" w:rsidRDefault="00E5345D">
            <w:pPr>
              <w:spacing w:after="0" w:line="259" w:lineRule="auto"/>
              <w:ind w:left="419" w:right="0"/>
              <w:jc w:val="center"/>
            </w:pPr>
            <w:r>
              <w:rPr>
                <w:sz w:val="18"/>
              </w:rPr>
              <w:t>.. 1 ks å 2 561 KE</w:t>
            </w:r>
          </w:p>
          <w:p w14:paraId="313A4E18" w14:textId="77777777" w:rsidR="00890EF3" w:rsidRDefault="00E5345D">
            <w:pPr>
              <w:spacing w:after="11" w:line="218" w:lineRule="auto"/>
              <w:ind w:left="93" w:right="821" w:firstLine="965"/>
            </w:pPr>
            <w:r>
              <w:rPr>
                <w:sz w:val="14"/>
              </w:rPr>
              <w:t>MADLO_GI 1-168a .. 1 ks å 308,00 Kc ks å 102,00 Ké white Al C)-45 Artiqa 1--94</w:t>
            </w:r>
            <w:r>
              <w:rPr>
                <w:sz w:val="14"/>
              </w:rPr>
              <w:tab/>
            </w:r>
            <w:r>
              <w:rPr>
                <w:rFonts w:ascii="Calibri" w:eastAsia="Calibri" w:hAnsi="Calibri" w:cs="Calibri"/>
                <w:sz w:val="14"/>
              </w:rPr>
              <w:t xml:space="preserve">1 </w:t>
            </w:r>
            <w:r>
              <w:rPr>
                <w:sz w:val="14"/>
              </w:rPr>
              <w:t>ks</w:t>
            </w:r>
          </w:p>
          <w:p w14:paraId="24D2BFCB" w14:textId="77777777" w:rsidR="00890EF3" w:rsidRDefault="00E5345D">
            <w:pPr>
              <w:spacing w:after="0" w:line="259" w:lineRule="auto"/>
              <w:ind w:left="285" w:right="0"/>
              <w:jc w:val="left"/>
            </w:pPr>
            <w:r>
              <w:rPr>
                <w:sz w:val="14"/>
              </w:rPr>
              <w:t xml:space="preserve">Sklåda se z: white_A-i </w:t>
            </w:r>
            <w:r>
              <w:rPr>
                <w:sz w:val="14"/>
                <w:vertAlign w:val="superscript"/>
              </w:rPr>
              <w:t>w</w:t>
            </w:r>
            <w:r>
              <w:rPr>
                <w:sz w:val="14"/>
              </w:rPr>
              <w:t>45 .. 1 ks å 3 292,00</w:t>
            </w:r>
          </w:p>
          <w:p w14:paraId="441496C1" w14:textId="77777777" w:rsidR="00890EF3" w:rsidRDefault="00E5345D">
            <w:pPr>
              <w:spacing w:after="0" w:line="259" w:lineRule="auto"/>
              <w:ind w:left="1058" w:right="0"/>
              <w:jc w:val="left"/>
            </w:pPr>
            <w:r>
              <w:t>L-94_714x446-D 1 ks å 1 ö68.oo Ké</w:t>
            </w:r>
          </w:p>
          <w:p w14:paraId="64E832F1" w14:textId="77777777" w:rsidR="00890EF3" w:rsidRDefault="00E5345D">
            <w:pPr>
              <w:spacing w:after="0" w:line="259" w:lineRule="auto"/>
              <w:ind w:left="1063" w:right="0"/>
              <w:jc w:val="left"/>
            </w:pPr>
            <w:r>
              <w:rPr>
                <w:sz w:val="14"/>
              </w:rPr>
              <w:t>MADLO_GI 1-168a .. 1 ks å 308,00 Ké</w:t>
            </w:r>
          </w:p>
          <w:p w14:paraId="3AF736AC" w14:textId="77777777" w:rsidR="00890EF3" w:rsidRDefault="00E5345D">
            <w:pPr>
              <w:spacing w:after="0" w:line="279" w:lineRule="auto"/>
              <w:ind w:left="88" w:right="576" w:firstLine="2990"/>
            </w:pPr>
            <w:r>
              <w:rPr>
                <w:sz w:val="14"/>
              </w:rPr>
              <w:t>.. 1 ks å 150,00 white A3QC-60VD Artiqa 1:94 '1 ks</w:t>
            </w:r>
          </w:p>
          <w:p w14:paraId="38F92646" w14:textId="77777777" w:rsidR="00890EF3" w:rsidRDefault="00E5345D">
            <w:pPr>
              <w:spacing w:after="0" w:line="259" w:lineRule="auto"/>
              <w:ind w:left="290" w:right="0"/>
              <w:jc w:val="left"/>
            </w:pPr>
            <w:r>
              <w:t>Sklåd</w:t>
            </w:r>
            <w:r>
              <w:t>a se z: white_A30-60 .. 1 ks a 6 135.00 Ké</w:t>
            </w:r>
          </w:p>
          <w:p w14:paraId="493E1156" w14:textId="77777777" w:rsidR="00890EF3" w:rsidRDefault="00E5345D">
            <w:pPr>
              <w:spacing w:after="0" w:line="259" w:lineRule="auto"/>
              <w:ind w:left="861" w:right="0"/>
              <w:jc w:val="center"/>
            </w:pPr>
            <w:r>
              <w:rPr>
                <w:sz w:val="18"/>
              </w:rPr>
              <w:t>.. 1 ks å 2 297.00 Kc</w:t>
            </w:r>
          </w:p>
          <w:p w14:paraId="6D2BFC23" w14:textId="77777777" w:rsidR="00890EF3" w:rsidRDefault="00E5345D">
            <w:pPr>
              <w:spacing w:after="0" w:line="259" w:lineRule="auto"/>
              <w:ind w:left="1058" w:right="0"/>
              <w:jc w:val="left"/>
            </w:pPr>
            <w:r>
              <w:rPr>
                <w:sz w:val="14"/>
              </w:rPr>
              <w:t>Hettich_quadro_vysuv_3_4 .. 3 ks ä 863,00 Ké</w:t>
            </w:r>
          </w:p>
          <w:p w14:paraId="4B74BA22" w14:textId="77777777" w:rsidR="00890EF3" w:rsidRDefault="00E5345D">
            <w:pPr>
              <w:spacing w:after="0" w:line="259" w:lineRule="auto"/>
              <w:ind w:left="1058" w:right="0"/>
              <w:jc w:val="left"/>
            </w:pPr>
            <w:r>
              <w:rPr>
                <w:sz w:val="14"/>
              </w:rPr>
              <w:t>Hettich_reling_47Dmm .. 2 ks å 818.00 Ké</w:t>
            </w:r>
          </w:p>
          <w:p w14:paraId="58158816" w14:textId="77777777" w:rsidR="00890EF3" w:rsidRDefault="00E5345D">
            <w:pPr>
              <w:spacing w:after="0" w:line="259" w:lineRule="auto"/>
              <w:ind w:left="2867" w:right="0"/>
              <w:jc w:val="left"/>
            </w:pPr>
            <w:r>
              <w:rPr>
                <w:sz w:val="18"/>
              </w:rPr>
              <w:t>.. 1 ks å 873;00 Kö</w:t>
            </w:r>
          </w:p>
          <w:p w14:paraId="4D1296BF" w14:textId="77777777" w:rsidR="00890EF3" w:rsidRDefault="00E5345D">
            <w:pPr>
              <w:spacing w:after="0" w:line="249" w:lineRule="auto"/>
              <w:ind w:left="93" w:right="816" w:firstLine="965"/>
            </w:pPr>
            <w:r>
              <w:t xml:space="preserve">MADLO_GI I </w:t>
            </w:r>
            <w:r>
              <w:rPr>
                <w:vertAlign w:val="superscript"/>
              </w:rPr>
              <w:t xml:space="preserve">w </w:t>
            </w:r>
            <w:r>
              <w:t>168a .. 3 ks å 308.00 Ké white Al D-45 Artiqa L-94</w:t>
            </w:r>
            <w:r>
              <w:tab/>
              <w:t>1 ks</w:t>
            </w:r>
          </w:p>
          <w:p w14:paraId="5D2E06A9" w14:textId="77777777" w:rsidR="00890EF3" w:rsidRDefault="00E5345D">
            <w:pPr>
              <w:spacing w:after="0" w:line="259" w:lineRule="auto"/>
              <w:ind w:left="285" w:right="0"/>
              <w:jc w:val="left"/>
            </w:pPr>
            <w:r>
              <w:rPr>
                <w:sz w:val="14"/>
              </w:rPr>
              <w:t>Sklådå se z: white_A1-45 1 ks å 3 292,00</w:t>
            </w:r>
          </w:p>
          <w:p w14:paraId="49C2631A" w14:textId="77777777" w:rsidR="00890EF3" w:rsidRDefault="00E5345D">
            <w:pPr>
              <w:spacing w:after="0" w:line="259" w:lineRule="auto"/>
              <w:ind w:left="1063" w:right="0"/>
              <w:jc w:val="left"/>
            </w:pPr>
            <w:r>
              <w:lastRenderedPageBreak/>
              <w:t>L.94_714x446-D .. 1 ks å 1 668.00 Ké</w:t>
            </w:r>
          </w:p>
          <w:p w14:paraId="4160B0E4" w14:textId="77777777" w:rsidR="00890EF3" w:rsidRDefault="00E5345D">
            <w:pPr>
              <w:spacing w:after="0" w:line="259" w:lineRule="auto"/>
              <w:ind w:left="1063" w:right="0"/>
              <w:jc w:val="left"/>
            </w:pPr>
            <w:r>
              <w:t>MADLO_GI 1-168a .. 1 ks å 308.00 Kä</w:t>
            </w:r>
          </w:p>
          <w:p w14:paraId="356EE981" w14:textId="77777777" w:rsidR="00890EF3" w:rsidRDefault="00E5345D">
            <w:pPr>
              <w:spacing w:after="201" w:line="259" w:lineRule="auto"/>
              <w:ind w:left="2743" w:right="0"/>
              <w:jc w:val="left"/>
            </w:pPr>
            <w:r>
              <w:rPr>
                <w:sz w:val="18"/>
              </w:rPr>
              <w:t>CLIP .. 1 ks å 150,00</w:t>
            </w:r>
          </w:p>
          <w:p w14:paraId="7B00C90F" w14:textId="77777777" w:rsidR="00890EF3" w:rsidRDefault="00E5345D">
            <w:pPr>
              <w:spacing w:after="0" w:line="259" w:lineRule="auto"/>
              <w:ind w:left="103" w:right="0"/>
              <w:jc w:val="left"/>
            </w:pPr>
            <w:r>
              <w:rPr>
                <w:sz w:val="18"/>
              </w:rPr>
              <w:t>Horni moduly</w:t>
            </w:r>
          </w:p>
        </w:tc>
        <w:tc>
          <w:tcPr>
            <w:tcW w:w="1315" w:type="dxa"/>
            <w:gridSpan w:val="2"/>
            <w:tcBorders>
              <w:top w:val="nil"/>
              <w:left w:val="nil"/>
              <w:bottom w:val="single" w:sz="2" w:space="0" w:color="000000"/>
              <w:right w:val="nil"/>
            </w:tcBorders>
          </w:tcPr>
          <w:p w14:paraId="682E446D" w14:textId="77777777" w:rsidR="00890EF3" w:rsidRDefault="00E5345D">
            <w:pPr>
              <w:numPr>
                <w:ilvl w:val="0"/>
                <w:numId w:val="18"/>
              </w:numPr>
              <w:spacing w:after="1013" w:line="259" w:lineRule="auto"/>
              <w:ind w:right="0" w:hanging="120"/>
              <w:jc w:val="left"/>
            </w:pPr>
            <w:r>
              <w:rPr>
                <w:rFonts w:ascii="Calibri" w:eastAsia="Calibri" w:hAnsi="Calibri" w:cs="Calibri"/>
                <w:sz w:val="14"/>
              </w:rPr>
              <w:lastRenderedPageBreak/>
              <w:t>368.00</w:t>
            </w:r>
          </w:p>
          <w:p w14:paraId="5203ECBA" w14:textId="77777777" w:rsidR="00890EF3" w:rsidRDefault="00E5345D">
            <w:pPr>
              <w:numPr>
                <w:ilvl w:val="0"/>
                <w:numId w:val="18"/>
              </w:numPr>
              <w:spacing w:after="823" w:line="259" w:lineRule="auto"/>
              <w:ind w:right="0" w:hanging="120"/>
              <w:jc w:val="left"/>
            </w:pPr>
            <w:r>
              <w:rPr>
                <w:rFonts w:ascii="Calibri" w:eastAsia="Calibri" w:hAnsi="Calibri" w:cs="Calibri"/>
                <w:sz w:val="14"/>
              </w:rPr>
              <w:t>337.00</w:t>
            </w:r>
          </w:p>
          <w:p w14:paraId="7B9D8152" w14:textId="77777777" w:rsidR="00890EF3" w:rsidRDefault="00E5345D">
            <w:pPr>
              <w:spacing w:after="818" w:line="259" w:lineRule="auto"/>
              <w:ind w:left="173" w:right="0"/>
              <w:jc w:val="left"/>
            </w:pPr>
            <w:r>
              <w:rPr>
                <w:rFonts w:ascii="Calibri" w:eastAsia="Calibri" w:hAnsi="Calibri" w:cs="Calibri"/>
              </w:rPr>
              <w:t>406.00</w:t>
            </w:r>
          </w:p>
          <w:p w14:paraId="64771A40" w14:textId="77777777" w:rsidR="00890EF3" w:rsidRDefault="00E5345D">
            <w:pPr>
              <w:spacing w:after="795" w:line="259" w:lineRule="auto"/>
              <w:ind w:left="72" w:right="0"/>
              <w:jc w:val="left"/>
            </w:pPr>
            <w:r>
              <w:rPr>
                <w:rFonts w:ascii="Calibri" w:eastAsia="Calibri" w:hAnsi="Calibri" w:cs="Calibri"/>
              </w:rPr>
              <w:t>7 837.00</w:t>
            </w:r>
          </w:p>
          <w:p w14:paraId="48370601" w14:textId="77777777" w:rsidR="00890EF3" w:rsidRDefault="00E5345D">
            <w:pPr>
              <w:spacing w:after="779" w:line="259" w:lineRule="auto"/>
              <w:ind w:left="72" w:right="0"/>
              <w:jc w:val="left"/>
            </w:pPr>
            <w:r>
              <w:rPr>
                <w:rFonts w:ascii="Calibri" w:eastAsia="Calibri" w:hAnsi="Calibri" w:cs="Calibri"/>
                <w:sz w:val="14"/>
              </w:rPr>
              <w:t>5 418.00</w:t>
            </w:r>
          </w:p>
          <w:p w14:paraId="01EE3EC4" w14:textId="77777777" w:rsidR="00890EF3" w:rsidRDefault="00E5345D">
            <w:pPr>
              <w:spacing w:after="1205" w:line="259" w:lineRule="auto"/>
              <w:ind w:left="0" w:right="0"/>
              <w:jc w:val="left"/>
            </w:pPr>
            <w:r>
              <w:rPr>
                <w:rFonts w:ascii="Calibri" w:eastAsia="Calibri" w:hAnsi="Calibri" w:cs="Calibri"/>
              </w:rPr>
              <w:t>14 454 00</w:t>
            </w:r>
          </w:p>
          <w:p w14:paraId="2BEA95FC" w14:textId="77777777" w:rsidR="00890EF3" w:rsidRDefault="00E5345D">
            <w:pPr>
              <w:spacing w:after="0" w:line="259" w:lineRule="auto"/>
              <w:ind w:left="77" w:right="0"/>
              <w:jc w:val="left"/>
            </w:pPr>
            <w:r>
              <w:rPr>
                <w:rFonts w:ascii="Calibri" w:eastAsia="Calibri" w:hAnsi="Calibri" w:cs="Calibri"/>
              </w:rPr>
              <w:t>5 418,00</w:t>
            </w:r>
          </w:p>
        </w:tc>
        <w:tc>
          <w:tcPr>
            <w:tcW w:w="1171" w:type="dxa"/>
            <w:gridSpan w:val="2"/>
            <w:tcBorders>
              <w:top w:val="nil"/>
              <w:left w:val="nil"/>
              <w:bottom w:val="single" w:sz="2" w:space="0" w:color="000000"/>
              <w:right w:val="nil"/>
            </w:tcBorders>
            <w:vAlign w:val="center"/>
          </w:tcPr>
          <w:p w14:paraId="6188A18A" w14:textId="77777777" w:rsidR="00890EF3" w:rsidRDefault="00E5345D">
            <w:pPr>
              <w:spacing w:after="778" w:line="259" w:lineRule="auto"/>
              <w:ind w:left="0" w:right="0"/>
              <w:jc w:val="left"/>
            </w:pPr>
            <w:r>
              <w:rPr>
                <w:rFonts w:ascii="Calibri" w:eastAsia="Calibri" w:hAnsi="Calibri" w:cs="Calibri"/>
                <w:sz w:val="18"/>
              </w:rPr>
              <w:t>3761 76</w:t>
            </w:r>
          </w:p>
          <w:p w14:paraId="51AA166E" w14:textId="77777777" w:rsidR="00890EF3" w:rsidRDefault="00E5345D">
            <w:pPr>
              <w:spacing w:after="1818" w:line="259" w:lineRule="auto"/>
              <w:ind w:left="5" w:right="0"/>
              <w:jc w:val="left"/>
            </w:pPr>
            <w:r>
              <w:rPr>
                <w:rFonts w:ascii="Calibri" w:eastAsia="Calibri" w:hAnsi="Calibri" w:cs="Calibri"/>
                <w:sz w:val="14"/>
              </w:rPr>
              <w:t>3 074.68</w:t>
            </w:r>
          </w:p>
          <w:p w14:paraId="052B5800" w14:textId="77777777" w:rsidR="00890EF3" w:rsidRDefault="00E5345D">
            <w:pPr>
              <w:spacing w:after="828" w:line="259" w:lineRule="auto"/>
              <w:ind w:left="0" w:right="0"/>
              <w:jc w:val="left"/>
            </w:pPr>
            <w:r>
              <w:rPr>
                <w:rFonts w:ascii="Calibri" w:eastAsia="Calibri" w:hAnsi="Calibri" w:cs="Calibri"/>
                <w:sz w:val="14"/>
              </w:rPr>
              <w:t>2 600,64</w:t>
            </w:r>
          </w:p>
          <w:p w14:paraId="6ADBA9E6" w14:textId="77777777" w:rsidR="00890EF3" w:rsidRDefault="00E5345D">
            <w:pPr>
              <w:spacing w:after="1180" w:line="259" w:lineRule="auto"/>
              <w:ind w:left="0" w:right="0"/>
              <w:jc w:val="left"/>
            </w:pPr>
            <w:r>
              <w:rPr>
                <w:rFonts w:ascii="Calibri" w:eastAsia="Calibri" w:hAnsi="Calibri" w:cs="Calibri"/>
              </w:rPr>
              <w:t>6 937.92</w:t>
            </w:r>
          </w:p>
          <w:p w14:paraId="0811DBB6" w14:textId="77777777" w:rsidR="00890EF3" w:rsidRDefault="00E5345D">
            <w:pPr>
              <w:spacing w:after="0" w:line="259" w:lineRule="auto"/>
              <w:ind w:left="5" w:right="0"/>
              <w:jc w:val="left"/>
            </w:pPr>
            <w:r>
              <w:rPr>
                <w:rFonts w:ascii="Calibri" w:eastAsia="Calibri" w:hAnsi="Calibri" w:cs="Calibri"/>
                <w:sz w:val="14"/>
              </w:rPr>
              <w:t>2 600.64</w:t>
            </w:r>
          </w:p>
        </w:tc>
        <w:tc>
          <w:tcPr>
            <w:tcW w:w="1301" w:type="dxa"/>
            <w:gridSpan w:val="2"/>
            <w:tcBorders>
              <w:top w:val="nil"/>
              <w:left w:val="nil"/>
              <w:bottom w:val="single" w:sz="2" w:space="0" w:color="000000"/>
              <w:right w:val="nil"/>
            </w:tcBorders>
          </w:tcPr>
          <w:p w14:paraId="30269209" w14:textId="77777777" w:rsidR="00890EF3" w:rsidRDefault="00E5345D">
            <w:pPr>
              <w:numPr>
                <w:ilvl w:val="0"/>
                <w:numId w:val="19"/>
              </w:numPr>
              <w:spacing w:after="1035" w:line="259" w:lineRule="auto"/>
              <w:ind w:right="0" w:hanging="115"/>
              <w:jc w:val="left"/>
            </w:pPr>
            <w:r>
              <w:rPr>
                <w:rFonts w:ascii="Calibri" w:eastAsia="Calibri" w:hAnsi="Calibri" w:cs="Calibri"/>
                <w:sz w:val="14"/>
              </w:rPr>
              <w:t>368.00</w:t>
            </w:r>
          </w:p>
          <w:p w14:paraId="52BD3098" w14:textId="77777777" w:rsidR="00890EF3" w:rsidRDefault="00E5345D">
            <w:pPr>
              <w:numPr>
                <w:ilvl w:val="0"/>
                <w:numId w:val="19"/>
              </w:numPr>
              <w:spacing w:after="797" w:line="259" w:lineRule="auto"/>
              <w:ind w:right="0" w:hanging="115"/>
              <w:jc w:val="left"/>
            </w:pPr>
            <w:r>
              <w:rPr>
                <w:rFonts w:ascii="Calibri" w:eastAsia="Calibri" w:hAnsi="Calibri" w:cs="Calibri"/>
              </w:rPr>
              <w:t>837.00</w:t>
            </w:r>
          </w:p>
          <w:p w14:paraId="3EFE2271" w14:textId="77777777" w:rsidR="00890EF3" w:rsidRDefault="00E5345D">
            <w:pPr>
              <w:numPr>
                <w:ilvl w:val="0"/>
                <w:numId w:val="20"/>
              </w:numPr>
              <w:spacing w:after="851" w:line="259" w:lineRule="auto"/>
              <w:ind w:right="0" w:hanging="115"/>
              <w:jc w:val="left"/>
            </w:pPr>
            <w:r>
              <w:rPr>
                <w:rFonts w:ascii="Calibri" w:eastAsia="Calibri" w:hAnsi="Calibri" w:cs="Calibri"/>
                <w:sz w:val="14"/>
              </w:rPr>
              <w:t>406.00</w:t>
            </w:r>
          </w:p>
          <w:p w14:paraId="367C201E" w14:textId="77777777" w:rsidR="00890EF3" w:rsidRDefault="00E5345D">
            <w:pPr>
              <w:numPr>
                <w:ilvl w:val="0"/>
                <w:numId w:val="20"/>
              </w:numPr>
              <w:spacing w:after="791" w:line="259" w:lineRule="auto"/>
              <w:ind w:right="0" w:hanging="115"/>
              <w:jc w:val="left"/>
            </w:pPr>
            <w:r>
              <w:rPr>
                <w:rFonts w:ascii="Calibri" w:eastAsia="Calibri" w:hAnsi="Calibri" w:cs="Calibri"/>
              </w:rPr>
              <w:t>837.00</w:t>
            </w:r>
          </w:p>
          <w:p w14:paraId="52E8FB49" w14:textId="77777777" w:rsidR="00890EF3" w:rsidRDefault="00E5345D">
            <w:pPr>
              <w:spacing w:after="790" w:line="259" w:lineRule="auto"/>
              <w:ind w:left="72" w:right="0"/>
              <w:jc w:val="left"/>
            </w:pPr>
            <w:r>
              <w:rPr>
                <w:rFonts w:ascii="Calibri" w:eastAsia="Calibri" w:hAnsi="Calibri" w:cs="Calibri"/>
              </w:rPr>
              <w:t>5 418.00</w:t>
            </w:r>
          </w:p>
          <w:p w14:paraId="4EFCF7EF" w14:textId="77777777" w:rsidR="00890EF3" w:rsidRDefault="00E5345D">
            <w:pPr>
              <w:spacing w:after="1220" w:line="259" w:lineRule="auto"/>
              <w:ind w:left="0" w:right="0"/>
              <w:jc w:val="left"/>
            </w:pPr>
            <w:r>
              <w:rPr>
                <w:rFonts w:ascii="Calibri" w:eastAsia="Calibri" w:hAnsi="Calibri" w:cs="Calibri"/>
              </w:rPr>
              <w:t>14 454,00</w:t>
            </w:r>
          </w:p>
          <w:p w14:paraId="59C0728D" w14:textId="77777777" w:rsidR="00890EF3" w:rsidRDefault="00E5345D">
            <w:pPr>
              <w:spacing w:after="0" w:line="259" w:lineRule="auto"/>
              <w:ind w:left="67" w:right="0"/>
              <w:jc w:val="left"/>
            </w:pPr>
            <w:r>
              <w:rPr>
                <w:rFonts w:ascii="Calibri" w:eastAsia="Calibri" w:hAnsi="Calibri" w:cs="Calibri"/>
              </w:rPr>
              <w:t>5 413,00</w:t>
            </w:r>
          </w:p>
        </w:tc>
        <w:tc>
          <w:tcPr>
            <w:tcW w:w="1253" w:type="dxa"/>
            <w:gridSpan w:val="3"/>
            <w:tcBorders>
              <w:top w:val="nil"/>
              <w:left w:val="nil"/>
              <w:bottom w:val="single" w:sz="2" w:space="0" w:color="000000"/>
              <w:right w:val="nil"/>
            </w:tcBorders>
          </w:tcPr>
          <w:p w14:paraId="46F7662F" w14:textId="77777777" w:rsidR="00890EF3" w:rsidRDefault="00E5345D">
            <w:pPr>
              <w:numPr>
                <w:ilvl w:val="0"/>
                <w:numId w:val="21"/>
              </w:numPr>
              <w:spacing w:after="992" w:line="259" w:lineRule="auto"/>
              <w:ind w:right="0" w:hanging="120"/>
              <w:jc w:val="left"/>
            </w:pPr>
            <w:r>
              <w:rPr>
                <w:rFonts w:ascii="Calibri" w:eastAsia="Calibri" w:hAnsi="Calibri" w:cs="Calibri"/>
              </w:rPr>
              <w:t>311,36</w:t>
            </w:r>
          </w:p>
          <w:p w14:paraId="1C18068C" w14:textId="77777777" w:rsidR="00890EF3" w:rsidRDefault="00E5345D">
            <w:pPr>
              <w:numPr>
                <w:ilvl w:val="0"/>
                <w:numId w:val="21"/>
              </w:numPr>
              <w:spacing w:after="808" w:line="259" w:lineRule="auto"/>
              <w:ind w:right="0" w:hanging="120"/>
              <w:jc w:val="left"/>
            </w:pPr>
            <w:r>
              <w:rPr>
                <w:rFonts w:ascii="Calibri" w:eastAsia="Calibri" w:hAnsi="Calibri" w:cs="Calibri"/>
              </w:rPr>
              <w:t>07524</w:t>
            </w:r>
          </w:p>
          <w:p w14:paraId="60BFEACB" w14:textId="77777777" w:rsidR="00890EF3" w:rsidRDefault="00E5345D">
            <w:pPr>
              <w:numPr>
                <w:ilvl w:val="0"/>
                <w:numId w:val="22"/>
              </w:numPr>
              <w:spacing w:after="802" w:line="259" w:lineRule="auto"/>
              <w:ind w:right="0" w:hanging="120"/>
              <w:jc w:val="left"/>
            </w:pPr>
            <w:r>
              <w:rPr>
                <w:rFonts w:ascii="Calibri" w:eastAsia="Calibri" w:hAnsi="Calibri" w:cs="Calibri"/>
              </w:rPr>
              <w:t>331,12</w:t>
            </w:r>
          </w:p>
          <w:p w14:paraId="3D9F67F4" w14:textId="77777777" w:rsidR="00890EF3" w:rsidRDefault="00E5345D">
            <w:pPr>
              <w:numPr>
                <w:ilvl w:val="0"/>
                <w:numId w:val="22"/>
              </w:numPr>
              <w:spacing w:after="811" w:line="259" w:lineRule="auto"/>
              <w:ind w:right="0" w:hanging="120"/>
              <w:jc w:val="left"/>
            </w:pPr>
            <w:r>
              <w:rPr>
                <w:rFonts w:ascii="Calibri" w:eastAsia="Calibri" w:hAnsi="Calibri" w:cs="Calibri"/>
              </w:rPr>
              <w:t>075,24</w:t>
            </w:r>
          </w:p>
          <w:p w14:paraId="2763DF4C" w14:textId="77777777" w:rsidR="00890EF3" w:rsidRDefault="00E5345D">
            <w:pPr>
              <w:spacing w:after="819" w:line="259" w:lineRule="auto"/>
              <w:ind w:left="5" w:right="0"/>
              <w:jc w:val="left"/>
            </w:pPr>
            <w:r>
              <w:rPr>
                <w:rFonts w:ascii="Calibri" w:eastAsia="Calibri" w:hAnsi="Calibri" w:cs="Calibri"/>
              </w:rPr>
              <w:t>2 817,36</w:t>
            </w:r>
          </w:p>
          <w:p w14:paraId="3D7A306A" w14:textId="77777777" w:rsidR="00890EF3" w:rsidRDefault="00E5345D">
            <w:pPr>
              <w:spacing w:after="789" w:line="259" w:lineRule="auto"/>
              <w:ind w:left="0" w:right="0"/>
              <w:jc w:val="left"/>
            </w:pPr>
            <w:r>
              <w:rPr>
                <w:rFonts w:ascii="Calibri" w:eastAsia="Calibri" w:hAnsi="Calibri" w:cs="Calibri"/>
              </w:rPr>
              <w:t>7 516,08</w:t>
            </w:r>
          </w:p>
          <w:p w14:paraId="13A02921" w14:textId="77777777" w:rsidR="00890EF3" w:rsidRDefault="00E5345D">
            <w:pPr>
              <w:spacing w:after="129" w:line="259" w:lineRule="auto"/>
              <w:ind w:left="5" w:right="0"/>
              <w:jc w:val="center"/>
            </w:pPr>
            <w:r>
              <w:rPr>
                <w:rFonts w:ascii="Calibri" w:eastAsia="Calibri" w:hAnsi="Calibri" w:cs="Calibri"/>
                <w:sz w:val="18"/>
              </w:rPr>
              <w:t>4</w:t>
            </w:r>
          </w:p>
          <w:p w14:paraId="02568992" w14:textId="77777777" w:rsidR="00890EF3" w:rsidRDefault="00E5345D">
            <w:pPr>
              <w:spacing w:after="0" w:line="259" w:lineRule="auto"/>
              <w:ind w:left="10" w:right="0"/>
              <w:jc w:val="left"/>
            </w:pPr>
            <w:r>
              <w:rPr>
                <w:rFonts w:ascii="Calibri" w:eastAsia="Calibri" w:hAnsi="Calibri" w:cs="Calibri"/>
              </w:rPr>
              <w:t>2 817:36</w:t>
            </w:r>
          </w:p>
        </w:tc>
        <w:tc>
          <w:tcPr>
            <w:tcW w:w="619" w:type="dxa"/>
            <w:gridSpan w:val="2"/>
            <w:tcBorders>
              <w:top w:val="nil"/>
              <w:left w:val="nil"/>
              <w:bottom w:val="single" w:sz="2" w:space="0" w:color="000000"/>
              <w:right w:val="single" w:sz="2" w:space="0" w:color="000000"/>
            </w:tcBorders>
          </w:tcPr>
          <w:p w14:paraId="4CE84A74" w14:textId="77777777" w:rsidR="00890EF3" w:rsidRDefault="00E5345D">
            <w:pPr>
              <w:spacing w:after="1028" w:line="259" w:lineRule="auto"/>
              <w:ind w:left="10" w:right="0"/>
              <w:jc w:val="left"/>
            </w:pPr>
            <w:r>
              <w:rPr>
                <w:rFonts w:ascii="Calibri" w:eastAsia="Calibri" w:hAnsi="Calibri" w:cs="Calibri"/>
                <w:sz w:val="14"/>
              </w:rPr>
              <w:t>3 ()56.64</w:t>
            </w:r>
          </w:p>
          <w:p w14:paraId="067D28A0" w14:textId="77777777" w:rsidR="00890EF3" w:rsidRDefault="00E5345D">
            <w:pPr>
              <w:spacing w:after="809" w:line="259" w:lineRule="auto"/>
              <w:ind w:left="5" w:right="0"/>
              <w:jc w:val="left"/>
            </w:pPr>
            <w:r>
              <w:rPr>
                <w:rFonts w:ascii="Calibri" w:eastAsia="Calibri" w:hAnsi="Calibri" w:cs="Calibri"/>
                <w:sz w:val="14"/>
              </w:rPr>
              <w:t>3 761.76</w:t>
            </w:r>
          </w:p>
          <w:p w14:paraId="0A8C3C7F" w14:textId="77777777" w:rsidR="00890EF3" w:rsidRDefault="00E5345D">
            <w:pPr>
              <w:spacing w:after="822" w:line="259" w:lineRule="auto"/>
              <w:ind w:left="0" w:right="0"/>
              <w:jc w:val="left"/>
            </w:pPr>
            <w:r>
              <w:rPr>
                <w:rFonts w:ascii="Calibri" w:eastAsia="Calibri" w:hAnsi="Calibri" w:cs="Calibri"/>
                <w:sz w:val="14"/>
              </w:rPr>
              <w:t>3 ()74.88</w:t>
            </w:r>
          </w:p>
          <w:p w14:paraId="40F99AB8" w14:textId="77777777" w:rsidR="00890EF3" w:rsidRDefault="00E5345D">
            <w:pPr>
              <w:spacing w:after="791" w:line="259" w:lineRule="auto"/>
              <w:ind w:left="0" w:right="0"/>
              <w:jc w:val="left"/>
            </w:pPr>
            <w:r>
              <w:rPr>
                <w:rFonts w:ascii="Calibri" w:eastAsia="Calibri" w:hAnsi="Calibri" w:cs="Calibri"/>
                <w:sz w:val="14"/>
              </w:rPr>
              <w:t>3 761,76</w:t>
            </w:r>
          </w:p>
          <w:p w14:paraId="42B162BB" w14:textId="77777777" w:rsidR="00890EF3" w:rsidRDefault="00E5345D">
            <w:pPr>
              <w:spacing w:after="831" w:line="259" w:lineRule="auto"/>
              <w:ind w:left="0" w:right="0"/>
              <w:jc w:val="left"/>
            </w:pPr>
            <w:r>
              <w:rPr>
                <w:rFonts w:ascii="Calibri" w:eastAsia="Calibri" w:hAnsi="Calibri" w:cs="Calibri"/>
                <w:sz w:val="14"/>
              </w:rPr>
              <w:t>2 600.64</w:t>
            </w:r>
          </w:p>
          <w:p w14:paraId="2A256A44" w14:textId="77777777" w:rsidR="00890EF3" w:rsidRDefault="00E5345D">
            <w:pPr>
              <w:spacing w:after="1206" w:line="259" w:lineRule="auto"/>
              <w:ind w:left="5" w:right="0"/>
              <w:jc w:val="left"/>
            </w:pPr>
            <w:r>
              <w:rPr>
                <w:rFonts w:ascii="Calibri" w:eastAsia="Calibri" w:hAnsi="Calibri" w:cs="Calibri"/>
                <w:sz w:val="14"/>
              </w:rPr>
              <w:t>6 937.92</w:t>
            </w:r>
          </w:p>
          <w:p w14:paraId="786A6D5E" w14:textId="77777777" w:rsidR="00890EF3" w:rsidRDefault="00E5345D">
            <w:pPr>
              <w:spacing w:after="0" w:line="259" w:lineRule="auto"/>
              <w:ind w:left="5" w:right="0"/>
              <w:jc w:val="left"/>
            </w:pPr>
            <w:r>
              <w:rPr>
                <w:rFonts w:ascii="Calibri" w:eastAsia="Calibri" w:hAnsi="Calibri" w:cs="Calibri"/>
                <w:sz w:val="14"/>
              </w:rPr>
              <w:t>2 600.64</w:t>
            </w:r>
          </w:p>
        </w:tc>
      </w:tr>
      <w:tr w:rsidR="00890EF3" w14:paraId="63C345D3" w14:textId="77777777">
        <w:trPr>
          <w:trHeight w:val="6437"/>
        </w:trPr>
        <w:tc>
          <w:tcPr>
            <w:tcW w:w="4955" w:type="dxa"/>
            <w:gridSpan w:val="7"/>
            <w:tcBorders>
              <w:top w:val="single" w:sz="2" w:space="0" w:color="000000"/>
              <w:left w:val="single" w:sz="2" w:space="0" w:color="000000"/>
              <w:bottom w:val="nil"/>
              <w:right w:val="nil"/>
            </w:tcBorders>
          </w:tcPr>
          <w:p w14:paraId="6B8872A4" w14:textId="77777777" w:rsidR="00890EF3" w:rsidRDefault="00E5345D">
            <w:pPr>
              <w:tabs>
                <w:tab w:val="center" w:pos="883"/>
                <w:tab w:val="center" w:pos="3991"/>
              </w:tabs>
              <w:spacing w:after="0" w:line="259" w:lineRule="auto"/>
              <w:ind w:left="0" w:right="0"/>
              <w:jc w:val="left"/>
            </w:pPr>
            <w:r>
              <w:lastRenderedPageBreak/>
              <w:tab/>
              <w:t>white Z2-50-96 Artiqa L-94</w:t>
            </w:r>
            <w:r>
              <w:tab/>
              <w:t>ks</w:t>
            </w:r>
          </w:p>
          <w:p w14:paraId="6CA2FDB4" w14:textId="77777777" w:rsidR="00890EF3" w:rsidRDefault="00E5345D">
            <w:pPr>
              <w:spacing w:after="0" w:line="259" w:lineRule="auto"/>
              <w:ind w:left="290" w:right="0"/>
              <w:jc w:val="left"/>
            </w:pPr>
            <w:r>
              <w:t>Skiådå se z: white Zl-50-96 .. 1 ks å 5 291</w:t>
            </w:r>
          </w:p>
          <w:p w14:paraId="43EBD39B" w14:textId="77777777" w:rsidR="00890EF3" w:rsidRDefault="00E5345D">
            <w:pPr>
              <w:spacing w:after="0" w:line="259" w:lineRule="auto"/>
              <w:ind w:left="1067" w:right="0"/>
              <w:jc w:val="left"/>
            </w:pPr>
            <w:r>
              <w:t>L-94_954x496-D 1 ks å 2 771 SOO Kt</w:t>
            </w:r>
          </w:p>
          <w:p w14:paraId="4921CCD5" w14:textId="77777777" w:rsidR="00890EF3" w:rsidRDefault="00E5345D">
            <w:pPr>
              <w:spacing w:after="0" w:line="259" w:lineRule="auto"/>
              <w:ind w:left="280" w:right="0"/>
              <w:jc w:val="center"/>
            </w:pPr>
            <w:r>
              <w:rPr>
                <w:sz w:val="14"/>
              </w:rPr>
              <w:t>1-168a 1 ks å 308,00 Ké</w:t>
            </w:r>
          </w:p>
          <w:p w14:paraId="30BBD3F5" w14:textId="77777777" w:rsidR="00890EF3" w:rsidRDefault="00E5345D">
            <w:pPr>
              <w:spacing w:after="0" w:line="283" w:lineRule="auto"/>
              <w:ind w:left="103" w:right="374" w:firstLine="960"/>
              <w:jc w:val="left"/>
            </w:pPr>
            <w:r>
              <w:t>Tlumic_lntermat_HETTlCH CLIP .. 1 ks å 150,00 Kö white Z2-60-96 Artiqa 1.44</w:t>
            </w:r>
            <w:r>
              <w:tab/>
              <w:t>1 ks</w:t>
            </w:r>
          </w:p>
          <w:p w14:paraId="30BF29E8" w14:textId="77777777" w:rsidR="00890EF3" w:rsidRDefault="00E5345D">
            <w:pPr>
              <w:tabs>
                <w:tab w:val="center" w:pos="655"/>
                <w:tab w:val="center" w:pos="2697"/>
              </w:tabs>
              <w:spacing w:after="0" w:line="259" w:lineRule="auto"/>
              <w:ind w:left="0" w:right="0"/>
              <w:jc w:val="left"/>
            </w:pPr>
            <w:r>
              <w:tab/>
              <w:t xml:space="preserve">Sklådå se z: </w:t>
            </w:r>
            <w:r>
              <w:tab/>
              <w:t>I ks å 5 965,00 Kö</w:t>
            </w:r>
          </w:p>
          <w:p w14:paraId="30B78332" w14:textId="77777777" w:rsidR="00890EF3" w:rsidRDefault="00E5345D">
            <w:pPr>
              <w:tabs>
                <w:tab w:val="center" w:pos="1562"/>
                <w:tab w:val="center" w:pos="2819"/>
              </w:tabs>
              <w:spacing w:after="0" w:line="259" w:lineRule="auto"/>
              <w:ind w:left="0" w:right="0"/>
              <w:jc w:val="left"/>
            </w:pPr>
            <w:r>
              <w:tab/>
              <w:t xml:space="preserve">L-94_954x59ß-D </w:t>
            </w:r>
            <w:r>
              <w:tab/>
              <w:t>ks å 3 256,00 Ké</w:t>
            </w:r>
          </w:p>
          <w:p w14:paraId="0B30EDCF" w14:textId="77777777" w:rsidR="00890EF3" w:rsidRDefault="00E5345D">
            <w:pPr>
              <w:spacing w:after="0" w:line="259" w:lineRule="auto"/>
              <w:ind w:left="1067" w:right="0"/>
              <w:jc w:val="left"/>
            </w:pPr>
            <w:r>
              <w:rPr>
                <w:sz w:val="14"/>
              </w:rPr>
              <w:t>MADLO_GI 1-168a .. 1 ks å 308,00 Ké</w:t>
            </w:r>
          </w:p>
          <w:p w14:paraId="6F1FCD1A" w14:textId="77777777" w:rsidR="00890EF3" w:rsidRDefault="00E5345D">
            <w:pPr>
              <w:spacing w:after="87" w:line="286" w:lineRule="auto"/>
              <w:ind w:left="98" w:right="360" w:firstLine="2654"/>
            </w:pPr>
            <w:r>
              <w:rPr>
                <w:sz w:val="14"/>
              </w:rPr>
              <w:t>CLIP .. 1 ks å 150.00 Kö white Z2-60-96 Artiqa L-94</w:t>
            </w:r>
            <w:r>
              <w:rPr>
                <w:sz w:val="14"/>
              </w:rPr>
              <w:tab/>
              <w:t>1 ks</w:t>
            </w:r>
          </w:p>
          <w:p w14:paraId="320C5369" w14:textId="77777777" w:rsidR="00890EF3" w:rsidRDefault="00E5345D">
            <w:pPr>
              <w:tabs>
                <w:tab w:val="center" w:pos="655"/>
                <w:tab w:val="center" w:pos="2702"/>
              </w:tabs>
              <w:spacing w:after="0" w:line="259" w:lineRule="auto"/>
              <w:ind w:left="0" w:right="0"/>
              <w:jc w:val="left"/>
            </w:pPr>
            <w:r>
              <w:rPr>
                <w:sz w:val="14"/>
              </w:rPr>
              <w:tab/>
              <w:t xml:space="preserve">Skiådä se z </w:t>
            </w:r>
            <w:r>
              <w:rPr>
                <w:sz w:val="14"/>
              </w:rPr>
              <w:tab/>
              <w:t>1 ks å 5 965,00 Kö</w:t>
            </w:r>
          </w:p>
          <w:p w14:paraId="1DE8AB74" w14:textId="77777777" w:rsidR="00890EF3" w:rsidRDefault="00E5345D">
            <w:pPr>
              <w:spacing w:after="0" w:line="259" w:lineRule="auto"/>
              <w:ind w:left="1072" w:right="0"/>
              <w:jc w:val="left"/>
            </w:pPr>
            <w:r>
              <w:rPr>
                <w:sz w:val="14"/>
              </w:rPr>
              <w:t>Lw94_954x596-D .. 1 ks å 3 256.00</w:t>
            </w:r>
          </w:p>
          <w:p w14:paraId="02063F7C" w14:textId="77777777" w:rsidR="00890EF3" w:rsidRDefault="00E5345D">
            <w:pPr>
              <w:spacing w:after="0" w:line="259" w:lineRule="auto"/>
              <w:ind w:left="1072" w:right="0"/>
              <w:jc w:val="left"/>
            </w:pPr>
            <w:r>
              <w:rPr>
                <w:sz w:val="14"/>
              </w:rPr>
              <w:t>MADLO Gl 1-166a .. 1 ks å 308.00 Ké</w:t>
            </w:r>
          </w:p>
          <w:p w14:paraId="44BE3051" w14:textId="77777777" w:rsidR="00890EF3" w:rsidRDefault="00E5345D">
            <w:pPr>
              <w:spacing w:after="0" w:line="285" w:lineRule="auto"/>
              <w:ind w:left="103" w:right="552" w:firstLine="3106"/>
            </w:pPr>
            <w:r>
              <w:rPr>
                <w:sz w:val="14"/>
              </w:rPr>
              <w:t>1 ks å 150,00 white 23-90-96 Artiqa L-g4</w:t>
            </w:r>
            <w:r>
              <w:rPr>
                <w:sz w:val="14"/>
              </w:rPr>
              <w:tab/>
              <w:t>'1 ks</w:t>
            </w:r>
          </w:p>
          <w:p w14:paraId="4F507D14" w14:textId="77777777" w:rsidR="00890EF3" w:rsidRDefault="00E5345D">
            <w:pPr>
              <w:spacing w:after="0" w:line="259" w:lineRule="auto"/>
              <w:ind w:left="304" w:right="0"/>
              <w:jc w:val="left"/>
            </w:pPr>
            <w:r>
              <w:t>Sklåda se z: white Zl-90-96 .. 1 ks å 192,00</w:t>
            </w:r>
          </w:p>
          <w:p w14:paraId="5DDB3717" w14:textId="77777777" w:rsidR="00890EF3" w:rsidRDefault="00E5345D">
            <w:pPr>
              <w:spacing w:after="0" w:line="259" w:lineRule="auto"/>
              <w:ind w:left="554" w:right="0"/>
              <w:jc w:val="center"/>
            </w:pPr>
            <w:r>
              <w:rPr>
                <w:sz w:val="18"/>
              </w:rPr>
              <w:t>.. 1 ks å 2 531.00 Ké</w:t>
            </w:r>
          </w:p>
          <w:p w14:paraId="3DDD4A7E" w14:textId="77777777" w:rsidR="00890EF3" w:rsidRDefault="00E5345D">
            <w:pPr>
              <w:spacing w:after="0" w:line="259" w:lineRule="auto"/>
              <w:ind w:left="1072" w:right="0"/>
              <w:jc w:val="left"/>
            </w:pPr>
            <w:r>
              <w:t>L-94_g54x446.D ks å 2 531 .OO Ké</w:t>
            </w:r>
          </w:p>
          <w:p w14:paraId="6D7F9525" w14:textId="77777777" w:rsidR="00890EF3" w:rsidRDefault="00E5345D">
            <w:pPr>
              <w:spacing w:after="0" w:line="259" w:lineRule="auto"/>
              <w:ind w:left="1077" w:right="0"/>
              <w:jc w:val="left"/>
            </w:pPr>
            <w:r>
              <w:rPr>
                <w:sz w:val="14"/>
              </w:rPr>
              <w:t>MADLO_GI 1-1683 .. 2 ks å 308,00 Ké</w:t>
            </w:r>
          </w:p>
          <w:p w14:paraId="52899052" w14:textId="77777777" w:rsidR="00890EF3" w:rsidRDefault="00E5345D">
            <w:pPr>
              <w:spacing w:after="0" w:line="282" w:lineRule="auto"/>
              <w:ind w:left="107" w:right="566" w:firstLine="960"/>
            </w:pPr>
            <w:r>
              <w:t xml:space="preserve">Tiumic </w:t>
            </w:r>
            <w:r>
              <w:tab/>
              <w:t>2 ks å 150,00 white Z2-60-96 Artiqa L-94</w:t>
            </w:r>
            <w:r>
              <w:tab/>
              <w:t>1 ks</w:t>
            </w:r>
          </w:p>
          <w:p w14:paraId="02727894" w14:textId="77777777" w:rsidR="00890EF3" w:rsidRDefault="00E5345D">
            <w:pPr>
              <w:spacing w:after="0" w:line="259" w:lineRule="auto"/>
              <w:ind w:left="304" w:right="0"/>
              <w:jc w:val="left"/>
            </w:pPr>
            <w:r>
              <w:rPr>
                <w:sz w:val="14"/>
              </w:rPr>
              <w:t>Sklådå se z: white_Z1-6D-96 .. 1 ks å 5 965,00 KE</w:t>
            </w:r>
          </w:p>
          <w:p w14:paraId="7C88709F" w14:textId="77777777" w:rsidR="00890EF3" w:rsidRDefault="00E5345D">
            <w:pPr>
              <w:spacing w:after="0" w:line="259" w:lineRule="auto"/>
              <w:ind w:left="549" w:right="0"/>
              <w:jc w:val="center"/>
            </w:pPr>
            <w:r>
              <w:rPr>
                <w:sz w:val="14"/>
              </w:rPr>
              <w:t>.. ks 3 256.00 Ké</w:t>
            </w:r>
          </w:p>
          <w:p w14:paraId="19558013" w14:textId="77777777" w:rsidR="00890EF3" w:rsidRDefault="00E5345D">
            <w:pPr>
              <w:spacing w:after="0" w:line="259" w:lineRule="auto"/>
              <w:ind w:left="1072" w:right="0"/>
              <w:jc w:val="left"/>
            </w:pPr>
            <w:r>
              <w:rPr>
                <w:sz w:val="14"/>
              </w:rPr>
              <w:t>MADLO_GI 1-1683 .. 1 ks å 308.00 Ké</w:t>
            </w:r>
          </w:p>
          <w:p w14:paraId="001F0A22" w14:textId="77777777" w:rsidR="00890EF3" w:rsidRDefault="00E5345D">
            <w:pPr>
              <w:spacing w:after="4" w:line="264" w:lineRule="auto"/>
              <w:ind w:left="103" w:right="360" w:firstLine="2990"/>
            </w:pPr>
            <w:r>
              <w:rPr>
                <w:sz w:val="14"/>
              </w:rPr>
              <w:t>.. I ks å 150,00 KC white za-90-96 Artiqa 1--94</w:t>
            </w:r>
            <w:r>
              <w:rPr>
                <w:sz w:val="14"/>
              </w:rPr>
              <w:tab/>
              <w:t>1 ks</w:t>
            </w:r>
          </w:p>
          <w:p w14:paraId="41D47ACA" w14:textId="77777777" w:rsidR="00890EF3" w:rsidRDefault="00E5345D">
            <w:pPr>
              <w:tabs>
                <w:tab w:val="center" w:pos="657"/>
                <w:tab w:val="center" w:pos="2702"/>
              </w:tabs>
              <w:spacing w:after="0" w:line="259" w:lineRule="auto"/>
              <w:ind w:left="0" w:right="0"/>
              <w:jc w:val="left"/>
            </w:pPr>
            <w:r>
              <w:rPr>
                <w:sz w:val="18"/>
              </w:rPr>
              <w:tab/>
              <w:t xml:space="preserve">Sklåda se z: </w:t>
            </w:r>
            <w:r>
              <w:rPr>
                <w:sz w:val="18"/>
              </w:rPr>
              <w:tab/>
              <w:t>1 ks å 8 192,00 Kö</w:t>
            </w:r>
          </w:p>
          <w:p w14:paraId="0F777952" w14:textId="77777777" w:rsidR="00890EF3" w:rsidRDefault="00E5345D">
            <w:pPr>
              <w:tabs>
                <w:tab w:val="center" w:pos="1564"/>
                <w:tab w:val="center" w:pos="2822"/>
              </w:tabs>
              <w:spacing w:after="0" w:line="259" w:lineRule="auto"/>
              <w:ind w:left="0" w:right="0"/>
              <w:jc w:val="left"/>
            </w:pPr>
            <w:r>
              <w:tab/>
              <w:t xml:space="preserve">L-94 954x446-D </w:t>
            </w:r>
            <w:r>
              <w:tab/>
              <w:t>ks å 2 531.CO Ké</w:t>
            </w:r>
          </w:p>
          <w:p w14:paraId="7575E9CC" w14:textId="77777777" w:rsidR="00890EF3" w:rsidRDefault="00E5345D">
            <w:pPr>
              <w:spacing w:after="0" w:line="259" w:lineRule="auto"/>
              <w:ind w:left="1072" w:right="0"/>
              <w:jc w:val="left"/>
            </w:pPr>
            <w:r>
              <w:rPr>
                <w:sz w:val="14"/>
              </w:rPr>
              <w:t>L</w:t>
            </w:r>
            <w:r>
              <w:rPr>
                <w:sz w:val="14"/>
                <w:vertAlign w:val="superscript"/>
              </w:rPr>
              <w:t>w</w:t>
            </w:r>
            <w:r>
              <w:rPr>
                <w:sz w:val="14"/>
              </w:rPr>
              <w:t>94_g54x446-D .. ks å 2 531,00 Ké</w:t>
            </w:r>
          </w:p>
          <w:p w14:paraId="47971AFD" w14:textId="77777777" w:rsidR="00890EF3" w:rsidRDefault="00E5345D">
            <w:pPr>
              <w:spacing w:after="0" w:line="259" w:lineRule="auto"/>
              <w:ind w:left="1072" w:right="0"/>
              <w:jc w:val="left"/>
            </w:pPr>
            <w:r>
              <w:rPr>
                <w:sz w:val="14"/>
              </w:rPr>
              <w:t>MADLO_GI 1-168a .. 2 ks å 308,00</w:t>
            </w:r>
          </w:p>
          <w:p w14:paraId="0AF33AB3" w14:textId="77777777" w:rsidR="00890EF3" w:rsidRDefault="00E5345D">
            <w:pPr>
              <w:spacing w:after="0" w:line="259" w:lineRule="auto"/>
              <w:ind w:left="3098" w:right="0"/>
              <w:jc w:val="left"/>
            </w:pPr>
            <w:r>
              <w:rPr>
                <w:sz w:val="14"/>
              </w:rPr>
              <w:t>.. 2 ks å 150,00 Kö</w:t>
            </w:r>
          </w:p>
        </w:tc>
        <w:tc>
          <w:tcPr>
            <w:tcW w:w="1315" w:type="dxa"/>
            <w:gridSpan w:val="2"/>
            <w:tcBorders>
              <w:top w:val="single" w:sz="2" w:space="0" w:color="000000"/>
              <w:left w:val="nil"/>
              <w:bottom w:val="nil"/>
              <w:right w:val="nil"/>
            </w:tcBorders>
          </w:tcPr>
          <w:p w14:paraId="301F8FE3" w14:textId="77777777" w:rsidR="00890EF3" w:rsidRDefault="00E5345D">
            <w:pPr>
              <w:spacing w:after="810" w:line="259" w:lineRule="auto"/>
              <w:ind w:left="82" w:right="0"/>
              <w:jc w:val="left"/>
            </w:pPr>
            <w:r>
              <w:rPr>
                <w:sz w:val="14"/>
              </w:rPr>
              <w:t>B 520.00</w:t>
            </w:r>
          </w:p>
          <w:p w14:paraId="45DFCD68" w14:textId="77777777" w:rsidR="00890EF3" w:rsidRDefault="00E5345D">
            <w:pPr>
              <w:spacing w:after="815" w:line="259" w:lineRule="auto"/>
              <w:ind w:left="86" w:right="0"/>
              <w:jc w:val="left"/>
            </w:pPr>
            <w:r>
              <w:rPr>
                <w:rFonts w:ascii="Calibri" w:eastAsia="Calibri" w:hAnsi="Calibri" w:cs="Calibri"/>
              </w:rPr>
              <w:t>9 679.00</w:t>
            </w:r>
          </w:p>
          <w:p w14:paraId="35D7F5BC" w14:textId="77777777" w:rsidR="00890EF3" w:rsidRDefault="00E5345D">
            <w:pPr>
              <w:spacing w:after="796" w:line="259" w:lineRule="auto"/>
              <w:ind w:left="86" w:right="0"/>
              <w:jc w:val="left"/>
            </w:pPr>
            <w:r>
              <w:rPr>
                <w:rFonts w:ascii="Calibri" w:eastAsia="Calibri" w:hAnsi="Calibri" w:cs="Calibri"/>
              </w:rPr>
              <w:t>9 679,00</w:t>
            </w:r>
          </w:p>
          <w:p w14:paraId="38FAF6CD" w14:textId="77777777" w:rsidR="00890EF3" w:rsidRDefault="00E5345D">
            <w:pPr>
              <w:spacing w:after="1009" w:line="259" w:lineRule="auto"/>
              <w:ind w:left="14" w:right="0"/>
              <w:jc w:val="left"/>
            </w:pPr>
            <w:r>
              <w:rPr>
                <w:rFonts w:ascii="Calibri" w:eastAsia="Calibri" w:hAnsi="Calibri" w:cs="Calibri"/>
              </w:rPr>
              <w:t>14 170.00</w:t>
            </w:r>
          </w:p>
          <w:p w14:paraId="0EDAF795" w14:textId="77777777" w:rsidR="00890EF3" w:rsidRDefault="00E5345D">
            <w:pPr>
              <w:spacing w:after="802" w:line="259" w:lineRule="auto"/>
              <w:ind w:left="91" w:right="0"/>
              <w:jc w:val="left"/>
            </w:pPr>
            <w:r>
              <w:rPr>
                <w:rFonts w:ascii="Calibri" w:eastAsia="Calibri" w:hAnsi="Calibri" w:cs="Calibri"/>
                <w:sz w:val="14"/>
              </w:rPr>
              <w:t>9 679.00</w:t>
            </w:r>
          </w:p>
          <w:p w14:paraId="0158D232" w14:textId="77777777" w:rsidR="00890EF3" w:rsidRDefault="00E5345D">
            <w:pPr>
              <w:spacing w:after="0" w:line="259" w:lineRule="auto"/>
              <w:ind w:left="19" w:right="0"/>
              <w:jc w:val="left"/>
            </w:pPr>
            <w:r>
              <w:rPr>
                <w:rFonts w:ascii="Calibri" w:eastAsia="Calibri" w:hAnsi="Calibri" w:cs="Calibri"/>
                <w:sz w:val="12"/>
              </w:rPr>
              <w:t>14 170.oc</w:t>
            </w:r>
          </w:p>
        </w:tc>
        <w:tc>
          <w:tcPr>
            <w:tcW w:w="1171" w:type="dxa"/>
            <w:gridSpan w:val="2"/>
            <w:tcBorders>
              <w:top w:val="single" w:sz="2" w:space="0" w:color="000000"/>
              <w:left w:val="nil"/>
              <w:bottom w:val="nil"/>
              <w:right w:val="nil"/>
            </w:tcBorders>
          </w:tcPr>
          <w:p w14:paraId="47846B15" w14:textId="77777777" w:rsidR="00890EF3" w:rsidRDefault="00E5345D">
            <w:pPr>
              <w:spacing w:after="814" w:line="259" w:lineRule="auto"/>
              <w:ind w:left="5" w:right="0"/>
              <w:jc w:val="left"/>
            </w:pPr>
            <w:r>
              <w:rPr>
                <w:rFonts w:ascii="Calibri" w:eastAsia="Calibri" w:hAnsi="Calibri" w:cs="Calibri"/>
                <w:sz w:val="14"/>
              </w:rPr>
              <w:t>4 039.60</w:t>
            </w:r>
          </w:p>
          <w:p w14:paraId="3E0CD0D5" w14:textId="77777777" w:rsidR="00890EF3" w:rsidRDefault="00E5345D">
            <w:pPr>
              <w:spacing w:after="831" w:line="259" w:lineRule="auto"/>
              <w:ind w:left="5" w:right="0"/>
              <w:jc w:val="left"/>
            </w:pPr>
            <w:r>
              <w:rPr>
                <w:rFonts w:ascii="Calibri" w:eastAsia="Calibri" w:hAnsi="Calibri" w:cs="Calibri"/>
              </w:rPr>
              <w:t>4 645.92</w:t>
            </w:r>
          </w:p>
          <w:p w14:paraId="0CB45645" w14:textId="77777777" w:rsidR="00890EF3" w:rsidRDefault="00E5345D">
            <w:pPr>
              <w:spacing w:after="813" w:line="259" w:lineRule="auto"/>
              <w:ind w:left="0" w:right="0"/>
              <w:jc w:val="left"/>
            </w:pPr>
            <w:r>
              <w:rPr>
                <w:rFonts w:ascii="Calibri" w:eastAsia="Calibri" w:hAnsi="Calibri" w:cs="Calibri"/>
              </w:rPr>
              <w:t>4 645.92</w:t>
            </w:r>
          </w:p>
          <w:p w14:paraId="7D5E5534" w14:textId="77777777" w:rsidR="00890EF3" w:rsidRDefault="00E5345D">
            <w:pPr>
              <w:spacing w:after="988" w:line="259" w:lineRule="auto"/>
              <w:ind w:left="14" w:right="0"/>
              <w:jc w:val="left"/>
            </w:pPr>
            <w:r>
              <w:rPr>
                <w:rFonts w:ascii="Calibri" w:eastAsia="Calibri" w:hAnsi="Calibri" w:cs="Calibri"/>
              </w:rPr>
              <w:t>6 801,60</w:t>
            </w:r>
          </w:p>
          <w:p w14:paraId="26F79850" w14:textId="77777777" w:rsidR="00890EF3" w:rsidRDefault="00E5345D">
            <w:pPr>
              <w:spacing w:after="818" w:line="259" w:lineRule="auto"/>
              <w:ind w:left="14" w:right="0"/>
              <w:jc w:val="left"/>
            </w:pPr>
            <w:r>
              <w:rPr>
                <w:rFonts w:ascii="Calibri" w:eastAsia="Calibri" w:hAnsi="Calibri" w:cs="Calibri"/>
                <w:sz w:val="14"/>
              </w:rPr>
              <w:t>4 645.92</w:t>
            </w:r>
          </w:p>
          <w:p w14:paraId="039B089D" w14:textId="77777777" w:rsidR="00890EF3" w:rsidRDefault="00E5345D">
            <w:pPr>
              <w:spacing w:after="0" w:line="259" w:lineRule="auto"/>
              <w:ind w:left="14" w:right="0"/>
              <w:jc w:val="left"/>
            </w:pPr>
            <w:r>
              <w:rPr>
                <w:rFonts w:ascii="Calibri" w:eastAsia="Calibri" w:hAnsi="Calibri" w:cs="Calibri"/>
                <w:sz w:val="14"/>
              </w:rPr>
              <w:t>6 301.60</w:t>
            </w:r>
          </w:p>
        </w:tc>
        <w:tc>
          <w:tcPr>
            <w:tcW w:w="1301" w:type="dxa"/>
            <w:gridSpan w:val="2"/>
            <w:tcBorders>
              <w:top w:val="single" w:sz="2" w:space="0" w:color="000000"/>
              <w:left w:val="nil"/>
              <w:bottom w:val="nil"/>
              <w:right w:val="nil"/>
            </w:tcBorders>
          </w:tcPr>
          <w:p w14:paraId="6DA61073" w14:textId="77777777" w:rsidR="00890EF3" w:rsidRDefault="00E5345D">
            <w:pPr>
              <w:numPr>
                <w:ilvl w:val="0"/>
                <w:numId w:val="23"/>
              </w:numPr>
              <w:spacing w:after="778" w:line="259" w:lineRule="auto"/>
              <w:ind w:left="189" w:right="0" w:hanging="110"/>
              <w:jc w:val="left"/>
            </w:pPr>
            <w:r>
              <w:rPr>
                <w:rFonts w:ascii="Calibri" w:eastAsia="Calibri" w:hAnsi="Calibri" w:cs="Calibri"/>
                <w:sz w:val="14"/>
              </w:rPr>
              <w:t>520.00</w:t>
            </w:r>
          </w:p>
          <w:p w14:paraId="16D20C6F" w14:textId="77777777" w:rsidR="00890EF3" w:rsidRDefault="00E5345D">
            <w:pPr>
              <w:numPr>
                <w:ilvl w:val="0"/>
                <w:numId w:val="23"/>
              </w:numPr>
              <w:spacing w:after="828" w:line="259" w:lineRule="auto"/>
              <w:ind w:left="189" w:right="0" w:hanging="110"/>
              <w:jc w:val="left"/>
            </w:pPr>
            <w:r>
              <w:rPr>
                <w:rFonts w:ascii="Calibri" w:eastAsia="Calibri" w:hAnsi="Calibri" w:cs="Calibri"/>
                <w:sz w:val="14"/>
              </w:rPr>
              <w:t>679,00</w:t>
            </w:r>
          </w:p>
          <w:p w14:paraId="1333AD28" w14:textId="77777777" w:rsidR="00890EF3" w:rsidRDefault="00E5345D">
            <w:pPr>
              <w:spacing w:after="819" w:line="259" w:lineRule="auto"/>
              <w:ind w:left="82" w:right="0"/>
              <w:jc w:val="left"/>
            </w:pPr>
            <w:r>
              <w:rPr>
                <w:rFonts w:ascii="Calibri" w:eastAsia="Calibri" w:hAnsi="Calibri" w:cs="Calibri"/>
                <w:sz w:val="14"/>
              </w:rPr>
              <w:t>9 679.00</w:t>
            </w:r>
          </w:p>
          <w:p w14:paraId="40869F2A" w14:textId="77777777" w:rsidR="00890EF3" w:rsidRDefault="00E5345D">
            <w:pPr>
              <w:spacing w:after="1001" w:line="259" w:lineRule="auto"/>
              <w:ind w:left="14" w:right="0"/>
              <w:jc w:val="left"/>
            </w:pPr>
            <w:r>
              <w:rPr>
                <w:rFonts w:ascii="Calibri" w:eastAsia="Calibri" w:hAnsi="Calibri" w:cs="Calibri"/>
              </w:rPr>
              <w:t>14 170,00</w:t>
            </w:r>
          </w:p>
          <w:p w14:paraId="0794DA9D" w14:textId="77777777" w:rsidR="00890EF3" w:rsidRDefault="00E5345D">
            <w:pPr>
              <w:spacing w:after="787" w:line="259" w:lineRule="auto"/>
              <w:ind w:left="86" w:right="0"/>
              <w:jc w:val="left"/>
            </w:pPr>
            <w:r>
              <w:rPr>
                <w:rFonts w:ascii="Calibri" w:eastAsia="Calibri" w:hAnsi="Calibri" w:cs="Calibri"/>
                <w:sz w:val="14"/>
              </w:rPr>
              <w:t>9 679,00</w:t>
            </w:r>
          </w:p>
          <w:p w14:paraId="74937008" w14:textId="77777777" w:rsidR="00890EF3" w:rsidRDefault="00E5345D">
            <w:pPr>
              <w:spacing w:after="0" w:line="259" w:lineRule="auto"/>
              <w:ind w:left="14" w:right="0"/>
              <w:jc w:val="left"/>
            </w:pPr>
            <w:r>
              <w:rPr>
                <w:rFonts w:ascii="Calibri" w:eastAsia="Calibri" w:hAnsi="Calibri" w:cs="Calibri"/>
              </w:rPr>
              <w:t>14 170,00</w:t>
            </w:r>
          </w:p>
        </w:tc>
        <w:tc>
          <w:tcPr>
            <w:tcW w:w="1253" w:type="dxa"/>
            <w:gridSpan w:val="3"/>
            <w:tcBorders>
              <w:top w:val="single" w:sz="2" w:space="0" w:color="000000"/>
              <w:left w:val="nil"/>
              <w:bottom w:val="nil"/>
              <w:right w:val="nil"/>
            </w:tcBorders>
          </w:tcPr>
          <w:p w14:paraId="573DC92F" w14:textId="77777777" w:rsidR="00890EF3" w:rsidRDefault="00E5345D">
            <w:pPr>
              <w:numPr>
                <w:ilvl w:val="0"/>
                <w:numId w:val="24"/>
              </w:numPr>
              <w:spacing w:after="799" w:line="259" w:lineRule="auto"/>
              <w:ind w:right="0" w:hanging="115"/>
              <w:jc w:val="left"/>
            </w:pPr>
            <w:r>
              <w:rPr>
                <w:rFonts w:ascii="Calibri" w:eastAsia="Calibri" w:hAnsi="Calibri" w:cs="Calibri"/>
              </w:rPr>
              <w:t>430,40</w:t>
            </w:r>
          </w:p>
          <w:p w14:paraId="785BE7AA" w14:textId="77777777" w:rsidR="00890EF3" w:rsidRDefault="00E5345D">
            <w:pPr>
              <w:numPr>
                <w:ilvl w:val="0"/>
                <w:numId w:val="24"/>
              </w:numPr>
              <w:spacing w:after="807" w:line="259" w:lineRule="auto"/>
              <w:ind w:right="0" w:hanging="115"/>
              <w:jc w:val="left"/>
            </w:pPr>
            <w:r>
              <w:rPr>
                <w:rFonts w:ascii="Calibri" w:eastAsia="Calibri" w:hAnsi="Calibri" w:cs="Calibri"/>
              </w:rPr>
              <w:t>033,08</w:t>
            </w:r>
          </w:p>
          <w:p w14:paraId="78D34B8E" w14:textId="77777777" w:rsidR="00890EF3" w:rsidRDefault="00E5345D">
            <w:pPr>
              <w:spacing w:after="815" w:line="259" w:lineRule="auto"/>
              <w:ind w:left="24" w:right="0"/>
              <w:jc w:val="left"/>
            </w:pPr>
            <w:r>
              <w:rPr>
                <w:rFonts w:ascii="Calibri" w:eastAsia="Calibri" w:hAnsi="Calibri" w:cs="Calibri"/>
              </w:rPr>
              <w:t>5 033,08</w:t>
            </w:r>
          </w:p>
          <w:p w14:paraId="5D068EE1" w14:textId="77777777" w:rsidR="00890EF3" w:rsidRDefault="00E5345D">
            <w:pPr>
              <w:spacing w:after="998" w:line="259" w:lineRule="auto"/>
              <w:ind w:left="19" w:right="0"/>
              <w:jc w:val="left"/>
            </w:pPr>
            <w:r>
              <w:rPr>
                <w:rFonts w:ascii="Calibri" w:eastAsia="Calibri" w:hAnsi="Calibri" w:cs="Calibri"/>
              </w:rPr>
              <w:t>7 368,40</w:t>
            </w:r>
          </w:p>
          <w:p w14:paraId="5FA43729" w14:textId="77777777" w:rsidR="00890EF3" w:rsidRDefault="00E5345D">
            <w:pPr>
              <w:spacing w:after="787" w:line="259" w:lineRule="auto"/>
              <w:ind w:left="29" w:right="0"/>
              <w:jc w:val="left"/>
            </w:pPr>
            <w:r>
              <w:rPr>
                <w:rFonts w:ascii="Calibri" w:eastAsia="Calibri" w:hAnsi="Calibri" w:cs="Calibri"/>
                <w:sz w:val="14"/>
              </w:rPr>
              <w:t>5 033,08</w:t>
            </w:r>
          </w:p>
          <w:p w14:paraId="39E50F8A" w14:textId="77777777" w:rsidR="00890EF3" w:rsidRDefault="00E5345D">
            <w:pPr>
              <w:spacing w:after="0" w:line="259" w:lineRule="auto"/>
              <w:ind w:left="24" w:right="0"/>
              <w:jc w:val="left"/>
            </w:pPr>
            <w:r>
              <w:rPr>
                <w:rFonts w:ascii="Calibri" w:eastAsia="Calibri" w:hAnsi="Calibri" w:cs="Calibri"/>
              </w:rPr>
              <w:t>7 368,40</w:t>
            </w:r>
          </w:p>
        </w:tc>
        <w:tc>
          <w:tcPr>
            <w:tcW w:w="619" w:type="dxa"/>
            <w:gridSpan w:val="2"/>
            <w:tcBorders>
              <w:top w:val="single" w:sz="2" w:space="0" w:color="000000"/>
              <w:left w:val="nil"/>
              <w:bottom w:val="nil"/>
              <w:right w:val="single" w:sz="2" w:space="0" w:color="000000"/>
            </w:tcBorders>
          </w:tcPr>
          <w:p w14:paraId="2391ED56" w14:textId="77777777" w:rsidR="00890EF3" w:rsidRDefault="00E5345D">
            <w:pPr>
              <w:spacing w:after="1828" w:line="259" w:lineRule="auto"/>
              <w:ind w:left="0" w:right="0"/>
              <w:jc w:val="left"/>
            </w:pPr>
            <w:r>
              <w:rPr>
                <w:rFonts w:ascii="Calibri" w:eastAsia="Calibri" w:hAnsi="Calibri" w:cs="Calibri"/>
                <w:sz w:val="14"/>
              </w:rPr>
              <w:t>4 ()89.60</w:t>
            </w:r>
          </w:p>
          <w:p w14:paraId="304ACBAB" w14:textId="77777777" w:rsidR="00890EF3" w:rsidRDefault="00E5345D">
            <w:pPr>
              <w:spacing w:after="801" w:line="259" w:lineRule="auto"/>
              <w:ind w:left="10" w:right="0"/>
              <w:jc w:val="left"/>
            </w:pPr>
            <w:r>
              <w:rPr>
                <w:rFonts w:ascii="Calibri" w:eastAsia="Calibri" w:hAnsi="Calibri" w:cs="Calibri"/>
              </w:rPr>
              <w:t>4 645.92</w:t>
            </w:r>
          </w:p>
          <w:p w14:paraId="40742747" w14:textId="77777777" w:rsidR="00890EF3" w:rsidRDefault="00E5345D">
            <w:pPr>
              <w:spacing w:after="2015" w:line="259" w:lineRule="auto"/>
              <w:ind w:left="134" w:right="0"/>
              <w:jc w:val="center"/>
            </w:pPr>
            <w:r>
              <w:rPr>
                <w:rFonts w:ascii="Calibri" w:eastAsia="Calibri" w:hAnsi="Calibri" w:cs="Calibri"/>
                <w:sz w:val="14"/>
              </w:rPr>
              <w:t>801,60</w:t>
            </w:r>
          </w:p>
          <w:p w14:paraId="4313A58F" w14:textId="77777777" w:rsidR="00890EF3" w:rsidRDefault="00E5345D">
            <w:pPr>
              <w:spacing w:after="0" w:line="259" w:lineRule="auto"/>
              <w:ind w:left="19" w:right="0"/>
              <w:jc w:val="left"/>
            </w:pPr>
            <w:r>
              <w:rPr>
                <w:rFonts w:ascii="Calibri" w:eastAsia="Calibri" w:hAnsi="Calibri" w:cs="Calibri"/>
              </w:rPr>
              <w:t>6 801.60</w:t>
            </w:r>
          </w:p>
        </w:tc>
      </w:tr>
      <w:tr w:rsidR="00890EF3" w14:paraId="0B21B49A" w14:textId="77777777">
        <w:trPr>
          <w:gridBefore w:val="1"/>
          <w:gridAfter w:val="1"/>
          <w:wBefore w:w="5" w:type="dxa"/>
          <w:wAfter w:w="15" w:type="dxa"/>
          <w:trHeight w:val="243"/>
        </w:trPr>
        <w:tc>
          <w:tcPr>
            <w:tcW w:w="4454" w:type="dxa"/>
            <w:gridSpan w:val="5"/>
            <w:tcBorders>
              <w:top w:val="nil"/>
              <w:left w:val="single" w:sz="2" w:space="0" w:color="000000"/>
              <w:bottom w:val="single" w:sz="2" w:space="0" w:color="000000"/>
              <w:right w:val="nil"/>
            </w:tcBorders>
          </w:tcPr>
          <w:p w14:paraId="555A988D" w14:textId="77777777" w:rsidR="00890EF3" w:rsidRDefault="00E5345D">
            <w:pPr>
              <w:spacing w:after="0" w:line="259" w:lineRule="auto"/>
              <w:ind w:left="101" w:right="0"/>
              <w:jc w:val="left"/>
            </w:pPr>
            <w:r>
              <w:rPr>
                <w:sz w:val="18"/>
              </w:rPr>
              <w:t>Ostatní</w:t>
            </w:r>
          </w:p>
        </w:tc>
        <w:tc>
          <w:tcPr>
            <w:tcW w:w="1286" w:type="dxa"/>
            <w:gridSpan w:val="2"/>
            <w:tcBorders>
              <w:top w:val="nil"/>
              <w:left w:val="nil"/>
              <w:bottom w:val="single" w:sz="2" w:space="0" w:color="000000"/>
              <w:right w:val="nil"/>
            </w:tcBorders>
          </w:tcPr>
          <w:p w14:paraId="0F9B3E74" w14:textId="77777777" w:rsidR="00890EF3" w:rsidRDefault="00890EF3">
            <w:pPr>
              <w:spacing w:after="160" w:line="259" w:lineRule="auto"/>
              <w:ind w:left="0" w:right="0"/>
              <w:jc w:val="left"/>
            </w:pPr>
          </w:p>
        </w:tc>
        <w:tc>
          <w:tcPr>
            <w:tcW w:w="1200" w:type="dxa"/>
            <w:gridSpan w:val="2"/>
            <w:tcBorders>
              <w:top w:val="nil"/>
              <w:left w:val="nil"/>
              <w:bottom w:val="single" w:sz="2" w:space="0" w:color="000000"/>
              <w:right w:val="nil"/>
            </w:tcBorders>
          </w:tcPr>
          <w:p w14:paraId="51B7AAD3" w14:textId="77777777" w:rsidR="00890EF3" w:rsidRDefault="00890EF3">
            <w:pPr>
              <w:spacing w:after="160" w:line="259" w:lineRule="auto"/>
              <w:ind w:left="0" w:right="0"/>
              <w:jc w:val="left"/>
            </w:pPr>
          </w:p>
        </w:tc>
        <w:tc>
          <w:tcPr>
            <w:tcW w:w="1291" w:type="dxa"/>
            <w:gridSpan w:val="2"/>
            <w:tcBorders>
              <w:top w:val="nil"/>
              <w:left w:val="nil"/>
              <w:bottom w:val="single" w:sz="2" w:space="0" w:color="000000"/>
              <w:right w:val="nil"/>
            </w:tcBorders>
          </w:tcPr>
          <w:p w14:paraId="0E2153D2" w14:textId="77777777" w:rsidR="00890EF3" w:rsidRDefault="00890EF3">
            <w:pPr>
              <w:spacing w:after="160" w:line="259" w:lineRule="auto"/>
              <w:ind w:left="0" w:right="0"/>
              <w:jc w:val="left"/>
            </w:pPr>
          </w:p>
        </w:tc>
        <w:tc>
          <w:tcPr>
            <w:tcW w:w="1673" w:type="dxa"/>
            <w:gridSpan w:val="3"/>
            <w:tcBorders>
              <w:top w:val="nil"/>
              <w:left w:val="nil"/>
              <w:bottom w:val="single" w:sz="2" w:space="0" w:color="000000"/>
              <w:right w:val="nil"/>
            </w:tcBorders>
          </w:tcPr>
          <w:p w14:paraId="2F9959BC" w14:textId="77777777" w:rsidR="00890EF3" w:rsidRDefault="00890EF3">
            <w:pPr>
              <w:spacing w:after="160" w:line="259" w:lineRule="auto"/>
              <w:ind w:left="0" w:right="0"/>
              <w:jc w:val="left"/>
            </w:pPr>
          </w:p>
        </w:tc>
        <w:tc>
          <w:tcPr>
            <w:tcW w:w="691" w:type="dxa"/>
            <w:gridSpan w:val="2"/>
            <w:tcBorders>
              <w:top w:val="nil"/>
              <w:left w:val="nil"/>
              <w:bottom w:val="single" w:sz="2" w:space="0" w:color="000000"/>
              <w:right w:val="single" w:sz="2" w:space="0" w:color="000000"/>
            </w:tcBorders>
          </w:tcPr>
          <w:p w14:paraId="29144ED9" w14:textId="77777777" w:rsidR="00890EF3" w:rsidRDefault="00890EF3">
            <w:pPr>
              <w:spacing w:after="160" w:line="259" w:lineRule="auto"/>
              <w:ind w:left="0" w:right="0"/>
              <w:jc w:val="left"/>
            </w:pPr>
          </w:p>
        </w:tc>
      </w:tr>
      <w:tr w:rsidR="00890EF3" w14:paraId="0D61E030" w14:textId="77777777">
        <w:trPr>
          <w:gridBefore w:val="1"/>
          <w:gridAfter w:val="1"/>
          <w:wBefore w:w="5" w:type="dxa"/>
          <w:wAfter w:w="15" w:type="dxa"/>
          <w:trHeight w:val="869"/>
        </w:trPr>
        <w:tc>
          <w:tcPr>
            <w:tcW w:w="4454" w:type="dxa"/>
            <w:gridSpan w:val="5"/>
            <w:tcBorders>
              <w:top w:val="single" w:sz="2" w:space="0" w:color="000000"/>
              <w:left w:val="single" w:sz="2" w:space="0" w:color="000000"/>
              <w:bottom w:val="single" w:sz="2" w:space="0" w:color="000000"/>
              <w:right w:val="nil"/>
            </w:tcBorders>
          </w:tcPr>
          <w:p w14:paraId="271A1C4A" w14:textId="77777777" w:rsidR="00890EF3" w:rsidRDefault="00E5345D">
            <w:pPr>
              <w:tabs>
                <w:tab w:val="center" w:pos="3994"/>
              </w:tabs>
              <w:spacing w:after="28" w:line="259" w:lineRule="auto"/>
              <w:ind w:left="0" w:right="0"/>
              <w:jc w:val="left"/>
            </w:pPr>
            <w:r>
              <w:rPr>
                <w:sz w:val="14"/>
              </w:rPr>
              <w:t>714x596-N Artiqa 1--94</w:t>
            </w:r>
            <w:r>
              <w:rPr>
                <w:sz w:val="14"/>
              </w:rPr>
              <w:tab/>
              <w:t>ks</w:t>
            </w:r>
          </w:p>
          <w:p w14:paraId="2FBBFA08" w14:textId="77777777" w:rsidR="00890EF3" w:rsidRDefault="00E5345D">
            <w:pPr>
              <w:tabs>
                <w:tab w:val="center" w:pos="648"/>
                <w:tab w:val="center" w:pos="2702"/>
              </w:tabs>
              <w:spacing w:after="0" w:line="259" w:lineRule="auto"/>
              <w:ind w:left="0" w:right="0"/>
              <w:jc w:val="left"/>
            </w:pPr>
            <w:r>
              <w:rPr>
                <w:sz w:val="18"/>
              </w:rPr>
              <w:tab/>
              <w:t xml:space="preserve">Skláda se z: </w:t>
            </w:r>
            <w:r>
              <w:rPr>
                <w:sz w:val="18"/>
              </w:rPr>
              <w:tab/>
              <w:t>.. ks 2 138.00 Kč</w:t>
            </w:r>
          </w:p>
          <w:p w14:paraId="5973D2C1" w14:textId="77777777" w:rsidR="00890EF3" w:rsidRDefault="00E5345D">
            <w:pPr>
              <w:tabs>
                <w:tab w:val="center" w:pos="1416"/>
                <w:tab w:val="center" w:pos="2796"/>
              </w:tabs>
              <w:spacing w:after="0" w:line="259" w:lineRule="auto"/>
              <w:ind w:left="0" w:right="0"/>
              <w:jc w:val="left"/>
            </w:pPr>
            <w:r>
              <w:tab/>
              <w:t xml:space="preserve">MADLO_GI </w:t>
            </w:r>
            <w:r>
              <w:tab/>
              <w:t>.. 1 ks ä 308,00 Kč</w:t>
            </w:r>
          </w:p>
        </w:tc>
        <w:tc>
          <w:tcPr>
            <w:tcW w:w="1286" w:type="dxa"/>
            <w:gridSpan w:val="2"/>
            <w:tcBorders>
              <w:top w:val="single" w:sz="2" w:space="0" w:color="000000"/>
              <w:left w:val="nil"/>
              <w:bottom w:val="single" w:sz="2" w:space="0" w:color="000000"/>
              <w:right w:val="nil"/>
            </w:tcBorders>
          </w:tcPr>
          <w:p w14:paraId="4B692BC0" w14:textId="77777777" w:rsidR="00890EF3" w:rsidRDefault="00E5345D">
            <w:pPr>
              <w:spacing w:after="0" w:line="259" w:lineRule="auto"/>
              <w:ind w:left="576" w:right="0"/>
              <w:jc w:val="left"/>
            </w:pPr>
            <w:r>
              <w:rPr>
                <w:rFonts w:ascii="Calibri" w:eastAsia="Calibri" w:hAnsi="Calibri" w:cs="Calibri"/>
                <w:sz w:val="14"/>
              </w:rPr>
              <w:t>2 446.00</w:t>
            </w:r>
          </w:p>
        </w:tc>
        <w:tc>
          <w:tcPr>
            <w:tcW w:w="1200" w:type="dxa"/>
            <w:gridSpan w:val="2"/>
            <w:tcBorders>
              <w:top w:val="single" w:sz="2" w:space="0" w:color="000000"/>
              <w:left w:val="nil"/>
              <w:bottom w:val="single" w:sz="2" w:space="0" w:color="000000"/>
              <w:right w:val="nil"/>
            </w:tcBorders>
          </w:tcPr>
          <w:p w14:paraId="1CC04556" w14:textId="77777777" w:rsidR="00890EF3" w:rsidRDefault="00E5345D">
            <w:pPr>
              <w:spacing w:after="0" w:line="259" w:lineRule="auto"/>
              <w:ind w:left="542" w:right="0"/>
              <w:jc w:val="left"/>
            </w:pPr>
            <w:r>
              <w:rPr>
                <w:rFonts w:ascii="Calibri" w:eastAsia="Calibri" w:hAnsi="Calibri" w:cs="Calibri"/>
              </w:rPr>
              <w:t>1 174,08</w:t>
            </w:r>
          </w:p>
        </w:tc>
        <w:tc>
          <w:tcPr>
            <w:tcW w:w="1291" w:type="dxa"/>
            <w:gridSpan w:val="2"/>
            <w:tcBorders>
              <w:top w:val="single" w:sz="2" w:space="0" w:color="000000"/>
              <w:left w:val="nil"/>
              <w:bottom w:val="single" w:sz="2" w:space="0" w:color="000000"/>
              <w:right w:val="nil"/>
            </w:tcBorders>
          </w:tcPr>
          <w:p w14:paraId="1730ACE4" w14:textId="77777777" w:rsidR="00890EF3" w:rsidRDefault="00E5345D">
            <w:pPr>
              <w:spacing w:after="0" w:line="259" w:lineRule="auto"/>
              <w:ind w:left="566" w:right="0"/>
              <w:jc w:val="left"/>
            </w:pPr>
            <w:r>
              <w:rPr>
                <w:rFonts w:ascii="Calibri" w:eastAsia="Calibri" w:hAnsi="Calibri" w:cs="Calibri"/>
              </w:rPr>
              <w:t>2 446.00</w:t>
            </w:r>
          </w:p>
        </w:tc>
        <w:tc>
          <w:tcPr>
            <w:tcW w:w="1673" w:type="dxa"/>
            <w:gridSpan w:val="3"/>
            <w:tcBorders>
              <w:top w:val="single" w:sz="2" w:space="0" w:color="000000"/>
              <w:left w:val="nil"/>
              <w:bottom w:val="single" w:sz="2" w:space="0" w:color="000000"/>
              <w:right w:val="nil"/>
            </w:tcBorders>
          </w:tcPr>
          <w:p w14:paraId="41656698" w14:textId="77777777" w:rsidR="00890EF3" w:rsidRDefault="00E5345D">
            <w:pPr>
              <w:spacing w:after="0" w:line="259" w:lineRule="auto"/>
              <w:ind w:left="81" w:right="0"/>
              <w:jc w:val="center"/>
            </w:pPr>
            <w:r>
              <w:rPr>
                <w:rFonts w:ascii="Calibri" w:eastAsia="Calibri" w:hAnsi="Calibri" w:cs="Calibri"/>
              </w:rPr>
              <w:t>271,92</w:t>
            </w:r>
          </w:p>
        </w:tc>
        <w:tc>
          <w:tcPr>
            <w:tcW w:w="691" w:type="dxa"/>
            <w:gridSpan w:val="2"/>
            <w:tcBorders>
              <w:top w:val="single" w:sz="2" w:space="0" w:color="000000"/>
              <w:left w:val="nil"/>
              <w:bottom w:val="single" w:sz="2" w:space="0" w:color="000000"/>
              <w:right w:val="single" w:sz="2" w:space="0" w:color="000000"/>
            </w:tcBorders>
          </w:tcPr>
          <w:p w14:paraId="6A1D9ECC" w14:textId="77777777" w:rsidR="00890EF3" w:rsidRDefault="00E5345D">
            <w:pPr>
              <w:spacing w:after="0" w:line="259" w:lineRule="auto"/>
              <w:ind w:left="103" w:right="0"/>
              <w:jc w:val="left"/>
            </w:pPr>
            <w:r>
              <w:rPr>
                <w:rFonts w:ascii="Calibri" w:eastAsia="Calibri" w:hAnsi="Calibri" w:cs="Calibri"/>
              </w:rPr>
              <w:t>1 174.08</w:t>
            </w:r>
          </w:p>
        </w:tc>
      </w:tr>
      <w:tr w:rsidR="00890EF3" w14:paraId="747FCC97" w14:textId="77777777">
        <w:trPr>
          <w:gridBefore w:val="1"/>
          <w:gridAfter w:val="1"/>
          <w:wBefore w:w="5" w:type="dxa"/>
          <w:wAfter w:w="15" w:type="dxa"/>
          <w:trHeight w:val="575"/>
        </w:trPr>
        <w:tc>
          <w:tcPr>
            <w:tcW w:w="4454" w:type="dxa"/>
            <w:gridSpan w:val="5"/>
            <w:tcBorders>
              <w:top w:val="single" w:sz="2" w:space="0" w:color="000000"/>
              <w:left w:val="single" w:sz="2" w:space="0" w:color="000000"/>
              <w:bottom w:val="nil"/>
              <w:right w:val="nil"/>
            </w:tcBorders>
            <w:vAlign w:val="bottom"/>
          </w:tcPr>
          <w:p w14:paraId="7EE25060" w14:textId="77777777" w:rsidR="00890EF3" w:rsidRDefault="00E5345D">
            <w:pPr>
              <w:spacing w:after="12" w:line="259" w:lineRule="auto"/>
              <w:ind w:left="1339" w:right="0"/>
              <w:jc w:val="left"/>
            </w:pPr>
            <w:r>
              <w:t>Celkem se speciální akční slevou 52,0 %</w:t>
            </w:r>
          </w:p>
          <w:p w14:paraId="4B3262E4" w14:textId="77777777" w:rsidR="00890EF3" w:rsidRDefault="00E5345D">
            <w:pPr>
              <w:spacing w:after="4" w:line="259" w:lineRule="auto"/>
              <w:ind w:left="309" w:right="0"/>
              <w:jc w:val="center"/>
            </w:pPr>
            <w:r>
              <w:t>Speciální sleva pro Vás -10,0 %</w:t>
            </w:r>
          </w:p>
          <w:p w14:paraId="6708B3F2" w14:textId="77777777" w:rsidR="00890EF3" w:rsidRDefault="00E5345D">
            <w:pPr>
              <w:spacing w:after="0" w:line="259" w:lineRule="auto"/>
              <w:ind w:left="1330" w:right="0"/>
              <w:jc w:val="left"/>
            </w:pPr>
            <w:r>
              <w:t>Celkem</w:t>
            </w:r>
          </w:p>
        </w:tc>
        <w:tc>
          <w:tcPr>
            <w:tcW w:w="1286" w:type="dxa"/>
            <w:gridSpan w:val="2"/>
            <w:tcBorders>
              <w:top w:val="single" w:sz="2" w:space="0" w:color="000000"/>
              <w:left w:val="nil"/>
              <w:bottom w:val="single" w:sz="2" w:space="0" w:color="000000"/>
              <w:right w:val="nil"/>
            </w:tcBorders>
          </w:tcPr>
          <w:p w14:paraId="53EC3310"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276FD916"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08E7E688" w14:textId="77777777" w:rsidR="00890EF3" w:rsidRDefault="00E5345D">
            <w:pPr>
              <w:spacing w:after="0" w:line="259" w:lineRule="auto"/>
              <w:ind w:left="427" w:right="0"/>
              <w:jc w:val="left"/>
            </w:pPr>
            <w:r>
              <w:rPr>
                <w:rFonts w:ascii="Calibri" w:eastAsia="Calibri" w:hAnsi="Calibri" w:cs="Calibri"/>
                <w:sz w:val="14"/>
              </w:rPr>
              <w:t>163 216,00</w:t>
            </w:r>
          </w:p>
        </w:tc>
        <w:tc>
          <w:tcPr>
            <w:tcW w:w="1673" w:type="dxa"/>
            <w:gridSpan w:val="3"/>
            <w:tcBorders>
              <w:top w:val="single" w:sz="2" w:space="0" w:color="000000"/>
              <w:left w:val="nil"/>
              <w:bottom w:val="single" w:sz="2" w:space="0" w:color="000000"/>
              <w:right w:val="nil"/>
            </w:tcBorders>
          </w:tcPr>
          <w:p w14:paraId="43839219" w14:textId="77777777" w:rsidR="00890EF3" w:rsidRDefault="00E5345D">
            <w:pPr>
              <w:spacing w:after="26" w:line="259" w:lineRule="auto"/>
              <w:ind w:left="446" w:right="0"/>
              <w:jc w:val="left"/>
            </w:pPr>
            <w:r>
              <w:rPr>
                <w:rFonts w:ascii="Calibri" w:eastAsia="Calibri" w:hAnsi="Calibri" w:cs="Calibri"/>
              </w:rPr>
              <w:t>84 872,32</w:t>
            </w:r>
          </w:p>
          <w:p w14:paraId="2988A6BE" w14:textId="77777777" w:rsidR="00890EF3" w:rsidRDefault="00E5345D">
            <w:pPr>
              <w:spacing w:after="0" w:line="259" w:lineRule="auto"/>
              <w:ind w:left="0" w:right="39"/>
              <w:jc w:val="center"/>
            </w:pPr>
            <w:r>
              <w:rPr>
                <w:rFonts w:ascii="Calibri" w:eastAsia="Calibri" w:hAnsi="Calibri" w:cs="Calibri"/>
              </w:rPr>
              <w:t>7 834,37</w:t>
            </w:r>
          </w:p>
        </w:tc>
        <w:tc>
          <w:tcPr>
            <w:tcW w:w="691" w:type="dxa"/>
            <w:gridSpan w:val="2"/>
            <w:tcBorders>
              <w:top w:val="single" w:sz="2" w:space="0" w:color="000000"/>
              <w:left w:val="nil"/>
              <w:bottom w:val="single" w:sz="2" w:space="0" w:color="000000"/>
              <w:right w:val="single" w:sz="2" w:space="0" w:color="000000"/>
            </w:tcBorders>
          </w:tcPr>
          <w:p w14:paraId="7A71A2CF" w14:textId="77777777" w:rsidR="00890EF3" w:rsidRDefault="00E5345D">
            <w:pPr>
              <w:spacing w:after="0" w:line="259" w:lineRule="auto"/>
              <w:ind w:left="22" w:right="0"/>
              <w:jc w:val="left"/>
            </w:pPr>
            <w:r>
              <w:rPr>
                <w:rFonts w:ascii="Calibri" w:eastAsia="Calibri" w:hAnsi="Calibri" w:cs="Calibri"/>
              </w:rPr>
              <w:t>78 343,68</w:t>
            </w:r>
          </w:p>
        </w:tc>
      </w:tr>
      <w:tr w:rsidR="00890EF3" w14:paraId="52C39D40" w14:textId="77777777">
        <w:trPr>
          <w:gridBefore w:val="1"/>
          <w:gridAfter w:val="1"/>
          <w:wBefore w:w="5" w:type="dxa"/>
          <w:wAfter w:w="15" w:type="dxa"/>
          <w:trHeight w:val="365"/>
        </w:trPr>
        <w:tc>
          <w:tcPr>
            <w:tcW w:w="4454" w:type="dxa"/>
            <w:gridSpan w:val="5"/>
            <w:tcBorders>
              <w:top w:val="nil"/>
              <w:left w:val="single" w:sz="2" w:space="0" w:color="000000"/>
              <w:bottom w:val="single" w:sz="2" w:space="0" w:color="000000"/>
              <w:right w:val="nil"/>
            </w:tcBorders>
          </w:tcPr>
          <w:p w14:paraId="65D8C48C"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47F92D43"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3D4A4D97"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668F630F" w14:textId="77777777" w:rsidR="00890EF3" w:rsidRDefault="00890EF3">
            <w:pPr>
              <w:spacing w:after="160" w:line="259" w:lineRule="auto"/>
              <w:ind w:left="0" w:right="0"/>
              <w:jc w:val="left"/>
            </w:pPr>
          </w:p>
        </w:tc>
        <w:tc>
          <w:tcPr>
            <w:tcW w:w="1673" w:type="dxa"/>
            <w:gridSpan w:val="3"/>
            <w:tcBorders>
              <w:top w:val="single" w:sz="2" w:space="0" w:color="000000"/>
              <w:left w:val="nil"/>
              <w:bottom w:val="single" w:sz="2" w:space="0" w:color="000000"/>
              <w:right w:val="nil"/>
            </w:tcBorders>
            <w:vAlign w:val="bottom"/>
          </w:tcPr>
          <w:p w14:paraId="25D8220C" w14:textId="77777777" w:rsidR="00890EF3" w:rsidRDefault="00E5345D">
            <w:pPr>
              <w:spacing w:after="0" w:line="259" w:lineRule="auto"/>
              <w:ind w:left="0" w:right="0"/>
              <w:jc w:val="left"/>
            </w:pPr>
            <w:r>
              <w:t>Ušetňli jste</w:t>
            </w:r>
          </w:p>
        </w:tc>
        <w:tc>
          <w:tcPr>
            <w:tcW w:w="691" w:type="dxa"/>
            <w:gridSpan w:val="2"/>
            <w:tcBorders>
              <w:top w:val="single" w:sz="2" w:space="0" w:color="000000"/>
              <w:left w:val="nil"/>
              <w:bottom w:val="single" w:sz="2" w:space="0" w:color="000000"/>
              <w:right w:val="single" w:sz="2" w:space="0" w:color="000000"/>
            </w:tcBorders>
          </w:tcPr>
          <w:p w14:paraId="6F9EF9E7" w14:textId="77777777" w:rsidR="00890EF3" w:rsidRDefault="00E5345D">
            <w:pPr>
              <w:spacing w:after="37" w:line="259" w:lineRule="auto"/>
              <w:ind w:left="22" w:right="0"/>
              <w:jc w:val="left"/>
            </w:pPr>
            <w:r>
              <w:rPr>
                <w:rFonts w:ascii="Calibri" w:eastAsia="Calibri" w:hAnsi="Calibri" w:cs="Calibri"/>
              </w:rPr>
              <w:t>70 509,31</w:t>
            </w:r>
          </w:p>
          <w:p w14:paraId="40E60110" w14:textId="77777777" w:rsidR="00890EF3" w:rsidRDefault="00E5345D">
            <w:pPr>
              <w:spacing w:after="0" w:line="259" w:lineRule="auto"/>
              <w:ind w:left="22" w:right="0"/>
              <w:jc w:val="left"/>
            </w:pPr>
            <w:r>
              <w:rPr>
                <w:rFonts w:ascii="Calibri" w:eastAsia="Calibri" w:hAnsi="Calibri" w:cs="Calibri"/>
              </w:rPr>
              <w:t>92 706,69</w:t>
            </w:r>
          </w:p>
        </w:tc>
      </w:tr>
      <w:tr w:rsidR="00890EF3" w14:paraId="79335FD5" w14:textId="77777777">
        <w:trPr>
          <w:gridBefore w:val="1"/>
          <w:gridAfter w:val="1"/>
          <w:wBefore w:w="8" w:type="dxa"/>
          <w:wAfter w:w="12" w:type="dxa"/>
          <w:trHeight w:val="211"/>
        </w:trPr>
        <w:tc>
          <w:tcPr>
            <w:tcW w:w="1260" w:type="dxa"/>
            <w:tcBorders>
              <w:top w:val="single" w:sz="2" w:space="0" w:color="000000"/>
              <w:left w:val="single" w:sz="2" w:space="0" w:color="000000"/>
              <w:bottom w:val="single" w:sz="2" w:space="0" w:color="000000"/>
              <w:right w:val="nil"/>
            </w:tcBorders>
          </w:tcPr>
          <w:p w14:paraId="3574834E" w14:textId="77777777" w:rsidR="00890EF3" w:rsidRDefault="00E5345D">
            <w:pPr>
              <w:spacing w:after="0" w:line="259" w:lineRule="auto"/>
              <w:ind w:left="103" w:right="0"/>
              <w:jc w:val="left"/>
            </w:pPr>
            <w:r>
              <w:rPr>
                <w:sz w:val="18"/>
              </w:rPr>
              <w:t>2) Ostatní</w:t>
            </w:r>
          </w:p>
        </w:tc>
        <w:tc>
          <w:tcPr>
            <w:tcW w:w="3194" w:type="dxa"/>
            <w:gridSpan w:val="4"/>
            <w:tcBorders>
              <w:top w:val="single" w:sz="2" w:space="0" w:color="000000"/>
              <w:left w:val="nil"/>
              <w:bottom w:val="single" w:sz="2" w:space="0" w:color="000000"/>
              <w:right w:val="nil"/>
            </w:tcBorders>
          </w:tcPr>
          <w:p w14:paraId="51DE261F" w14:textId="77777777" w:rsidR="00890EF3" w:rsidRDefault="00E5345D">
            <w:pPr>
              <w:spacing w:after="0" w:line="259" w:lineRule="auto"/>
              <w:ind w:left="0" w:right="225"/>
              <w:jc w:val="right"/>
            </w:pPr>
            <w:r>
              <w:rPr>
                <w:sz w:val="20"/>
              </w:rPr>
              <w:t>MN MJ</w:t>
            </w:r>
          </w:p>
        </w:tc>
        <w:tc>
          <w:tcPr>
            <w:tcW w:w="1286" w:type="dxa"/>
            <w:gridSpan w:val="2"/>
            <w:tcBorders>
              <w:top w:val="single" w:sz="2" w:space="0" w:color="000000"/>
              <w:left w:val="nil"/>
              <w:bottom w:val="single" w:sz="2" w:space="0" w:color="000000"/>
              <w:right w:val="nil"/>
            </w:tcBorders>
          </w:tcPr>
          <w:p w14:paraId="5269447C" w14:textId="77777777" w:rsidR="00890EF3" w:rsidRDefault="00E5345D">
            <w:pPr>
              <w:spacing w:after="0" w:line="259" w:lineRule="auto"/>
              <w:ind w:left="5" w:right="0"/>
              <w:jc w:val="left"/>
            </w:pPr>
            <w:r>
              <w:rPr>
                <w:sz w:val="22"/>
              </w:rPr>
              <w:t>BĚŽNÁ CENA</w:t>
            </w:r>
          </w:p>
        </w:tc>
        <w:tc>
          <w:tcPr>
            <w:tcW w:w="1200" w:type="dxa"/>
            <w:gridSpan w:val="2"/>
            <w:tcBorders>
              <w:top w:val="single" w:sz="2" w:space="0" w:color="000000"/>
              <w:left w:val="nil"/>
              <w:bottom w:val="single" w:sz="2" w:space="0" w:color="000000"/>
              <w:right w:val="nil"/>
            </w:tcBorders>
          </w:tcPr>
          <w:p w14:paraId="2B751EFE" w14:textId="77777777" w:rsidR="00890EF3" w:rsidRDefault="00E5345D">
            <w:pPr>
              <w:spacing w:after="0" w:line="259" w:lineRule="auto"/>
              <w:ind w:left="5" w:right="0"/>
              <w:jc w:val="left"/>
            </w:pPr>
            <w:r>
              <w:rPr>
                <w:sz w:val="20"/>
              </w:rPr>
              <w:t>AKČNÍ CENA</w:t>
            </w:r>
          </w:p>
        </w:tc>
        <w:tc>
          <w:tcPr>
            <w:tcW w:w="1291" w:type="dxa"/>
            <w:gridSpan w:val="2"/>
            <w:tcBorders>
              <w:top w:val="single" w:sz="2" w:space="0" w:color="000000"/>
              <w:left w:val="nil"/>
              <w:bottom w:val="single" w:sz="2" w:space="0" w:color="000000"/>
              <w:right w:val="nil"/>
            </w:tcBorders>
          </w:tcPr>
          <w:p w14:paraId="4732B6DD" w14:textId="77777777" w:rsidR="00890EF3" w:rsidRDefault="00E5345D">
            <w:pPr>
              <w:spacing w:after="0" w:line="259" w:lineRule="auto"/>
              <w:ind w:left="0" w:right="0"/>
              <w:jc w:val="left"/>
            </w:pPr>
            <w:r>
              <w:rPr>
                <w:sz w:val="22"/>
              </w:rPr>
              <w:t>BĚŽNÁ CENA</w:t>
            </w:r>
          </w:p>
        </w:tc>
        <w:tc>
          <w:tcPr>
            <w:tcW w:w="1445" w:type="dxa"/>
            <w:gridSpan w:val="2"/>
            <w:tcBorders>
              <w:top w:val="single" w:sz="2" w:space="0" w:color="000000"/>
              <w:left w:val="nil"/>
              <w:bottom w:val="single" w:sz="2" w:space="0" w:color="000000"/>
              <w:right w:val="nil"/>
            </w:tcBorders>
          </w:tcPr>
          <w:p w14:paraId="7F9E05C9" w14:textId="77777777" w:rsidR="00890EF3" w:rsidRDefault="00E5345D">
            <w:pPr>
              <w:spacing w:after="0" w:line="259" w:lineRule="auto"/>
              <w:ind w:left="188" w:right="0"/>
              <w:jc w:val="center"/>
            </w:pPr>
            <w:r>
              <w:rPr>
                <w:sz w:val="22"/>
              </w:rPr>
              <w:t>SLEVA</w:t>
            </w:r>
          </w:p>
        </w:tc>
        <w:tc>
          <w:tcPr>
            <w:tcW w:w="919" w:type="dxa"/>
            <w:gridSpan w:val="3"/>
            <w:tcBorders>
              <w:top w:val="single" w:sz="2" w:space="0" w:color="000000"/>
              <w:left w:val="nil"/>
              <w:bottom w:val="single" w:sz="2" w:space="0" w:color="000000"/>
              <w:right w:val="single" w:sz="2" w:space="0" w:color="000000"/>
            </w:tcBorders>
          </w:tcPr>
          <w:p w14:paraId="6C50F77D" w14:textId="77777777" w:rsidR="00890EF3" w:rsidRDefault="00E5345D">
            <w:pPr>
              <w:spacing w:after="0" w:line="259" w:lineRule="auto"/>
              <w:ind w:left="0" w:right="0"/>
            </w:pPr>
            <w:r>
              <w:rPr>
                <w:sz w:val="24"/>
              </w:rPr>
              <w:t>po SLEVĚ</w:t>
            </w:r>
          </w:p>
        </w:tc>
      </w:tr>
      <w:tr w:rsidR="00890EF3" w14:paraId="2AE55FB4" w14:textId="77777777">
        <w:trPr>
          <w:gridBefore w:val="1"/>
          <w:gridAfter w:val="1"/>
          <w:wBefore w:w="8" w:type="dxa"/>
          <w:wAfter w:w="12" w:type="dxa"/>
          <w:trHeight w:val="292"/>
        </w:trPr>
        <w:tc>
          <w:tcPr>
            <w:tcW w:w="1260" w:type="dxa"/>
            <w:tcBorders>
              <w:top w:val="single" w:sz="2" w:space="0" w:color="000000"/>
              <w:left w:val="single" w:sz="2" w:space="0" w:color="000000"/>
              <w:bottom w:val="single" w:sz="2" w:space="0" w:color="000000"/>
              <w:right w:val="nil"/>
            </w:tcBorders>
          </w:tcPr>
          <w:p w14:paraId="42F05E19" w14:textId="77777777" w:rsidR="00890EF3" w:rsidRDefault="00890EF3">
            <w:pPr>
              <w:spacing w:after="160" w:line="259" w:lineRule="auto"/>
              <w:ind w:left="0" w:right="0"/>
              <w:jc w:val="left"/>
            </w:pPr>
          </w:p>
        </w:tc>
        <w:tc>
          <w:tcPr>
            <w:tcW w:w="3194" w:type="dxa"/>
            <w:gridSpan w:val="4"/>
            <w:tcBorders>
              <w:top w:val="single" w:sz="2" w:space="0" w:color="000000"/>
              <w:left w:val="nil"/>
              <w:bottom w:val="single" w:sz="2" w:space="0" w:color="000000"/>
              <w:right w:val="nil"/>
            </w:tcBorders>
          </w:tcPr>
          <w:p w14:paraId="1A56B854"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0BEA40CA" w14:textId="77777777" w:rsidR="00890EF3" w:rsidRDefault="00E5345D">
            <w:pPr>
              <w:spacing w:after="0" w:line="259" w:lineRule="auto"/>
              <w:ind w:left="638" w:right="0"/>
              <w:jc w:val="left"/>
            </w:pPr>
            <w:r>
              <w:rPr>
                <w:sz w:val="24"/>
              </w:rPr>
              <w:t>za MJ</w:t>
            </w:r>
          </w:p>
        </w:tc>
        <w:tc>
          <w:tcPr>
            <w:tcW w:w="1200" w:type="dxa"/>
            <w:gridSpan w:val="2"/>
            <w:tcBorders>
              <w:top w:val="single" w:sz="2" w:space="0" w:color="000000"/>
              <w:left w:val="nil"/>
              <w:bottom w:val="single" w:sz="2" w:space="0" w:color="000000"/>
              <w:right w:val="nil"/>
            </w:tcBorders>
          </w:tcPr>
          <w:p w14:paraId="34C449CB" w14:textId="77777777" w:rsidR="00890EF3" w:rsidRDefault="00E5345D">
            <w:pPr>
              <w:spacing w:after="0" w:line="259" w:lineRule="auto"/>
              <w:ind w:left="595" w:right="0"/>
              <w:jc w:val="left"/>
            </w:pPr>
            <w:r>
              <w:rPr>
                <w:sz w:val="22"/>
              </w:rPr>
              <w:t>za MJ</w:t>
            </w:r>
          </w:p>
        </w:tc>
        <w:tc>
          <w:tcPr>
            <w:tcW w:w="1291" w:type="dxa"/>
            <w:gridSpan w:val="2"/>
            <w:tcBorders>
              <w:top w:val="single" w:sz="2" w:space="0" w:color="000000"/>
              <w:left w:val="nil"/>
              <w:bottom w:val="single" w:sz="2" w:space="0" w:color="000000"/>
              <w:right w:val="nil"/>
            </w:tcBorders>
          </w:tcPr>
          <w:p w14:paraId="694FC45D" w14:textId="77777777" w:rsidR="00890EF3" w:rsidRDefault="00E5345D">
            <w:pPr>
              <w:spacing w:after="0" w:line="259" w:lineRule="auto"/>
              <w:ind w:left="274" w:right="0"/>
              <w:jc w:val="center"/>
            </w:pPr>
            <w:r>
              <w:rPr>
                <w:sz w:val="22"/>
              </w:rPr>
              <w:t>CELKEM</w:t>
            </w:r>
          </w:p>
        </w:tc>
        <w:tc>
          <w:tcPr>
            <w:tcW w:w="1445" w:type="dxa"/>
            <w:gridSpan w:val="2"/>
            <w:tcBorders>
              <w:top w:val="single" w:sz="2" w:space="0" w:color="000000"/>
              <w:left w:val="nil"/>
              <w:bottom w:val="single" w:sz="2" w:space="0" w:color="000000"/>
              <w:right w:val="nil"/>
            </w:tcBorders>
          </w:tcPr>
          <w:p w14:paraId="342D18E6" w14:textId="77777777" w:rsidR="00890EF3" w:rsidRDefault="00E5345D">
            <w:pPr>
              <w:spacing w:after="0" w:line="259" w:lineRule="auto"/>
              <w:ind w:left="25" w:right="0"/>
              <w:jc w:val="center"/>
            </w:pPr>
            <w:r>
              <w:rPr>
                <w:sz w:val="22"/>
              </w:rPr>
              <w:t>CELKEM</w:t>
            </w:r>
          </w:p>
        </w:tc>
        <w:tc>
          <w:tcPr>
            <w:tcW w:w="919" w:type="dxa"/>
            <w:gridSpan w:val="3"/>
            <w:tcBorders>
              <w:top w:val="single" w:sz="2" w:space="0" w:color="000000"/>
              <w:left w:val="nil"/>
              <w:bottom w:val="single" w:sz="2" w:space="0" w:color="000000"/>
              <w:right w:val="single" w:sz="2" w:space="0" w:color="000000"/>
            </w:tcBorders>
          </w:tcPr>
          <w:p w14:paraId="412105B9" w14:textId="77777777" w:rsidR="00890EF3" w:rsidRDefault="00E5345D">
            <w:pPr>
              <w:spacing w:after="0" w:line="259" w:lineRule="auto"/>
              <w:ind w:left="144" w:right="0"/>
              <w:jc w:val="left"/>
            </w:pPr>
            <w:r>
              <w:rPr>
                <w:sz w:val="22"/>
              </w:rPr>
              <w:t>CELKEM</w:t>
            </w:r>
          </w:p>
        </w:tc>
      </w:tr>
      <w:tr w:rsidR="00890EF3" w14:paraId="67CE9DBD" w14:textId="77777777">
        <w:trPr>
          <w:gridBefore w:val="1"/>
          <w:gridAfter w:val="1"/>
          <w:wBefore w:w="8" w:type="dxa"/>
          <w:wAfter w:w="12" w:type="dxa"/>
          <w:trHeight w:val="2109"/>
        </w:trPr>
        <w:tc>
          <w:tcPr>
            <w:tcW w:w="1260" w:type="dxa"/>
            <w:tcBorders>
              <w:top w:val="single" w:sz="2" w:space="0" w:color="000000"/>
              <w:left w:val="single" w:sz="2" w:space="0" w:color="000000"/>
              <w:bottom w:val="single" w:sz="2" w:space="0" w:color="000000"/>
              <w:right w:val="nil"/>
            </w:tcBorders>
          </w:tcPr>
          <w:p w14:paraId="3C953988" w14:textId="77777777" w:rsidR="00890EF3" w:rsidRDefault="00E5345D">
            <w:pPr>
              <w:spacing w:after="1063" w:line="259" w:lineRule="auto"/>
              <w:ind w:left="103" w:right="0"/>
              <w:jc w:val="left"/>
            </w:pPr>
            <w:r>
              <w:rPr>
                <w:sz w:val="14"/>
              </w:rPr>
              <w:lastRenderedPageBreak/>
              <w:t>příŕeZ</w:t>
            </w:r>
          </w:p>
          <w:p w14:paraId="43CCF8A3" w14:textId="77777777" w:rsidR="00890EF3" w:rsidRDefault="00E5345D">
            <w:pPr>
              <w:spacing w:after="0" w:line="259" w:lineRule="auto"/>
              <w:ind w:left="103" w:right="0"/>
              <w:jc w:val="left"/>
            </w:pPr>
            <w:r>
              <w:t>přířez</w:t>
            </w:r>
          </w:p>
        </w:tc>
        <w:tc>
          <w:tcPr>
            <w:tcW w:w="2666" w:type="dxa"/>
            <w:gridSpan w:val="3"/>
            <w:tcBorders>
              <w:top w:val="single" w:sz="2" w:space="0" w:color="000000"/>
              <w:left w:val="nil"/>
              <w:bottom w:val="single" w:sz="2" w:space="0" w:color="000000"/>
              <w:right w:val="nil"/>
            </w:tcBorders>
          </w:tcPr>
          <w:p w14:paraId="296B6413" w14:textId="77777777" w:rsidR="00890EF3" w:rsidRDefault="00E5345D">
            <w:pPr>
              <w:spacing w:after="10" w:line="259" w:lineRule="auto"/>
              <w:ind w:left="96" w:right="0"/>
              <w:jc w:val="left"/>
            </w:pPr>
            <w:r>
              <w:t>PRI-08-56-25-000213</w:t>
            </w:r>
          </w:p>
          <w:p w14:paraId="17EB0519" w14:textId="77777777" w:rsidR="00890EF3" w:rsidRDefault="00E5345D">
            <w:pPr>
              <w:spacing w:after="94" w:line="218" w:lineRule="auto"/>
              <w:ind w:left="91" w:right="335" w:hanging="5"/>
            </w:pPr>
            <w:r>
              <w:rPr>
                <w:sz w:val="14"/>
              </w:rPr>
              <w:t>Artiqa L-94 LI 2210x585x18 Hr4 bok vysoké skříně</w:t>
            </w:r>
          </w:p>
          <w:p w14:paraId="2E2F3B8B" w14:textId="77777777" w:rsidR="00890EF3" w:rsidRDefault="00E5345D">
            <w:pPr>
              <w:tabs>
                <w:tab w:val="right" w:pos="2597"/>
              </w:tabs>
              <w:spacing w:after="0" w:line="259" w:lineRule="auto"/>
              <w:ind w:left="0" w:right="0"/>
              <w:jc w:val="left"/>
            </w:pPr>
            <w:r>
              <w:t>PRI-08-56-25-0002q4</w:t>
            </w:r>
            <w:r>
              <w:tab/>
              <w:t>I</w:t>
            </w:r>
          </w:p>
          <w:p w14:paraId="650C0475" w14:textId="77777777" w:rsidR="00890EF3" w:rsidRDefault="00E5345D">
            <w:pPr>
              <w:spacing w:after="250" w:line="216" w:lineRule="auto"/>
              <w:ind w:left="91" w:right="86"/>
            </w:pPr>
            <w:r>
              <w:t>Artiqa L-94 LI 960x100x18 Hr4 doměrek mezi horní skříňkou a zdi (L)</w:t>
            </w:r>
          </w:p>
          <w:p w14:paraId="1913E8DA" w14:textId="77777777" w:rsidR="00890EF3" w:rsidRDefault="00E5345D">
            <w:pPr>
              <w:spacing w:after="0" w:line="259" w:lineRule="auto"/>
              <w:ind w:left="91" w:right="86"/>
            </w:pPr>
            <w:r>
              <w:t>Artiqa L-94 L1 960x100x18 Hr4 doměrek mezi horní skříňkou a zdi (P)</w:t>
            </w:r>
          </w:p>
        </w:tc>
        <w:tc>
          <w:tcPr>
            <w:tcW w:w="528" w:type="dxa"/>
            <w:tcBorders>
              <w:top w:val="single" w:sz="2" w:space="0" w:color="000000"/>
              <w:left w:val="nil"/>
              <w:bottom w:val="single" w:sz="2" w:space="0" w:color="000000"/>
              <w:right w:val="nil"/>
            </w:tcBorders>
          </w:tcPr>
          <w:p w14:paraId="2BD8BFB3" w14:textId="77777777" w:rsidR="00890EF3" w:rsidRDefault="00E5345D">
            <w:pPr>
              <w:spacing w:after="391" w:line="259" w:lineRule="auto"/>
              <w:ind w:left="0" w:right="0"/>
              <w:jc w:val="left"/>
            </w:pPr>
            <w:r>
              <w:rPr>
                <w:sz w:val="18"/>
              </w:rPr>
              <w:t>ks</w:t>
            </w:r>
          </w:p>
          <w:p w14:paraId="353EFAF6" w14:textId="77777777" w:rsidR="00890EF3" w:rsidRDefault="00E5345D">
            <w:pPr>
              <w:spacing w:after="377" w:line="259" w:lineRule="auto"/>
              <w:ind w:left="5" w:right="0"/>
              <w:jc w:val="left"/>
            </w:pPr>
            <w:r>
              <w:rPr>
                <w:sz w:val="18"/>
              </w:rPr>
              <w:t>ks</w:t>
            </w:r>
          </w:p>
          <w:p w14:paraId="4C2E8D67" w14:textId="77777777" w:rsidR="00890EF3" w:rsidRDefault="00E5345D">
            <w:pPr>
              <w:spacing w:after="0" w:line="259" w:lineRule="auto"/>
              <w:ind w:left="5" w:right="0"/>
              <w:jc w:val="left"/>
            </w:pPr>
            <w:r>
              <w:rPr>
                <w:sz w:val="18"/>
              </w:rPr>
              <w:t>ks</w:t>
            </w:r>
          </w:p>
        </w:tc>
        <w:tc>
          <w:tcPr>
            <w:tcW w:w="1286" w:type="dxa"/>
            <w:gridSpan w:val="2"/>
            <w:tcBorders>
              <w:top w:val="single" w:sz="2" w:space="0" w:color="000000"/>
              <w:left w:val="nil"/>
              <w:bottom w:val="single" w:sz="2" w:space="0" w:color="000000"/>
              <w:right w:val="nil"/>
            </w:tcBorders>
          </w:tcPr>
          <w:p w14:paraId="30F380AF" w14:textId="77777777" w:rsidR="00890EF3" w:rsidRDefault="00E5345D">
            <w:pPr>
              <w:spacing w:after="446" w:line="259" w:lineRule="auto"/>
              <w:ind w:left="581" w:right="0"/>
              <w:jc w:val="left"/>
            </w:pPr>
            <w:r>
              <w:rPr>
                <w:rFonts w:ascii="Calibri" w:eastAsia="Calibri" w:hAnsi="Calibri" w:cs="Calibri"/>
                <w:sz w:val="14"/>
              </w:rPr>
              <w:t>2 993.60</w:t>
            </w:r>
          </w:p>
          <w:p w14:paraId="089C925E" w14:textId="77777777" w:rsidR="00890EF3" w:rsidRDefault="00E5345D">
            <w:pPr>
              <w:spacing w:after="424" w:line="259" w:lineRule="auto"/>
              <w:ind w:left="586" w:right="0"/>
              <w:jc w:val="left"/>
            </w:pPr>
            <w:r>
              <w:rPr>
                <w:rFonts w:ascii="Calibri" w:eastAsia="Calibri" w:hAnsi="Calibri" w:cs="Calibri"/>
              </w:rPr>
              <w:t>1 231,13</w:t>
            </w:r>
          </w:p>
          <w:p w14:paraId="79A7DCFD" w14:textId="77777777" w:rsidR="00890EF3" w:rsidRDefault="00E5345D">
            <w:pPr>
              <w:spacing w:after="0" w:line="259" w:lineRule="auto"/>
              <w:ind w:left="586" w:right="0"/>
              <w:jc w:val="left"/>
            </w:pPr>
            <w:r>
              <w:rPr>
                <w:rFonts w:ascii="Calibri" w:eastAsia="Calibri" w:hAnsi="Calibri" w:cs="Calibri"/>
              </w:rPr>
              <w:t>1 231.13</w:t>
            </w:r>
          </w:p>
        </w:tc>
        <w:tc>
          <w:tcPr>
            <w:tcW w:w="1200" w:type="dxa"/>
            <w:gridSpan w:val="2"/>
            <w:tcBorders>
              <w:top w:val="single" w:sz="2" w:space="0" w:color="000000"/>
              <w:left w:val="nil"/>
              <w:bottom w:val="single" w:sz="2" w:space="0" w:color="000000"/>
              <w:right w:val="nil"/>
            </w:tcBorders>
          </w:tcPr>
          <w:p w14:paraId="37D5C2A2" w14:textId="77777777" w:rsidR="00890EF3" w:rsidRDefault="00E5345D">
            <w:pPr>
              <w:spacing w:after="1066" w:line="259" w:lineRule="auto"/>
              <w:ind w:left="538" w:right="0"/>
              <w:jc w:val="left"/>
            </w:pPr>
            <w:r>
              <w:rPr>
                <w:rFonts w:ascii="Calibri" w:eastAsia="Calibri" w:hAnsi="Calibri" w:cs="Calibri"/>
                <w:sz w:val="14"/>
              </w:rPr>
              <w:t>2 993.80</w:t>
            </w:r>
          </w:p>
          <w:p w14:paraId="1E9889E9" w14:textId="77777777" w:rsidR="00890EF3" w:rsidRDefault="00E5345D">
            <w:pPr>
              <w:spacing w:after="0" w:line="259" w:lineRule="auto"/>
              <w:ind w:left="542" w:right="0"/>
              <w:jc w:val="left"/>
            </w:pPr>
            <w:r>
              <w:rPr>
                <w:rFonts w:ascii="Calibri" w:eastAsia="Calibri" w:hAnsi="Calibri" w:cs="Calibri"/>
              </w:rPr>
              <w:t>1 231.13</w:t>
            </w:r>
          </w:p>
        </w:tc>
        <w:tc>
          <w:tcPr>
            <w:tcW w:w="1291" w:type="dxa"/>
            <w:gridSpan w:val="2"/>
            <w:tcBorders>
              <w:top w:val="single" w:sz="2" w:space="0" w:color="000000"/>
              <w:left w:val="nil"/>
              <w:bottom w:val="single" w:sz="2" w:space="0" w:color="000000"/>
              <w:right w:val="nil"/>
            </w:tcBorders>
          </w:tcPr>
          <w:p w14:paraId="5CEF66F1" w14:textId="77777777" w:rsidR="00890EF3" w:rsidRDefault="00E5345D">
            <w:pPr>
              <w:spacing w:after="427" w:line="259" w:lineRule="auto"/>
              <w:ind w:left="576" w:right="0"/>
              <w:jc w:val="left"/>
            </w:pPr>
            <w:r>
              <w:rPr>
                <w:rFonts w:ascii="Calibri" w:eastAsia="Calibri" w:hAnsi="Calibri" w:cs="Calibri"/>
              </w:rPr>
              <w:t>2 993,80</w:t>
            </w:r>
          </w:p>
          <w:p w14:paraId="674D0756" w14:textId="77777777" w:rsidR="00890EF3" w:rsidRDefault="00E5345D">
            <w:pPr>
              <w:spacing w:after="421" w:line="259" w:lineRule="auto"/>
              <w:ind w:left="581" w:right="0"/>
              <w:jc w:val="left"/>
            </w:pPr>
            <w:r>
              <w:rPr>
                <w:rFonts w:ascii="Calibri" w:eastAsia="Calibri" w:hAnsi="Calibri" w:cs="Calibri"/>
              </w:rPr>
              <w:t>1 231.13</w:t>
            </w:r>
          </w:p>
          <w:p w14:paraId="111F5BA4" w14:textId="77777777" w:rsidR="00890EF3" w:rsidRDefault="00E5345D">
            <w:pPr>
              <w:spacing w:after="0" w:line="259" w:lineRule="auto"/>
              <w:ind w:left="691" w:right="0"/>
              <w:jc w:val="left"/>
            </w:pPr>
            <w:r>
              <w:rPr>
                <w:rFonts w:ascii="Calibri" w:eastAsia="Calibri" w:hAnsi="Calibri" w:cs="Calibri"/>
              </w:rPr>
              <w:t>231.13</w:t>
            </w:r>
          </w:p>
        </w:tc>
        <w:tc>
          <w:tcPr>
            <w:tcW w:w="1445" w:type="dxa"/>
            <w:gridSpan w:val="2"/>
            <w:tcBorders>
              <w:top w:val="single" w:sz="2" w:space="0" w:color="000000"/>
              <w:left w:val="nil"/>
              <w:bottom w:val="single" w:sz="2" w:space="0" w:color="000000"/>
              <w:right w:val="nil"/>
            </w:tcBorders>
          </w:tcPr>
          <w:p w14:paraId="7B0B5D8B" w14:textId="77777777" w:rsidR="00890EF3" w:rsidRDefault="00E5345D">
            <w:pPr>
              <w:spacing w:after="423" w:line="259" w:lineRule="auto"/>
              <w:ind w:left="476" w:right="0"/>
              <w:jc w:val="center"/>
            </w:pPr>
            <w:r>
              <w:rPr>
                <w:rFonts w:ascii="Calibri" w:eastAsia="Calibri" w:hAnsi="Calibri" w:cs="Calibri"/>
              </w:rPr>
              <w:t>0,00</w:t>
            </w:r>
          </w:p>
          <w:p w14:paraId="7E109BD2" w14:textId="77777777" w:rsidR="00890EF3" w:rsidRDefault="00E5345D">
            <w:pPr>
              <w:spacing w:after="413" w:line="259" w:lineRule="auto"/>
              <w:ind w:left="476" w:right="0"/>
              <w:jc w:val="center"/>
            </w:pPr>
            <w:r>
              <w:rPr>
                <w:rFonts w:ascii="Calibri" w:eastAsia="Calibri" w:hAnsi="Calibri" w:cs="Calibri"/>
              </w:rPr>
              <w:t>0,00</w:t>
            </w:r>
          </w:p>
          <w:p w14:paraId="5E36D115" w14:textId="77777777" w:rsidR="00890EF3" w:rsidRDefault="00E5345D">
            <w:pPr>
              <w:spacing w:after="0" w:line="259" w:lineRule="auto"/>
              <w:ind w:left="485" w:right="0"/>
              <w:jc w:val="center"/>
            </w:pPr>
            <w:r>
              <w:rPr>
                <w:rFonts w:ascii="Calibri" w:eastAsia="Calibri" w:hAnsi="Calibri" w:cs="Calibri"/>
              </w:rPr>
              <w:t>0,00</w:t>
            </w:r>
          </w:p>
        </w:tc>
        <w:tc>
          <w:tcPr>
            <w:tcW w:w="919" w:type="dxa"/>
            <w:gridSpan w:val="3"/>
            <w:tcBorders>
              <w:top w:val="single" w:sz="2" w:space="0" w:color="000000"/>
              <w:left w:val="nil"/>
              <w:bottom w:val="single" w:sz="2" w:space="0" w:color="000000"/>
              <w:right w:val="single" w:sz="2" w:space="0" w:color="000000"/>
            </w:tcBorders>
          </w:tcPr>
          <w:p w14:paraId="77FFEDF7" w14:textId="77777777" w:rsidR="00890EF3" w:rsidRDefault="00E5345D">
            <w:pPr>
              <w:spacing w:after="450" w:line="259" w:lineRule="auto"/>
              <w:ind w:left="326" w:right="0"/>
              <w:jc w:val="left"/>
            </w:pPr>
            <w:r>
              <w:rPr>
                <w:rFonts w:ascii="Calibri" w:eastAsia="Calibri" w:hAnsi="Calibri" w:cs="Calibri"/>
                <w:sz w:val="14"/>
              </w:rPr>
              <w:t>2 993,80</w:t>
            </w:r>
          </w:p>
          <w:p w14:paraId="305906AE" w14:textId="77777777" w:rsidR="00890EF3" w:rsidRDefault="00E5345D">
            <w:pPr>
              <w:spacing w:after="415" w:line="259" w:lineRule="auto"/>
              <w:ind w:left="331" w:right="0"/>
              <w:jc w:val="left"/>
            </w:pPr>
            <w:r>
              <w:rPr>
                <w:rFonts w:ascii="Calibri" w:eastAsia="Calibri" w:hAnsi="Calibri" w:cs="Calibri"/>
              </w:rPr>
              <w:t>1 231.13</w:t>
            </w:r>
          </w:p>
          <w:p w14:paraId="6262150E" w14:textId="77777777" w:rsidR="00890EF3" w:rsidRDefault="00E5345D">
            <w:pPr>
              <w:spacing w:after="0" w:line="259" w:lineRule="auto"/>
              <w:ind w:left="331" w:right="0"/>
              <w:jc w:val="left"/>
            </w:pPr>
            <w:r>
              <w:rPr>
                <w:rFonts w:ascii="Calibri" w:eastAsia="Calibri" w:hAnsi="Calibri" w:cs="Calibri"/>
              </w:rPr>
              <w:t>1 231.13</w:t>
            </w:r>
          </w:p>
        </w:tc>
      </w:tr>
      <w:tr w:rsidR="00890EF3" w14:paraId="6D2BA010" w14:textId="77777777">
        <w:trPr>
          <w:gridBefore w:val="1"/>
          <w:gridAfter w:val="1"/>
          <w:wBefore w:w="8" w:type="dxa"/>
          <w:wAfter w:w="12" w:type="dxa"/>
          <w:trHeight w:val="382"/>
        </w:trPr>
        <w:tc>
          <w:tcPr>
            <w:tcW w:w="1260" w:type="dxa"/>
            <w:vMerge w:val="restart"/>
            <w:tcBorders>
              <w:top w:val="single" w:sz="2" w:space="0" w:color="000000"/>
              <w:left w:val="single" w:sz="2" w:space="0" w:color="000000"/>
              <w:bottom w:val="single" w:sz="2" w:space="0" w:color="000000"/>
              <w:right w:val="nil"/>
            </w:tcBorders>
          </w:tcPr>
          <w:p w14:paraId="7C864BD3" w14:textId="77777777" w:rsidR="00890EF3" w:rsidRDefault="00890EF3">
            <w:pPr>
              <w:spacing w:after="160" w:line="259" w:lineRule="auto"/>
              <w:ind w:left="0" w:right="0"/>
              <w:jc w:val="left"/>
            </w:pPr>
          </w:p>
        </w:tc>
        <w:tc>
          <w:tcPr>
            <w:tcW w:w="2666" w:type="dxa"/>
            <w:gridSpan w:val="3"/>
            <w:tcBorders>
              <w:top w:val="single" w:sz="2" w:space="0" w:color="000000"/>
              <w:left w:val="nil"/>
              <w:bottom w:val="single" w:sz="2" w:space="0" w:color="000000"/>
              <w:right w:val="nil"/>
            </w:tcBorders>
            <w:vAlign w:val="bottom"/>
          </w:tcPr>
          <w:p w14:paraId="4717DAA2" w14:textId="77777777" w:rsidR="00890EF3" w:rsidRDefault="00E5345D">
            <w:pPr>
              <w:spacing w:after="58" w:line="259" w:lineRule="auto"/>
              <w:ind w:left="86" w:right="0"/>
              <w:jc w:val="left"/>
            </w:pPr>
            <w:r>
              <w:t>Celkem</w:t>
            </w:r>
          </w:p>
          <w:p w14:paraId="792B51CA" w14:textId="77777777" w:rsidR="00890EF3" w:rsidRDefault="00E5345D">
            <w:pPr>
              <w:spacing w:after="0" w:line="259" w:lineRule="auto"/>
              <w:ind w:left="86" w:right="0"/>
              <w:jc w:val="left"/>
            </w:pPr>
            <w:r>
              <w:t>Celkem</w:t>
            </w:r>
          </w:p>
        </w:tc>
        <w:tc>
          <w:tcPr>
            <w:tcW w:w="528" w:type="dxa"/>
            <w:tcBorders>
              <w:top w:val="single" w:sz="2" w:space="0" w:color="000000"/>
              <w:left w:val="nil"/>
              <w:bottom w:val="single" w:sz="2" w:space="0" w:color="000000"/>
              <w:right w:val="nil"/>
            </w:tcBorders>
          </w:tcPr>
          <w:p w14:paraId="0DEDA387"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70A7304E"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58F51E5D"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4E9AC3B4" w14:textId="77777777" w:rsidR="00890EF3" w:rsidRDefault="00E5345D">
            <w:pPr>
              <w:spacing w:after="0" w:line="259" w:lineRule="auto"/>
              <w:ind w:left="576" w:right="0"/>
              <w:jc w:val="left"/>
            </w:pPr>
            <w:r>
              <w:rPr>
                <w:rFonts w:ascii="Calibri" w:eastAsia="Calibri" w:hAnsi="Calibri" w:cs="Calibri"/>
                <w:sz w:val="14"/>
              </w:rPr>
              <w:t>5 456,06</w:t>
            </w:r>
          </w:p>
        </w:tc>
        <w:tc>
          <w:tcPr>
            <w:tcW w:w="1445" w:type="dxa"/>
            <w:gridSpan w:val="2"/>
            <w:tcBorders>
              <w:top w:val="single" w:sz="2" w:space="0" w:color="000000"/>
              <w:left w:val="nil"/>
              <w:bottom w:val="single" w:sz="2" w:space="0" w:color="000000"/>
              <w:right w:val="nil"/>
            </w:tcBorders>
          </w:tcPr>
          <w:p w14:paraId="2252BC24" w14:textId="77777777" w:rsidR="00890EF3" w:rsidRDefault="00E5345D">
            <w:pPr>
              <w:spacing w:after="0" w:line="259" w:lineRule="auto"/>
              <w:ind w:left="481" w:right="0"/>
              <w:jc w:val="center"/>
            </w:pPr>
            <w:r>
              <w:rPr>
                <w:rFonts w:ascii="Calibri" w:eastAsia="Calibri" w:hAnsi="Calibri" w:cs="Calibri"/>
              </w:rPr>
              <w:t>0,00</w:t>
            </w:r>
          </w:p>
        </w:tc>
        <w:tc>
          <w:tcPr>
            <w:tcW w:w="919" w:type="dxa"/>
            <w:gridSpan w:val="3"/>
            <w:tcBorders>
              <w:top w:val="single" w:sz="2" w:space="0" w:color="000000"/>
              <w:left w:val="nil"/>
              <w:bottom w:val="single" w:sz="2" w:space="0" w:color="000000"/>
              <w:right w:val="single" w:sz="2" w:space="0" w:color="000000"/>
            </w:tcBorders>
          </w:tcPr>
          <w:p w14:paraId="5B086C32" w14:textId="77777777" w:rsidR="00890EF3" w:rsidRDefault="00E5345D">
            <w:pPr>
              <w:spacing w:after="0" w:line="259" w:lineRule="auto"/>
              <w:ind w:left="331" w:right="0"/>
              <w:jc w:val="left"/>
            </w:pPr>
            <w:r>
              <w:rPr>
                <w:rFonts w:ascii="Calibri" w:eastAsia="Calibri" w:hAnsi="Calibri" w:cs="Calibri"/>
                <w:sz w:val="14"/>
              </w:rPr>
              <w:t>5 456,06</w:t>
            </w:r>
          </w:p>
        </w:tc>
      </w:tr>
      <w:tr w:rsidR="00890EF3" w14:paraId="4A5C76A1" w14:textId="77777777">
        <w:trPr>
          <w:gridBefore w:val="1"/>
          <w:gridAfter w:val="1"/>
          <w:wBefore w:w="8" w:type="dxa"/>
          <w:wAfter w:w="12" w:type="dxa"/>
          <w:trHeight w:val="360"/>
        </w:trPr>
        <w:tc>
          <w:tcPr>
            <w:tcW w:w="0" w:type="auto"/>
            <w:vMerge/>
            <w:tcBorders>
              <w:top w:val="nil"/>
              <w:left w:val="single" w:sz="2" w:space="0" w:color="000000"/>
              <w:bottom w:val="single" w:sz="2" w:space="0" w:color="000000"/>
              <w:right w:val="nil"/>
            </w:tcBorders>
          </w:tcPr>
          <w:p w14:paraId="3DA88737" w14:textId="77777777" w:rsidR="00890EF3" w:rsidRDefault="00890EF3">
            <w:pPr>
              <w:spacing w:after="160" w:line="259" w:lineRule="auto"/>
              <w:ind w:left="0" w:right="0"/>
              <w:jc w:val="left"/>
            </w:pPr>
          </w:p>
        </w:tc>
        <w:tc>
          <w:tcPr>
            <w:tcW w:w="3194" w:type="dxa"/>
            <w:gridSpan w:val="4"/>
            <w:tcBorders>
              <w:top w:val="single" w:sz="2" w:space="0" w:color="000000"/>
              <w:left w:val="nil"/>
              <w:bottom w:val="single" w:sz="2" w:space="0" w:color="000000"/>
              <w:right w:val="nil"/>
            </w:tcBorders>
          </w:tcPr>
          <w:p w14:paraId="05581722"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1F7C3823"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7B8266CF"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54AF1A12" w14:textId="77777777" w:rsidR="00890EF3" w:rsidRDefault="00890EF3">
            <w:pPr>
              <w:spacing w:after="160" w:line="259" w:lineRule="auto"/>
              <w:ind w:left="0" w:right="0"/>
              <w:jc w:val="left"/>
            </w:pPr>
          </w:p>
        </w:tc>
        <w:tc>
          <w:tcPr>
            <w:tcW w:w="1445" w:type="dxa"/>
            <w:gridSpan w:val="2"/>
            <w:tcBorders>
              <w:top w:val="single" w:sz="2" w:space="0" w:color="000000"/>
              <w:left w:val="nil"/>
              <w:bottom w:val="single" w:sz="2" w:space="0" w:color="000000"/>
              <w:right w:val="nil"/>
            </w:tcBorders>
            <w:vAlign w:val="bottom"/>
          </w:tcPr>
          <w:p w14:paraId="5C87FC94" w14:textId="77777777" w:rsidR="00890EF3" w:rsidRDefault="00E5345D">
            <w:pPr>
              <w:spacing w:after="0" w:line="259" w:lineRule="auto"/>
              <w:ind w:left="0" w:right="0"/>
              <w:jc w:val="left"/>
            </w:pPr>
            <w:r>
              <w:rPr>
                <w:sz w:val="14"/>
              </w:rPr>
              <w:t>Ušetřili jste</w:t>
            </w:r>
          </w:p>
        </w:tc>
        <w:tc>
          <w:tcPr>
            <w:tcW w:w="919" w:type="dxa"/>
            <w:gridSpan w:val="3"/>
            <w:tcBorders>
              <w:top w:val="single" w:sz="2" w:space="0" w:color="000000"/>
              <w:left w:val="nil"/>
              <w:bottom w:val="single" w:sz="2" w:space="0" w:color="000000"/>
              <w:right w:val="single" w:sz="2" w:space="0" w:color="000000"/>
            </w:tcBorders>
          </w:tcPr>
          <w:p w14:paraId="67F1A403" w14:textId="77777777" w:rsidR="00890EF3" w:rsidRDefault="00E5345D">
            <w:pPr>
              <w:spacing w:after="35" w:line="259" w:lineRule="auto"/>
              <w:ind w:left="326" w:right="0"/>
              <w:jc w:val="left"/>
            </w:pPr>
            <w:r>
              <w:rPr>
                <w:rFonts w:ascii="Calibri" w:eastAsia="Calibri" w:hAnsi="Calibri" w:cs="Calibri"/>
                <w:sz w:val="14"/>
              </w:rPr>
              <w:t>5 456,06</w:t>
            </w:r>
          </w:p>
          <w:p w14:paraId="3C2DF6A9" w14:textId="77777777" w:rsidR="00890EF3" w:rsidRDefault="00E5345D">
            <w:pPr>
              <w:spacing w:after="0" w:line="259" w:lineRule="auto"/>
              <w:ind w:left="0" w:right="0"/>
              <w:jc w:val="right"/>
            </w:pPr>
            <w:r>
              <w:rPr>
                <w:rFonts w:ascii="Calibri" w:eastAsia="Calibri" w:hAnsi="Calibri" w:cs="Calibri"/>
              </w:rPr>
              <w:t>0,00</w:t>
            </w:r>
          </w:p>
        </w:tc>
      </w:tr>
      <w:tr w:rsidR="00890EF3" w14:paraId="1AA85B7A" w14:textId="77777777">
        <w:trPr>
          <w:gridBefore w:val="1"/>
          <w:gridAfter w:val="1"/>
          <w:wBefore w:w="5" w:type="dxa"/>
          <w:wAfter w:w="15" w:type="dxa"/>
          <w:trHeight w:val="213"/>
        </w:trPr>
        <w:tc>
          <w:tcPr>
            <w:tcW w:w="4454" w:type="dxa"/>
            <w:gridSpan w:val="5"/>
            <w:tcBorders>
              <w:top w:val="single" w:sz="2" w:space="0" w:color="000000"/>
              <w:left w:val="single" w:sz="2" w:space="0" w:color="000000"/>
              <w:bottom w:val="single" w:sz="2" w:space="0" w:color="000000"/>
              <w:right w:val="nil"/>
            </w:tcBorders>
          </w:tcPr>
          <w:p w14:paraId="583FD208" w14:textId="77777777" w:rsidR="00890EF3" w:rsidRDefault="00E5345D">
            <w:pPr>
              <w:tabs>
                <w:tab w:val="center" w:pos="3857"/>
              </w:tabs>
              <w:spacing w:after="0" w:line="259" w:lineRule="auto"/>
              <w:ind w:left="0" w:right="0"/>
              <w:jc w:val="left"/>
            </w:pPr>
            <w:r>
              <w:rPr>
                <w:sz w:val="20"/>
              </w:rPr>
              <w:t>3) Délkové prvky</w:t>
            </w:r>
            <w:r>
              <w:rPr>
                <w:sz w:val="20"/>
              </w:rPr>
              <w:tab/>
              <w:t>MN MJ</w:t>
            </w:r>
          </w:p>
        </w:tc>
        <w:tc>
          <w:tcPr>
            <w:tcW w:w="1286" w:type="dxa"/>
            <w:gridSpan w:val="2"/>
            <w:tcBorders>
              <w:top w:val="single" w:sz="2" w:space="0" w:color="000000"/>
              <w:left w:val="nil"/>
              <w:bottom w:val="single" w:sz="2" w:space="0" w:color="000000"/>
              <w:right w:val="nil"/>
            </w:tcBorders>
          </w:tcPr>
          <w:p w14:paraId="23696B0E" w14:textId="77777777" w:rsidR="00890EF3" w:rsidRDefault="00E5345D">
            <w:pPr>
              <w:spacing w:after="0" w:line="259" w:lineRule="auto"/>
              <w:ind w:left="5" w:right="0"/>
              <w:jc w:val="left"/>
            </w:pPr>
            <w:r>
              <w:rPr>
                <w:sz w:val="22"/>
              </w:rPr>
              <w:t>BĚŽNÁ CENA</w:t>
            </w:r>
          </w:p>
        </w:tc>
        <w:tc>
          <w:tcPr>
            <w:tcW w:w="1200" w:type="dxa"/>
            <w:gridSpan w:val="2"/>
            <w:tcBorders>
              <w:top w:val="single" w:sz="2" w:space="0" w:color="000000"/>
              <w:left w:val="nil"/>
              <w:bottom w:val="single" w:sz="2" w:space="0" w:color="000000"/>
              <w:right w:val="nil"/>
            </w:tcBorders>
          </w:tcPr>
          <w:p w14:paraId="1E3CAC03" w14:textId="77777777" w:rsidR="00890EF3" w:rsidRDefault="00E5345D">
            <w:pPr>
              <w:spacing w:after="0" w:line="259" w:lineRule="auto"/>
              <w:ind w:left="5" w:right="0"/>
              <w:jc w:val="left"/>
            </w:pPr>
            <w:r>
              <w:rPr>
                <w:sz w:val="20"/>
              </w:rPr>
              <w:t>AKČNÍ CENA</w:t>
            </w:r>
          </w:p>
        </w:tc>
        <w:tc>
          <w:tcPr>
            <w:tcW w:w="1291" w:type="dxa"/>
            <w:gridSpan w:val="2"/>
            <w:tcBorders>
              <w:top w:val="single" w:sz="2" w:space="0" w:color="000000"/>
              <w:left w:val="nil"/>
              <w:bottom w:val="single" w:sz="2" w:space="0" w:color="000000"/>
              <w:right w:val="nil"/>
            </w:tcBorders>
          </w:tcPr>
          <w:p w14:paraId="189FC436" w14:textId="77777777" w:rsidR="00890EF3" w:rsidRDefault="00E5345D">
            <w:pPr>
              <w:spacing w:after="0" w:line="259" w:lineRule="auto"/>
              <w:ind w:left="5" w:right="0"/>
              <w:jc w:val="left"/>
            </w:pPr>
            <w:r>
              <w:rPr>
                <w:sz w:val="22"/>
              </w:rPr>
              <w:t>BĚŽNÁ CENA</w:t>
            </w:r>
          </w:p>
        </w:tc>
        <w:tc>
          <w:tcPr>
            <w:tcW w:w="1445" w:type="dxa"/>
            <w:gridSpan w:val="2"/>
            <w:tcBorders>
              <w:top w:val="single" w:sz="2" w:space="0" w:color="000000"/>
              <w:left w:val="nil"/>
              <w:bottom w:val="single" w:sz="2" w:space="0" w:color="000000"/>
              <w:right w:val="nil"/>
            </w:tcBorders>
          </w:tcPr>
          <w:p w14:paraId="44370C48" w14:textId="77777777" w:rsidR="00890EF3" w:rsidRDefault="00E5345D">
            <w:pPr>
              <w:spacing w:after="0" w:line="259" w:lineRule="auto"/>
              <w:ind w:left="183" w:right="0"/>
              <w:jc w:val="center"/>
            </w:pPr>
            <w:r>
              <w:rPr>
                <w:sz w:val="22"/>
              </w:rPr>
              <w:t>SLEVA</w:t>
            </w:r>
          </w:p>
        </w:tc>
        <w:tc>
          <w:tcPr>
            <w:tcW w:w="919" w:type="dxa"/>
            <w:gridSpan w:val="3"/>
            <w:tcBorders>
              <w:top w:val="single" w:sz="2" w:space="0" w:color="000000"/>
              <w:left w:val="nil"/>
              <w:bottom w:val="single" w:sz="2" w:space="0" w:color="000000"/>
              <w:right w:val="single" w:sz="2" w:space="0" w:color="000000"/>
            </w:tcBorders>
          </w:tcPr>
          <w:p w14:paraId="0EDEF6A2" w14:textId="77777777" w:rsidR="00890EF3" w:rsidRDefault="00E5345D">
            <w:pPr>
              <w:spacing w:after="0" w:line="259" w:lineRule="auto"/>
              <w:ind w:left="0" w:right="0"/>
            </w:pPr>
            <w:r>
              <w:rPr>
                <w:sz w:val="24"/>
              </w:rPr>
              <w:t>po SLEVĚ</w:t>
            </w:r>
          </w:p>
        </w:tc>
      </w:tr>
      <w:tr w:rsidR="00890EF3" w14:paraId="6B93B711" w14:textId="77777777">
        <w:trPr>
          <w:gridBefore w:val="1"/>
          <w:gridAfter w:val="1"/>
          <w:wBefore w:w="5" w:type="dxa"/>
          <w:wAfter w:w="15" w:type="dxa"/>
          <w:trHeight w:val="286"/>
        </w:trPr>
        <w:tc>
          <w:tcPr>
            <w:tcW w:w="4454" w:type="dxa"/>
            <w:gridSpan w:val="5"/>
            <w:tcBorders>
              <w:top w:val="single" w:sz="2" w:space="0" w:color="000000"/>
              <w:left w:val="single" w:sz="2" w:space="0" w:color="000000"/>
              <w:bottom w:val="single" w:sz="2" w:space="0" w:color="000000"/>
              <w:right w:val="nil"/>
            </w:tcBorders>
          </w:tcPr>
          <w:p w14:paraId="47CA1AC1"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2F714A3C" w14:textId="77777777" w:rsidR="00890EF3" w:rsidRDefault="00E5345D">
            <w:pPr>
              <w:spacing w:after="0" w:line="259" w:lineRule="auto"/>
              <w:ind w:left="638" w:right="0"/>
              <w:jc w:val="left"/>
            </w:pPr>
            <w:r>
              <w:rPr>
                <w:sz w:val="22"/>
              </w:rPr>
              <w:t>za MJ</w:t>
            </w:r>
          </w:p>
        </w:tc>
        <w:tc>
          <w:tcPr>
            <w:tcW w:w="1200" w:type="dxa"/>
            <w:gridSpan w:val="2"/>
            <w:tcBorders>
              <w:top w:val="single" w:sz="2" w:space="0" w:color="000000"/>
              <w:left w:val="nil"/>
              <w:bottom w:val="single" w:sz="2" w:space="0" w:color="000000"/>
              <w:right w:val="nil"/>
            </w:tcBorders>
          </w:tcPr>
          <w:p w14:paraId="2839BDC2" w14:textId="77777777" w:rsidR="00890EF3" w:rsidRDefault="00E5345D">
            <w:pPr>
              <w:spacing w:after="0" w:line="259" w:lineRule="auto"/>
              <w:ind w:left="595" w:right="0"/>
              <w:jc w:val="left"/>
            </w:pPr>
            <w:r>
              <w:rPr>
                <w:sz w:val="24"/>
              </w:rPr>
              <w:t>za MJ</w:t>
            </w:r>
          </w:p>
        </w:tc>
        <w:tc>
          <w:tcPr>
            <w:tcW w:w="1291" w:type="dxa"/>
            <w:gridSpan w:val="2"/>
            <w:tcBorders>
              <w:top w:val="single" w:sz="2" w:space="0" w:color="000000"/>
              <w:left w:val="nil"/>
              <w:bottom w:val="single" w:sz="2" w:space="0" w:color="000000"/>
              <w:right w:val="nil"/>
            </w:tcBorders>
          </w:tcPr>
          <w:p w14:paraId="4A318CC6" w14:textId="77777777" w:rsidR="00890EF3" w:rsidRDefault="00E5345D">
            <w:pPr>
              <w:spacing w:after="0" w:line="259" w:lineRule="auto"/>
              <w:ind w:left="274" w:right="0"/>
              <w:jc w:val="center"/>
            </w:pPr>
            <w:r>
              <w:rPr>
                <w:sz w:val="22"/>
              </w:rPr>
              <w:t>CELKEM</w:t>
            </w:r>
          </w:p>
        </w:tc>
        <w:tc>
          <w:tcPr>
            <w:tcW w:w="1445" w:type="dxa"/>
            <w:gridSpan w:val="2"/>
            <w:tcBorders>
              <w:top w:val="single" w:sz="2" w:space="0" w:color="000000"/>
              <w:left w:val="nil"/>
              <w:bottom w:val="single" w:sz="2" w:space="0" w:color="000000"/>
              <w:right w:val="nil"/>
            </w:tcBorders>
          </w:tcPr>
          <w:p w14:paraId="69F264D7" w14:textId="77777777" w:rsidR="00890EF3" w:rsidRDefault="00E5345D">
            <w:pPr>
              <w:spacing w:after="0" w:line="259" w:lineRule="auto"/>
              <w:ind w:left="25" w:right="0"/>
              <w:jc w:val="center"/>
            </w:pPr>
            <w:r>
              <w:rPr>
                <w:sz w:val="22"/>
              </w:rPr>
              <w:t>CELKEM</w:t>
            </w:r>
          </w:p>
        </w:tc>
        <w:tc>
          <w:tcPr>
            <w:tcW w:w="919" w:type="dxa"/>
            <w:gridSpan w:val="3"/>
            <w:tcBorders>
              <w:top w:val="single" w:sz="2" w:space="0" w:color="000000"/>
              <w:left w:val="nil"/>
              <w:bottom w:val="single" w:sz="2" w:space="0" w:color="000000"/>
              <w:right w:val="single" w:sz="2" w:space="0" w:color="000000"/>
            </w:tcBorders>
          </w:tcPr>
          <w:p w14:paraId="13136EF0" w14:textId="77777777" w:rsidR="00890EF3" w:rsidRDefault="00E5345D">
            <w:pPr>
              <w:spacing w:after="0" w:line="259" w:lineRule="auto"/>
              <w:ind w:left="144" w:right="0"/>
              <w:jc w:val="left"/>
            </w:pPr>
            <w:r>
              <w:rPr>
                <w:sz w:val="22"/>
              </w:rPr>
              <w:t>CELKEM</w:t>
            </w:r>
          </w:p>
        </w:tc>
      </w:tr>
      <w:tr w:rsidR="00890EF3" w14:paraId="407A5DCD" w14:textId="77777777">
        <w:trPr>
          <w:gridBefore w:val="1"/>
          <w:gridAfter w:val="1"/>
          <w:wBefore w:w="5" w:type="dxa"/>
          <w:wAfter w:w="15" w:type="dxa"/>
          <w:trHeight w:val="5144"/>
        </w:trPr>
        <w:tc>
          <w:tcPr>
            <w:tcW w:w="4454" w:type="dxa"/>
            <w:gridSpan w:val="5"/>
            <w:tcBorders>
              <w:top w:val="single" w:sz="2" w:space="0" w:color="000000"/>
              <w:left w:val="single" w:sz="2" w:space="0" w:color="000000"/>
              <w:bottom w:val="single" w:sz="2" w:space="0" w:color="000000"/>
              <w:right w:val="nil"/>
            </w:tcBorders>
          </w:tcPr>
          <w:p w14:paraId="1CE2E4C4" w14:textId="77777777" w:rsidR="00890EF3" w:rsidRDefault="00E5345D">
            <w:pPr>
              <w:spacing w:after="91" w:line="230" w:lineRule="auto"/>
              <w:ind w:left="1344" w:right="244" w:hanging="1238"/>
              <w:jc w:val="left"/>
            </w:pPr>
            <w:r>
              <w:t>Bok skřiné</w:t>
            </w:r>
            <w:r>
              <w:tab/>
              <w:t>ks k myčce</w:t>
            </w:r>
          </w:p>
          <w:p w14:paraId="476EE1BC" w14:textId="77777777" w:rsidR="00890EF3" w:rsidRDefault="00E5345D">
            <w:pPr>
              <w:spacing w:after="80" w:line="224" w:lineRule="auto"/>
              <w:ind w:left="1344" w:right="81" w:hanging="1253"/>
              <w:jc w:val="left"/>
            </w:pPr>
            <w:r>
              <w:t>Výkryt</w:t>
            </w:r>
            <w:r>
              <w:tab/>
              <w:t>Vykryt_S-720x585x18 L.04</w:t>
            </w:r>
            <w:r>
              <w:tab/>
              <w:t>ks bok spodní skříňky</w:t>
            </w:r>
          </w:p>
          <w:p w14:paraId="03D6BB6C" w14:textId="77777777" w:rsidR="00890EF3" w:rsidRDefault="00E5345D">
            <w:pPr>
              <w:spacing w:after="81" w:line="253" w:lineRule="auto"/>
              <w:ind w:left="1344" w:right="86" w:hanging="1248"/>
              <w:jc w:val="left"/>
            </w:pPr>
            <w:r>
              <w:rPr>
                <w:sz w:val="14"/>
              </w:rPr>
              <w:t>Výkryt</w:t>
            </w:r>
            <w:r>
              <w:rPr>
                <w:sz w:val="14"/>
              </w:rPr>
              <w:tab/>
              <w:t xml:space="preserve">Vykryt_H-9ôOx345x1 </w:t>
            </w:r>
            <w:r>
              <w:rPr>
                <w:sz w:val="14"/>
              </w:rPr>
              <w:tab/>
              <w:t>94</w:t>
            </w:r>
            <w:r>
              <w:rPr>
                <w:sz w:val="14"/>
              </w:rPr>
              <w:tab/>
            </w:r>
            <w:r>
              <w:rPr>
                <w:rFonts w:ascii="Calibri" w:eastAsia="Calibri" w:hAnsi="Calibri" w:cs="Calibri"/>
                <w:sz w:val="14"/>
              </w:rPr>
              <w:t xml:space="preserve">1 ks </w:t>
            </w:r>
            <w:r>
              <w:rPr>
                <w:sz w:val="14"/>
              </w:rPr>
              <w:t>bok horní skříňky</w:t>
            </w:r>
          </w:p>
          <w:p w14:paraId="5FE0D4B5" w14:textId="77777777" w:rsidR="00890EF3" w:rsidRDefault="00E5345D">
            <w:pPr>
              <w:spacing w:after="64" w:line="271" w:lineRule="auto"/>
              <w:ind w:left="293" w:right="0" w:hanging="192"/>
            </w:pPr>
            <w:r>
              <w:t xml:space="preserve">Pracovni deska DIJb_StronLWay_38x600x4100 </w:t>
            </w:r>
            <w:r>
              <w:rPr>
                <w:rFonts w:ascii="Calibri" w:eastAsia="Calibri" w:hAnsi="Calibri" w:cs="Calibri"/>
              </w:rPr>
              <w:t xml:space="preserve">5,650 </w:t>
            </w:r>
            <w:r>
              <w:t>Segmenty: 1,85 1,20 2,60</w:t>
            </w:r>
          </w:p>
          <w:p w14:paraId="4F4CFF9E" w14:textId="77777777" w:rsidR="00890EF3" w:rsidRDefault="00E5345D">
            <w:pPr>
              <w:tabs>
                <w:tab w:val="center" w:pos="3895"/>
              </w:tabs>
              <w:spacing w:after="58" w:line="259" w:lineRule="auto"/>
              <w:ind w:left="0" w:right="0"/>
              <w:jc w:val="left"/>
            </w:pPr>
            <w:r>
              <w:t>Hrana PD</w:t>
            </w:r>
            <w:r>
              <w:tab/>
            </w:r>
            <w:r>
              <w:rPr>
                <w:rFonts w:ascii="Calibri" w:eastAsia="Calibri" w:hAnsi="Calibri" w:cs="Calibri"/>
              </w:rPr>
              <w:t xml:space="preserve">2 </w:t>
            </w:r>
            <w:r>
              <w:t>m</w:t>
            </w:r>
          </w:p>
          <w:p w14:paraId="57F71E66" w14:textId="77777777" w:rsidR="00890EF3" w:rsidRDefault="00E5345D">
            <w:pPr>
              <w:tabs>
                <w:tab w:val="center" w:pos="3907"/>
              </w:tabs>
              <w:spacing w:after="74" w:line="259" w:lineRule="auto"/>
              <w:ind w:left="0" w:right="0"/>
              <w:jc w:val="left"/>
            </w:pPr>
            <w:r>
              <w:t>Tesnici lišta PD [ks</w:t>
            </w:r>
            <w:r>
              <w:tab/>
              <w:t>2 ks</w:t>
            </w:r>
          </w:p>
          <w:p w14:paraId="3E560C44" w14:textId="77777777" w:rsidR="00890EF3" w:rsidRDefault="00E5345D">
            <w:pPr>
              <w:tabs>
                <w:tab w:val="center" w:pos="3926"/>
              </w:tabs>
              <w:spacing w:after="74" w:line="259" w:lineRule="auto"/>
              <w:ind w:left="0" w:right="0"/>
              <w:jc w:val="left"/>
            </w:pPr>
            <w:r>
              <w:t>Tvarovka vnitřní ro</w:t>
            </w:r>
            <w:r>
              <w:tab/>
            </w:r>
            <w:r>
              <w:rPr>
                <w:rFonts w:ascii="Calibri" w:eastAsia="Calibri" w:hAnsi="Calibri" w:cs="Calibri"/>
              </w:rPr>
              <w:t xml:space="preserve">3 </w:t>
            </w:r>
            <w:r>
              <w:t>bal</w:t>
            </w:r>
          </w:p>
          <w:p w14:paraId="0621650C" w14:textId="77777777" w:rsidR="00890EF3" w:rsidRDefault="00E5345D">
            <w:pPr>
              <w:tabs>
                <w:tab w:val="center" w:pos="3905"/>
              </w:tabs>
              <w:spacing w:after="88" w:line="259" w:lineRule="auto"/>
              <w:ind w:left="0" w:right="0"/>
              <w:jc w:val="left"/>
            </w:pPr>
            <w:r>
              <w:rPr>
                <w:sz w:val="14"/>
              </w:rPr>
              <w:t>Sokl lamino</w:t>
            </w:r>
            <w:r>
              <w:rPr>
                <w:sz w:val="14"/>
              </w:rPr>
              <w:tab/>
            </w:r>
            <w:r>
              <w:rPr>
                <w:rFonts w:ascii="Calibri" w:eastAsia="Calibri" w:hAnsi="Calibri" w:cs="Calibri"/>
                <w:sz w:val="14"/>
              </w:rPr>
              <w:t>4 ks</w:t>
            </w:r>
          </w:p>
          <w:p w14:paraId="4A2E36C1" w14:textId="77777777" w:rsidR="00890EF3" w:rsidRDefault="00E5345D">
            <w:pPr>
              <w:tabs>
                <w:tab w:val="center" w:pos="3905"/>
              </w:tabs>
              <w:spacing w:after="73" w:line="259" w:lineRule="auto"/>
              <w:ind w:left="0" w:right="0"/>
              <w:jc w:val="left"/>
            </w:pPr>
            <w:r>
              <w:t>Tvarovka soklu</w:t>
            </w:r>
            <w:r>
              <w:tab/>
            </w:r>
            <w:r>
              <w:rPr>
                <w:rFonts w:ascii="Calibri" w:eastAsia="Calibri" w:hAnsi="Calibri" w:cs="Calibri"/>
              </w:rPr>
              <w:t xml:space="preserve">4 </w:t>
            </w:r>
            <w:r>
              <w:t>ks</w:t>
            </w:r>
          </w:p>
          <w:p w14:paraId="69F76932" w14:textId="77777777" w:rsidR="00890EF3" w:rsidRDefault="00E5345D">
            <w:pPr>
              <w:tabs>
                <w:tab w:val="center" w:pos="3907"/>
              </w:tabs>
              <w:spacing w:after="85" w:line="259" w:lineRule="auto"/>
              <w:ind w:left="0" w:right="0"/>
              <w:jc w:val="left"/>
            </w:pPr>
            <w:r>
              <w:t>Tésnici lišta pod so</w:t>
            </w:r>
            <w:r>
              <w:tab/>
            </w:r>
            <w:r>
              <w:rPr>
                <w:rFonts w:ascii="Calibri" w:eastAsia="Calibri" w:hAnsi="Calibri" w:cs="Calibri"/>
              </w:rPr>
              <w:t xml:space="preserve">3 </w:t>
            </w:r>
            <w:r>
              <w:t>ks</w:t>
            </w:r>
          </w:p>
          <w:p w14:paraId="538B9042" w14:textId="77777777" w:rsidR="00890EF3" w:rsidRDefault="00E5345D">
            <w:pPr>
              <w:tabs>
                <w:tab w:val="center" w:pos="3785"/>
              </w:tabs>
              <w:spacing w:after="0" w:line="259" w:lineRule="auto"/>
              <w:ind w:left="0" w:right="0"/>
              <w:jc w:val="left"/>
            </w:pPr>
            <w:r>
              <w:t>Hrana lamino ABS OHL</w:t>
            </w:r>
            <w:r>
              <w:tab/>
            </w:r>
            <w:r>
              <w:rPr>
                <w:rFonts w:ascii="Calibri" w:eastAsia="Calibri" w:hAnsi="Calibri" w:cs="Calibri"/>
              </w:rPr>
              <w:t>2</w:t>
            </w:r>
          </w:p>
          <w:p w14:paraId="2C2A1FCD" w14:textId="77777777" w:rsidR="00890EF3" w:rsidRDefault="00E5345D">
            <w:pPr>
              <w:spacing w:after="67" w:line="259" w:lineRule="auto"/>
              <w:ind w:left="1421" w:right="0"/>
              <w:jc w:val="left"/>
            </w:pPr>
            <w:r>
              <w:t>mmx22</w:t>
            </w:r>
          </w:p>
          <w:p w14:paraId="6712BD8F" w14:textId="77777777" w:rsidR="00890EF3" w:rsidRDefault="00E5345D">
            <w:pPr>
              <w:tabs>
                <w:tab w:val="center" w:pos="3761"/>
              </w:tabs>
              <w:spacing w:after="192" w:line="259" w:lineRule="auto"/>
              <w:ind w:left="0" w:right="0"/>
              <w:jc w:val="left"/>
            </w:pPr>
            <w:r>
              <w:t>Zadovy panel</w:t>
            </w:r>
            <w:r>
              <w:tab/>
            </w:r>
            <w:r>
              <w:rPr>
                <w:rFonts w:ascii="Calibri" w:eastAsia="Calibri" w:hAnsi="Calibri" w:cs="Calibri"/>
              </w:rPr>
              <w:t xml:space="preserve">5.350 </w:t>
            </w:r>
            <w:r>
              <w:t>m</w:t>
            </w:r>
          </w:p>
          <w:p w14:paraId="54FEF8BB" w14:textId="77777777" w:rsidR="00890EF3" w:rsidRDefault="00E5345D">
            <w:pPr>
              <w:spacing w:after="0" w:line="259" w:lineRule="auto"/>
              <w:ind w:left="1334" w:right="0"/>
              <w:jc w:val="left"/>
            </w:pPr>
            <w:r>
              <w:t>ze segmentu 1.85 udělat ZP pod okno</w:t>
            </w:r>
          </w:p>
          <w:p w14:paraId="5498F958" w14:textId="77777777" w:rsidR="00890EF3" w:rsidRDefault="00E5345D">
            <w:pPr>
              <w:spacing w:after="27" w:line="259" w:lineRule="auto"/>
              <w:ind w:left="293" w:right="0"/>
              <w:jc w:val="left"/>
            </w:pPr>
            <w:r>
              <w:t>Segmenty: 1,65 + 0,50 + OA0 2,60</w:t>
            </w:r>
          </w:p>
          <w:p w14:paraId="0BA295E4" w14:textId="77777777" w:rsidR="00890EF3" w:rsidRDefault="00E5345D">
            <w:pPr>
              <w:spacing w:after="0" w:line="259" w:lineRule="auto"/>
              <w:ind w:left="1344" w:right="2587" w:hanging="1238"/>
              <w:jc w:val="left"/>
            </w:pPr>
            <w:r>
              <w:rPr>
                <w:sz w:val="14"/>
              </w:rPr>
              <w:t>Hrana ZP pidIo_N</w:t>
            </w:r>
          </w:p>
        </w:tc>
        <w:tc>
          <w:tcPr>
            <w:tcW w:w="1286" w:type="dxa"/>
            <w:gridSpan w:val="2"/>
            <w:tcBorders>
              <w:top w:val="single" w:sz="2" w:space="0" w:color="000000"/>
              <w:left w:val="nil"/>
              <w:bottom w:val="single" w:sz="2" w:space="0" w:color="000000"/>
              <w:right w:val="nil"/>
            </w:tcBorders>
          </w:tcPr>
          <w:p w14:paraId="775CF509" w14:textId="77777777" w:rsidR="00890EF3" w:rsidRDefault="00E5345D">
            <w:pPr>
              <w:spacing w:after="248" w:line="259" w:lineRule="auto"/>
              <w:ind w:left="691" w:right="0"/>
              <w:jc w:val="left"/>
            </w:pPr>
            <w:r>
              <w:rPr>
                <w:rFonts w:ascii="Calibri" w:eastAsia="Calibri" w:hAnsi="Calibri" w:cs="Calibri"/>
                <w:sz w:val="14"/>
              </w:rPr>
              <w:t>920.00</w:t>
            </w:r>
          </w:p>
          <w:p w14:paraId="443156BA" w14:textId="77777777" w:rsidR="00890EF3" w:rsidRDefault="00E5345D">
            <w:pPr>
              <w:spacing w:after="237" w:line="259" w:lineRule="auto"/>
              <w:ind w:left="586" w:right="0"/>
              <w:jc w:val="left"/>
            </w:pPr>
            <w:r>
              <w:rPr>
                <w:sz w:val="14"/>
              </w:rPr>
              <w:t>2 D15,OO</w:t>
            </w:r>
          </w:p>
          <w:p w14:paraId="33D8EC2C" w14:textId="77777777" w:rsidR="00890EF3" w:rsidRDefault="00E5345D">
            <w:pPr>
              <w:spacing w:after="224" w:line="259" w:lineRule="auto"/>
              <w:ind w:left="581" w:right="0"/>
              <w:jc w:val="left"/>
            </w:pPr>
            <w:r>
              <w:rPr>
                <w:rFonts w:ascii="Calibri" w:eastAsia="Calibri" w:hAnsi="Calibri" w:cs="Calibri"/>
                <w:sz w:val="14"/>
              </w:rPr>
              <w:t>1 254.00</w:t>
            </w:r>
          </w:p>
          <w:p w14:paraId="23E91C38" w14:textId="77777777" w:rsidR="00890EF3" w:rsidRDefault="00E5345D">
            <w:pPr>
              <w:spacing w:after="247" w:line="259" w:lineRule="auto"/>
              <w:ind w:left="686" w:right="0"/>
              <w:jc w:val="left"/>
            </w:pPr>
            <w:r>
              <w:rPr>
                <w:rFonts w:ascii="Calibri" w:eastAsia="Calibri" w:hAnsi="Calibri" w:cs="Calibri"/>
                <w:sz w:val="14"/>
              </w:rPr>
              <w:t>247.00</w:t>
            </w:r>
          </w:p>
          <w:p w14:paraId="40EC47B7" w14:textId="77777777" w:rsidR="00890EF3" w:rsidRDefault="00E5345D">
            <w:pPr>
              <w:spacing w:after="22" w:line="259" w:lineRule="auto"/>
              <w:ind w:left="701" w:right="0"/>
              <w:jc w:val="left"/>
            </w:pPr>
            <w:r>
              <w:rPr>
                <w:rFonts w:ascii="Calibri" w:eastAsia="Calibri" w:hAnsi="Calibri" w:cs="Calibri"/>
              </w:rPr>
              <w:t>104,00</w:t>
            </w:r>
          </w:p>
          <w:p w14:paraId="43881A3C" w14:textId="77777777" w:rsidR="00890EF3" w:rsidRDefault="00E5345D">
            <w:pPr>
              <w:spacing w:after="36" w:line="259" w:lineRule="auto"/>
              <w:ind w:left="586" w:right="0"/>
              <w:jc w:val="left"/>
            </w:pPr>
            <w:r>
              <w:rPr>
                <w:rFonts w:ascii="Calibri" w:eastAsia="Calibri" w:hAnsi="Calibri" w:cs="Calibri"/>
                <w:sz w:val="14"/>
              </w:rPr>
              <w:t>1 162.00</w:t>
            </w:r>
          </w:p>
          <w:p w14:paraId="57635912" w14:textId="77777777" w:rsidR="00890EF3" w:rsidRDefault="00E5345D">
            <w:pPr>
              <w:spacing w:after="39" w:line="259" w:lineRule="auto"/>
              <w:ind w:left="696" w:right="0"/>
              <w:jc w:val="left"/>
            </w:pPr>
            <w:r>
              <w:rPr>
                <w:rFonts w:ascii="Calibri" w:eastAsia="Calibri" w:hAnsi="Calibri" w:cs="Calibri"/>
              </w:rPr>
              <w:t>193.00</w:t>
            </w:r>
          </w:p>
          <w:p w14:paraId="195CE940" w14:textId="77777777" w:rsidR="00890EF3" w:rsidRDefault="00E5345D">
            <w:pPr>
              <w:spacing w:after="55" w:line="259" w:lineRule="auto"/>
              <w:ind w:left="696" w:right="0"/>
              <w:jc w:val="left"/>
            </w:pPr>
            <w:r>
              <w:rPr>
                <w:rFonts w:ascii="Calibri" w:eastAsia="Calibri" w:hAnsi="Calibri" w:cs="Calibri"/>
                <w:sz w:val="14"/>
              </w:rPr>
              <w:t>385,00</w:t>
            </w:r>
          </w:p>
          <w:p w14:paraId="1C6CEA55" w14:textId="77777777" w:rsidR="00890EF3" w:rsidRDefault="00E5345D">
            <w:pPr>
              <w:spacing w:after="39" w:line="259" w:lineRule="auto"/>
              <w:ind w:left="763" w:right="0"/>
              <w:jc w:val="left"/>
            </w:pPr>
            <w:r>
              <w:rPr>
                <w:rFonts w:ascii="Calibri" w:eastAsia="Calibri" w:hAnsi="Calibri" w:cs="Calibri"/>
              </w:rPr>
              <w:t>59.00</w:t>
            </w:r>
          </w:p>
          <w:p w14:paraId="19668D8E" w14:textId="77777777" w:rsidR="00890EF3" w:rsidRDefault="00E5345D">
            <w:pPr>
              <w:spacing w:after="39" w:line="259" w:lineRule="auto"/>
              <w:ind w:left="696" w:right="0"/>
              <w:jc w:val="left"/>
            </w:pPr>
            <w:r>
              <w:rPr>
                <w:rFonts w:ascii="Calibri" w:eastAsia="Calibri" w:hAnsi="Calibri" w:cs="Calibri"/>
              </w:rPr>
              <w:t>199,00</w:t>
            </w:r>
          </w:p>
          <w:p w14:paraId="0E514FCA" w14:textId="77777777" w:rsidR="00890EF3" w:rsidRDefault="00E5345D">
            <w:pPr>
              <w:spacing w:after="226" w:line="259" w:lineRule="auto"/>
              <w:ind w:left="763" w:right="0"/>
              <w:jc w:val="left"/>
            </w:pPr>
            <w:r>
              <w:rPr>
                <w:rFonts w:ascii="Calibri" w:eastAsia="Calibri" w:hAnsi="Calibri" w:cs="Calibri"/>
              </w:rPr>
              <w:t>93,00</w:t>
            </w:r>
          </w:p>
          <w:p w14:paraId="606EABA2" w14:textId="77777777" w:rsidR="00890EF3" w:rsidRDefault="00E5345D">
            <w:pPr>
              <w:spacing w:after="626" w:line="259" w:lineRule="auto"/>
              <w:ind w:left="586" w:right="0"/>
              <w:jc w:val="left"/>
            </w:pPr>
            <w:r>
              <w:rPr>
                <w:rFonts w:ascii="Calibri" w:eastAsia="Calibri" w:hAnsi="Calibri" w:cs="Calibri"/>
              </w:rPr>
              <w:t>1 876.00</w:t>
            </w:r>
          </w:p>
          <w:p w14:paraId="10BB48FC" w14:textId="77777777" w:rsidR="00890EF3" w:rsidRDefault="00E5345D">
            <w:pPr>
              <w:spacing w:after="0" w:line="259" w:lineRule="auto"/>
              <w:ind w:left="758" w:right="0"/>
              <w:jc w:val="left"/>
            </w:pPr>
            <w:r>
              <w:rPr>
                <w:rFonts w:ascii="Calibri" w:eastAsia="Calibri" w:hAnsi="Calibri" w:cs="Calibri"/>
              </w:rPr>
              <w:t>41,00</w:t>
            </w:r>
          </w:p>
        </w:tc>
        <w:tc>
          <w:tcPr>
            <w:tcW w:w="1200" w:type="dxa"/>
            <w:gridSpan w:val="2"/>
            <w:tcBorders>
              <w:top w:val="single" w:sz="2" w:space="0" w:color="000000"/>
              <w:left w:val="nil"/>
              <w:bottom w:val="single" w:sz="2" w:space="0" w:color="000000"/>
              <w:right w:val="nil"/>
            </w:tcBorders>
          </w:tcPr>
          <w:p w14:paraId="7BEBAAEF" w14:textId="77777777" w:rsidR="00890EF3" w:rsidRDefault="00E5345D">
            <w:pPr>
              <w:spacing w:after="235" w:line="259" w:lineRule="auto"/>
              <w:ind w:left="638" w:right="0"/>
              <w:jc w:val="left"/>
            </w:pPr>
            <w:r>
              <w:rPr>
                <w:rFonts w:ascii="Calibri" w:eastAsia="Calibri" w:hAnsi="Calibri" w:cs="Calibri"/>
              </w:rPr>
              <w:t>442.00</w:t>
            </w:r>
          </w:p>
          <w:p w14:paraId="1B09864B" w14:textId="77777777" w:rsidR="00890EF3" w:rsidRDefault="00E5345D">
            <w:pPr>
              <w:spacing w:after="257" w:line="259" w:lineRule="auto"/>
              <w:ind w:left="653" w:right="0"/>
              <w:jc w:val="left"/>
            </w:pPr>
            <w:r>
              <w:rPr>
                <w:rFonts w:ascii="Calibri" w:eastAsia="Calibri" w:hAnsi="Calibri" w:cs="Calibri"/>
                <w:sz w:val="14"/>
              </w:rPr>
              <w:t>948.00</w:t>
            </w:r>
          </w:p>
          <w:p w14:paraId="57719B46" w14:textId="77777777" w:rsidR="00890EF3" w:rsidRDefault="00E5345D">
            <w:pPr>
              <w:spacing w:after="247" w:line="259" w:lineRule="auto"/>
              <w:ind w:left="648" w:right="0"/>
              <w:jc w:val="left"/>
            </w:pPr>
            <w:r>
              <w:rPr>
                <w:rFonts w:ascii="Calibri" w:eastAsia="Calibri" w:hAnsi="Calibri" w:cs="Calibri"/>
                <w:sz w:val="14"/>
              </w:rPr>
              <w:t>590,00</w:t>
            </w:r>
          </w:p>
          <w:p w14:paraId="3C5EB6D4" w14:textId="77777777" w:rsidR="00890EF3" w:rsidRDefault="00E5345D">
            <w:pPr>
              <w:spacing w:after="226" w:line="259" w:lineRule="auto"/>
              <w:ind w:left="538" w:right="0"/>
              <w:jc w:val="left"/>
            </w:pPr>
            <w:r>
              <w:rPr>
                <w:rFonts w:ascii="Calibri" w:eastAsia="Calibri" w:hAnsi="Calibri" w:cs="Calibri"/>
              </w:rPr>
              <w:t>1 247.00</w:t>
            </w:r>
          </w:p>
          <w:p w14:paraId="1898BA29" w14:textId="77777777" w:rsidR="00890EF3" w:rsidRDefault="00E5345D">
            <w:pPr>
              <w:spacing w:after="19" w:line="259" w:lineRule="auto"/>
              <w:ind w:left="653" w:right="0"/>
              <w:jc w:val="left"/>
            </w:pPr>
            <w:r>
              <w:rPr>
                <w:rFonts w:ascii="Calibri" w:eastAsia="Calibri" w:hAnsi="Calibri" w:cs="Calibri"/>
              </w:rPr>
              <w:t>104.00</w:t>
            </w:r>
          </w:p>
          <w:p w14:paraId="362A73E3" w14:textId="77777777" w:rsidR="00890EF3" w:rsidRDefault="00E5345D">
            <w:pPr>
              <w:spacing w:after="60" w:line="259" w:lineRule="auto"/>
              <w:ind w:left="542" w:right="0"/>
              <w:jc w:val="left"/>
            </w:pPr>
            <w:r>
              <w:rPr>
                <w:rFonts w:ascii="Calibri" w:eastAsia="Calibri" w:hAnsi="Calibri" w:cs="Calibri"/>
                <w:sz w:val="14"/>
              </w:rPr>
              <w:t>1 162.00</w:t>
            </w:r>
          </w:p>
          <w:p w14:paraId="15AC9FC3" w14:textId="77777777" w:rsidR="00890EF3" w:rsidRDefault="00E5345D">
            <w:pPr>
              <w:spacing w:after="39" w:line="259" w:lineRule="auto"/>
              <w:ind w:left="653" w:right="0"/>
              <w:jc w:val="left"/>
            </w:pPr>
            <w:r>
              <w:rPr>
                <w:rFonts w:ascii="Calibri" w:eastAsia="Calibri" w:hAnsi="Calibri" w:cs="Calibri"/>
              </w:rPr>
              <w:t>193,00</w:t>
            </w:r>
          </w:p>
          <w:p w14:paraId="1A79BC95" w14:textId="77777777" w:rsidR="00890EF3" w:rsidRDefault="00E5345D">
            <w:pPr>
              <w:spacing w:after="34" w:line="259" w:lineRule="auto"/>
              <w:ind w:left="653" w:right="0"/>
              <w:jc w:val="left"/>
            </w:pPr>
            <w:r>
              <w:rPr>
                <w:rFonts w:ascii="Calibri" w:eastAsia="Calibri" w:hAnsi="Calibri" w:cs="Calibri"/>
              </w:rPr>
              <w:t>131.00</w:t>
            </w:r>
          </w:p>
          <w:p w14:paraId="4B445135" w14:textId="77777777" w:rsidR="00890EF3" w:rsidRDefault="00E5345D">
            <w:pPr>
              <w:spacing w:after="39" w:line="259" w:lineRule="auto"/>
              <w:ind w:left="720" w:right="0"/>
              <w:jc w:val="left"/>
            </w:pPr>
            <w:r>
              <w:rPr>
                <w:rFonts w:ascii="Calibri" w:eastAsia="Calibri" w:hAnsi="Calibri" w:cs="Calibri"/>
              </w:rPr>
              <w:t>59,00</w:t>
            </w:r>
          </w:p>
          <w:p w14:paraId="16EC371F" w14:textId="77777777" w:rsidR="00890EF3" w:rsidRDefault="00E5345D">
            <w:pPr>
              <w:spacing w:after="34" w:line="259" w:lineRule="auto"/>
              <w:ind w:left="653" w:right="0"/>
              <w:jc w:val="left"/>
            </w:pPr>
            <w:r>
              <w:rPr>
                <w:rFonts w:ascii="Calibri" w:eastAsia="Calibri" w:hAnsi="Calibri" w:cs="Calibri"/>
              </w:rPr>
              <w:t>199,00</w:t>
            </w:r>
          </w:p>
          <w:p w14:paraId="7F0B6411" w14:textId="77777777" w:rsidR="00890EF3" w:rsidRDefault="00E5345D">
            <w:pPr>
              <w:spacing w:after="252" w:line="259" w:lineRule="auto"/>
              <w:ind w:left="725" w:right="0"/>
              <w:jc w:val="left"/>
            </w:pPr>
            <w:r>
              <w:rPr>
                <w:rFonts w:ascii="Calibri" w:eastAsia="Calibri" w:hAnsi="Calibri" w:cs="Calibri"/>
                <w:sz w:val="14"/>
              </w:rPr>
              <w:t>93,00</w:t>
            </w:r>
          </w:p>
          <w:p w14:paraId="730AEF23" w14:textId="77777777" w:rsidR="00890EF3" w:rsidRDefault="00E5345D">
            <w:pPr>
              <w:spacing w:after="619" w:line="259" w:lineRule="auto"/>
              <w:ind w:left="538" w:right="0"/>
              <w:jc w:val="left"/>
            </w:pPr>
            <w:r>
              <w:rPr>
                <w:rFonts w:ascii="Calibri" w:eastAsia="Calibri" w:hAnsi="Calibri" w:cs="Calibri"/>
              </w:rPr>
              <w:t>1 876.00</w:t>
            </w:r>
          </w:p>
          <w:p w14:paraId="05850170" w14:textId="77777777" w:rsidR="00890EF3" w:rsidRDefault="00E5345D">
            <w:pPr>
              <w:spacing w:after="0" w:line="259" w:lineRule="auto"/>
              <w:ind w:left="715" w:right="0"/>
              <w:jc w:val="left"/>
            </w:pPr>
            <w:r>
              <w:rPr>
                <w:rFonts w:ascii="Calibri" w:eastAsia="Calibri" w:hAnsi="Calibri" w:cs="Calibri"/>
              </w:rPr>
              <w:t>41.00</w:t>
            </w:r>
          </w:p>
        </w:tc>
        <w:tc>
          <w:tcPr>
            <w:tcW w:w="1291" w:type="dxa"/>
            <w:gridSpan w:val="2"/>
            <w:tcBorders>
              <w:top w:val="single" w:sz="2" w:space="0" w:color="000000"/>
              <w:left w:val="nil"/>
              <w:bottom w:val="single" w:sz="2" w:space="0" w:color="000000"/>
              <w:right w:val="nil"/>
            </w:tcBorders>
          </w:tcPr>
          <w:p w14:paraId="5A94D291" w14:textId="77777777" w:rsidR="00890EF3" w:rsidRDefault="00E5345D">
            <w:pPr>
              <w:spacing w:after="221" w:line="259" w:lineRule="auto"/>
              <w:ind w:left="691" w:right="0"/>
              <w:jc w:val="left"/>
            </w:pPr>
            <w:r>
              <w:t>920 no</w:t>
            </w:r>
          </w:p>
          <w:p w14:paraId="1A5EFD50" w14:textId="77777777" w:rsidR="00890EF3" w:rsidRDefault="00E5345D">
            <w:pPr>
              <w:spacing w:after="231" w:line="259" w:lineRule="auto"/>
              <w:ind w:left="576" w:right="0"/>
              <w:jc w:val="left"/>
            </w:pPr>
            <w:r>
              <w:rPr>
                <w:rFonts w:ascii="Calibri" w:eastAsia="Calibri" w:hAnsi="Calibri" w:cs="Calibri"/>
                <w:sz w:val="14"/>
              </w:rPr>
              <w:t>2 015.00</w:t>
            </w:r>
          </w:p>
          <w:p w14:paraId="4928AA79" w14:textId="77777777" w:rsidR="00890EF3" w:rsidRDefault="00E5345D">
            <w:pPr>
              <w:spacing w:after="223" w:line="259" w:lineRule="auto"/>
              <w:ind w:left="581" w:right="0"/>
              <w:jc w:val="left"/>
            </w:pPr>
            <w:r>
              <w:rPr>
                <w:rFonts w:ascii="Calibri" w:eastAsia="Calibri" w:hAnsi="Calibri" w:cs="Calibri"/>
                <w:sz w:val="14"/>
              </w:rPr>
              <w:t>1 254.00</w:t>
            </w:r>
          </w:p>
          <w:p w14:paraId="3820B794" w14:textId="77777777" w:rsidR="00890EF3" w:rsidRDefault="00E5345D">
            <w:pPr>
              <w:spacing w:after="264" w:line="259" w:lineRule="auto"/>
              <w:ind w:left="576" w:right="0"/>
              <w:jc w:val="left"/>
            </w:pPr>
            <w:r>
              <w:rPr>
                <w:rFonts w:ascii="Calibri" w:eastAsia="Calibri" w:hAnsi="Calibri" w:cs="Calibri"/>
                <w:sz w:val="14"/>
              </w:rPr>
              <w:t>7 045.56</w:t>
            </w:r>
          </w:p>
          <w:p w14:paraId="5A2F7784" w14:textId="77777777" w:rsidR="00890EF3" w:rsidRDefault="00E5345D">
            <w:pPr>
              <w:spacing w:after="46" w:line="259" w:lineRule="auto"/>
              <w:ind w:left="691" w:right="0"/>
              <w:jc w:val="left"/>
            </w:pPr>
            <w:r>
              <w:rPr>
                <w:rFonts w:ascii="Calibri" w:eastAsia="Calibri" w:hAnsi="Calibri" w:cs="Calibri"/>
                <w:sz w:val="14"/>
              </w:rPr>
              <w:t>208.00</w:t>
            </w:r>
          </w:p>
          <w:p w14:paraId="6A08D91E" w14:textId="77777777" w:rsidR="00890EF3" w:rsidRDefault="00E5345D">
            <w:pPr>
              <w:spacing w:after="65" w:line="259" w:lineRule="auto"/>
              <w:ind w:left="581" w:right="0"/>
              <w:jc w:val="left"/>
            </w:pPr>
            <w:r>
              <w:rPr>
                <w:rFonts w:ascii="Calibri" w:eastAsia="Calibri" w:hAnsi="Calibri" w:cs="Calibri"/>
                <w:sz w:val="14"/>
              </w:rPr>
              <w:t>2 324.00</w:t>
            </w:r>
          </w:p>
          <w:p w14:paraId="707E4FC1" w14:textId="77777777" w:rsidR="00890EF3" w:rsidRDefault="00E5345D">
            <w:pPr>
              <w:spacing w:after="53" w:line="259" w:lineRule="auto"/>
              <w:ind w:left="691" w:right="0"/>
              <w:jc w:val="left"/>
            </w:pPr>
            <w:r>
              <w:rPr>
                <w:rFonts w:ascii="Calibri" w:eastAsia="Calibri" w:hAnsi="Calibri" w:cs="Calibri"/>
                <w:sz w:val="14"/>
              </w:rPr>
              <w:t>579,00</w:t>
            </w:r>
          </w:p>
          <w:p w14:paraId="38C6829E" w14:textId="77777777" w:rsidR="00890EF3" w:rsidRDefault="00E5345D">
            <w:pPr>
              <w:spacing w:after="43" w:line="259" w:lineRule="auto"/>
              <w:ind w:left="581" w:right="0"/>
              <w:jc w:val="left"/>
            </w:pPr>
            <w:r>
              <w:rPr>
                <w:rFonts w:ascii="Calibri" w:eastAsia="Calibri" w:hAnsi="Calibri" w:cs="Calibri"/>
                <w:sz w:val="14"/>
              </w:rPr>
              <w:t>1 540,00</w:t>
            </w:r>
          </w:p>
          <w:p w14:paraId="328DC9A1" w14:textId="77777777" w:rsidR="00890EF3" w:rsidRDefault="00E5345D">
            <w:pPr>
              <w:spacing w:after="60" w:line="259" w:lineRule="auto"/>
              <w:ind w:left="686" w:right="0"/>
              <w:jc w:val="left"/>
            </w:pPr>
            <w:r>
              <w:rPr>
                <w:rFonts w:ascii="Calibri" w:eastAsia="Calibri" w:hAnsi="Calibri" w:cs="Calibri"/>
                <w:sz w:val="14"/>
              </w:rPr>
              <w:t>236.00</w:t>
            </w:r>
          </w:p>
          <w:p w14:paraId="047D045A" w14:textId="77777777" w:rsidR="00890EF3" w:rsidRDefault="00E5345D">
            <w:pPr>
              <w:spacing w:after="65" w:line="259" w:lineRule="auto"/>
              <w:ind w:left="691" w:right="0"/>
              <w:jc w:val="left"/>
            </w:pPr>
            <w:r>
              <w:rPr>
                <w:rFonts w:ascii="Calibri" w:eastAsia="Calibri" w:hAnsi="Calibri" w:cs="Calibri"/>
                <w:sz w:val="14"/>
              </w:rPr>
              <w:t>597,00</w:t>
            </w:r>
          </w:p>
          <w:p w14:paraId="4B1CA286" w14:textId="77777777" w:rsidR="00890EF3" w:rsidRDefault="00E5345D">
            <w:pPr>
              <w:spacing w:after="226" w:line="259" w:lineRule="auto"/>
              <w:ind w:left="696" w:right="0"/>
              <w:jc w:val="left"/>
            </w:pPr>
            <w:r>
              <w:rPr>
                <w:rFonts w:ascii="Calibri" w:eastAsia="Calibri" w:hAnsi="Calibri" w:cs="Calibri"/>
              </w:rPr>
              <w:t>136.00</w:t>
            </w:r>
          </w:p>
          <w:p w14:paraId="2493C081" w14:textId="77777777" w:rsidR="00890EF3" w:rsidRDefault="00E5345D">
            <w:pPr>
              <w:spacing w:after="641" w:line="259" w:lineRule="auto"/>
              <w:ind w:left="691" w:right="0"/>
              <w:jc w:val="left"/>
            </w:pPr>
            <w:r>
              <w:rPr>
                <w:rFonts w:ascii="Calibri" w:eastAsia="Calibri" w:hAnsi="Calibri" w:cs="Calibri"/>
                <w:sz w:val="14"/>
              </w:rPr>
              <w:t>036.60</w:t>
            </w:r>
          </w:p>
          <w:p w14:paraId="534CD5D3" w14:textId="77777777" w:rsidR="00890EF3" w:rsidRDefault="00E5345D">
            <w:pPr>
              <w:spacing w:after="0" w:line="259" w:lineRule="auto"/>
              <w:ind w:left="696" w:right="0"/>
              <w:jc w:val="left"/>
            </w:pPr>
            <w:r>
              <w:rPr>
                <w:rFonts w:ascii="Calibri" w:eastAsia="Calibri" w:hAnsi="Calibri" w:cs="Calibri"/>
              </w:rPr>
              <w:t>123,00</w:t>
            </w:r>
          </w:p>
        </w:tc>
        <w:tc>
          <w:tcPr>
            <w:tcW w:w="1445" w:type="dxa"/>
            <w:gridSpan w:val="2"/>
            <w:tcBorders>
              <w:top w:val="single" w:sz="2" w:space="0" w:color="000000"/>
              <w:left w:val="nil"/>
              <w:bottom w:val="single" w:sz="2" w:space="0" w:color="000000"/>
              <w:right w:val="nil"/>
            </w:tcBorders>
          </w:tcPr>
          <w:p w14:paraId="45B3EC00" w14:textId="77777777" w:rsidR="00890EF3" w:rsidRDefault="00E5345D">
            <w:pPr>
              <w:spacing w:after="241" w:line="259" w:lineRule="auto"/>
              <w:ind w:left="332" w:right="0"/>
              <w:jc w:val="center"/>
            </w:pPr>
            <w:r>
              <w:rPr>
                <w:rFonts w:ascii="Calibri" w:eastAsia="Calibri" w:hAnsi="Calibri" w:cs="Calibri"/>
              </w:rPr>
              <w:t>478,00</w:t>
            </w:r>
          </w:p>
          <w:p w14:paraId="22718881" w14:textId="77777777" w:rsidR="00890EF3" w:rsidRDefault="00E5345D">
            <w:pPr>
              <w:spacing w:line="259" w:lineRule="auto"/>
              <w:ind w:left="212" w:right="0"/>
              <w:jc w:val="center"/>
            </w:pPr>
            <w:r>
              <w:rPr>
                <w:rFonts w:ascii="Calibri" w:eastAsia="Calibri" w:hAnsi="Calibri" w:cs="Calibri"/>
              </w:rPr>
              <w:t>1 067,00</w:t>
            </w:r>
          </w:p>
          <w:p w14:paraId="788E81CB" w14:textId="77777777" w:rsidR="00890EF3" w:rsidRDefault="00E5345D">
            <w:pPr>
              <w:spacing w:after="226" w:line="259" w:lineRule="auto"/>
              <w:ind w:left="322" w:right="0"/>
              <w:jc w:val="center"/>
            </w:pPr>
            <w:r>
              <w:rPr>
                <w:rFonts w:ascii="Calibri" w:eastAsia="Calibri" w:hAnsi="Calibri" w:cs="Calibri"/>
              </w:rPr>
              <w:t>664,00</w:t>
            </w:r>
          </w:p>
          <w:p w14:paraId="0E164D26" w14:textId="77777777" w:rsidR="00890EF3" w:rsidRDefault="00E5345D">
            <w:pPr>
              <w:spacing w:after="226" w:line="259" w:lineRule="auto"/>
              <w:ind w:left="476" w:right="0"/>
              <w:jc w:val="center"/>
            </w:pPr>
            <w:r>
              <w:rPr>
                <w:rFonts w:ascii="Calibri" w:eastAsia="Calibri" w:hAnsi="Calibri" w:cs="Calibri"/>
              </w:rPr>
              <w:t>0,00</w:t>
            </w:r>
          </w:p>
          <w:p w14:paraId="089A5CC9" w14:textId="77777777" w:rsidR="00890EF3" w:rsidRDefault="00E5345D">
            <w:pPr>
              <w:spacing w:after="19" w:line="259" w:lineRule="auto"/>
              <w:ind w:left="476" w:right="0"/>
              <w:jc w:val="center"/>
            </w:pPr>
            <w:r>
              <w:rPr>
                <w:rFonts w:ascii="Calibri" w:eastAsia="Calibri" w:hAnsi="Calibri" w:cs="Calibri"/>
              </w:rPr>
              <w:t>0,00</w:t>
            </w:r>
          </w:p>
          <w:p w14:paraId="24E6446B" w14:textId="77777777" w:rsidR="00890EF3" w:rsidRDefault="00E5345D">
            <w:pPr>
              <w:spacing w:after="39" w:line="259" w:lineRule="auto"/>
              <w:ind w:left="476" w:right="0"/>
              <w:jc w:val="center"/>
            </w:pPr>
            <w:r>
              <w:rPr>
                <w:rFonts w:ascii="Calibri" w:eastAsia="Calibri" w:hAnsi="Calibri" w:cs="Calibri"/>
              </w:rPr>
              <w:t>0,00</w:t>
            </w:r>
          </w:p>
          <w:p w14:paraId="30DB7598" w14:textId="77777777" w:rsidR="00890EF3" w:rsidRDefault="00E5345D">
            <w:pPr>
              <w:spacing w:after="34" w:line="259" w:lineRule="auto"/>
              <w:ind w:left="481" w:right="0"/>
              <w:jc w:val="center"/>
            </w:pPr>
            <w:r>
              <w:rPr>
                <w:rFonts w:ascii="Calibri" w:eastAsia="Calibri" w:hAnsi="Calibri" w:cs="Calibri"/>
              </w:rPr>
              <w:t>0,00</w:t>
            </w:r>
          </w:p>
          <w:p w14:paraId="6E3B0EF3" w14:textId="77777777" w:rsidR="00890EF3" w:rsidRDefault="00E5345D">
            <w:pPr>
              <w:spacing w:after="34" w:line="259" w:lineRule="auto"/>
              <w:ind w:left="322" w:right="0"/>
              <w:jc w:val="center"/>
            </w:pPr>
            <w:r>
              <w:rPr>
                <w:rFonts w:ascii="Calibri" w:eastAsia="Calibri" w:hAnsi="Calibri" w:cs="Calibri"/>
              </w:rPr>
              <w:t>816,00</w:t>
            </w:r>
          </w:p>
          <w:p w14:paraId="6AB96C19" w14:textId="77777777" w:rsidR="00890EF3" w:rsidRDefault="00E5345D">
            <w:pPr>
              <w:spacing w:after="39" w:line="259" w:lineRule="auto"/>
              <w:ind w:left="471" w:right="0"/>
              <w:jc w:val="center"/>
            </w:pPr>
            <w:r>
              <w:rPr>
                <w:rFonts w:ascii="Calibri" w:eastAsia="Calibri" w:hAnsi="Calibri" w:cs="Calibri"/>
              </w:rPr>
              <w:t>0,00</w:t>
            </w:r>
          </w:p>
          <w:p w14:paraId="6674E39B" w14:textId="77777777" w:rsidR="00890EF3" w:rsidRDefault="00E5345D">
            <w:pPr>
              <w:spacing w:after="34" w:line="259" w:lineRule="auto"/>
              <w:ind w:left="476" w:right="0"/>
              <w:jc w:val="center"/>
            </w:pPr>
            <w:r>
              <w:rPr>
                <w:rFonts w:ascii="Calibri" w:eastAsia="Calibri" w:hAnsi="Calibri" w:cs="Calibri"/>
              </w:rPr>
              <w:t>0,00</w:t>
            </w:r>
          </w:p>
          <w:p w14:paraId="2D4C9A0F" w14:textId="77777777" w:rsidR="00890EF3" w:rsidRDefault="00E5345D">
            <w:pPr>
              <w:spacing w:after="226" w:line="259" w:lineRule="auto"/>
              <w:ind w:left="476" w:right="0"/>
              <w:jc w:val="center"/>
            </w:pPr>
            <w:r>
              <w:rPr>
                <w:rFonts w:ascii="Calibri" w:eastAsia="Calibri" w:hAnsi="Calibri" w:cs="Calibri"/>
              </w:rPr>
              <w:t>0,00</w:t>
            </w:r>
          </w:p>
          <w:p w14:paraId="6EBF08BD" w14:textId="77777777" w:rsidR="00890EF3" w:rsidRDefault="00E5345D">
            <w:pPr>
              <w:spacing w:after="615" w:line="259" w:lineRule="auto"/>
              <w:ind w:left="466" w:right="0"/>
              <w:jc w:val="center"/>
            </w:pPr>
            <w:r>
              <w:rPr>
                <w:rFonts w:ascii="Calibri" w:eastAsia="Calibri" w:hAnsi="Calibri" w:cs="Calibri"/>
              </w:rPr>
              <w:t>0,00</w:t>
            </w:r>
          </w:p>
          <w:p w14:paraId="31BF2BF4" w14:textId="77777777" w:rsidR="00890EF3" w:rsidRDefault="00E5345D">
            <w:pPr>
              <w:spacing w:after="0" w:line="259" w:lineRule="auto"/>
              <w:ind w:left="476" w:right="0"/>
              <w:jc w:val="center"/>
            </w:pPr>
            <w:r>
              <w:rPr>
                <w:rFonts w:ascii="Calibri" w:eastAsia="Calibri" w:hAnsi="Calibri" w:cs="Calibri"/>
              </w:rPr>
              <w:t>0,00</w:t>
            </w:r>
          </w:p>
        </w:tc>
        <w:tc>
          <w:tcPr>
            <w:tcW w:w="919" w:type="dxa"/>
            <w:gridSpan w:val="3"/>
            <w:tcBorders>
              <w:top w:val="single" w:sz="2" w:space="0" w:color="000000"/>
              <w:left w:val="nil"/>
              <w:bottom w:val="single" w:sz="2" w:space="0" w:color="000000"/>
              <w:right w:val="single" w:sz="2" w:space="0" w:color="000000"/>
            </w:tcBorders>
          </w:tcPr>
          <w:p w14:paraId="0E05FBB2" w14:textId="77777777" w:rsidR="00890EF3" w:rsidRDefault="00E5345D">
            <w:pPr>
              <w:spacing w:after="252" w:line="259" w:lineRule="auto"/>
              <w:ind w:left="437" w:right="0"/>
              <w:jc w:val="left"/>
            </w:pPr>
            <w:r>
              <w:rPr>
                <w:rFonts w:ascii="Calibri" w:eastAsia="Calibri" w:hAnsi="Calibri" w:cs="Calibri"/>
                <w:sz w:val="14"/>
              </w:rPr>
              <w:t>442.00</w:t>
            </w:r>
          </w:p>
          <w:p w14:paraId="16959D27" w14:textId="77777777" w:rsidR="00890EF3" w:rsidRDefault="00E5345D">
            <w:pPr>
              <w:spacing w:after="257" w:line="259" w:lineRule="auto"/>
              <w:ind w:left="442" w:right="0"/>
              <w:jc w:val="left"/>
            </w:pPr>
            <w:r>
              <w:rPr>
                <w:rFonts w:ascii="Calibri" w:eastAsia="Calibri" w:hAnsi="Calibri" w:cs="Calibri"/>
                <w:sz w:val="14"/>
              </w:rPr>
              <w:t>948,00</w:t>
            </w:r>
          </w:p>
          <w:p w14:paraId="04BAB192" w14:textId="77777777" w:rsidR="00890EF3" w:rsidRDefault="00E5345D">
            <w:pPr>
              <w:spacing w:after="247" w:line="259" w:lineRule="auto"/>
              <w:ind w:left="442" w:right="0"/>
              <w:jc w:val="left"/>
            </w:pPr>
            <w:r>
              <w:rPr>
                <w:rFonts w:ascii="Calibri" w:eastAsia="Calibri" w:hAnsi="Calibri" w:cs="Calibri"/>
                <w:sz w:val="14"/>
              </w:rPr>
              <w:t>590.00</w:t>
            </w:r>
          </w:p>
          <w:p w14:paraId="093ADDB2" w14:textId="77777777" w:rsidR="00890EF3" w:rsidRDefault="00E5345D">
            <w:pPr>
              <w:spacing w:after="242" w:line="259" w:lineRule="auto"/>
              <w:ind w:left="331" w:right="0"/>
              <w:jc w:val="left"/>
            </w:pPr>
            <w:r>
              <w:rPr>
                <w:rFonts w:ascii="Calibri" w:eastAsia="Calibri" w:hAnsi="Calibri" w:cs="Calibri"/>
              </w:rPr>
              <w:t>7 045.55</w:t>
            </w:r>
          </w:p>
          <w:p w14:paraId="3257BD39" w14:textId="77777777" w:rsidR="00890EF3" w:rsidRDefault="00E5345D">
            <w:pPr>
              <w:spacing w:after="43" w:line="259" w:lineRule="auto"/>
              <w:ind w:left="442" w:right="0"/>
              <w:jc w:val="left"/>
            </w:pPr>
            <w:r>
              <w:rPr>
                <w:rFonts w:ascii="Calibri" w:eastAsia="Calibri" w:hAnsi="Calibri" w:cs="Calibri"/>
                <w:sz w:val="14"/>
              </w:rPr>
              <w:t>208.00</w:t>
            </w:r>
          </w:p>
          <w:p w14:paraId="6B02F917" w14:textId="77777777" w:rsidR="00890EF3" w:rsidRDefault="00E5345D">
            <w:pPr>
              <w:spacing w:after="64" w:line="259" w:lineRule="auto"/>
              <w:ind w:left="331" w:right="0"/>
              <w:jc w:val="left"/>
            </w:pPr>
            <w:r>
              <w:rPr>
                <w:rFonts w:ascii="Calibri" w:eastAsia="Calibri" w:hAnsi="Calibri" w:cs="Calibri"/>
                <w:sz w:val="14"/>
              </w:rPr>
              <w:t>2 324.00</w:t>
            </w:r>
          </w:p>
          <w:p w14:paraId="6C1AC8D6" w14:textId="77777777" w:rsidR="00890EF3" w:rsidRDefault="00E5345D">
            <w:pPr>
              <w:spacing w:after="60" w:line="259" w:lineRule="auto"/>
              <w:ind w:left="442" w:right="0"/>
              <w:jc w:val="left"/>
            </w:pPr>
            <w:r>
              <w:rPr>
                <w:rFonts w:ascii="Calibri" w:eastAsia="Calibri" w:hAnsi="Calibri" w:cs="Calibri"/>
                <w:sz w:val="14"/>
              </w:rPr>
              <w:t>579.00</w:t>
            </w:r>
          </w:p>
          <w:p w14:paraId="5A979FB8" w14:textId="77777777" w:rsidR="00890EF3" w:rsidRDefault="00E5345D">
            <w:pPr>
              <w:spacing w:after="39" w:line="259" w:lineRule="auto"/>
              <w:ind w:left="432" w:right="0"/>
              <w:jc w:val="left"/>
            </w:pPr>
            <w:r>
              <w:rPr>
                <w:rFonts w:ascii="Calibri" w:eastAsia="Calibri" w:hAnsi="Calibri" w:cs="Calibri"/>
              </w:rPr>
              <w:t>724.00</w:t>
            </w:r>
          </w:p>
          <w:p w14:paraId="05D737EE" w14:textId="77777777" w:rsidR="00890EF3" w:rsidRDefault="00E5345D">
            <w:pPr>
              <w:spacing w:after="60" w:line="259" w:lineRule="auto"/>
              <w:ind w:left="437" w:right="0"/>
              <w:jc w:val="left"/>
            </w:pPr>
            <w:r>
              <w:rPr>
                <w:rFonts w:ascii="Calibri" w:eastAsia="Calibri" w:hAnsi="Calibri" w:cs="Calibri"/>
                <w:sz w:val="14"/>
              </w:rPr>
              <w:t>236,00</w:t>
            </w:r>
          </w:p>
          <w:p w14:paraId="2C895006" w14:textId="77777777" w:rsidR="00890EF3" w:rsidRDefault="00E5345D">
            <w:pPr>
              <w:spacing w:after="60" w:line="259" w:lineRule="auto"/>
              <w:ind w:left="254" w:right="0"/>
              <w:jc w:val="center"/>
            </w:pPr>
            <w:r>
              <w:rPr>
                <w:rFonts w:ascii="Calibri" w:eastAsia="Calibri" w:hAnsi="Calibri" w:cs="Calibri"/>
                <w:sz w:val="14"/>
              </w:rPr>
              <w:t>597</w:t>
            </w:r>
          </w:p>
          <w:p w14:paraId="2ACFB040" w14:textId="77777777" w:rsidR="00890EF3" w:rsidRDefault="00E5345D">
            <w:pPr>
              <w:spacing w:after="228" w:line="259" w:lineRule="auto"/>
              <w:ind w:left="446" w:right="0"/>
              <w:jc w:val="left"/>
            </w:pPr>
            <w:r>
              <w:rPr>
                <w:rFonts w:ascii="Calibri" w:eastAsia="Calibri" w:hAnsi="Calibri" w:cs="Calibri"/>
              </w:rPr>
              <w:t>186.00</w:t>
            </w:r>
          </w:p>
          <w:p w14:paraId="7CA95852" w14:textId="77777777" w:rsidR="00890EF3" w:rsidRDefault="00E5345D">
            <w:pPr>
              <w:spacing w:after="623" w:line="259" w:lineRule="auto"/>
              <w:ind w:left="254" w:right="0"/>
              <w:jc w:val="left"/>
            </w:pPr>
            <w:r>
              <w:rPr>
                <w:rFonts w:ascii="Calibri" w:eastAsia="Calibri" w:hAnsi="Calibri" w:cs="Calibri"/>
                <w:sz w:val="14"/>
              </w:rPr>
              <w:t>10 036.60</w:t>
            </w:r>
          </w:p>
          <w:p w14:paraId="07AE302A" w14:textId="77777777" w:rsidR="00890EF3" w:rsidRDefault="00E5345D">
            <w:pPr>
              <w:spacing w:after="0" w:line="259" w:lineRule="auto"/>
              <w:ind w:left="446" w:right="0"/>
              <w:jc w:val="left"/>
            </w:pPr>
            <w:r>
              <w:rPr>
                <w:rFonts w:ascii="Calibri" w:eastAsia="Calibri" w:hAnsi="Calibri" w:cs="Calibri"/>
              </w:rPr>
              <w:t>123,00</w:t>
            </w:r>
          </w:p>
        </w:tc>
      </w:tr>
      <w:tr w:rsidR="00890EF3" w14:paraId="02C6C4D0" w14:textId="77777777">
        <w:trPr>
          <w:gridBefore w:val="1"/>
          <w:gridAfter w:val="1"/>
          <w:wBefore w:w="5" w:type="dxa"/>
          <w:wAfter w:w="15" w:type="dxa"/>
          <w:trHeight w:val="573"/>
        </w:trPr>
        <w:tc>
          <w:tcPr>
            <w:tcW w:w="4454" w:type="dxa"/>
            <w:gridSpan w:val="5"/>
            <w:tcBorders>
              <w:top w:val="single" w:sz="2" w:space="0" w:color="000000"/>
              <w:left w:val="single" w:sz="2" w:space="0" w:color="000000"/>
              <w:bottom w:val="nil"/>
              <w:right w:val="nil"/>
            </w:tcBorders>
          </w:tcPr>
          <w:p w14:paraId="316D5133" w14:textId="77777777" w:rsidR="00890EF3" w:rsidRDefault="00E5345D">
            <w:pPr>
              <w:spacing w:after="35" w:line="259" w:lineRule="auto"/>
              <w:ind w:left="1339" w:right="0"/>
              <w:jc w:val="left"/>
            </w:pPr>
            <w:r>
              <w:t>Celkem</w:t>
            </w:r>
          </w:p>
          <w:p w14:paraId="49D0CF31" w14:textId="77777777" w:rsidR="00890EF3" w:rsidRDefault="00E5345D">
            <w:pPr>
              <w:spacing w:after="0" w:line="259" w:lineRule="auto"/>
              <w:ind w:left="322" w:right="0"/>
              <w:jc w:val="center"/>
            </w:pPr>
            <w:r>
              <w:t>Speciální sleva pro Vás - 10,0 %</w:t>
            </w:r>
          </w:p>
          <w:p w14:paraId="6AA97772" w14:textId="77777777" w:rsidR="00890EF3" w:rsidRDefault="00E5345D">
            <w:pPr>
              <w:spacing w:after="0" w:line="259" w:lineRule="auto"/>
              <w:ind w:left="1339" w:right="0"/>
              <w:jc w:val="left"/>
            </w:pPr>
            <w:r>
              <w:t>Celkem</w:t>
            </w:r>
          </w:p>
        </w:tc>
        <w:tc>
          <w:tcPr>
            <w:tcW w:w="1286" w:type="dxa"/>
            <w:gridSpan w:val="2"/>
            <w:tcBorders>
              <w:top w:val="single" w:sz="2" w:space="0" w:color="000000"/>
              <w:left w:val="nil"/>
              <w:bottom w:val="single" w:sz="2" w:space="0" w:color="000000"/>
              <w:right w:val="nil"/>
            </w:tcBorders>
          </w:tcPr>
          <w:p w14:paraId="025838CB"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0D877833"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211AF5B4" w14:textId="77777777" w:rsidR="00890EF3" w:rsidRDefault="00E5345D">
            <w:pPr>
              <w:spacing w:after="0" w:line="259" w:lineRule="auto"/>
              <w:ind w:left="504" w:right="0"/>
              <w:jc w:val="left"/>
            </w:pPr>
            <w:r>
              <w:rPr>
                <w:rFonts w:ascii="Calibri" w:eastAsia="Calibri" w:hAnsi="Calibri" w:cs="Calibri"/>
              </w:rPr>
              <w:t>27 064,15</w:t>
            </w:r>
          </w:p>
        </w:tc>
        <w:tc>
          <w:tcPr>
            <w:tcW w:w="1445" w:type="dxa"/>
            <w:gridSpan w:val="2"/>
            <w:tcBorders>
              <w:top w:val="single" w:sz="2" w:space="0" w:color="000000"/>
              <w:left w:val="nil"/>
              <w:bottom w:val="single" w:sz="2" w:space="0" w:color="000000"/>
              <w:right w:val="nil"/>
            </w:tcBorders>
          </w:tcPr>
          <w:p w14:paraId="2250B536" w14:textId="77777777" w:rsidR="00890EF3" w:rsidRDefault="00E5345D">
            <w:pPr>
              <w:spacing w:after="0" w:line="259" w:lineRule="auto"/>
              <w:ind w:left="212" w:right="0"/>
              <w:jc w:val="center"/>
            </w:pPr>
            <w:r>
              <w:rPr>
                <w:sz w:val="14"/>
              </w:rPr>
              <w:t>3 025,oo</w:t>
            </w:r>
          </w:p>
          <w:p w14:paraId="0D44A2A6" w14:textId="77777777" w:rsidR="00890EF3" w:rsidRDefault="00E5345D">
            <w:pPr>
              <w:spacing w:after="0" w:line="259" w:lineRule="auto"/>
              <w:ind w:left="207" w:right="0"/>
              <w:jc w:val="center"/>
            </w:pPr>
            <w:r>
              <w:rPr>
                <w:rFonts w:ascii="Calibri" w:eastAsia="Calibri" w:hAnsi="Calibri" w:cs="Calibri"/>
                <w:sz w:val="14"/>
              </w:rPr>
              <w:t>2 403,92</w:t>
            </w:r>
          </w:p>
        </w:tc>
        <w:tc>
          <w:tcPr>
            <w:tcW w:w="919" w:type="dxa"/>
            <w:gridSpan w:val="3"/>
            <w:tcBorders>
              <w:top w:val="single" w:sz="2" w:space="0" w:color="000000"/>
              <w:left w:val="nil"/>
              <w:bottom w:val="single" w:sz="2" w:space="0" w:color="000000"/>
              <w:right w:val="single" w:sz="2" w:space="0" w:color="000000"/>
            </w:tcBorders>
          </w:tcPr>
          <w:p w14:paraId="1D207F77" w14:textId="77777777" w:rsidR="00890EF3" w:rsidRDefault="00E5345D">
            <w:pPr>
              <w:spacing w:after="0" w:line="259" w:lineRule="auto"/>
              <w:ind w:left="254" w:right="0"/>
              <w:jc w:val="left"/>
            </w:pPr>
            <w:r>
              <w:rPr>
                <w:rFonts w:ascii="Calibri" w:eastAsia="Calibri" w:hAnsi="Calibri" w:cs="Calibri"/>
                <w:sz w:val="12"/>
              </w:rPr>
              <w:t>24 039,łs</w:t>
            </w:r>
          </w:p>
        </w:tc>
      </w:tr>
      <w:tr w:rsidR="00890EF3" w14:paraId="2249BC03" w14:textId="77777777">
        <w:trPr>
          <w:gridBefore w:val="1"/>
          <w:gridAfter w:val="1"/>
          <w:wBefore w:w="5" w:type="dxa"/>
          <w:wAfter w:w="15" w:type="dxa"/>
          <w:trHeight w:val="360"/>
        </w:trPr>
        <w:tc>
          <w:tcPr>
            <w:tcW w:w="4454" w:type="dxa"/>
            <w:gridSpan w:val="5"/>
            <w:tcBorders>
              <w:top w:val="nil"/>
              <w:left w:val="single" w:sz="2" w:space="0" w:color="000000"/>
              <w:bottom w:val="single" w:sz="2" w:space="0" w:color="000000"/>
              <w:right w:val="nil"/>
            </w:tcBorders>
          </w:tcPr>
          <w:p w14:paraId="1E79051B"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23C5905D" w14:textId="77777777" w:rsidR="00890EF3" w:rsidRDefault="00890EF3">
            <w:pPr>
              <w:spacing w:after="160" w:line="259" w:lineRule="auto"/>
              <w:ind w:left="0" w:right="0"/>
              <w:jc w:val="left"/>
            </w:pPr>
          </w:p>
        </w:tc>
        <w:tc>
          <w:tcPr>
            <w:tcW w:w="1200" w:type="dxa"/>
            <w:gridSpan w:val="2"/>
            <w:tcBorders>
              <w:top w:val="single" w:sz="2" w:space="0" w:color="000000"/>
              <w:left w:val="nil"/>
              <w:bottom w:val="single" w:sz="2" w:space="0" w:color="000000"/>
              <w:right w:val="nil"/>
            </w:tcBorders>
          </w:tcPr>
          <w:p w14:paraId="6D400910" w14:textId="77777777" w:rsidR="00890EF3" w:rsidRDefault="00890EF3">
            <w:pPr>
              <w:spacing w:after="160" w:line="259" w:lineRule="auto"/>
              <w:ind w:left="0" w:right="0"/>
              <w:jc w:val="left"/>
            </w:pPr>
          </w:p>
        </w:tc>
        <w:tc>
          <w:tcPr>
            <w:tcW w:w="1291" w:type="dxa"/>
            <w:gridSpan w:val="2"/>
            <w:tcBorders>
              <w:top w:val="single" w:sz="2" w:space="0" w:color="000000"/>
              <w:left w:val="nil"/>
              <w:bottom w:val="single" w:sz="2" w:space="0" w:color="000000"/>
              <w:right w:val="nil"/>
            </w:tcBorders>
          </w:tcPr>
          <w:p w14:paraId="4CA89D61" w14:textId="77777777" w:rsidR="00890EF3" w:rsidRDefault="00890EF3">
            <w:pPr>
              <w:spacing w:after="160" w:line="259" w:lineRule="auto"/>
              <w:ind w:left="0" w:right="0"/>
              <w:jc w:val="left"/>
            </w:pPr>
          </w:p>
        </w:tc>
        <w:tc>
          <w:tcPr>
            <w:tcW w:w="1445" w:type="dxa"/>
            <w:gridSpan w:val="2"/>
            <w:tcBorders>
              <w:top w:val="single" w:sz="2" w:space="0" w:color="000000"/>
              <w:left w:val="nil"/>
              <w:bottom w:val="single" w:sz="2" w:space="0" w:color="000000"/>
              <w:right w:val="nil"/>
            </w:tcBorders>
            <w:vAlign w:val="bottom"/>
          </w:tcPr>
          <w:p w14:paraId="7BAA61BC" w14:textId="77777777" w:rsidR="00890EF3" w:rsidRDefault="00E5345D">
            <w:pPr>
              <w:spacing w:after="0" w:line="259" w:lineRule="auto"/>
              <w:ind w:left="0" w:right="0"/>
              <w:jc w:val="left"/>
            </w:pPr>
            <w:r>
              <w:rPr>
                <w:sz w:val="14"/>
              </w:rPr>
              <w:t>Ušetřili jste</w:t>
            </w:r>
          </w:p>
        </w:tc>
        <w:tc>
          <w:tcPr>
            <w:tcW w:w="919" w:type="dxa"/>
            <w:gridSpan w:val="3"/>
            <w:tcBorders>
              <w:top w:val="single" w:sz="2" w:space="0" w:color="000000"/>
              <w:left w:val="nil"/>
              <w:bottom w:val="single" w:sz="2" w:space="0" w:color="000000"/>
              <w:right w:val="single" w:sz="2" w:space="0" w:color="000000"/>
            </w:tcBorders>
          </w:tcPr>
          <w:p w14:paraId="52745EC9" w14:textId="77777777" w:rsidR="00890EF3" w:rsidRDefault="00E5345D">
            <w:pPr>
              <w:spacing w:after="34" w:line="259" w:lineRule="auto"/>
              <w:ind w:left="250" w:right="0"/>
              <w:jc w:val="left"/>
            </w:pPr>
            <w:r>
              <w:rPr>
                <w:rFonts w:ascii="Calibri" w:eastAsia="Calibri" w:hAnsi="Calibri" w:cs="Calibri"/>
              </w:rPr>
              <w:t>21 635,24</w:t>
            </w:r>
          </w:p>
          <w:p w14:paraId="556517AA" w14:textId="77777777" w:rsidR="00890EF3" w:rsidRDefault="00E5345D">
            <w:pPr>
              <w:spacing w:after="0" w:line="259" w:lineRule="auto"/>
              <w:ind w:left="326" w:right="0"/>
              <w:jc w:val="left"/>
            </w:pPr>
            <w:r>
              <w:rPr>
                <w:rFonts w:ascii="Calibri" w:eastAsia="Calibri" w:hAnsi="Calibri" w:cs="Calibri"/>
              </w:rPr>
              <w:t>5 428,92</w:t>
            </w:r>
          </w:p>
        </w:tc>
      </w:tr>
      <w:tr w:rsidR="00890EF3" w14:paraId="10F635F3" w14:textId="77777777">
        <w:trPr>
          <w:gridAfter w:val="1"/>
          <w:wAfter w:w="19" w:type="dxa"/>
          <w:trHeight w:val="213"/>
        </w:trPr>
        <w:tc>
          <w:tcPr>
            <w:tcW w:w="3562" w:type="dxa"/>
            <w:gridSpan w:val="4"/>
            <w:tcBorders>
              <w:top w:val="single" w:sz="2" w:space="0" w:color="000000"/>
              <w:left w:val="single" w:sz="2" w:space="0" w:color="000000"/>
              <w:bottom w:val="single" w:sz="2" w:space="0" w:color="000000"/>
              <w:right w:val="nil"/>
            </w:tcBorders>
          </w:tcPr>
          <w:p w14:paraId="01BE7E1C" w14:textId="77777777" w:rsidR="00890EF3" w:rsidRDefault="00E5345D">
            <w:pPr>
              <w:spacing w:after="0" w:line="259" w:lineRule="auto"/>
              <w:ind w:left="91" w:right="0"/>
              <w:jc w:val="left"/>
            </w:pPr>
            <w:r>
              <w:rPr>
                <w:sz w:val="20"/>
              </w:rPr>
              <w:lastRenderedPageBreak/>
              <w:t>4) Drátěný program a doplňky</w:t>
            </w:r>
          </w:p>
        </w:tc>
        <w:tc>
          <w:tcPr>
            <w:tcW w:w="893" w:type="dxa"/>
            <w:gridSpan w:val="2"/>
            <w:tcBorders>
              <w:top w:val="single" w:sz="2" w:space="0" w:color="000000"/>
              <w:left w:val="nil"/>
              <w:bottom w:val="single" w:sz="2" w:space="0" w:color="000000"/>
              <w:right w:val="nil"/>
            </w:tcBorders>
          </w:tcPr>
          <w:p w14:paraId="03F8A26F" w14:textId="77777777" w:rsidR="00890EF3" w:rsidRDefault="00E5345D">
            <w:pPr>
              <w:spacing w:after="0" w:line="259" w:lineRule="auto"/>
              <w:ind w:left="0" w:right="0"/>
              <w:jc w:val="left"/>
            </w:pPr>
            <w:r>
              <w:rPr>
                <w:sz w:val="20"/>
              </w:rPr>
              <w:t>MN MJ</w:t>
            </w:r>
          </w:p>
        </w:tc>
        <w:tc>
          <w:tcPr>
            <w:tcW w:w="1286" w:type="dxa"/>
            <w:gridSpan w:val="2"/>
            <w:tcBorders>
              <w:top w:val="single" w:sz="2" w:space="0" w:color="000000"/>
              <w:left w:val="nil"/>
              <w:bottom w:val="single" w:sz="2" w:space="0" w:color="000000"/>
              <w:right w:val="nil"/>
            </w:tcBorders>
          </w:tcPr>
          <w:p w14:paraId="747C40E2" w14:textId="77777777" w:rsidR="00890EF3" w:rsidRDefault="00E5345D">
            <w:pPr>
              <w:spacing w:after="0" w:line="259" w:lineRule="auto"/>
              <w:ind w:left="0" w:right="0"/>
              <w:jc w:val="left"/>
            </w:pPr>
            <w:r>
              <w:rPr>
                <w:sz w:val="22"/>
              </w:rPr>
              <w:t>BĚŽNÁ CENA</w:t>
            </w:r>
          </w:p>
        </w:tc>
        <w:tc>
          <w:tcPr>
            <w:tcW w:w="1200" w:type="dxa"/>
            <w:gridSpan w:val="2"/>
            <w:tcBorders>
              <w:top w:val="single" w:sz="2" w:space="0" w:color="000000"/>
              <w:left w:val="nil"/>
              <w:bottom w:val="single" w:sz="2" w:space="0" w:color="000000"/>
              <w:right w:val="nil"/>
            </w:tcBorders>
          </w:tcPr>
          <w:p w14:paraId="5DD216A6" w14:textId="77777777" w:rsidR="00890EF3" w:rsidRDefault="00E5345D">
            <w:pPr>
              <w:spacing w:after="0" w:line="259" w:lineRule="auto"/>
              <w:ind w:left="0" w:right="0"/>
              <w:jc w:val="left"/>
            </w:pPr>
            <w:r>
              <w:rPr>
                <w:sz w:val="20"/>
              </w:rPr>
              <w:t>AKČNÍ CENA</w:t>
            </w:r>
          </w:p>
        </w:tc>
        <w:tc>
          <w:tcPr>
            <w:tcW w:w="1291" w:type="dxa"/>
            <w:gridSpan w:val="2"/>
            <w:tcBorders>
              <w:top w:val="single" w:sz="2" w:space="0" w:color="000000"/>
              <w:left w:val="nil"/>
              <w:bottom w:val="single" w:sz="2" w:space="0" w:color="000000"/>
              <w:right w:val="nil"/>
            </w:tcBorders>
          </w:tcPr>
          <w:p w14:paraId="5FBBD943" w14:textId="77777777" w:rsidR="00890EF3" w:rsidRDefault="00E5345D">
            <w:pPr>
              <w:spacing w:after="0" w:line="259" w:lineRule="auto"/>
              <w:ind w:left="0" w:right="0"/>
              <w:jc w:val="left"/>
            </w:pPr>
            <w:r>
              <w:rPr>
                <w:sz w:val="22"/>
              </w:rPr>
              <w:t>BĚŽNÁ CENA</w:t>
            </w:r>
          </w:p>
        </w:tc>
        <w:tc>
          <w:tcPr>
            <w:tcW w:w="1445" w:type="dxa"/>
            <w:gridSpan w:val="2"/>
            <w:tcBorders>
              <w:top w:val="single" w:sz="2" w:space="0" w:color="000000"/>
              <w:left w:val="nil"/>
              <w:bottom w:val="single" w:sz="2" w:space="0" w:color="000000"/>
              <w:right w:val="nil"/>
            </w:tcBorders>
          </w:tcPr>
          <w:p w14:paraId="448ABBF4" w14:textId="77777777" w:rsidR="00890EF3" w:rsidRDefault="00E5345D">
            <w:pPr>
              <w:spacing w:after="0" w:line="259" w:lineRule="auto"/>
              <w:ind w:left="195" w:right="0"/>
              <w:jc w:val="center"/>
            </w:pPr>
            <w:r>
              <w:rPr>
                <w:sz w:val="22"/>
              </w:rPr>
              <w:t>SLEVA</w:t>
            </w:r>
          </w:p>
        </w:tc>
        <w:tc>
          <w:tcPr>
            <w:tcW w:w="919" w:type="dxa"/>
            <w:gridSpan w:val="3"/>
            <w:tcBorders>
              <w:top w:val="single" w:sz="2" w:space="0" w:color="000000"/>
              <w:left w:val="nil"/>
              <w:bottom w:val="single" w:sz="2" w:space="0" w:color="000000"/>
              <w:right w:val="single" w:sz="2" w:space="0" w:color="000000"/>
            </w:tcBorders>
          </w:tcPr>
          <w:p w14:paraId="1959469A" w14:textId="77777777" w:rsidR="00890EF3" w:rsidRDefault="00E5345D">
            <w:pPr>
              <w:spacing w:after="0" w:line="259" w:lineRule="auto"/>
              <w:ind w:left="0" w:right="0"/>
              <w:jc w:val="left"/>
            </w:pPr>
            <w:r>
              <w:rPr>
                <w:sz w:val="24"/>
              </w:rPr>
              <w:t>po SLEVĚ</w:t>
            </w:r>
          </w:p>
        </w:tc>
      </w:tr>
      <w:tr w:rsidR="00890EF3" w14:paraId="270BC5EF" w14:textId="77777777">
        <w:trPr>
          <w:gridAfter w:val="1"/>
          <w:wAfter w:w="19" w:type="dxa"/>
          <w:trHeight w:val="278"/>
        </w:trPr>
        <w:tc>
          <w:tcPr>
            <w:tcW w:w="3562" w:type="dxa"/>
            <w:gridSpan w:val="4"/>
            <w:tcBorders>
              <w:top w:val="single" w:sz="2" w:space="0" w:color="000000"/>
              <w:left w:val="single" w:sz="2" w:space="0" w:color="000000"/>
              <w:bottom w:val="single" w:sz="2" w:space="0" w:color="000000"/>
              <w:right w:val="nil"/>
            </w:tcBorders>
          </w:tcPr>
          <w:p w14:paraId="50806100" w14:textId="77777777" w:rsidR="00890EF3" w:rsidRDefault="00890EF3">
            <w:pPr>
              <w:spacing w:after="160" w:line="259" w:lineRule="auto"/>
              <w:ind w:left="0" w:right="0"/>
              <w:jc w:val="left"/>
            </w:pPr>
          </w:p>
        </w:tc>
        <w:tc>
          <w:tcPr>
            <w:tcW w:w="893" w:type="dxa"/>
            <w:gridSpan w:val="2"/>
            <w:tcBorders>
              <w:top w:val="single" w:sz="2" w:space="0" w:color="000000"/>
              <w:left w:val="nil"/>
              <w:bottom w:val="single" w:sz="2" w:space="0" w:color="000000"/>
              <w:right w:val="nil"/>
            </w:tcBorders>
          </w:tcPr>
          <w:p w14:paraId="68161FE7" w14:textId="77777777" w:rsidR="00890EF3" w:rsidRDefault="00890EF3">
            <w:pPr>
              <w:spacing w:after="160" w:line="259" w:lineRule="auto"/>
              <w:ind w:left="0" w:right="0"/>
              <w:jc w:val="left"/>
            </w:pPr>
          </w:p>
        </w:tc>
        <w:tc>
          <w:tcPr>
            <w:tcW w:w="1286" w:type="dxa"/>
            <w:gridSpan w:val="2"/>
            <w:tcBorders>
              <w:top w:val="single" w:sz="2" w:space="0" w:color="000000"/>
              <w:left w:val="nil"/>
              <w:bottom w:val="single" w:sz="2" w:space="0" w:color="000000"/>
              <w:right w:val="nil"/>
            </w:tcBorders>
          </w:tcPr>
          <w:p w14:paraId="33D2D821" w14:textId="77777777" w:rsidR="00890EF3" w:rsidRDefault="00E5345D">
            <w:pPr>
              <w:spacing w:after="0" w:line="259" w:lineRule="auto"/>
              <w:ind w:left="634" w:right="0"/>
              <w:jc w:val="left"/>
            </w:pPr>
            <w:r>
              <w:rPr>
                <w:sz w:val="22"/>
              </w:rPr>
              <w:t>za MJ</w:t>
            </w:r>
          </w:p>
        </w:tc>
        <w:tc>
          <w:tcPr>
            <w:tcW w:w="1200" w:type="dxa"/>
            <w:gridSpan w:val="2"/>
            <w:tcBorders>
              <w:top w:val="single" w:sz="2" w:space="0" w:color="000000"/>
              <w:left w:val="nil"/>
              <w:bottom w:val="single" w:sz="2" w:space="0" w:color="000000"/>
              <w:right w:val="nil"/>
            </w:tcBorders>
          </w:tcPr>
          <w:p w14:paraId="3ABA4374" w14:textId="77777777" w:rsidR="00890EF3" w:rsidRDefault="00E5345D">
            <w:pPr>
              <w:spacing w:after="0" w:line="259" w:lineRule="auto"/>
              <w:ind w:left="590" w:right="0"/>
              <w:jc w:val="left"/>
            </w:pPr>
            <w:r>
              <w:rPr>
                <w:sz w:val="24"/>
              </w:rPr>
              <w:t>za MJ</w:t>
            </w:r>
          </w:p>
        </w:tc>
        <w:tc>
          <w:tcPr>
            <w:tcW w:w="1291" w:type="dxa"/>
            <w:gridSpan w:val="2"/>
            <w:tcBorders>
              <w:top w:val="single" w:sz="2" w:space="0" w:color="000000"/>
              <w:left w:val="nil"/>
              <w:bottom w:val="single" w:sz="2" w:space="0" w:color="000000"/>
              <w:right w:val="nil"/>
            </w:tcBorders>
          </w:tcPr>
          <w:p w14:paraId="16BA8E56" w14:textId="77777777" w:rsidR="00890EF3" w:rsidRDefault="00E5345D">
            <w:pPr>
              <w:spacing w:after="0" w:line="259" w:lineRule="auto"/>
              <w:ind w:left="277" w:right="0"/>
              <w:jc w:val="center"/>
            </w:pPr>
            <w:r>
              <w:rPr>
                <w:sz w:val="22"/>
              </w:rPr>
              <w:t>CELKEM</w:t>
            </w:r>
          </w:p>
        </w:tc>
        <w:tc>
          <w:tcPr>
            <w:tcW w:w="1445" w:type="dxa"/>
            <w:gridSpan w:val="2"/>
            <w:tcBorders>
              <w:top w:val="single" w:sz="2" w:space="0" w:color="000000"/>
              <w:left w:val="nil"/>
              <w:bottom w:val="single" w:sz="2" w:space="0" w:color="000000"/>
              <w:right w:val="nil"/>
            </w:tcBorders>
          </w:tcPr>
          <w:p w14:paraId="0DF340E1" w14:textId="77777777" w:rsidR="00890EF3" w:rsidRDefault="00E5345D">
            <w:pPr>
              <w:spacing w:after="0" w:line="259" w:lineRule="auto"/>
              <w:ind w:left="27" w:right="0"/>
              <w:jc w:val="center"/>
            </w:pPr>
            <w:r>
              <w:rPr>
                <w:sz w:val="22"/>
              </w:rPr>
              <w:t>CELKEM</w:t>
            </w:r>
          </w:p>
        </w:tc>
        <w:tc>
          <w:tcPr>
            <w:tcW w:w="919" w:type="dxa"/>
            <w:gridSpan w:val="3"/>
            <w:tcBorders>
              <w:top w:val="single" w:sz="2" w:space="0" w:color="000000"/>
              <w:left w:val="nil"/>
              <w:bottom w:val="single" w:sz="2" w:space="0" w:color="000000"/>
              <w:right w:val="single" w:sz="2" w:space="0" w:color="000000"/>
            </w:tcBorders>
          </w:tcPr>
          <w:p w14:paraId="480C9DBA" w14:textId="77777777" w:rsidR="00890EF3" w:rsidRDefault="00E5345D">
            <w:pPr>
              <w:spacing w:after="0" w:line="259" w:lineRule="auto"/>
              <w:ind w:left="139" w:right="0"/>
              <w:jc w:val="left"/>
            </w:pPr>
            <w:r>
              <w:rPr>
                <w:sz w:val="22"/>
              </w:rPr>
              <w:t>CELKEM</w:t>
            </w:r>
          </w:p>
        </w:tc>
      </w:tr>
      <w:tr w:rsidR="00890EF3" w14:paraId="2CEB2D72" w14:textId="77777777">
        <w:trPr>
          <w:gridAfter w:val="1"/>
          <w:wAfter w:w="19" w:type="dxa"/>
          <w:trHeight w:val="1037"/>
        </w:trPr>
        <w:tc>
          <w:tcPr>
            <w:tcW w:w="1344" w:type="dxa"/>
            <w:gridSpan w:val="3"/>
            <w:tcBorders>
              <w:top w:val="single" w:sz="2" w:space="0" w:color="000000"/>
              <w:left w:val="single" w:sz="2" w:space="0" w:color="000000"/>
              <w:bottom w:val="nil"/>
              <w:right w:val="nil"/>
            </w:tcBorders>
          </w:tcPr>
          <w:p w14:paraId="09B521BE" w14:textId="77777777" w:rsidR="00890EF3" w:rsidRDefault="00E5345D">
            <w:pPr>
              <w:spacing w:after="51" w:line="259" w:lineRule="auto"/>
              <w:ind w:left="101" w:right="0"/>
              <w:jc w:val="left"/>
            </w:pPr>
            <w:r>
              <w:t>Baterie</w:t>
            </w:r>
          </w:p>
          <w:p w14:paraId="04DC272E" w14:textId="77777777" w:rsidR="00890EF3" w:rsidRDefault="00E5345D">
            <w:pPr>
              <w:spacing w:after="0" w:line="259" w:lineRule="auto"/>
              <w:ind w:left="110" w:right="0"/>
              <w:jc w:val="left"/>
            </w:pPr>
            <w:r>
              <w:rPr>
                <w:sz w:val="14"/>
              </w:rPr>
              <w:t>K baterii</w:t>
            </w:r>
          </w:p>
          <w:p w14:paraId="0CD7C92F" w14:textId="77777777" w:rsidR="00890EF3" w:rsidRDefault="00E5345D">
            <w:pPr>
              <w:spacing w:after="30" w:line="259" w:lineRule="auto"/>
              <w:ind w:left="106" w:right="0"/>
              <w:jc w:val="left"/>
            </w:pPr>
            <w:r>
              <w:t>Ořez</w:t>
            </w:r>
          </w:p>
          <w:p w14:paraId="4D4DCFC3" w14:textId="77777777" w:rsidR="00890EF3" w:rsidRDefault="00E5345D">
            <w:pPr>
              <w:spacing w:after="0" w:line="259" w:lineRule="auto"/>
              <w:ind w:left="106" w:right="0"/>
              <w:jc w:val="left"/>
            </w:pPr>
            <w:r>
              <w:t>Příborník 90</w:t>
            </w:r>
          </w:p>
        </w:tc>
        <w:tc>
          <w:tcPr>
            <w:tcW w:w="2218" w:type="dxa"/>
            <w:tcBorders>
              <w:top w:val="single" w:sz="2" w:space="0" w:color="000000"/>
              <w:left w:val="nil"/>
              <w:bottom w:val="nil"/>
              <w:right w:val="nil"/>
            </w:tcBorders>
          </w:tcPr>
          <w:p w14:paraId="3D2854D1" w14:textId="77777777" w:rsidR="00890EF3" w:rsidRDefault="00E5345D">
            <w:pPr>
              <w:spacing w:after="0" w:line="259" w:lineRule="auto"/>
              <w:ind w:left="0" w:right="0"/>
              <w:jc w:val="left"/>
            </w:pPr>
            <w:r>
              <w:rPr>
                <w:sz w:val="14"/>
              </w:rPr>
              <w:t>montazni„balicek-k-baterii</w:t>
            </w:r>
          </w:p>
        </w:tc>
        <w:tc>
          <w:tcPr>
            <w:tcW w:w="893" w:type="dxa"/>
            <w:gridSpan w:val="2"/>
            <w:tcBorders>
              <w:top w:val="single" w:sz="2" w:space="0" w:color="000000"/>
              <w:left w:val="nil"/>
              <w:bottom w:val="nil"/>
              <w:right w:val="nil"/>
            </w:tcBorders>
          </w:tcPr>
          <w:p w14:paraId="4F4A9BC2" w14:textId="77777777" w:rsidR="00890EF3" w:rsidRDefault="00E5345D">
            <w:pPr>
              <w:spacing w:after="43" w:line="259" w:lineRule="auto"/>
              <w:ind w:left="65" w:right="0"/>
              <w:jc w:val="center"/>
            </w:pPr>
            <w:r>
              <w:rPr>
                <w:sz w:val="18"/>
              </w:rPr>
              <w:t>ks</w:t>
            </w:r>
          </w:p>
          <w:p w14:paraId="7C464667" w14:textId="77777777" w:rsidR="00890EF3" w:rsidRDefault="00E5345D">
            <w:pPr>
              <w:spacing w:after="18" w:line="259" w:lineRule="auto"/>
              <w:ind w:left="202" w:right="0"/>
              <w:jc w:val="left"/>
            </w:pPr>
            <w:r>
              <w:rPr>
                <w:rFonts w:ascii="Calibri" w:eastAsia="Calibri" w:hAnsi="Calibri" w:cs="Calibri"/>
              </w:rPr>
              <w:t xml:space="preserve">1 </w:t>
            </w:r>
            <w:r>
              <w:t>ks</w:t>
            </w:r>
          </w:p>
          <w:p w14:paraId="2F07D0F5" w14:textId="77777777" w:rsidR="00890EF3" w:rsidRDefault="00E5345D">
            <w:pPr>
              <w:spacing w:after="7" w:line="259" w:lineRule="auto"/>
              <w:ind w:left="61" w:right="0"/>
              <w:jc w:val="center"/>
            </w:pPr>
            <w:r>
              <w:rPr>
                <w:sz w:val="18"/>
              </w:rPr>
              <w:t>ks</w:t>
            </w:r>
          </w:p>
          <w:p w14:paraId="59E82470" w14:textId="77777777" w:rsidR="00890EF3" w:rsidRDefault="00E5345D">
            <w:pPr>
              <w:spacing w:after="0" w:line="259" w:lineRule="auto"/>
              <w:ind w:left="197" w:right="0"/>
              <w:jc w:val="left"/>
            </w:pPr>
            <w:r>
              <w:rPr>
                <w:rFonts w:ascii="Calibri" w:eastAsia="Calibri" w:hAnsi="Calibri" w:cs="Calibri"/>
                <w:sz w:val="6"/>
              </w:rPr>
              <w:t xml:space="preserve">-1 </w:t>
            </w:r>
            <w:r>
              <w:rPr>
                <w:sz w:val="6"/>
              </w:rPr>
              <w:t>ks</w:t>
            </w:r>
          </w:p>
        </w:tc>
        <w:tc>
          <w:tcPr>
            <w:tcW w:w="1286" w:type="dxa"/>
            <w:gridSpan w:val="2"/>
            <w:tcBorders>
              <w:top w:val="single" w:sz="2" w:space="0" w:color="000000"/>
              <w:left w:val="nil"/>
              <w:bottom w:val="nil"/>
              <w:right w:val="nil"/>
            </w:tcBorders>
          </w:tcPr>
          <w:p w14:paraId="39CAC9EF" w14:textId="77777777" w:rsidR="00890EF3" w:rsidRDefault="00E5345D">
            <w:pPr>
              <w:spacing w:after="37" w:line="259" w:lineRule="auto"/>
              <w:ind w:left="581" w:right="0"/>
              <w:jc w:val="left"/>
            </w:pPr>
            <w:r>
              <w:rPr>
                <w:rFonts w:ascii="Calibri" w:eastAsia="Calibri" w:hAnsi="Calibri" w:cs="Calibri"/>
              </w:rPr>
              <w:t>3 993 00</w:t>
            </w:r>
          </w:p>
          <w:p w14:paraId="33B1A938" w14:textId="77777777" w:rsidR="00890EF3" w:rsidRDefault="00E5345D">
            <w:pPr>
              <w:spacing w:after="60" w:line="259" w:lineRule="auto"/>
              <w:ind w:left="686" w:right="0"/>
              <w:jc w:val="left"/>
            </w:pPr>
            <w:r>
              <w:rPr>
                <w:rFonts w:ascii="Calibri" w:eastAsia="Calibri" w:hAnsi="Calibri" w:cs="Calibri"/>
                <w:sz w:val="14"/>
              </w:rPr>
              <w:t>296,00</w:t>
            </w:r>
          </w:p>
          <w:p w14:paraId="41B5A98D" w14:textId="77777777" w:rsidR="00890EF3" w:rsidRDefault="00E5345D">
            <w:pPr>
              <w:spacing w:after="29" w:line="259" w:lineRule="auto"/>
              <w:ind w:left="576" w:right="0"/>
              <w:jc w:val="left"/>
            </w:pPr>
            <w:r>
              <w:rPr>
                <w:rFonts w:ascii="Calibri" w:eastAsia="Calibri" w:hAnsi="Calibri" w:cs="Calibri"/>
              </w:rPr>
              <w:t>3 751.00</w:t>
            </w:r>
          </w:p>
          <w:p w14:paraId="713668C0" w14:textId="77777777" w:rsidR="00890EF3" w:rsidRDefault="00E5345D">
            <w:pPr>
              <w:spacing w:after="0" w:line="259" w:lineRule="auto"/>
              <w:ind w:left="682" w:right="0"/>
              <w:jc w:val="left"/>
            </w:pPr>
            <w:r>
              <w:rPr>
                <w:rFonts w:ascii="Calibri" w:eastAsia="Calibri" w:hAnsi="Calibri" w:cs="Calibri"/>
              </w:rPr>
              <w:t>713,00</w:t>
            </w:r>
          </w:p>
        </w:tc>
        <w:tc>
          <w:tcPr>
            <w:tcW w:w="1200" w:type="dxa"/>
            <w:gridSpan w:val="2"/>
            <w:tcBorders>
              <w:top w:val="single" w:sz="2" w:space="0" w:color="000000"/>
              <w:left w:val="nil"/>
              <w:bottom w:val="nil"/>
              <w:right w:val="nil"/>
            </w:tcBorders>
          </w:tcPr>
          <w:p w14:paraId="4F5D887B" w14:textId="77777777" w:rsidR="00890EF3" w:rsidRDefault="00E5345D">
            <w:pPr>
              <w:spacing w:after="34" w:line="259" w:lineRule="auto"/>
              <w:ind w:left="538" w:right="0"/>
              <w:jc w:val="left"/>
            </w:pPr>
            <w:r>
              <w:rPr>
                <w:rFonts w:ascii="Calibri" w:eastAsia="Calibri" w:hAnsi="Calibri" w:cs="Calibri"/>
              </w:rPr>
              <w:t>3 490.00</w:t>
            </w:r>
          </w:p>
          <w:p w14:paraId="5249C4E7" w14:textId="77777777" w:rsidR="00890EF3" w:rsidRDefault="00E5345D">
            <w:pPr>
              <w:spacing w:after="60" w:line="259" w:lineRule="auto"/>
              <w:ind w:left="643" w:right="0"/>
              <w:jc w:val="left"/>
            </w:pPr>
            <w:r>
              <w:rPr>
                <w:rFonts w:ascii="Calibri" w:eastAsia="Calibri" w:hAnsi="Calibri" w:cs="Calibri"/>
                <w:sz w:val="14"/>
              </w:rPr>
              <w:t>296.00</w:t>
            </w:r>
          </w:p>
          <w:p w14:paraId="7313B32C" w14:textId="77777777" w:rsidR="00890EF3" w:rsidRDefault="00E5345D">
            <w:pPr>
              <w:spacing w:after="29" w:line="259" w:lineRule="auto"/>
              <w:ind w:left="533" w:right="0"/>
              <w:jc w:val="left"/>
            </w:pPr>
            <w:r>
              <w:rPr>
                <w:rFonts w:ascii="Calibri" w:eastAsia="Calibri" w:hAnsi="Calibri" w:cs="Calibri"/>
              </w:rPr>
              <w:t>3 751.00</w:t>
            </w:r>
          </w:p>
          <w:p w14:paraId="55CD9658" w14:textId="77777777" w:rsidR="00890EF3" w:rsidRDefault="00E5345D">
            <w:pPr>
              <w:spacing w:after="0" w:line="259" w:lineRule="auto"/>
              <w:ind w:left="638" w:right="0"/>
              <w:jc w:val="left"/>
            </w:pPr>
            <w:r>
              <w:rPr>
                <w:rFonts w:ascii="Calibri" w:eastAsia="Calibri" w:hAnsi="Calibri" w:cs="Calibri"/>
              </w:rPr>
              <w:t>713,00</w:t>
            </w:r>
          </w:p>
        </w:tc>
        <w:tc>
          <w:tcPr>
            <w:tcW w:w="1291" w:type="dxa"/>
            <w:gridSpan w:val="2"/>
            <w:tcBorders>
              <w:top w:val="single" w:sz="2" w:space="0" w:color="000000"/>
              <w:left w:val="nil"/>
              <w:bottom w:val="nil"/>
              <w:right w:val="nil"/>
            </w:tcBorders>
          </w:tcPr>
          <w:p w14:paraId="4B0D9572" w14:textId="77777777" w:rsidR="00890EF3" w:rsidRDefault="00E5345D">
            <w:pPr>
              <w:spacing w:after="35" w:line="259" w:lineRule="auto"/>
              <w:ind w:left="576" w:right="0"/>
              <w:jc w:val="left"/>
            </w:pPr>
            <w:r>
              <w:rPr>
                <w:rFonts w:ascii="Calibri" w:eastAsia="Calibri" w:hAnsi="Calibri" w:cs="Calibri"/>
                <w:sz w:val="14"/>
              </w:rPr>
              <w:t>3 993,00</w:t>
            </w:r>
          </w:p>
          <w:p w14:paraId="632B0A55" w14:textId="77777777" w:rsidR="00890EF3" w:rsidRDefault="00E5345D">
            <w:pPr>
              <w:spacing w:after="60" w:line="259" w:lineRule="auto"/>
              <w:ind w:left="691" w:right="0"/>
              <w:jc w:val="left"/>
            </w:pPr>
            <w:r>
              <w:rPr>
                <w:rFonts w:ascii="Calibri" w:eastAsia="Calibri" w:hAnsi="Calibri" w:cs="Calibri"/>
                <w:sz w:val="14"/>
              </w:rPr>
              <w:t>296,00</w:t>
            </w:r>
          </w:p>
          <w:p w14:paraId="05384981" w14:textId="77777777" w:rsidR="00890EF3" w:rsidRDefault="00E5345D">
            <w:pPr>
              <w:spacing w:after="37" w:line="259" w:lineRule="auto"/>
              <w:ind w:left="576" w:right="0"/>
              <w:jc w:val="left"/>
            </w:pPr>
            <w:r>
              <w:rPr>
                <w:rFonts w:ascii="Calibri" w:eastAsia="Calibri" w:hAnsi="Calibri" w:cs="Calibri"/>
                <w:sz w:val="14"/>
              </w:rPr>
              <w:t>3 751,00</w:t>
            </w:r>
          </w:p>
          <w:p w14:paraId="5B689F8C" w14:textId="77777777" w:rsidR="00890EF3" w:rsidRDefault="00E5345D">
            <w:pPr>
              <w:spacing w:after="0" w:line="259" w:lineRule="auto"/>
              <w:ind w:left="682" w:right="0"/>
              <w:jc w:val="left"/>
            </w:pPr>
            <w:r>
              <w:rPr>
                <w:rFonts w:ascii="Calibri" w:eastAsia="Calibri" w:hAnsi="Calibri" w:cs="Calibri"/>
              </w:rPr>
              <w:t>713,00</w:t>
            </w:r>
          </w:p>
        </w:tc>
        <w:tc>
          <w:tcPr>
            <w:tcW w:w="1445" w:type="dxa"/>
            <w:gridSpan w:val="2"/>
            <w:tcBorders>
              <w:top w:val="single" w:sz="2" w:space="0" w:color="000000"/>
              <w:left w:val="nil"/>
              <w:bottom w:val="nil"/>
              <w:right w:val="nil"/>
            </w:tcBorders>
          </w:tcPr>
          <w:p w14:paraId="57BD94DA" w14:textId="77777777" w:rsidR="00890EF3" w:rsidRDefault="00E5345D">
            <w:pPr>
              <w:spacing w:after="55" w:line="259" w:lineRule="auto"/>
              <w:ind w:left="339" w:right="0"/>
              <w:jc w:val="center"/>
            </w:pPr>
            <w:r>
              <w:rPr>
                <w:rFonts w:ascii="Calibri" w:eastAsia="Calibri" w:hAnsi="Calibri" w:cs="Calibri"/>
                <w:sz w:val="14"/>
              </w:rPr>
              <w:t>503,00</w:t>
            </w:r>
          </w:p>
          <w:p w14:paraId="1F04449E" w14:textId="77777777" w:rsidR="00890EF3" w:rsidRDefault="00E5345D">
            <w:pPr>
              <w:spacing w:after="39" w:line="259" w:lineRule="auto"/>
              <w:ind w:left="483" w:right="0"/>
              <w:jc w:val="center"/>
            </w:pPr>
            <w:r>
              <w:rPr>
                <w:rFonts w:ascii="Calibri" w:eastAsia="Calibri" w:hAnsi="Calibri" w:cs="Calibri"/>
              </w:rPr>
              <w:t>0,00</w:t>
            </w:r>
          </w:p>
          <w:p w14:paraId="01C91793" w14:textId="77777777" w:rsidR="00890EF3" w:rsidRDefault="00E5345D">
            <w:pPr>
              <w:spacing w:after="0" w:line="259" w:lineRule="auto"/>
              <w:ind w:left="483" w:right="0"/>
              <w:jc w:val="center"/>
            </w:pPr>
            <w:r>
              <w:rPr>
                <w:rFonts w:ascii="Calibri" w:eastAsia="Calibri" w:hAnsi="Calibri" w:cs="Calibri"/>
              </w:rPr>
              <w:t>0,00</w:t>
            </w:r>
          </w:p>
        </w:tc>
        <w:tc>
          <w:tcPr>
            <w:tcW w:w="919" w:type="dxa"/>
            <w:gridSpan w:val="3"/>
            <w:tcBorders>
              <w:top w:val="single" w:sz="2" w:space="0" w:color="000000"/>
              <w:left w:val="nil"/>
              <w:bottom w:val="nil"/>
              <w:right w:val="single" w:sz="2" w:space="0" w:color="000000"/>
            </w:tcBorders>
          </w:tcPr>
          <w:p w14:paraId="1A9A2265" w14:textId="77777777" w:rsidR="00890EF3" w:rsidRDefault="00E5345D">
            <w:pPr>
              <w:spacing w:after="40" w:line="259" w:lineRule="auto"/>
              <w:ind w:left="326" w:right="0"/>
              <w:jc w:val="left"/>
            </w:pPr>
            <w:r>
              <w:rPr>
                <w:rFonts w:ascii="Calibri" w:eastAsia="Calibri" w:hAnsi="Calibri" w:cs="Calibri"/>
                <w:sz w:val="14"/>
              </w:rPr>
              <w:t>3 490.00</w:t>
            </w:r>
          </w:p>
          <w:p w14:paraId="262634D1" w14:textId="77777777" w:rsidR="00890EF3" w:rsidRDefault="00E5345D">
            <w:pPr>
              <w:spacing w:after="53" w:line="259" w:lineRule="auto"/>
              <w:ind w:left="442" w:right="0"/>
              <w:jc w:val="left"/>
            </w:pPr>
            <w:r>
              <w:rPr>
                <w:rFonts w:ascii="Calibri" w:eastAsia="Calibri" w:hAnsi="Calibri" w:cs="Calibri"/>
                <w:sz w:val="14"/>
              </w:rPr>
              <w:t>296.00</w:t>
            </w:r>
          </w:p>
          <w:p w14:paraId="22C50248" w14:textId="77777777" w:rsidR="00890EF3" w:rsidRDefault="00E5345D">
            <w:pPr>
              <w:spacing w:after="38" w:line="259" w:lineRule="auto"/>
              <w:ind w:left="331" w:right="0"/>
              <w:jc w:val="left"/>
            </w:pPr>
            <w:r>
              <w:rPr>
                <w:rFonts w:ascii="Calibri" w:eastAsia="Calibri" w:hAnsi="Calibri" w:cs="Calibri"/>
                <w:sz w:val="14"/>
              </w:rPr>
              <w:t>3 751,00</w:t>
            </w:r>
          </w:p>
          <w:p w14:paraId="7AF53B26" w14:textId="77777777" w:rsidR="00890EF3" w:rsidRDefault="00E5345D">
            <w:pPr>
              <w:spacing w:after="0" w:line="259" w:lineRule="auto"/>
              <w:ind w:left="437" w:right="0"/>
              <w:jc w:val="left"/>
            </w:pPr>
            <w:r>
              <w:rPr>
                <w:rFonts w:ascii="Calibri" w:eastAsia="Calibri" w:hAnsi="Calibri" w:cs="Calibri"/>
                <w:sz w:val="14"/>
              </w:rPr>
              <w:t>713.00</w:t>
            </w:r>
          </w:p>
        </w:tc>
      </w:tr>
    </w:tbl>
    <w:p w14:paraId="553B4601" w14:textId="77777777" w:rsidR="00890EF3" w:rsidRDefault="00E5345D">
      <w:pPr>
        <w:spacing w:after="30" w:line="225" w:lineRule="auto"/>
        <w:ind w:left="1190" w:right="134" w:firstLine="4"/>
      </w:pPr>
      <w:r>
        <w:rPr>
          <w:sz w:val="20"/>
        </w:rPr>
        <w:t>08-56-0_25 000058</w:t>
      </w:r>
    </w:p>
    <w:p w14:paraId="5DF97B2A" w14:textId="77777777" w:rsidR="00890EF3" w:rsidRDefault="00E5345D">
      <w:pPr>
        <w:spacing w:after="184" w:line="259" w:lineRule="auto"/>
        <w:ind w:left="-14" w:right="-302"/>
        <w:jc w:val="left"/>
      </w:pPr>
      <w:r>
        <w:rPr>
          <w:noProof/>
        </w:rPr>
        <w:drawing>
          <wp:inline distT="0" distB="0" distL="0" distR="0" wp14:anchorId="747FBCB1" wp14:editId="6376CE88">
            <wp:extent cx="6760464" cy="631121"/>
            <wp:effectExtent l="0" t="0" r="0" b="0"/>
            <wp:docPr id="264475" name="Picture 264475"/>
            <wp:cNvGraphicFramePr/>
            <a:graphic xmlns:a="http://schemas.openxmlformats.org/drawingml/2006/main">
              <a:graphicData uri="http://schemas.openxmlformats.org/drawingml/2006/picture">
                <pic:pic xmlns:pic="http://schemas.openxmlformats.org/drawingml/2006/picture">
                  <pic:nvPicPr>
                    <pic:cNvPr id="264475" name="Picture 264475"/>
                    <pic:cNvPicPr/>
                  </pic:nvPicPr>
                  <pic:blipFill>
                    <a:blip r:embed="rId38"/>
                    <a:stretch>
                      <a:fillRect/>
                    </a:stretch>
                  </pic:blipFill>
                  <pic:spPr>
                    <a:xfrm>
                      <a:off x="0" y="0"/>
                      <a:ext cx="6760464" cy="631121"/>
                    </a:xfrm>
                    <a:prstGeom prst="rect">
                      <a:avLst/>
                    </a:prstGeom>
                  </pic:spPr>
                </pic:pic>
              </a:graphicData>
            </a:graphic>
          </wp:inline>
        </w:drawing>
      </w:r>
    </w:p>
    <w:tbl>
      <w:tblPr>
        <w:tblStyle w:val="TableGrid"/>
        <w:tblW w:w="10598" w:type="dxa"/>
        <w:tblInd w:w="5" w:type="dxa"/>
        <w:tblCellMar>
          <w:top w:w="13" w:type="dxa"/>
          <w:left w:w="0" w:type="dxa"/>
          <w:bottom w:w="0" w:type="dxa"/>
          <w:right w:w="43" w:type="dxa"/>
        </w:tblCellMar>
        <w:tblLook w:val="04A0" w:firstRow="1" w:lastRow="0" w:firstColumn="1" w:lastColumn="0" w:noHBand="0" w:noVBand="1"/>
      </w:tblPr>
      <w:tblGrid>
        <w:gridCol w:w="1242"/>
        <w:gridCol w:w="2271"/>
        <w:gridCol w:w="354"/>
        <w:gridCol w:w="529"/>
        <w:gridCol w:w="1277"/>
        <w:gridCol w:w="1196"/>
        <w:gridCol w:w="1280"/>
        <w:gridCol w:w="1415"/>
        <w:gridCol w:w="1034"/>
      </w:tblGrid>
      <w:tr w:rsidR="00890EF3" w14:paraId="60698283" w14:textId="77777777">
        <w:trPr>
          <w:trHeight w:val="217"/>
        </w:trPr>
        <w:tc>
          <w:tcPr>
            <w:tcW w:w="1248" w:type="dxa"/>
            <w:tcBorders>
              <w:top w:val="single" w:sz="2" w:space="0" w:color="000000"/>
              <w:left w:val="single" w:sz="2" w:space="0" w:color="000000"/>
              <w:bottom w:val="single" w:sz="2" w:space="0" w:color="000000"/>
              <w:right w:val="nil"/>
            </w:tcBorders>
          </w:tcPr>
          <w:p w14:paraId="46F6DC30" w14:textId="77777777" w:rsidR="00890EF3" w:rsidRDefault="00E5345D">
            <w:pPr>
              <w:spacing w:after="0" w:line="259" w:lineRule="auto"/>
              <w:ind w:left="101" w:right="0"/>
              <w:jc w:val="left"/>
            </w:pPr>
            <w:r>
              <w:rPr>
                <w:sz w:val="20"/>
              </w:rPr>
              <w:t>5) Spotřebiče</w:t>
            </w:r>
          </w:p>
        </w:tc>
        <w:tc>
          <w:tcPr>
            <w:tcW w:w="2314" w:type="dxa"/>
            <w:tcBorders>
              <w:top w:val="single" w:sz="2" w:space="0" w:color="000000"/>
              <w:left w:val="nil"/>
              <w:bottom w:val="single" w:sz="2" w:space="0" w:color="000000"/>
              <w:right w:val="nil"/>
            </w:tcBorders>
          </w:tcPr>
          <w:p w14:paraId="076A06CA" w14:textId="77777777" w:rsidR="00890EF3" w:rsidRDefault="00890EF3">
            <w:pPr>
              <w:spacing w:after="160" w:line="259" w:lineRule="auto"/>
              <w:ind w:left="0" w:right="0"/>
              <w:jc w:val="left"/>
            </w:pPr>
          </w:p>
        </w:tc>
        <w:tc>
          <w:tcPr>
            <w:tcW w:w="893" w:type="dxa"/>
            <w:gridSpan w:val="2"/>
            <w:tcBorders>
              <w:top w:val="single" w:sz="2" w:space="0" w:color="000000"/>
              <w:left w:val="nil"/>
              <w:bottom w:val="single" w:sz="2" w:space="0" w:color="000000"/>
              <w:right w:val="nil"/>
            </w:tcBorders>
          </w:tcPr>
          <w:p w14:paraId="099335B3" w14:textId="77777777" w:rsidR="00890EF3" w:rsidRDefault="00E5345D">
            <w:pPr>
              <w:spacing w:after="0" w:line="259" w:lineRule="auto"/>
              <w:ind w:left="0" w:right="0"/>
              <w:jc w:val="left"/>
            </w:pPr>
            <w:r>
              <w:rPr>
                <w:sz w:val="20"/>
              </w:rPr>
              <w:t>MN MJ</w:t>
            </w:r>
          </w:p>
        </w:tc>
        <w:tc>
          <w:tcPr>
            <w:tcW w:w="1286" w:type="dxa"/>
            <w:tcBorders>
              <w:top w:val="single" w:sz="2" w:space="0" w:color="000000"/>
              <w:left w:val="nil"/>
              <w:bottom w:val="single" w:sz="2" w:space="0" w:color="000000"/>
              <w:right w:val="nil"/>
            </w:tcBorders>
          </w:tcPr>
          <w:p w14:paraId="6F7FBDFC" w14:textId="77777777" w:rsidR="00890EF3" w:rsidRDefault="00E5345D">
            <w:pPr>
              <w:spacing w:after="0" w:line="259" w:lineRule="auto"/>
              <w:ind w:left="0" w:right="0"/>
              <w:jc w:val="left"/>
            </w:pPr>
            <w:r>
              <w:rPr>
                <w:sz w:val="22"/>
              </w:rPr>
              <w:t>BĚŽNÁ CENA</w:t>
            </w:r>
          </w:p>
        </w:tc>
        <w:tc>
          <w:tcPr>
            <w:tcW w:w="1200" w:type="dxa"/>
            <w:tcBorders>
              <w:top w:val="single" w:sz="2" w:space="0" w:color="000000"/>
              <w:left w:val="nil"/>
              <w:bottom w:val="single" w:sz="2" w:space="0" w:color="000000"/>
              <w:right w:val="nil"/>
            </w:tcBorders>
          </w:tcPr>
          <w:p w14:paraId="12A861F6" w14:textId="77777777" w:rsidR="00890EF3" w:rsidRDefault="00E5345D">
            <w:pPr>
              <w:spacing w:after="0" w:line="259" w:lineRule="auto"/>
              <w:ind w:left="0" w:right="0"/>
              <w:jc w:val="left"/>
            </w:pPr>
            <w:r>
              <w:rPr>
                <w:sz w:val="20"/>
              </w:rPr>
              <w:t>AKČNÍ CENA</w:t>
            </w:r>
          </w:p>
        </w:tc>
        <w:tc>
          <w:tcPr>
            <w:tcW w:w="1286" w:type="dxa"/>
            <w:tcBorders>
              <w:top w:val="single" w:sz="2" w:space="0" w:color="000000"/>
              <w:left w:val="nil"/>
              <w:bottom w:val="single" w:sz="2" w:space="0" w:color="000000"/>
              <w:right w:val="nil"/>
            </w:tcBorders>
          </w:tcPr>
          <w:p w14:paraId="60C2E61E" w14:textId="77777777" w:rsidR="00890EF3" w:rsidRDefault="00E5345D">
            <w:pPr>
              <w:spacing w:after="0" w:line="259" w:lineRule="auto"/>
              <w:ind w:left="0" w:right="0"/>
              <w:jc w:val="left"/>
            </w:pPr>
            <w:r>
              <w:rPr>
                <w:sz w:val="22"/>
              </w:rPr>
              <w:t>BĚŽNÁ CENA</w:t>
            </w:r>
          </w:p>
        </w:tc>
        <w:tc>
          <w:tcPr>
            <w:tcW w:w="1445" w:type="dxa"/>
            <w:tcBorders>
              <w:top w:val="single" w:sz="2" w:space="0" w:color="000000"/>
              <w:left w:val="nil"/>
              <w:bottom w:val="single" w:sz="2" w:space="0" w:color="000000"/>
              <w:right w:val="nil"/>
            </w:tcBorders>
          </w:tcPr>
          <w:p w14:paraId="3002FF3E" w14:textId="77777777" w:rsidR="00890EF3" w:rsidRDefault="00E5345D">
            <w:pPr>
              <w:spacing w:after="0" w:line="259" w:lineRule="auto"/>
              <w:ind w:left="139" w:right="0"/>
              <w:jc w:val="center"/>
            </w:pPr>
            <w:r>
              <w:rPr>
                <w:sz w:val="22"/>
              </w:rPr>
              <w:t>SLEVA</w:t>
            </w:r>
          </w:p>
        </w:tc>
        <w:tc>
          <w:tcPr>
            <w:tcW w:w="926" w:type="dxa"/>
            <w:tcBorders>
              <w:top w:val="single" w:sz="2" w:space="0" w:color="000000"/>
              <w:left w:val="nil"/>
              <w:bottom w:val="single" w:sz="2" w:space="0" w:color="000000"/>
              <w:right w:val="single" w:sz="2" w:space="0" w:color="000000"/>
            </w:tcBorders>
          </w:tcPr>
          <w:p w14:paraId="7E06A80A" w14:textId="77777777" w:rsidR="00890EF3" w:rsidRDefault="00E5345D">
            <w:pPr>
              <w:spacing w:after="0" w:line="259" w:lineRule="auto"/>
              <w:ind w:left="0" w:right="0"/>
            </w:pPr>
            <w:r>
              <w:rPr>
                <w:sz w:val="24"/>
              </w:rPr>
              <w:t>po SLEVĚ</w:t>
            </w:r>
          </w:p>
        </w:tc>
      </w:tr>
      <w:tr w:rsidR="00890EF3" w14:paraId="5855529E" w14:textId="77777777">
        <w:trPr>
          <w:trHeight w:val="289"/>
        </w:trPr>
        <w:tc>
          <w:tcPr>
            <w:tcW w:w="1248" w:type="dxa"/>
            <w:tcBorders>
              <w:top w:val="single" w:sz="2" w:space="0" w:color="000000"/>
              <w:left w:val="single" w:sz="2" w:space="0" w:color="000000"/>
              <w:bottom w:val="single" w:sz="2" w:space="0" w:color="000000"/>
              <w:right w:val="nil"/>
            </w:tcBorders>
          </w:tcPr>
          <w:p w14:paraId="4AC0D799" w14:textId="77777777" w:rsidR="00890EF3" w:rsidRDefault="00890EF3">
            <w:pPr>
              <w:spacing w:after="160" w:line="259" w:lineRule="auto"/>
              <w:ind w:left="0" w:right="0"/>
              <w:jc w:val="left"/>
            </w:pPr>
          </w:p>
        </w:tc>
        <w:tc>
          <w:tcPr>
            <w:tcW w:w="2314" w:type="dxa"/>
            <w:tcBorders>
              <w:top w:val="single" w:sz="2" w:space="0" w:color="000000"/>
              <w:left w:val="nil"/>
              <w:bottom w:val="single" w:sz="2" w:space="0" w:color="000000"/>
              <w:right w:val="nil"/>
            </w:tcBorders>
          </w:tcPr>
          <w:p w14:paraId="631BD3A9" w14:textId="77777777" w:rsidR="00890EF3" w:rsidRDefault="00890EF3">
            <w:pPr>
              <w:spacing w:after="160" w:line="259" w:lineRule="auto"/>
              <w:ind w:left="0" w:right="0"/>
              <w:jc w:val="left"/>
            </w:pPr>
          </w:p>
        </w:tc>
        <w:tc>
          <w:tcPr>
            <w:tcW w:w="893" w:type="dxa"/>
            <w:gridSpan w:val="2"/>
            <w:tcBorders>
              <w:top w:val="single" w:sz="2" w:space="0" w:color="000000"/>
              <w:left w:val="nil"/>
              <w:bottom w:val="single" w:sz="2" w:space="0" w:color="000000"/>
              <w:right w:val="nil"/>
            </w:tcBorders>
          </w:tcPr>
          <w:p w14:paraId="3D93D462"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6B479335" w14:textId="77777777" w:rsidR="00890EF3" w:rsidRDefault="00E5345D">
            <w:pPr>
              <w:spacing w:after="0" w:line="259" w:lineRule="auto"/>
              <w:ind w:left="634" w:right="0"/>
              <w:jc w:val="left"/>
            </w:pPr>
            <w:r>
              <w:rPr>
                <w:sz w:val="24"/>
              </w:rPr>
              <w:t>za MJ</w:t>
            </w:r>
          </w:p>
        </w:tc>
        <w:tc>
          <w:tcPr>
            <w:tcW w:w="1200" w:type="dxa"/>
            <w:tcBorders>
              <w:top w:val="single" w:sz="2" w:space="0" w:color="000000"/>
              <w:left w:val="nil"/>
              <w:bottom w:val="single" w:sz="2" w:space="0" w:color="000000"/>
              <w:right w:val="nil"/>
            </w:tcBorders>
          </w:tcPr>
          <w:p w14:paraId="33E74FC4" w14:textId="77777777" w:rsidR="00890EF3" w:rsidRDefault="00E5345D">
            <w:pPr>
              <w:spacing w:after="0" w:line="259" w:lineRule="auto"/>
              <w:ind w:left="595" w:right="0"/>
              <w:jc w:val="left"/>
            </w:pPr>
            <w:r>
              <w:rPr>
                <w:sz w:val="22"/>
              </w:rPr>
              <w:t>za MJ</w:t>
            </w:r>
          </w:p>
        </w:tc>
        <w:tc>
          <w:tcPr>
            <w:tcW w:w="1286" w:type="dxa"/>
            <w:tcBorders>
              <w:top w:val="single" w:sz="2" w:space="0" w:color="000000"/>
              <w:left w:val="nil"/>
              <w:bottom w:val="single" w:sz="2" w:space="0" w:color="000000"/>
              <w:right w:val="nil"/>
            </w:tcBorders>
          </w:tcPr>
          <w:p w14:paraId="4BEBE141" w14:textId="77777777" w:rsidR="00890EF3" w:rsidRDefault="00E5345D">
            <w:pPr>
              <w:spacing w:after="0" w:line="259" w:lineRule="auto"/>
              <w:ind w:left="230" w:right="0"/>
              <w:jc w:val="center"/>
            </w:pPr>
            <w:r>
              <w:rPr>
                <w:sz w:val="22"/>
              </w:rPr>
              <w:t>CELKEM</w:t>
            </w:r>
          </w:p>
        </w:tc>
        <w:tc>
          <w:tcPr>
            <w:tcW w:w="1445" w:type="dxa"/>
            <w:tcBorders>
              <w:top w:val="single" w:sz="2" w:space="0" w:color="000000"/>
              <w:left w:val="nil"/>
              <w:bottom w:val="single" w:sz="2" w:space="0" w:color="000000"/>
              <w:right w:val="nil"/>
            </w:tcBorders>
          </w:tcPr>
          <w:p w14:paraId="332D464B" w14:textId="77777777" w:rsidR="00890EF3" w:rsidRDefault="00E5345D">
            <w:pPr>
              <w:spacing w:after="0" w:line="259" w:lineRule="auto"/>
              <w:ind w:left="0" w:right="24"/>
              <w:jc w:val="center"/>
            </w:pPr>
            <w:r>
              <w:rPr>
                <w:sz w:val="22"/>
              </w:rPr>
              <w:t>CELKEM</w:t>
            </w:r>
          </w:p>
        </w:tc>
        <w:tc>
          <w:tcPr>
            <w:tcW w:w="926" w:type="dxa"/>
            <w:tcBorders>
              <w:top w:val="single" w:sz="2" w:space="0" w:color="000000"/>
              <w:left w:val="nil"/>
              <w:bottom w:val="single" w:sz="2" w:space="0" w:color="000000"/>
              <w:right w:val="single" w:sz="2" w:space="0" w:color="000000"/>
            </w:tcBorders>
          </w:tcPr>
          <w:p w14:paraId="6AEE7041" w14:textId="77777777" w:rsidR="00890EF3" w:rsidRDefault="00E5345D">
            <w:pPr>
              <w:spacing w:after="0" w:line="259" w:lineRule="auto"/>
              <w:ind w:left="144" w:right="0"/>
              <w:jc w:val="left"/>
            </w:pPr>
            <w:r>
              <w:rPr>
                <w:sz w:val="22"/>
              </w:rPr>
              <w:t>CELKEM</w:t>
            </w:r>
          </w:p>
        </w:tc>
      </w:tr>
      <w:tr w:rsidR="00890EF3" w14:paraId="5B4AD30E" w14:textId="77777777">
        <w:trPr>
          <w:trHeight w:val="3471"/>
        </w:trPr>
        <w:tc>
          <w:tcPr>
            <w:tcW w:w="1248" w:type="dxa"/>
            <w:tcBorders>
              <w:top w:val="single" w:sz="2" w:space="0" w:color="000000"/>
              <w:left w:val="single" w:sz="2" w:space="0" w:color="000000"/>
              <w:bottom w:val="single" w:sz="2" w:space="0" w:color="000000"/>
              <w:right w:val="nil"/>
            </w:tcBorders>
          </w:tcPr>
          <w:p w14:paraId="5C4F4B8B" w14:textId="77777777" w:rsidR="00890EF3" w:rsidRDefault="00E5345D">
            <w:pPr>
              <w:spacing w:after="221" w:line="259" w:lineRule="auto"/>
              <w:ind w:left="96" w:right="0"/>
              <w:jc w:val="left"/>
            </w:pPr>
            <w:r>
              <w:t>Trouba</w:t>
            </w:r>
          </w:p>
          <w:p w14:paraId="6911ECA9" w14:textId="77777777" w:rsidR="00890EF3" w:rsidRDefault="00E5345D">
            <w:pPr>
              <w:spacing w:after="39" w:line="259" w:lineRule="auto"/>
              <w:ind w:left="96" w:right="0"/>
              <w:jc w:val="left"/>
            </w:pPr>
            <w:r>
              <w:t>Trouba</w:t>
            </w:r>
          </w:p>
          <w:p w14:paraId="6FB0EF13" w14:textId="77777777" w:rsidR="00890EF3" w:rsidRDefault="00E5345D">
            <w:pPr>
              <w:spacing w:after="240" w:line="259" w:lineRule="auto"/>
              <w:ind w:left="96" w:right="0"/>
              <w:jc w:val="left"/>
            </w:pPr>
            <w:r>
              <w:t>Varná deska</w:t>
            </w:r>
          </w:p>
          <w:p w14:paraId="71D0AA61" w14:textId="77777777" w:rsidR="00890EF3" w:rsidRDefault="00E5345D">
            <w:pPr>
              <w:spacing w:after="129" w:line="259" w:lineRule="auto"/>
              <w:ind w:left="101" w:right="0"/>
              <w:jc w:val="left"/>
            </w:pPr>
            <w:r>
              <w:rPr>
                <w:rFonts w:ascii="Calibri" w:eastAsia="Calibri" w:hAnsi="Calibri" w:cs="Calibri"/>
                <w:sz w:val="10"/>
              </w:rPr>
              <w:t>Digestoř</w:t>
            </w:r>
          </w:p>
          <w:p w14:paraId="6D253C74" w14:textId="77777777" w:rsidR="00890EF3" w:rsidRDefault="00E5345D">
            <w:pPr>
              <w:spacing w:after="233" w:line="259" w:lineRule="auto"/>
              <w:ind w:left="101" w:right="0"/>
              <w:jc w:val="left"/>
            </w:pPr>
            <w:r>
              <w:rPr>
                <w:sz w:val="14"/>
              </w:rPr>
              <w:t>Odtah plast</w:t>
            </w:r>
          </w:p>
          <w:p w14:paraId="488D19AA" w14:textId="77777777" w:rsidR="00890EF3" w:rsidRDefault="00E5345D">
            <w:pPr>
              <w:spacing w:after="228" w:line="259" w:lineRule="auto"/>
              <w:ind w:left="106" w:right="0"/>
              <w:jc w:val="left"/>
            </w:pPr>
            <w:r>
              <w:rPr>
                <w:sz w:val="14"/>
              </w:rPr>
              <w:t>Odtah mřížka</w:t>
            </w:r>
          </w:p>
          <w:p w14:paraId="681E5B68" w14:textId="77777777" w:rsidR="00890EF3" w:rsidRDefault="00E5345D">
            <w:pPr>
              <w:spacing w:after="60" w:line="259" w:lineRule="auto"/>
              <w:ind w:left="101" w:right="0"/>
              <w:jc w:val="left"/>
            </w:pPr>
            <w:r>
              <w:rPr>
                <w:sz w:val="14"/>
              </w:rPr>
              <w:t>Mikrovlnka</w:t>
            </w:r>
          </w:p>
          <w:p w14:paraId="6FA59E03" w14:textId="77777777" w:rsidR="00890EF3" w:rsidRDefault="00E5345D">
            <w:pPr>
              <w:spacing w:after="34" w:line="259" w:lineRule="auto"/>
              <w:ind w:left="96" w:right="0"/>
              <w:jc w:val="left"/>
            </w:pPr>
            <w:r>
              <w:t>Chladnička</w:t>
            </w:r>
          </w:p>
          <w:p w14:paraId="3FABD53F" w14:textId="77777777" w:rsidR="00890EF3" w:rsidRDefault="00E5345D">
            <w:pPr>
              <w:spacing w:after="15" w:line="259" w:lineRule="auto"/>
              <w:ind w:left="106" w:right="0"/>
              <w:jc w:val="left"/>
            </w:pPr>
            <w:r>
              <w:t>Myčka</w:t>
            </w:r>
          </w:p>
          <w:p w14:paraId="3E20AAFA" w14:textId="77777777" w:rsidR="00890EF3" w:rsidRDefault="00E5345D">
            <w:pPr>
              <w:spacing w:after="0" w:line="259" w:lineRule="auto"/>
              <w:ind w:left="106" w:right="0"/>
              <w:jc w:val="left"/>
            </w:pPr>
            <w:r>
              <w:rPr>
                <w:sz w:val="14"/>
              </w:rPr>
              <w:t>Filtr</w:t>
            </w:r>
          </w:p>
        </w:tc>
        <w:tc>
          <w:tcPr>
            <w:tcW w:w="2314" w:type="dxa"/>
            <w:tcBorders>
              <w:top w:val="single" w:sz="2" w:space="0" w:color="000000"/>
              <w:left w:val="nil"/>
              <w:bottom w:val="single" w:sz="2" w:space="0" w:color="000000"/>
              <w:right w:val="nil"/>
            </w:tcBorders>
          </w:tcPr>
          <w:p w14:paraId="064C118A" w14:textId="77777777" w:rsidR="00890EF3" w:rsidRDefault="00E5345D">
            <w:pPr>
              <w:spacing w:after="54" w:line="269" w:lineRule="auto"/>
              <w:ind w:left="86" w:right="0" w:firstLine="10"/>
              <w:jc w:val="left"/>
            </w:pPr>
            <w:r>
              <w:rPr>
                <w:sz w:val="14"/>
              </w:rPr>
              <w:t>DLABOLA Krycilistavestavnetrou by16MM</w:t>
            </w:r>
          </w:p>
          <w:p w14:paraId="2F499102" w14:textId="77777777" w:rsidR="00890EF3" w:rsidRDefault="00E5345D">
            <w:pPr>
              <w:spacing w:after="39" w:line="259" w:lineRule="auto"/>
              <w:ind w:left="96" w:right="0"/>
              <w:jc w:val="left"/>
            </w:pPr>
            <w:r>
              <w:t>MORA</w:t>
            </w:r>
          </w:p>
          <w:p w14:paraId="344CC435" w14:textId="77777777" w:rsidR="00890EF3" w:rsidRDefault="00E5345D">
            <w:pPr>
              <w:spacing w:after="10" w:line="259" w:lineRule="auto"/>
              <w:ind w:left="96" w:right="0"/>
              <w:jc w:val="left"/>
            </w:pPr>
            <w:r>
              <w:t>MORA</w:t>
            </w:r>
          </w:p>
          <w:p w14:paraId="000FEDDD" w14:textId="77777777" w:rsidR="00890EF3" w:rsidRDefault="00E5345D">
            <w:pPr>
              <w:spacing w:after="26" w:line="259" w:lineRule="auto"/>
              <w:ind w:left="86" w:right="0"/>
              <w:jc w:val="left"/>
            </w:pPr>
            <w:r>
              <w:t>+ pánev</w:t>
            </w:r>
          </w:p>
          <w:p w14:paraId="7E24EB22" w14:textId="77777777" w:rsidR="00890EF3" w:rsidRDefault="00E5345D">
            <w:pPr>
              <w:spacing w:after="51" w:line="259" w:lineRule="auto"/>
              <w:ind w:left="96" w:right="0"/>
              <w:jc w:val="left"/>
            </w:pPr>
            <w:r>
              <w:t>MORA</w:t>
            </w:r>
          </w:p>
          <w:p w14:paraId="695D6BDD" w14:textId="77777777" w:rsidR="00890EF3" w:rsidRDefault="00E5345D">
            <w:pPr>
              <w:spacing w:after="0" w:line="259" w:lineRule="auto"/>
              <w:ind w:left="91" w:right="0"/>
              <w:jc w:val="left"/>
            </w:pPr>
            <w:r>
              <w:rPr>
                <w:sz w:val="14"/>
              </w:rPr>
              <w:t>Comander potrubi_301</w:t>
            </w:r>
          </w:p>
          <w:p w14:paraId="3FFFF625" w14:textId="77777777" w:rsidR="00890EF3" w:rsidRDefault="00E5345D">
            <w:pPr>
              <w:spacing w:after="70" w:line="259" w:lineRule="auto"/>
              <w:ind w:left="101" w:right="0"/>
              <w:jc w:val="left"/>
            </w:pPr>
            <w:r>
              <w:rPr>
                <w:rFonts w:ascii="Calibri" w:eastAsia="Calibri" w:hAnsi="Calibri" w:cs="Calibri"/>
                <w:sz w:val="14"/>
              </w:rPr>
              <w:t>60</w:t>
            </w:r>
          </w:p>
          <w:p w14:paraId="5992C2C1" w14:textId="77777777" w:rsidR="00890EF3" w:rsidRDefault="00E5345D">
            <w:pPr>
              <w:spacing w:after="55" w:line="234" w:lineRule="auto"/>
              <w:ind w:left="96" w:right="0" w:firstLine="5"/>
              <w:jc w:val="left"/>
            </w:pPr>
            <w:r>
              <w:t>Comander rnrizka_MV-150BVS plastova</w:t>
            </w:r>
          </w:p>
          <w:p w14:paraId="6E4653BB" w14:textId="77777777" w:rsidR="00890EF3" w:rsidRDefault="00E5345D">
            <w:pPr>
              <w:spacing w:after="34" w:line="259" w:lineRule="auto"/>
              <w:ind w:left="96" w:right="0"/>
              <w:jc w:val="left"/>
            </w:pPr>
            <w:r>
              <w:t>MORA</w:t>
            </w:r>
          </w:p>
          <w:p w14:paraId="1B07232C" w14:textId="77777777" w:rsidR="00890EF3" w:rsidRDefault="00E5345D">
            <w:pPr>
              <w:spacing w:after="34" w:line="259" w:lineRule="auto"/>
              <w:ind w:left="96" w:right="0"/>
              <w:jc w:val="left"/>
            </w:pPr>
            <w:r>
              <w:t>MORA VCMDC_3244</w:t>
            </w:r>
          </w:p>
          <w:p w14:paraId="7BDD1ABC" w14:textId="77777777" w:rsidR="00890EF3" w:rsidRDefault="00E5345D">
            <w:pPr>
              <w:spacing w:after="46" w:line="259" w:lineRule="auto"/>
              <w:ind w:left="101" w:right="0"/>
              <w:jc w:val="left"/>
            </w:pPr>
            <w:r>
              <w:t>MORA IM_ô47C5</w:t>
            </w:r>
          </w:p>
          <w:p w14:paraId="6C5790A3" w14:textId="77777777" w:rsidR="00890EF3" w:rsidRDefault="00E5345D">
            <w:pPr>
              <w:spacing w:after="0" w:line="259" w:lineRule="auto"/>
              <w:ind w:left="101" w:right="0"/>
              <w:jc w:val="left"/>
            </w:pPr>
            <w:r>
              <w:rPr>
                <w:sz w:val="14"/>
              </w:rPr>
              <w:t>MORA 530408</w:t>
            </w:r>
          </w:p>
        </w:tc>
        <w:tc>
          <w:tcPr>
            <w:tcW w:w="360" w:type="dxa"/>
            <w:tcBorders>
              <w:top w:val="single" w:sz="2" w:space="0" w:color="000000"/>
              <w:left w:val="nil"/>
              <w:bottom w:val="single" w:sz="2" w:space="0" w:color="000000"/>
              <w:right w:val="nil"/>
            </w:tcBorders>
            <w:vAlign w:val="bottom"/>
          </w:tcPr>
          <w:p w14:paraId="76549E3E" w14:textId="77777777" w:rsidR="00890EF3" w:rsidRDefault="00E5345D">
            <w:pPr>
              <w:spacing w:after="236" w:line="259" w:lineRule="auto"/>
              <w:ind w:left="120" w:right="0"/>
              <w:jc w:val="center"/>
            </w:pPr>
            <w:r>
              <w:rPr>
                <w:rFonts w:ascii="Calibri" w:eastAsia="Calibri" w:hAnsi="Calibri" w:cs="Calibri"/>
              </w:rPr>
              <w:t>1</w:t>
            </w:r>
          </w:p>
          <w:p w14:paraId="2747B96B" w14:textId="77777777" w:rsidR="00890EF3" w:rsidRDefault="00E5345D">
            <w:pPr>
              <w:spacing w:after="480" w:line="259" w:lineRule="auto"/>
              <w:ind w:left="125" w:right="0"/>
              <w:jc w:val="center"/>
            </w:pPr>
            <w:r>
              <w:rPr>
                <w:rFonts w:ascii="Calibri" w:eastAsia="Calibri" w:hAnsi="Calibri" w:cs="Calibri"/>
              </w:rPr>
              <w:t>1</w:t>
            </w:r>
          </w:p>
          <w:p w14:paraId="05A11252" w14:textId="77777777" w:rsidR="00890EF3" w:rsidRDefault="00E5345D">
            <w:pPr>
              <w:spacing w:after="257" w:line="259" w:lineRule="auto"/>
              <w:ind w:left="125" w:right="0"/>
              <w:jc w:val="center"/>
            </w:pPr>
            <w:r>
              <w:rPr>
                <w:rFonts w:ascii="Calibri" w:eastAsia="Calibri" w:hAnsi="Calibri" w:cs="Calibri"/>
                <w:sz w:val="14"/>
              </w:rPr>
              <w:t>1</w:t>
            </w:r>
          </w:p>
          <w:p w14:paraId="0F487C1B" w14:textId="77777777" w:rsidR="00890EF3" w:rsidRDefault="00E5345D">
            <w:pPr>
              <w:spacing w:after="545" w:line="259" w:lineRule="auto"/>
              <w:ind w:left="120" w:right="0"/>
              <w:jc w:val="center"/>
            </w:pPr>
            <w:r>
              <w:rPr>
                <w:rFonts w:ascii="Calibri" w:eastAsia="Calibri" w:hAnsi="Calibri" w:cs="Calibri"/>
                <w:sz w:val="14"/>
              </w:rPr>
              <w:t>I</w:t>
            </w:r>
          </w:p>
          <w:p w14:paraId="6ACDC0A4" w14:textId="77777777" w:rsidR="00890EF3" w:rsidRDefault="00E5345D">
            <w:pPr>
              <w:spacing w:after="0" w:line="259" w:lineRule="auto"/>
              <w:ind w:left="130" w:right="0"/>
              <w:jc w:val="center"/>
            </w:pPr>
            <w:r>
              <w:rPr>
                <w:rFonts w:ascii="Calibri" w:eastAsia="Calibri" w:hAnsi="Calibri" w:cs="Calibri"/>
              </w:rPr>
              <w:t>1</w:t>
            </w:r>
          </w:p>
        </w:tc>
        <w:tc>
          <w:tcPr>
            <w:tcW w:w="533" w:type="dxa"/>
            <w:tcBorders>
              <w:top w:val="single" w:sz="2" w:space="0" w:color="000000"/>
              <w:left w:val="nil"/>
              <w:bottom w:val="single" w:sz="2" w:space="0" w:color="000000"/>
              <w:right w:val="nil"/>
            </w:tcBorders>
          </w:tcPr>
          <w:p w14:paraId="7264538E" w14:textId="77777777" w:rsidR="00890EF3" w:rsidRDefault="00E5345D">
            <w:pPr>
              <w:spacing w:after="226" w:line="259" w:lineRule="auto"/>
              <w:ind w:left="0" w:right="0"/>
              <w:jc w:val="left"/>
            </w:pPr>
            <w:r>
              <w:t>bal</w:t>
            </w:r>
          </w:p>
          <w:p w14:paraId="0DE651B8" w14:textId="77777777" w:rsidR="00890EF3" w:rsidRDefault="00E5345D">
            <w:pPr>
              <w:spacing w:after="202" w:line="273" w:lineRule="auto"/>
              <w:ind w:left="0" w:right="230"/>
              <w:jc w:val="left"/>
            </w:pPr>
            <w:r>
              <w:rPr>
                <w:sz w:val="18"/>
              </w:rPr>
              <w:t>ks ks</w:t>
            </w:r>
          </w:p>
          <w:p w14:paraId="57D9BF4F" w14:textId="77777777" w:rsidR="00890EF3" w:rsidRDefault="00E5345D">
            <w:pPr>
              <w:spacing w:after="98" w:line="375" w:lineRule="auto"/>
              <w:ind w:left="5" w:right="230" w:hanging="5"/>
              <w:jc w:val="left"/>
            </w:pPr>
            <w:r>
              <w:rPr>
                <w:sz w:val="18"/>
              </w:rPr>
              <w:t>ks ks ks</w:t>
            </w:r>
          </w:p>
          <w:p w14:paraId="578D0DC5" w14:textId="77777777" w:rsidR="00890EF3" w:rsidRDefault="00E5345D">
            <w:pPr>
              <w:spacing w:after="0" w:line="259" w:lineRule="auto"/>
              <w:ind w:left="0" w:right="235"/>
              <w:jc w:val="left"/>
            </w:pPr>
            <w:r>
              <w:rPr>
                <w:sz w:val="18"/>
              </w:rPr>
              <w:t>ks ks ks ks</w:t>
            </w:r>
          </w:p>
        </w:tc>
        <w:tc>
          <w:tcPr>
            <w:tcW w:w="1286" w:type="dxa"/>
            <w:tcBorders>
              <w:top w:val="single" w:sz="2" w:space="0" w:color="000000"/>
              <w:left w:val="nil"/>
              <w:bottom w:val="single" w:sz="2" w:space="0" w:color="000000"/>
              <w:right w:val="nil"/>
            </w:tcBorders>
          </w:tcPr>
          <w:p w14:paraId="595610C3" w14:textId="77777777" w:rsidR="00890EF3" w:rsidRDefault="00E5345D">
            <w:pPr>
              <w:spacing w:after="259" w:line="259" w:lineRule="auto"/>
              <w:ind w:left="686" w:right="0"/>
              <w:jc w:val="left"/>
            </w:pPr>
            <w:r>
              <w:rPr>
                <w:rFonts w:ascii="Calibri" w:eastAsia="Calibri" w:hAnsi="Calibri" w:cs="Calibri"/>
                <w:sz w:val="14"/>
              </w:rPr>
              <w:t>390,00</w:t>
            </w:r>
          </w:p>
          <w:p w14:paraId="55CDECA5" w14:textId="77777777" w:rsidR="00890EF3" w:rsidRDefault="00E5345D">
            <w:pPr>
              <w:spacing w:after="41" w:line="259" w:lineRule="auto"/>
              <w:ind w:left="576" w:right="0"/>
              <w:jc w:val="left"/>
            </w:pPr>
            <w:r>
              <w:rPr>
                <w:sz w:val="14"/>
              </w:rPr>
              <w:t>g 990.00</w:t>
            </w:r>
          </w:p>
          <w:p w14:paraId="57FC4DAE" w14:textId="77777777" w:rsidR="00890EF3" w:rsidRDefault="00E5345D">
            <w:pPr>
              <w:spacing w:after="265" w:line="259" w:lineRule="auto"/>
              <w:ind w:left="686" w:right="0"/>
              <w:jc w:val="left"/>
            </w:pPr>
            <w:r>
              <w:rPr>
                <w:rFonts w:ascii="Calibri" w:eastAsia="Calibri" w:hAnsi="Calibri" w:cs="Calibri"/>
                <w:sz w:val="14"/>
              </w:rPr>
              <w:t>990.00</w:t>
            </w:r>
          </w:p>
          <w:p w14:paraId="053D00F4" w14:textId="77777777" w:rsidR="00890EF3" w:rsidRDefault="00E5345D">
            <w:pPr>
              <w:spacing w:after="50" w:line="259" w:lineRule="auto"/>
              <w:ind w:left="571" w:right="0"/>
              <w:jc w:val="left"/>
            </w:pPr>
            <w:r>
              <w:rPr>
                <w:rFonts w:ascii="Calibri" w:eastAsia="Calibri" w:hAnsi="Calibri" w:cs="Calibri"/>
              </w:rPr>
              <w:t>3 990.00</w:t>
            </w:r>
          </w:p>
          <w:p w14:paraId="105A43F8" w14:textId="77777777" w:rsidR="00890EF3" w:rsidRDefault="00E5345D">
            <w:pPr>
              <w:spacing w:after="252" w:line="259" w:lineRule="auto"/>
              <w:ind w:left="686" w:right="0"/>
              <w:jc w:val="left"/>
            </w:pPr>
            <w:r>
              <w:rPr>
                <w:rFonts w:ascii="Calibri" w:eastAsia="Calibri" w:hAnsi="Calibri" w:cs="Calibri"/>
                <w:sz w:val="14"/>
              </w:rPr>
              <w:t>303.00</w:t>
            </w:r>
          </w:p>
          <w:p w14:paraId="71EE44D4" w14:textId="77777777" w:rsidR="00890EF3" w:rsidRDefault="00E5345D">
            <w:pPr>
              <w:spacing w:after="251" w:line="259" w:lineRule="auto"/>
              <w:ind w:left="696" w:right="0"/>
              <w:jc w:val="left"/>
            </w:pPr>
            <w:r>
              <w:rPr>
                <w:rFonts w:ascii="Calibri" w:eastAsia="Calibri" w:hAnsi="Calibri" w:cs="Calibri"/>
                <w:sz w:val="14"/>
              </w:rPr>
              <w:t>103.00</w:t>
            </w:r>
          </w:p>
          <w:p w14:paraId="5CD35AA5" w14:textId="77777777" w:rsidR="00890EF3" w:rsidRDefault="00E5345D">
            <w:pPr>
              <w:spacing w:after="52" w:line="259" w:lineRule="auto"/>
              <w:ind w:left="576" w:right="0"/>
              <w:jc w:val="left"/>
            </w:pPr>
            <w:r>
              <w:rPr>
                <w:rFonts w:ascii="Calibri" w:eastAsia="Calibri" w:hAnsi="Calibri" w:cs="Calibri"/>
                <w:sz w:val="14"/>
              </w:rPr>
              <w:t>5 990,00</w:t>
            </w:r>
          </w:p>
          <w:p w14:paraId="33495FDB" w14:textId="77777777" w:rsidR="00890EF3" w:rsidRDefault="00E5345D">
            <w:pPr>
              <w:spacing w:after="47" w:line="259" w:lineRule="auto"/>
              <w:ind w:left="509" w:right="0"/>
              <w:jc w:val="left"/>
            </w:pPr>
            <w:r>
              <w:rPr>
                <w:rFonts w:ascii="Calibri" w:eastAsia="Calibri" w:hAnsi="Calibri" w:cs="Calibri"/>
                <w:sz w:val="14"/>
              </w:rPr>
              <w:t>11 990.00</w:t>
            </w:r>
          </w:p>
          <w:p w14:paraId="20EF2E53" w14:textId="77777777" w:rsidR="00890EF3" w:rsidRDefault="00E5345D">
            <w:pPr>
              <w:spacing w:after="60" w:line="259" w:lineRule="auto"/>
              <w:ind w:left="576" w:right="0"/>
              <w:jc w:val="left"/>
            </w:pPr>
            <w:r>
              <w:rPr>
                <w:rFonts w:ascii="Calibri" w:eastAsia="Calibri" w:hAnsi="Calibri" w:cs="Calibri"/>
                <w:sz w:val="14"/>
              </w:rPr>
              <w:t>9 990.00</w:t>
            </w:r>
          </w:p>
          <w:p w14:paraId="12D0F0DC" w14:textId="77777777" w:rsidR="00890EF3" w:rsidRDefault="00E5345D">
            <w:pPr>
              <w:spacing w:after="0" w:line="259" w:lineRule="auto"/>
              <w:ind w:left="691" w:right="0"/>
              <w:jc w:val="left"/>
            </w:pPr>
            <w:r>
              <w:rPr>
                <w:rFonts w:ascii="Calibri" w:eastAsia="Calibri" w:hAnsi="Calibri" w:cs="Calibri"/>
                <w:sz w:val="14"/>
              </w:rPr>
              <w:t>519,00</w:t>
            </w:r>
          </w:p>
        </w:tc>
        <w:tc>
          <w:tcPr>
            <w:tcW w:w="1200" w:type="dxa"/>
            <w:tcBorders>
              <w:top w:val="single" w:sz="2" w:space="0" w:color="000000"/>
              <w:left w:val="nil"/>
              <w:bottom w:val="single" w:sz="2" w:space="0" w:color="000000"/>
              <w:right w:val="nil"/>
            </w:tcBorders>
          </w:tcPr>
          <w:p w14:paraId="74B4DF11" w14:textId="77777777" w:rsidR="00890EF3" w:rsidRDefault="00E5345D">
            <w:pPr>
              <w:spacing w:after="256" w:line="259" w:lineRule="auto"/>
              <w:ind w:left="643" w:right="0"/>
              <w:jc w:val="left"/>
            </w:pPr>
            <w:r>
              <w:rPr>
                <w:rFonts w:ascii="Calibri" w:eastAsia="Calibri" w:hAnsi="Calibri" w:cs="Calibri"/>
                <w:sz w:val="14"/>
              </w:rPr>
              <w:t>390,00</w:t>
            </w:r>
          </w:p>
          <w:p w14:paraId="59DE8363" w14:textId="77777777" w:rsidR="00890EF3" w:rsidRDefault="00E5345D">
            <w:pPr>
              <w:spacing w:after="58" w:line="259" w:lineRule="auto"/>
              <w:ind w:left="533" w:right="0"/>
              <w:jc w:val="left"/>
            </w:pPr>
            <w:r>
              <w:rPr>
                <w:rFonts w:ascii="Calibri" w:eastAsia="Calibri" w:hAnsi="Calibri" w:cs="Calibri"/>
                <w:sz w:val="14"/>
              </w:rPr>
              <w:t>8 990.00</w:t>
            </w:r>
          </w:p>
          <w:p w14:paraId="486362AD" w14:textId="77777777" w:rsidR="00890EF3" w:rsidRDefault="00E5345D">
            <w:pPr>
              <w:spacing w:after="254" w:line="259" w:lineRule="auto"/>
              <w:ind w:left="533" w:right="0"/>
              <w:jc w:val="left"/>
            </w:pPr>
            <w:r>
              <w:rPr>
                <w:rFonts w:ascii="Calibri" w:eastAsia="Calibri" w:hAnsi="Calibri" w:cs="Calibri"/>
                <w:sz w:val="14"/>
              </w:rPr>
              <w:t>8 990.00</w:t>
            </w:r>
          </w:p>
          <w:p w14:paraId="27CD6E66" w14:textId="77777777" w:rsidR="00890EF3" w:rsidRDefault="00E5345D">
            <w:pPr>
              <w:spacing w:after="63" w:line="259" w:lineRule="auto"/>
              <w:ind w:left="533" w:right="0"/>
              <w:jc w:val="left"/>
            </w:pPr>
            <w:r>
              <w:rPr>
                <w:rFonts w:ascii="Calibri" w:eastAsia="Calibri" w:hAnsi="Calibri" w:cs="Calibri"/>
                <w:sz w:val="14"/>
              </w:rPr>
              <w:t>3 990,00</w:t>
            </w:r>
          </w:p>
          <w:p w14:paraId="0F1119F2" w14:textId="77777777" w:rsidR="00890EF3" w:rsidRDefault="00E5345D">
            <w:pPr>
              <w:spacing w:after="252" w:line="259" w:lineRule="auto"/>
              <w:ind w:left="643" w:right="0"/>
              <w:jc w:val="left"/>
            </w:pPr>
            <w:r>
              <w:rPr>
                <w:rFonts w:ascii="Calibri" w:eastAsia="Calibri" w:hAnsi="Calibri" w:cs="Calibri"/>
                <w:sz w:val="14"/>
              </w:rPr>
              <w:t>303,00</w:t>
            </w:r>
          </w:p>
          <w:p w14:paraId="1E1D190E" w14:textId="77777777" w:rsidR="00890EF3" w:rsidRDefault="00E5345D">
            <w:pPr>
              <w:spacing w:after="225" w:line="259" w:lineRule="auto"/>
              <w:ind w:left="648" w:right="0"/>
              <w:jc w:val="left"/>
            </w:pPr>
            <w:r>
              <w:rPr>
                <w:rFonts w:ascii="Calibri" w:eastAsia="Calibri" w:hAnsi="Calibri" w:cs="Calibri"/>
              </w:rPr>
              <w:t>103,00</w:t>
            </w:r>
          </w:p>
          <w:p w14:paraId="5D56F424" w14:textId="77777777" w:rsidR="00890EF3" w:rsidRDefault="00E5345D">
            <w:pPr>
              <w:spacing w:after="64" w:line="259" w:lineRule="auto"/>
              <w:ind w:left="533" w:right="0"/>
              <w:jc w:val="left"/>
            </w:pPr>
            <w:r>
              <w:rPr>
                <w:rFonts w:ascii="Calibri" w:eastAsia="Calibri" w:hAnsi="Calibri" w:cs="Calibri"/>
                <w:sz w:val="14"/>
              </w:rPr>
              <w:t>5 990.00</w:t>
            </w:r>
          </w:p>
          <w:p w14:paraId="6BE102E9" w14:textId="77777777" w:rsidR="00890EF3" w:rsidRDefault="00E5345D">
            <w:pPr>
              <w:spacing w:after="52" w:line="259" w:lineRule="auto"/>
              <w:ind w:left="466" w:right="0"/>
              <w:jc w:val="left"/>
            </w:pPr>
            <w:r>
              <w:rPr>
                <w:rFonts w:ascii="Calibri" w:eastAsia="Calibri" w:hAnsi="Calibri" w:cs="Calibri"/>
                <w:sz w:val="14"/>
              </w:rPr>
              <w:t>11 990.00</w:t>
            </w:r>
          </w:p>
          <w:p w14:paraId="32398BD2" w14:textId="77777777" w:rsidR="00890EF3" w:rsidRDefault="00E5345D">
            <w:pPr>
              <w:spacing w:after="66" w:line="259" w:lineRule="auto"/>
              <w:ind w:left="538" w:right="0"/>
              <w:jc w:val="left"/>
            </w:pPr>
            <w:r>
              <w:rPr>
                <w:rFonts w:ascii="Calibri" w:eastAsia="Calibri" w:hAnsi="Calibri" w:cs="Calibri"/>
                <w:sz w:val="14"/>
              </w:rPr>
              <w:t>9 990,00</w:t>
            </w:r>
          </w:p>
          <w:p w14:paraId="64B5D5C6" w14:textId="77777777" w:rsidR="00890EF3" w:rsidRDefault="00E5345D">
            <w:pPr>
              <w:spacing w:after="0" w:line="259" w:lineRule="auto"/>
              <w:ind w:left="643" w:right="0"/>
              <w:jc w:val="left"/>
            </w:pPr>
            <w:r>
              <w:rPr>
                <w:rFonts w:ascii="Calibri" w:eastAsia="Calibri" w:hAnsi="Calibri" w:cs="Calibri"/>
                <w:sz w:val="14"/>
              </w:rPr>
              <w:t>519.00</w:t>
            </w:r>
          </w:p>
        </w:tc>
        <w:tc>
          <w:tcPr>
            <w:tcW w:w="1286" w:type="dxa"/>
            <w:tcBorders>
              <w:top w:val="single" w:sz="2" w:space="0" w:color="000000"/>
              <w:left w:val="nil"/>
              <w:bottom w:val="single" w:sz="2" w:space="0" w:color="000000"/>
              <w:right w:val="nil"/>
            </w:tcBorders>
          </w:tcPr>
          <w:p w14:paraId="2ED6E8A5" w14:textId="77777777" w:rsidR="00890EF3" w:rsidRDefault="00E5345D">
            <w:pPr>
              <w:spacing w:after="258" w:line="259" w:lineRule="auto"/>
              <w:ind w:left="682" w:right="0"/>
              <w:jc w:val="left"/>
            </w:pPr>
            <w:r>
              <w:rPr>
                <w:rFonts w:ascii="Calibri" w:eastAsia="Calibri" w:hAnsi="Calibri" w:cs="Calibri"/>
                <w:sz w:val="14"/>
              </w:rPr>
              <w:t>390.00</w:t>
            </w:r>
          </w:p>
          <w:p w14:paraId="05A7C202" w14:textId="77777777" w:rsidR="00890EF3" w:rsidRDefault="00E5345D">
            <w:pPr>
              <w:spacing w:after="191" w:line="323" w:lineRule="auto"/>
              <w:ind w:left="571" w:right="101" w:firstLine="5"/>
            </w:pPr>
            <w:r>
              <w:rPr>
                <w:rFonts w:ascii="Calibri" w:eastAsia="Calibri" w:hAnsi="Calibri" w:cs="Calibri"/>
                <w:sz w:val="14"/>
              </w:rPr>
              <w:t xml:space="preserve">8 990,00 </w:t>
            </w:r>
            <w:r>
              <w:rPr>
                <w:sz w:val="14"/>
              </w:rPr>
              <w:t>B 990.00</w:t>
            </w:r>
          </w:p>
          <w:p w14:paraId="0FCA85D2" w14:textId="77777777" w:rsidR="00890EF3" w:rsidRDefault="00E5345D">
            <w:pPr>
              <w:spacing w:after="63" w:line="259" w:lineRule="auto"/>
              <w:ind w:left="571" w:right="0"/>
              <w:jc w:val="left"/>
            </w:pPr>
            <w:r>
              <w:rPr>
                <w:rFonts w:ascii="Calibri" w:eastAsia="Calibri" w:hAnsi="Calibri" w:cs="Calibri"/>
                <w:sz w:val="14"/>
              </w:rPr>
              <w:t>3 990.00</w:t>
            </w:r>
          </w:p>
          <w:p w14:paraId="677C7A84" w14:textId="77777777" w:rsidR="00890EF3" w:rsidRDefault="00E5345D">
            <w:pPr>
              <w:spacing w:after="257" w:line="259" w:lineRule="auto"/>
              <w:ind w:left="682" w:right="0"/>
              <w:jc w:val="left"/>
            </w:pPr>
            <w:r>
              <w:rPr>
                <w:rFonts w:ascii="Calibri" w:eastAsia="Calibri" w:hAnsi="Calibri" w:cs="Calibri"/>
                <w:sz w:val="14"/>
              </w:rPr>
              <w:t>303,00</w:t>
            </w:r>
          </w:p>
          <w:p w14:paraId="2D7500C2" w14:textId="77777777" w:rsidR="00890EF3" w:rsidRDefault="00E5345D">
            <w:pPr>
              <w:spacing w:after="226" w:line="259" w:lineRule="auto"/>
              <w:ind w:left="691" w:right="0"/>
              <w:jc w:val="left"/>
            </w:pPr>
            <w:r>
              <w:rPr>
                <w:rFonts w:ascii="Calibri" w:eastAsia="Calibri" w:hAnsi="Calibri" w:cs="Calibri"/>
              </w:rPr>
              <w:t>103.00</w:t>
            </w:r>
          </w:p>
          <w:p w14:paraId="7CAACE0B" w14:textId="77777777" w:rsidR="00890EF3" w:rsidRDefault="00E5345D">
            <w:pPr>
              <w:spacing w:after="45" w:line="259" w:lineRule="auto"/>
              <w:ind w:left="571" w:right="0"/>
              <w:jc w:val="left"/>
            </w:pPr>
            <w:r>
              <w:rPr>
                <w:rFonts w:ascii="Calibri" w:eastAsia="Calibri" w:hAnsi="Calibri" w:cs="Calibri"/>
                <w:sz w:val="14"/>
              </w:rPr>
              <w:t>5 990.00</w:t>
            </w:r>
          </w:p>
          <w:p w14:paraId="3FAF6558" w14:textId="77777777" w:rsidR="00890EF3" w:rsidRDefault="00E5345D">
            <w:pPr>
              <w:spacing w:after="54" w:line="259" w:lineRule="auto"/>
              <w:ind w:left="504" w:right="0"/>
              <w:jc w:val="left"/>
            </w:pPr>
            <w:r>
              <w:rPr>
                <w:rFonts w:ascii="Calibri" w:eastAsia="Calibri" w:hAnsi="Calibri" w:cs="Calibri"/>
                <w:sz w:val="14"/>
              </w:rPr>
              <w:t>11 990.00</w:t>
            </w:r>
          </w:p>
          <w:p w14:paraId="46CFC9CB" w14:textId="77777777" w:rsidR="00890EF3" w:rsidRDefault="00E5345D">
            <w:pPr>
              <w:spacing w:after="64" w:line="259" w:lineRule="auto"/>
              <w:ind w:left="576" w:right="0"/>
              <w:jc w:val="left"/>
            </w:pPr>
            <w:r>
              <w:rPr>
                <w:rFonts w:ascii="Calibri" w:eastAsia="Calibri" w:hAnsi="Calibri" w:cs="Calibri"/>
                <w:sz w:val="14"/>
              </w:rPr>
              <w:t>9 990.00</w:t>
            </w:r>
          </w:p>
          <w:p w14:paraId="2C7D4F02" w14:textId="77777777" w:rsidR="00890EF3" w:rsidRDefault="00E5345D">
            <w:pPr>
              <w:spacing w:after="0" w:line="259" w:lineRule="auto"/>
              <w:ind w:left="686" w:right="0"/>
              <w:jc w:val="left"/>
            </w:pPr>
            <w:r>
              <w:rPr>
                <w:rFonts w:ascii="Calibri" w:eastAsia="Calibri" w:hAnsi="Calibri" w:cs="Calibri"/>
                <w:sz w:val="14"/>
              </w:rPr>
              <w:t>519,00</w:t>
            </w:r>
          </w:p>
        </w:tc>
        <w:tc>
          <w:tcPr>
            <w:tcW w:w="1445" w:type="dxa"/>
            <w:tcBorders>
              <w:top w:val="single" w:sz="2" w:space="0" w:color="000000"/>
              <w:left w:val="nil"/>
              <w:bottom w:val="single" w:sz="2" w:space="0" w:color="000000"/>
              <w:right w:val="nil"/>
            </w:tcBorders>
            <w:vAlign w:val="bottom"/>
          </w:tcPr>
          <w:p w14:paraId="5E4CC688" w14:textId="77777777" w:rsidR="00890EF3" w:rsidRDefault="00E5345D">
            <w:pPr>
              <w:spacing w:after="495" w:line="259" w:lineRule="auto"/>
              <w:ind w:left="437" w:right="0"/>
              <w:jc w:val="center"/>
            </w:pPr>
            <w:r>
              <w:rPr>
                <w:rFonts w:ascii="Calibri" w:eastAsia="Calibri" w:hAnsi="Calibri" w:cs="Calibri"/>
              </w:rPr>
              <w:t>0,00</w:t>
            </w:r>
          </w:p>
          <w:p w14:paraId="42694232" w14:textId="77777777" w:rsidR="00890EF3" w:rsidRDefault="00E5345D">
            <w:pPr>
              <w:spacing w:after="231" w:line="259" w:lineRule="auto"/>
              <w:ind w:left="427" w:right="0"/>
              <w:jc w:val="center"/>
            </w:pPr>
            <w:r>
              <w:rPr>
                <w:rFonts w:ascii="Calibri" w:eastAsia="Calibri" w:hAnsi="Calibri" w:cs="Calibri"/>
              </w:rPr>
              <w:t>0,00</w:t>
            </w:r>
          </w:p>
          <w:p w14:paraId="5B1D5C7E" w14:textId="77777777" w:rsidR="00890EF3" w:rsidRDefault="00E5345D">
            <w:pPr>
              <w:spacing w:after="221" w:line="259" w:lineRule="auto"/>
              <w:ind w:left="427" w:right="0"/>
              <w:jc w:val="center"/>
            </w:pPr>
            <w:r>
              <w:rPr>
                <w:rFonts w:ascii="Calibri" w:eastAsia="Calibri" w:hAnsi="Calibri" w:cs="Calibri"/>
              </w:rPr>
              <w:t>0,00</w:t>
            </w:r>
          </w:p>
          <w:p w14:paraId="10722FEF" w14:textId="77777777" w:rsidR="00890EF3" w:rsidRDefault="00E5345D">
            <w:pPr>
              <w:spacing w:after="60" w:line="259" w:lineRule="auto"/>
              <w:ind w:left="427" w:right="0"/>
              <w:jc w:val="center"/>
            </w:pPr>
            <w:r>
              <w:rPr>
                <w:rFonts w:ascii="Calibri" w:eastAsia="Calibri" w:hAnsi="Calibri" w:cs="Calibri"/>
                <w:sz w:val="14"/>
              </w:rPr>
              <w:t>0,00</w:t>
            </w:r>
          </w:p>
          <w:p w14:paraId="07A5955B" w14:textId="77777777" w:rsidR="00890EF3" w:rsidRDefault="00E5345D">
            <w:pPr>
              <w:spacing w:after="60" w:line="259" w:lineRule="auto"/>
              <w:ind w:left="432" w:right="0"/>
              <w:jc w:val="center"/>
            </w:pPr>
            <w:r>
              <w:rPr>
                <w:rFonts w:ascii="Calibri" w:eastAsia="Calibri" w:hAnsi="Calibri" w:cs="Calibri"/>
                <w:sz w:val="14"/>
              </w:rPr>
              <w:t>0,00</w:t>
            </w:r>
          </w:p>
          <w:p w14:paraId="765F7A01" w14:textId="77777777" w:rsidR="00890EF3" w:rsidRDefault="00E5345D">
            <w:pPr>
              <w:spacing w:after="39" w:line="259" w:lineRule="auto"/>
              <w:ind w:left="427" w:right="0"/>
              <w:jc w:val="center"/>
            </w:pPr>
            <w:r>
              <w:rPr>
                <w:rFonts w:ascii="Calibri" w:eastAsia="Calibri" w:hAnsi="Calibri" w:cs="Calibri"/>
              </w:rPr>
              <w:t>0,00</w:t>
            </w:r>
          </w:p>
          <w:p w14:paraId="47D8702C" w14:textId="77777777" w:rsidR="00890EF3" w:rsidRDefault="00E5345D">
            <w:pPr>
              <w:spacing w:after="0" w:line="259" w:lineRule="auto"/>
              <w:ind w:left="427" w:right="0"/>
              <w:jc w:val="center"/>
            </w:pPr>
            <w:r>
              <w:rPr>
                <w:rFonts w:ascii="Calibri" w:eastAsia="Calibri" w:hAnsi="Calibri" w:cs="Calibri"/>
              </w:rPr>
              <w:t>0,00</w:t>
            </w:r>
          </w:p>
        </w:tc>
        <w:tc>
          <w:tcPr>
            <w:tcW w:w="926" w:type="dxa"/>
            <w:tcBorders>
              <w:top w:val="single" w:sz="2" w:space="0" w:color="000000"/>
              <w:left w:val="nil"/>
              <w:bottom w:val="single" w:sz="2" w:space="0" w:color="000000"/>
              <w:right w:val="single" w:sz="2" w:space="0" w:color="000000"/>
            </w:tcBorders>
          </w:tcPr>
          <w:p w14:paraId="555432E8" w14:textId="77777777" w:rsidR="00890EF3" w:rsidRDefault="00E5345D">
            <w:pPr>
              <w:spacing w:after="256" w:line="259" w:lineRule="auto"/>
              <w:ind w:left="0" w:right="43"/>
              <w:jc w:val="right"/>
            </w:pPr>
            <w:r>
              <w:rPr>
                <w:rFonts w:ascii="Calibri" w:eastAsia="Calibri" w:hAnsi="Calibri" w:cs="Calibri"/>
                <w:sz w:val="14"/>
              </w:rPr>
              <w:t>390,00</w:t>
            </w:r>
          </w:p>
          <w:p w14:paraId="1A31CFD7" w14:textId="77777777" w:rsidR="00890EF3" w:rsidRDefault="00E5345D">
            <w:pPr>
              <w:spacing w:after="52" w:line="259" w:lineRule="auto"/>
              <w:ind w:left="326" w:right="0"/>
              <w:jc w:val="left"/>
            </w:pPr>
            <w:r>
              <w:rPr>
                <w:rFonts w:ascii="Calibri" w:eastAsia="Calibri" w:hAnsi="Calibri" w:cs="Calibri"/>
                <w:sz w:val="14"/>
              </w:rPr>
              <w:t>8 990.00</w:t>
            </w:r>
          </w:p>
          <w:p w14:paraId="03FF319E" w14:textId="77777777" w:rsidR="00890EF3" w:rsidRDefault="00E5345D">
            <w:pPr>
              <w:spacing w:after="245" w:line="259" w:lineRule="auto"/>
              <w:ind w:left="326" w:right="0"/>
              <w:jc w:val="left"/>
            </w:pPr>
            <w:r>
              <w:rPr>
                <w:sz w:val="14"/>
              </w:rPr>
              <w:t>B 990.00</w:t>
            </w:r>
          </w:p>
          <w:p w14:paraId="701F2AF3" w14:textId="77777777" w:rsidR="00890EF3" w:rsidRDefault="00E5345D">
            <w:pPr>
              <w:spacing w:after="59" w:line="259" w:lineRule="auto"/>
              <w:ind w:left="326" w:right="0"/>
              <w:jc w:val="left"/>
            </w:pPr>
            <w:r>
              <w:rPr>
                <w:rFonts w:ascii="Calibri" w:eastAsia="Calibri" w:hAnsi="Calibri" w:cs="Calibri"/>
                <w:sz w:val="14"/>
              </w:rPr>
              <w:t>3 990.00</w:t>
            </w:r>
          </w:p>
          <w:p w14:paraId="76BFA116" w14:textId="77777777" w:rsidR="00890EF3" w:rsidRDefault="00E5345D">
            <w:pPr>
              <w:spacing w:after="262" w:line="259" w:lineRule="auto"/>
              <w:ind w:left="442" w:right="0"/>
              <w:jc w:val="left"/>
            </w:pPr>
            <w:r>
              <w:rPr>
                <w:rFonts w:ascii="Calibri" w:eastAsia="Calibri" w:hAnsi="Calibri" w:cs="Calibri"/>
                <w:sz w:val="14"/>
              </w:rPr>
              <w:t>303,00</w:t>
            </w:r>
          </w:p>
          <w:p w14:paraId="3093D017" w14:textId="77777777" w:rsidR="00890EF3" w:rsidRDefault="00E5345D">
            <w:pPr>
              <w:spacing w:after="251" w:line="259" w:lineRule="auto"/>
              <w:ind w:left="446" w:right="0"/>
              <w:jc w:val="left"/>
            </w:pPr>
            <w:r>
              <w:rPr>
                <w:rFonts w:ascii="Calibri" w:eastAsia="Calibri" w:hAnsi="Calibri" w:cs="Calibri"/>
                <w:sz w:val="14"/>
              </w:rPr>
              <w:t>103,00</w:t>
            </w:r>
          </w:p>
          <w:p w14:paraId="31A2C904" w14:textId="77777777" w:rsidR="00890EF3" w:rsidRDefault="00E5345D">
            <w:pPr>
              <w:spacing w:after="53" w:line="259" w:lineRule="auto"/>
              <w:ind w:left="322" w:right="0"/>
              <w:jc w:val="left"/>
            </w:pPr>
            <w:r>
              <w:rPr>
                <w:rFonts w:ascii="Calibri" w:eastAsia="Calibri" w:hAnsi="Calibri" w:cs="Calibri"/>
                <w:sz w:val="14"/>
              </w:rPr>
              <w:t>5 990.00</w:t>
            </w:r>
          </w:p>
          <w:p w14:paraId="4D065CF1" w14:textId="77777777" w:rsidR="00890EF3" w:rsidRDefault="00E5345D">
            <w:pPr>
              <w:spacing w:after="46" w:line="259" w:lineRule="auto"/>
              <w:ind w:left="259" w:right="0"/>
              <w:jc w:val="left"/>
            </w:pPr>
            <w:r>
              <w:rPr>
                <w:rFonts w:ascii="Calibri" w:eastAsia="Calibri" w:hAnsi="Calibri" w:cs="Calibri"/>
                <w:sz w:val="14"/>
              </w:rPr>
              <w:t>11 990.00</w:t>
            </w:r>
          </w:p>
          <w:p w14:paraId="08287620" w14:textId="77777777" w:rsidR="00890EF3" w:rsidRDefault="00E5345D">
            <w:pPr>
              <w:spacing w:after="60" w:line="259" w:lineRule="auto"/>
              <w:ind w:left="326" w:right="0"/>
              <w:jc w:val="left"/>
            </w:pPr>
            <w:r>
              <w:rPr>
                <w:rFonts w:ascii="Calibri" w:eastAsia="Calibri" w:hAnsi="Calibri" w:cs="Calibri"/>
                <w:sz w:val="14"/>
              </w:rPr>
              <w:t>9 990.00</w:t>
            </w:r>
          </w:p>
          <w:p w14:paraId="134864AC" w14:textId="77777777" w:rsidR="00890EF3" w:rsidRDefault="00E5345D">
            <w:pPr>
              <w:spacing w:after="0" w:line="259" w:lineRule="auto"/>
              <w:ind w:left="442" w:right="0"/>
              <w:jc w:val="left"/>
            </w:pPr>
            <w:r>
              <w:rPr>
                <w:rFonts w:ascii="Calibri" w:eastAsia="Calibri" w:hAnsi="Calibri" w:cs="Calibri"/>
                <w:sz w:val="14"/>
              </w:rPr>
              <w:t>519,00</w:t>
            </w:r>
          </w:p>
        </w:tc>
      </w:tr>
      <w:tr w:rsidR="00890EF3" w14:paraId="1D10D15C" w14:textId="77777777">
        <w:trPr>
          <w:trHeight w:val="286"/>
        </w:trPr>
        <w:tc>
          <w:tcPr>
            <w:tcW w:w="1248" w:type="dxa"/>
            <w:vMerge w:val="restart"/>
            <w:tcBorders>
              <w:top w:val="single" w:sz="2" w:space="0" w:color="000000"/>
              <w:left w:val="single" w:sz="2" w:space="0" w:color="000000"/>
              <w:bottom w:val="single" w:sz="2" w:space="0" w:color="000000"/>
              <w:right w:val="nil"/>
            </w:tcBorders>
          </w:tcPr>
          <w:p w14:paraId="608F9F3E" w14:textId="77777777" w:rsidR="00890EF3" w:rsidRDefault="00890EF3">
            <w:pPr>
              <w:spacing w:after="160" w:line="259" w:lineRule="auto"/>
              <w:ind w:left="0" w:right="0"/>
              <w:jc w:val="left"/>
            </w:pPr>
          </w:p>
        </w:tc>
        <w:tc>
          <w:tcPr>
            <w:tcW w:w="2314" w:type="dxa"/>
            <w:tcBorders>
              <w:top w:val="single" w:sz="2" w:space="0" w:color="000000"/>
              <w:left w:val="nil"/>
              <w:bottom w:val="single" w:sz="2" w:space="0" w:color="000000"/>
              <w:right w:val="nil"/>
            </w:tcBorders>
          </w:tcPr>
          <w:p w14:paraId="00DD0197" w14:textId="77777777" w:rsidR="00890EF3" w:rsidRDefault="00E5345D">
            <w:pPr>
              <w:spacing w:after="0" w:line="259" w:lineRule="auto"/>
              <w:ind w:left="91" w:right="0"/>
              <w:jc w:val="left"/>
            </w:pPr>
            <w:r>
              <w:t>Celkem</w:t>
            </w:r>
          </w:p>
        </w:tc>
        <w:tc>
          <w:tcPr>
            <w:tcW w:w="893" w:type="dxa"/>
            <w:gridSpan w:val="2"/>
            <w:tcBorders>
              <w:top w:val="single" w:sz="2" w:space="0" w:color="000000"/>
              <w:left w:val="nil"/>
              <w:bottom w:val="single" w:sz="2" w:space="0" w:color="000000"/>
              <w:right w:val="nil"/>
            </w:tcBorders>
          </w:tcPr>
          <w:p w14:paraId="3992BF32"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4DBDA3A0"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7F3B1AD8"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1981DBFD" w14:textId="77777777" w:rsidR="00890EF3" w:rsidRDefault="00E5345D">
            <w:pPr>
              <w:spacing w:after="0" w:line="259" w:lineRule="auto"/>
              <w:ind w:left="494" w:right="0"/>
              <w:jc w:val="left"/>
            </w:pPr>
            <w:r>
              <w:rPr>
                <w:rFonts w:ascii="Calibri" w:eastAsia="Calibri" w:hAnsi="Calibri" w:cs="Calibri"/>
                <w:sz w:val="14"/>
              </w:rPr>
              <w:t>51 255,00</w:t>
            </w:r>
          </w:p>
        </w:tc>
        <w:tc>
          <w:tcPr>
            <w:tcW w:w="1445" w:type="dxa"/>
            <w:tcBorders>
              <w:top w:val="single" w:sz="2" w:space="0" w:color="000000"/>
              <w:left w:val="nil"/>
              <w:bottom w:val="single" w:sz="2" w:space="0" w:color="000000"/>
              <w:right w:val="nil"/>
            </w:tcBorders>
          </w:tcPr>
          <w:p w14:paraId="25E134C8" w14:textId="77777777" w:rsidR="00890EF3" w:rsidRDefault="00E5345D">
            <w:pPr>
              <w:spacing w:after="0" w:line="259" w:lineRule="auto"/>
              <w:ind w:left="432" w:right="0"/>
              <w:jc w:val="center"/>
            </w:pPr>
            <w:r>
              <w:rPr>
                <w:rFonts w:ascii="Calibri" w:eastAsia="Calibri" w:hAnsi="Calibri" w:cs="Calibri"/>
              </w:rPr>
              <w:t>0,00</w:t>
            </w:r>
          </w:p>
        </w:tc>
        <w:tc>
          <w:tcPr>
            <w:tcW w:w="926" w:type="dxa"/>
            <w:tcBorders>
              <w:top w:val="single" w:sz="2" w:space="0" w:color="000000"/>
              <w:left w:val="nil"/>
              <w:bottom w:val="single" w:sz="2" w:space="0" w:color="000000"/>
              <w:right w:val="single" w:sz="2" w:space="0" w:color="000000"/>
            </w:tcBorders>
          </w:tcPr>
          <w:p w14:paraId="4BB29527" w14:textId="77777777" w:rsidR="00890EF3" w:rsidRDefault="00E5345D">
            <w:pPr>
              <w:spacing w:after="0" w:line="259" w:lineRule="auto"/>
              <w:ind w:left="254" w:right="0"/>
              <w:jc w:val="left"/>
            </w:pPr>
            <w:r>
              <w:rPr>
                <w:rFonts w:ascii="Calibri" w:eastAsia="Calibri" w:hAnsi="Calibri" w:cs="Calibri"/>
                <w:sz w:val="14"/>
              </w:rPr>
              <w:t>51 255.00</w:t>
            </w:r>
          </w:p>
        </w:tc>
      </w:tr>
      <w:tr w:rsidR="00890EF3" w14:paraId="0C50FA32" w14:textId="77777777">
        <w:trPr>
          <w:trHeight w:val="181"/>
        </w:trPr>
        <w:tc>
          <w:tcPr>
            <w:tcW w:w="0" w:type="auto"/>
            <w:vMerge/>
            <w:tcBorders>
              <w:top w:val="nil"/>
              <w:left w:val="single" w:sz="2" w:space="0" w:color="000000"/>
              <w:bottom w:val="nil"/>
              <w:right w:val="nil"/>
            </w:tcBorders>
          </w:tcPr>
          <w:p w14:paraId="293C883F" w14:textId="77777777" w:rsidR="00890EF3" w:rsidRDefault="00890EF3">
            <w:pPr>
              <w:spacing w:after="160" w:line="259" w:lineRule="auto"/>
              <w:ind w:left="0" w:right="0"/>
              <w:jc w:val="left"/>
            </w:pPr>
          </w:p>
        </w:tc>
        <w:tc>
          <w:tcPr>
            <w:tcW w:w="2314" w:type="dxa"/>
            <w:tcBorders>
              <w:top w:val="single" w:sz="2" w:space="0" w:color="000000"/>
              <w:left w:val="single" w:sz="2" w:space="0" w:color="000000"/>
              <w:bottom w:val="single" w:sz="2" w:space="0" w:color="000000"/>
              <w:right w:val="nil"/>
            </w:tcBorders>
          </w:tcPr>
          <w:p w14:paraId="124399DA" w14:textId="77777777" w:rsidR="00890EF3" w:rsidRDefault="00E5345D">
            <w:pPr>
              <w:spacing w:after="0" w:line="259" w:lineRule="auto"/>
              <w:ind w:left="91" w:right="0"/>
              <w:jc w:val="left"/>
            </w:pPr>
            <w:r>
              <w:t>Celkem</w:t>
            </w:r>
          </w:p>
        </w:tc>
        <w:tc>
          <w:tcPr>
            <w:tcW w:w="893" w:type="dxa"/>
            <w:gridSpan w:val="2"/>
            <w:tcBorders>
              <w:top w:val="single" w:sz="2" w:space="0" w:color="000000"/>
              <w:left w:val="nil"/>
              <w:bottom w:val="single" w:sz="2" w:space="0" w:color="000000"/>
              <w:right w:val="nil"/>
            </w:tcBorders>
          </w:tcPr>
          <w:p w14:paraId="4672062E"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1F63DF37"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557705EA"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522AC00B" w14:textId="77777777" w:rsidR="00890EF3" w:rsidRDefault="00890EF3">
            <w:pPr>
              <w:spacing w:after="160" w:line="259" w:lineRule="auto"/>
              <w:ind w:left="0" w:right="0"/>
              <w:jc w:val="left"/>
            </w:pPr>
          </w:p>
        </w:tc>
        <w:tc>
          <w:tcPr>
            <w:tcW w:w="1445" w:type="dxa"/>
            <w:tcBorders>
              <w:top w:val="single" w:sz="2" w:space="0" w:color="000000"/>
              <w:left w:val="nil"/>
              <w:bottom w:val="single" w:sz="2" w:space="0" w:color="000000"/>
              <w:right w:val="nil"/>
            </w:tcBorders>
          </w:tcPr>
          <w:p w14:paraId="4D163E43" w14:textId="77777777" w:rsidR="00890EF3" w:rsidRDefault="00890EF3">
            <w:pPr>
              <w:spacing w:after="160" w:line="259" w:lineRule="auto"/>
              <w:ind w:left="0" w:right="0"/>
              <w:jc w:val="left"/>
            </w:pPr>
          </w:p>
        </w:tc>
        <w:tc>
          <w:tcPr>
            <w:tcW w:w="926" w:type="dxa"/>
            <w:tcBorders>
              <w:top w:val="single" w:sz="2" w:space="0" w:color="000000"/>
              <w:left w:val="nil"/>
              <w:bottom w:val="single" w:sz="2" w:space="0" w:color="000000"/>
              <w:right w:val="single" w:sz="2" w:space="0" w:color="000000"/>
            </w:tcBorders>
          </w:tcPr>
          <w:p w14:paraId="695F6921" w14:textId="77777777" w:rsidR="00890EF3" w:rsidRDefault="00E5345D">
            <w:pPr>
              <w:spacing w:after="0" w:line="259" w:lineRule="auto"/>
              <w:ind w:left="250" w:right="0"/>
              <w:jc w:val="left"/>
            </w:pPr>
            <w:r>
              <w:rPr>
                <w:rFonts w:ascii="Calibri" w:eastAsia="Calibri" w:hAnsi="Calibri" w:cs="Calibri"/>
                <w:sz w:val="14"/>
              </w:rPr>
              <w:t>51 255,00</w:t>
            </w:r>
          </w:p>
        </w:tc>
      </w:tr>
      <w:tr w:rsidR="00890EF3" w14:paraId="3776E686" w14:textId="77777777">
        <w:trPr>
          <w:trHeight w:val="277"/>
        </w:trPr>
        <w:tc>
          <w:tcPr>
            <w:tcW w:w="0" w:type="auto"/>
            <w:vMerge/>
            <w:tcBorders>
              <w:top w:val="nil"/>
              <w:left w:val="single" w:sz="2" w:space="0" w:color="000000"/>
              <w:bottom w:val="single" w:sz="2" w:space="0" w:color="000000"/>
              <w:right w:val="nil"/>
            </w:tcBorders>
          </w:tcPr>
          <w:p w14:paraId="199B1686" w14:textId="77777777" w:rsidR="00890EF3" w:rsidRDefault="00890EF3">
            <w:pPr>
              <w:spacing w:after="160" w:line="259" w:lineRule="auto"/>
              <w:ind w:left="0" w:right="0"/>
              <w:jc w:val="left"/>
            </w:pPr>
          </w:p>
        </w:tc>
        <w:tc>
          <w:tcPr>
            <w:tcW w:w="2314" w:type="dxa"/>
            <w:tcBorders>
              <w:top w:val="single" w:sz="2" w:space="0" w:color="000000"/>
              <w:left w:val="nil"/>
              <w:bottom w:val="single" w:sz="2" w:space="0" w:color="000000"/>
              <w:right w:val="nil"/>
            </w:tcBorders>
          </w:tcPr>
          <w:p w14:paraId="6DBBDBA8" w14:textId="77777777" w:rsidR="00890EF3" w:rsidRDefault="00890EF3">
            <w:pPr>
              <w:spacing w:after="160" w:line="259" w:lineRule="auto"/>
              <w:ind w:left="0" w:right="0"/>
              <w:jc w:val="left"/>
            </w:pPr>
          </w:p>
        </w:tc>
        <w:tc>
          <w:tcPr>
            <w:tcW w:w="893" w:type="dxa"/>
            <w:gridSpan w:val="2"/>
            <w:tcBorders>
              <w:top w:val="single" w:sz="2" w:space="0" w:color="000000"/>
              <w:left w:val="nil"/>
              <w:bottom w:val="single" w:sz="2" w:space="0" w:color="000000"/>
              <w:right w:val="nil"/>
            </w:tcBorders>
          </w:tcPr>
          <w:p w14:paraId="5AE6B916"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605760F9"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13302473"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38F30A26" w14:textId="77777777" w:rsidR="00890EF3" w:rsidRDefault="00890EF3">
            <w:pPr>
              <w:spacing w:after="160" w:line="259" w:lineRule="auto"/>
              <w:ind w:left="0" w:right="0"/>
              <w:jc w:val="left"/>
            </w:pPr>
          </w:p>
        </w:tc>
        <w:tc>
          <w:tcPr>
            <w:tcW w:w="1445" w:type="dxa"/>
            <w:tcBorders>
              <w:top w:val="single" w:sz="2" w:space="0" w:color="000000"/>
              <w:left w:val="nil"/>
              <w:bottom w:val="single" w:sz="2" w:space="0" w:color="000000"/>
              <w:right w:val="nil"/>
            </w:tcBorders>
          </w:tcPr>
          <w:p w14:paraId="5ED91A63" w14:textId="77777777" w:rsidR="00890EF3" w:rsidRDefault="00E5345D">
            <w:pPr>
              <w:spacing w:after="0" w:line="259" w:lineRule="auto"/>
              <w:ind w:left="0" w:right="0"/>
              <w:jc w:val="left"/>
            </w:pPr>
            <w:r>
              <w:rPr>
                <w:sz w:val="14"/>
              </w:rPr>
              <w:t>Ošetřili jste</w:t>
            </w:r>
          </w:p>
        </w:tc>
        <w:tc>
          <w:tcPr>
            <w:tcW w:w="926" w:type="dxa"/>
            <w:tcBorders>
              <w:top w:val="single" w:sz="2" w:space="0" w:color="000000"/>
              <w:left w:val="nil"/>
              <w:bottom w:val="single" w:sz="2" w:space="0" w:color="000000"/>
              <w:right w:val="single" w:sz="2" w:space="0" w:color="000000"/>
            </w:tcBorders>
          </w:tcPr>
          <w:p w14:paraId="49D625DA" w14:textId="77777777" w:rsidR="00890EF3" w:rsidRDefault="00E5345D">
            <w:pPr>
              <w:spacing w:after="0" w:line="259" w:lineRule="auto"/>
              <w:ind w:left="0" w:right="43"/>
              <w:jc w:val="right"/>
            </w:pPr>
            <w:r>
              <w:rPr>
                <w:rFonts w:ascii="Calibri" w:eastAsia="Calibri" w:hAnsi="Calibri" w:cs="Calibri"/>
                <w:sz w:val="14"/>
              </w:rPr>
              <w:t>0,00</w:t>
            </w:r>
          </w:p>
        </w:tc>
      </w:tr>
    </w:tbl>
    <w:p w14:paraId="677683B6" w14:textId="77777777" w:rsidR="00890EF3" w:rsidRDefault="00E5345D">
      <w:pPr>
        <w:spacing w:after="182" w:line="259" w:lineRule="auto"/>
        <w:ind w:left="-10" w:right="-302"/>
        <w:jc w:val="left"/>
      </w:pPr>
      <w:r>
        <w:rPr>
          <w:noProof/>
        </w:rPr>
        <w:drawing>
          <wp:inline distT="0" distB="0" distL="0" distR="0" wp14:anchorId="5FDE178A" wp14:editId="6639E4B1">
            <wp:extent cx="6757416" cy="1118945"/>
            <wp:effectExtent l="0" t="0" r="0" b="0"/>
            <wp:docPr id="264477" name="Picture 264477"/>
            <wp:cNvGraphicFramePr/>
            <a:graphic xmlns:a="http://schemas.openxmlformats.org/drawingml/2006/main">
              <a:graphicData uri="http://schemas.openxmlformats.org/drawingml/2006/picture">
                <pic:pic xmlns:pic="http://schemas.openxmlformats.org/drawingml/2006/picture">
                  <pic:nvPicPr>
                    <pic:cNvPr id="264477" name="Picture 264477"/>
                    <pic:cNvPicPr/>
                  </pic:nvPicPr>
                  <pic:blipFill>
                    <a:blip r:embed="rId39"/>
                    <a:stretch>
                      <a:fillRect/>
                    </a:stretch>
                  </pic:blipFill>
                  <pic:spPr>
                    <a:xfrm>
                      <a:off x="0" y="0"/>
                      <a:ext cx="6757416" cy="1118945"/>
                    </a:xfrm>
                    <a:prstGeom prst="rect">
                      <a:avLst/>
                    </a:prstGeom>
                  </pic:spPr>
                </pic:pic>
              </a:graphicData>
            </a:graphic>
          </wp:inline>
        </w:drawing>
      </w:r>
    </w:p>
    <w:tbl>
      <w:tblPr>
        <w:tblStyle w:val="TableGrid"/>
        <w:tblW w:w="10601" w:type="dxa"/>
        <w:tblInd w:w="5" w:type="dxa"/>
        <w:tblCellMar>
          <w:top w:w="0" w:type="dxa"/>
          <w:left w:w="0" w:type="dxa"/>
          <w:bottom w:w="0" w:type="dxa"/>
          <w:right w:w="85" w:type="dxa"/>
        </w:tblCellMar>
        <w:tblLook w:val="04A0" w:firstRow="1" w:lastRow="0" w:firstColumn="1" w:lastColumn="0" w:noHBand="0" w:noVBand="1"/>
      </w:tblPr>
      <w:tblGrid>
        <w:gridCol w:w="97"/>
        <w:gridCol w:w="2537"/>
        <w:gridCol w:w="1722"/>
        <w:gridCol w:w="1273"/>
        <w:gridCol w:w="1193"/>
        <w:gridCol w:w="1282"/>
        <w:gridCol w:w="782"/>
        <w:gridCol w:w="636"/>
        <w:gridCol w:w="988"/>
        <w:gridCol w:w="91"/>
      </w:tblGrid>
      <w:tr w:rsidR="00890EF3" w14:paraId="00B278AA" w14:textId="77777777">
        <w:trPr>
          <w:trHeight w:val="217"/>
        </w:trPr>
        <w:tc>
          <w:tcPr>
            <w:tcW w:w="2707" w:type="dxa"/>
            <w:gridSpan w:val="2"/>
            <w:tcBorders>
              <w:top w:val="single" w:sz="2" w:space="0" w:color="000000"/>
              <w:left w:val="single" w:sz="2" w:space="0" w:color="000000"/>
              <w:bottom w:val="single" w:sz="2" w:space="0" w:color="000000"/>
              <w:right w:val="nil"/>
            </w:tcBorders>
          </w:tcPr>
          <w:p w14:paraId="48A7BF93" w14:textId="77777777" w:rsidR="00890EF3" w:rsidRDefault="00E5345D">
            <w:pPr>
              <w:spacing w:after="0" w:line="259" w:lineRule="auto"/>
              <w:ind w:left="96" w:right="0"/>
              <w:jc w:val="left"/>
            </w:pPr>
            <w:r>
              <w:rPr>
                <w:sz w:val="20"/>
              </w:rPr>
              <w:lastRenderedPageBreak/>
              <w:t>7) Doprava a vynesení zboží</w:t>
            </w:r>
          </w:p>
        </w:tc>
        <w:tc>
          <w:tcPr>
            <w:tcW w:w="1747" w:type="dxa"/>
            <w:tcBorders>
              <w:top w:val="single" w:sz="2" w:space="0" w:color="000000"/>
              <w:left w:val="nil"/>
              <w:bottom w:val="single" w:sz="2" w:space="0" w:color="000000"/>
              <w:right w:val="nil"/>
            </w:tcBorders>
          </w:tcPr>
          <w:p w14:paraId="666D37CD" w14:textId="77777777" w:rsidR="00890EF3" w:rsidRDefault="00E5345D">
            <w:pPr>
              <w:spacing w:after="0" w:line="259" w:lineRule="auto"/>
              <w:ind w:left="859" w:right="0"/>
              <w:jc w:val="left"/>
            </w:pPr>
            <w:r>
              <w:rPr>
                <w:sz w:val="20"/>
              </w:rPr>
              <w:t>MN MJ</w:t>
            </w:r>
          </w:p>
        </w:tc>
        <w:tc>
          <w:tcPr>
            <w:tcW w:w="1286" w:type="dxa"/>
            <w:tcBorders>
              <w:top w:val="single" w:sz="2" w:space="0" w:color="000000"/>
              <w:left w:val="nil"/>
              <w:bottom w:val="single" w:sz="2" w:space="0" w:color="000000"/>
              <w:right w:val="nil"/>
            </w:tcBorders>
          </w:tcPr>
          <w:p w14:paraId="0702A5AB" w14:textId="77777777" w:rsidR="00890EF3" w:rsidRDefault="00E5345D">
            <w:pPr>
              <w:spacing w:after="0" w:line="259" w:lineRule="auto"/>
              <w:ind w:left="5" w:right="0"/>
              <w:jc w:val="left"/>
            </w:pPr>
            <w:r>
              <w:rPr>
                <w:sz w:val="22"/>
              </w:rPr>
              <w:t>BĚŽNÁ CENA</w:t>
            </w:r>
          </w:p>
        </w:tc>
        <w:tc>
          <w:tcPr>
            <w:tcW w:w="1200" w:type="dxa"/>
            <w:tcBorders>
              <w:top w:val="single" w:sz="2" w:space="0" w:color="000000"/>
              <w:left w:val="nil"/>
              <w:bottom w:val="single" w:sz="2" w:space="0" w:color="000000"/>
              <w:right w:val="nil"/>
            </w:tcBorders>
          </w:tcPr>
          <w:p w14:paraId="0B9A3DB5" w14:textId="77777777" w:rsidR="00890EF3" w:rsidRDefault="00E5345D">
            <w:pPr>
              <w:spacing w:after="0" w:line="259" w:lineRule="auto"/>
              <w:ind w:left="0" w:right="0"/>
              <w:jc w:val="left"/>
            </w:pPr>
            <w:r>
              <w:rPr>
                <w:sz w:val="20"/>
              </w:rPr>
              <w:t>AKČNÍ CENA</w:t>
            </w:r>
          </w:p>
        </w:tc>
        <w:tc>
          <w:tcPr>
            <w:tcW w:w="1286" w:type="dxa"/>
            <w:tcBorders>
              <w:top w:val="single" w:sz="2" w:space="0" w:color="000000"/>
              <w:left w:val="nil"/>
              <w:bottom w:val="single" w:sz="2" w:space="0" w:color="000000"/>
              <w:right w:val="nil"/>
            </w:tcBorders>
          </w:tcPr>
          <w:p w14:paraId="373DFF27" w14:textId="77777777" w:rsidR="00890EF3" w:rsidRDefault="00E5345D">
            <w:pPr>
              <w:spacing w:after="0" w:line="259" w:lineRule="auto"/>
              <w:ind w:left="5" w:right="0"/>
              <w:jc w:val="left"/>
            </w:pPr>
            <w:r>
              <w:rPr>
                <w:sz w:val="22"/>
              </w:rPr>
              <w:t>BĚŽNÁ CENA</w:t>
            </w:r>
          </w:p>
        </w:tc>
        <w:tc>
          <w:tcPr>
            <w:tcW w:w="1445" w:type="dxa"/>
            <w:gridSpan w:val="2"/>
            <w:tcBorders>
              <w:top w:val="single" w:sz="2" w:space="0" w:color="000000"/>
              <w:left w:val="nil"/>
              <w:bottom w:val="single" w:sz="2" w:space="0" w:color="000000"/>
              <w:right w:val="nil"/>
            </w:tcBorders>
          </w:tcPr>
          <w:p w14:paraId="6072500F" w14:textId="77777777" w:rsidR="00890EF3" w:rsidRDefault="00E5345D">
            <w:pPr>
              <w:spacing w:after="0" w:line="259" w:lineRule="auto"/>
              <w:ind w:left="190" w:right="0"/>
              <w:jc w:val="center"/>
            </w:pPr>
            <w:r>
              <w:rPr>
                <w:sz w:val="22"/>
              </w:rPr>
              <w:t>SLEVA</w:t>
            </w:r>
          </w:p>
        </w:tc>
        <w:tc>
          <w:tcPr>
            <w:tcW w:w="929" w:type="dxa"/>
            <w:gridSpan w:val="2"/>
            <w:tcBorders>
              <w:top w:val="single" w:sz="2" w:space="0" w:color="000000"/>
              <w:left w:val="nil"/>
              <w:bottom w:val="single" w:sz="2" w:space="0" w:color="000000"/>
              <w:right w:val="single" w:sz="2" w:space="0" w:color="000000"/>
            </w:tcBorders>
          </w:tcPr>
          <w:p w14:paraId="1C7647F0" w14:textId="77777777" w:rsidR="00890EF3" w:rsidRDefault="00E5345D">
            <w:pPr>
              <w:spacing w:after="0" w:line="259" w:lineRule="auto"/>
              <w:ind w:left="5" w:right="0"/>
            </w:pPr>
            <w:r>
              <w:rPr>
                <w:sz w:val="24"/>
              </w:rPr>
              <w:t>po SLEVĚ</w:t>
            </w:r>
          </w:p>
        </w:tc>
      </w:tr>
      <w:tr w:rsidR="00890EF3" w14:paraId="09EDD041" w14:textId="77777777">
        <w:trPr>
          <w:trHeight w:val="271"/>
        </w:trPr>
        <w:tc>
          <w:tcPr>
            <w:tcW w:w="2707" w:type="dxa"/>
            <w:gridSpan w:val="2"/>
            <w:tcBorders>
              <w:top w:val="single" w:sz="2" w:space="0" w:color="000000"/>
              <w:left w:val="single" w:sz="2" w:space="0" w:color="000000"/>
              <w:bottom w:val="single" w:sz="2" w:space="0" w:color="000000"/>
              <w:right w:val="nil"/>
            </w:tcBorders>
          </w:tcPr>
          <w:p w14:paraId="59CBC741" w14:textId="77777777" w:rsidR="00890EF3" w:rsidRDefault="00890EF3">
            <w:pPr>
              <w:spacing w:after="160" w:line="259" w:lineRule="auto"/>
              <w:ind w:left="0" w:right="0"/>
              <w:jc w:val="left"/>
            </w:pPr>
          </w:p>
        </w:tc>
        <w:tc>
          <w:tcPr>
            <w:tcW w:w="1747" w:type="dxa"/>
            <w:tcBorders>
              <w:top w:val="single" w:sz="2" w:space="0" w:color="000000"/>
              <w:left w:val="nil"/>
              <w:bottom w:val="single" w:sz="2" w:space="0" w:color="000000"/>
              <w:right w:val="nil"/>
            </w:tcBorders>
          </w:tcPr>
          <w:p w14:paraId="79A7FCFA"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3CA0EB7F" w14:textId="77777777" w:rsidR="00890EF3" w:rsidRDefault="00E5345D">
            <w:pPr>
              <w:spacing w:after="0" w:line="259" w:lineRule="auto"/>
              <w:ind w:left="638" w:right="0"/>
              <w:jc w:val="left"/>
            </w:pPr>
            <w:r>
              <w:rPr>
                <w:sz w:val="22"/>
              </w:rPr>
              <w:t>za MJ</w:t>
            </w:r>
          </w:p>
        </w:tc>
        <w:tc>
          <w:tcPr>
            <w:tcW w:w="1200" w:type="dxa"/>
            <w:tcBorders>
              <w:top w:val="single" w:sz="2" w:space="0" w:color="000000"/>
              <w:left w:val="nil"/>
              <w:bottom w:val="single" w:sz="2" w:space="0" w:color="000000"/>
              <w:right w:val="nil"/>
            </w:tcBorders>
          </w:tcPr>
          <w:p w14:paraId="0477378A" w14:textId="77777777" w:rsidR="00890EF3" w:rsidRDefault="00E5345D">
            <w:pPr>
              <w:spacing w:after="0" w:line="259" w:lineRule="auto"/>
              <w:ind w:left="590" w:right="0"/>
              <w:jc w:val="left"/>
            </w:pPr>
            <w:r>
              <w:rPr>
                <w:sz w:val="24"/>
              </w:rPr>
              <w:t>za MJ</w:t>
            </w:r>
          </w:p>
        </w:tc>
        <w:tc>
          <w:tcPr>
            <w:tcW w:w="1286" w:type="dxa"/>
            <w:tcBorders>
              <w:top w:val="single" w:sz="2" w:space="0" w:color="000000"/>
              <w:left w:val="nil"/>
              <w:bottom w:val="single" w:sz="2" w:space="0" w:color="000000"/>
              <w:right w:val="nil"/>
            </w:tcBorders>
          </w:tcPr>
          <w:p w14:paraId="6C9A58C9" w14:textId="77777777" w:rsidR="00890EF3" w:rsidRDefault="00E5345D">
            <w:pPr>
              <w:spacing w:after="0" w:line="259" w:lineRule="auto"/>
              <w:ind w:left="267" w:right="0"/>
              <w:jc w:val="center"/>
            </w:pPr>
            <w:r>
              <w:rPr>
                <w:sz w:val="22"/>
              </w:rPr>
              <w:t>CELKEM</w:t>
            </w:r>
          </w:p>
        </w:tc>
        <w:tc>
          <w:tcPr>
            <w:tcW w:w="1445" w:type="dxa"/>
            <w:gridSpan w:val="2"/>
            <w:tcBorders>
              <w:top w:val="single" w:sz="2" w:space="0" w:color="000000"/>
              <w:left w:val="nil"/>
              <w:bottom w:val="single" w:sz="2" w:space="0" w:color="000000"/>
              <w:right w:val="nil"/>
            </w:tcBorders>
          </w:tcPr>
          <w:p w14:paraId="784D04F0" w14:textId="77777777" w:rsidR="00890EF3" w:rsidRDefault="00E5345D">
            <w:pPr>
              <w:spacing w:after="0" w:line="259" w:lineRule="auto"/>
              <w:ind w:left="27" w:right="0"/>
              <w:jc w:val="center"/>
            </w:pPr>
            <w:r>
              <w:rPr>
                <w:sz w:val="22"/>
              </w:rPr>
              <w:t>CELKEM</w:t>
            </w:r>
          </w:p>
        </w:tc>
        <w:tc>
          <w:tcPr>
            <w:tcW w:w="929" w:type="dxa"/>
            <w:gridSpan w:val="2"/>
            <w:tcBorders>
              <w:top w:val="single" w:sz="2" w:space="0" w:color="000000"/>
              <w:left w:val="nil"/>
              <w:bottom w:val="single" w:sz="2" w:space="0" w:color="000000"/>
              <w:right w:val="single" w:sz="2" w:space="0" w:color="000000"/>
            </w:tcBorders>
          </w:tcPr>
          <w:p w14:paraId="3DC35703" w14:textId="77777777" w:rsidR="00890EF3" w:rsidRDefault="00E5345D">
            <w:pPr>
              <w:spacing w:after="0" w:line="259" w:lineRule="auto"/>
              <w:ind w:left="144" w:right="0"/>
              <w:jc w:val="left"/>
            </w:pPr>
            <w:r>
              <w:rPr>
                <w:sz w:val="22"/>
              </w:rPr>
              <w:t>CELKEM</w:t>
            </w:r>
          </w:p>
        </w:tc>
      </w:tr>
      <w:tr w:rsidR="00890EF3" w14:paraId="496FA8DC" w14:textId="77777777">
        <w:trPr>
          <w:trHeight w:val="472"/>
        </w:trPr>
        <w:tc>
          <w:tcPr>
            <w:tcW w:w="2707" w:type="dxa"/>
            <w:gridSpan w:val="2"/>
            <w:tcBorders>
              <w:top w:val="single" w:sz="2" w:space="0" w:color="000000"/>
              <w:left w:val="single" w:sz="2" w:space="0" w:color="000000"/>
              <w:bottom w:val="single" w:sz="2" w:space="0" w:color="000000"/>
              <w:right w:val="nil"/>
            </w:tcBorders>
          </w:tcPr>
          <w:p w14:paraId="035B1001" w14:textId="77777777" w:rsidR="00890EF3" w:rsidRDefault="00E5345D">
            <w:pPr>
              <w:spacing w:after="0" w:line="259" w:lineRule="auto"/>
              <w:ind w:left="101" w:right="0"/>
              <w:jc w:val="left"/>
            </w:pPr>
            <w:r>
              <w:t>Doprava a vyneseni zboží celkem</w:t>
            </w:r>
          </w:p>
        </w:tc>
        <w:tc>
          <w:tcPr>
            <w:tcW w:w="1747" w:type="dxa"/>
            <w:tcBorders>
              <w:top w:val="single" w:sz="2" w:space="0" w:color="000000"/>
              <w:left w:val="nil"/>
              <w:bottom w:val="single" w:sz="2" w:space="0" w:color="000000"/>
              <w:right w:val="nil"/>
            </w:tcBorders>
          </w:tcPr>
          <w:p w14:paraId="5781A74A"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23FBB32D" w14:textId="77777777" w:rsidR="00890EF3" w:rsidRDefault="00E5345D">
            <w:pPr>
              <w:spacing w:after="0" w:line="259" w:lineRule="auto"/>
              <w:ind w:left="576" w:right="0"/>
              <w:jc w:val="left"/>
            </w:pPr>
            <w:r>
              <w:rPr>
                <w:rFonts w:ascii="Calibri" w:eastAsia="Calibri" w:hAnsi="Calibri" w:cs="Calibri"/>
                <w:sz w:val="14"/>
              </w:rPr>
              <w:t>2 990,00</w:t>
            </w:r>
          </w:p>
        </w:tc>
        <w:tc>
          <w:tcPr>
            <w:tcW w:w="1200" w:type="dxa"/>
            <w:tcBorders>
              <w:top w:val="single" w:sz="2" w:space="0" w:color="000000"/>
              <w:left w:val="nil"/>
              <w:bottom w:val="single" w:sz="2" w:space="0" w:color="000000"/>
              <w:right w:val="nil"/>
            </w:tcBorders>
          </w:tcPr>
          <w:p w14:paraId="0A159167" w14:textId="77777777" w:rsidR="00890EF3" w:rsidRDefault="00E5345D">
            <w:pPr>
              <w:spacing w:after="0" w:line="259" w:lineRule="auto"/>
              <w:ind w:left="538" w:right="0"/>
              <w:jc w:val="left"/>
            </w:pPr>
            <w:r>
              <w:rPr>
                <w:rFonts w:ascii="Calibri" w:eastAsia="Calibri" w:hAnsi="Calibri" w:cs="Calibri"/>
              </w:rPr>
              <w:t>2 990.00</w:t>
            </w:r>
          </w:p>
        </w:tc>
        <w:tc>
          <w:tcPr>
            <w:tcW w:w="1286" w:type="dxa"/>
            <w:tcBorders>
              <w:top w:val="single" w:sz="2" w:space="0" w:color="000000"/>
              <w:left w:val="nil"/>
              <w:bottom w:val="single" w:sz="2" w:space="0" w:color="000000"/>
              <w:right w:val="nil"/>
            </w:tcBorders>
          </w:tcPr>
          <w:p w14:paraId="7877DDE7" w14:textId="77777777" w:rsidR="00890EF3" w:rsidRDefault="00E5345D">
            <w:pPr>
              <w:spacing w:after="0" w:line="259" w:lineRule="auto"/>
              <w:ind w:left="576" w:right="0"/>
              <w:jc w:val="left"/>
            </w:pPr>
            <w:r>
              <w:rPr>
                <w:rFonts w:ascii="Calibri" w:eastAsia="Calibri" w:hAnsi="Calibri" w:cs="Calibri"/>
                <w:sz w:val="14"/>
              </w:rPr>
              <w:t>2 990,00</w:t>
            </w:r>
          </w:p>
        </w:tc>
        <w:tc>
          <w:tcPr>
            <w:tcW w:w="1445" w:type="dxa"/>
            <w:gridSpan w:val="2"/>
            <w:tcBorders>
              <w:top w:val="single" w:sz="2" w:space="0" w:color="000000"/>
              <w:left w:val="nil"/>
              <w:bottom w:val="single" w:sz="2" w:space="0" w:color="000000"/>
              <w:right w:val="nil"/>
            </w:tcBorders>
          </w:tcPr>
          <w:p w14:paraId="2988DDAE" w14:textId="77777777" w:rsidR="00890EF3" w:rsidRDefault="00E5345D">
            <w:pPr>
              <w:spacing w:after="0" w:line="259" w:lineRule="auto"/>
              <w:ind w:left="478" w:right="0"/>
              <w:jc w:val="center"/>
            </w:pPr>
            <w:r>
              <w:rPr>
                <w:rFonts w:ascii="Calibri" w:eastAsia="Calibri" w:hAnsi="Calibri" w:cs="Calibri"/>
              </w:rPr>
              <w:t>0,00</w:t>
            </w:r>
          </w:p>
        </w:tc>
        <w:tc>
          <w:tcPr>
            <w:tcW w:w="929" w:type="dxa"/>
            <w:gridSpan w:val="2"/>
            <w:tcBorders>
              <w:top w:val="single" w:sz="2" w:space="0" w:color="000000"/>
              <w:left w:val="nil"/>
              <w:bottom w:val="single" w:sz="2" w:space="0" w:color="000000"/>
              <w:right w:val="single" w:sz="2" w:space="0" w:color="000000"/>
            </w:tcBorders>
          </w:tcPr>
          <w:p w14:paraId="02AD324F" w14:textId="77777777" w:rsidR="00890EF3" w:rsidRDefault="00E5345D">
            <w:pPr>
              <w:spacing w:after="0" w:line="259" w:lineRule="auto"/>
              <w:ind w:left="331" w:right="0"/>
              <w:jc w:val="left"/>
            </w:pPr>
            <w:r>
              <w:rPr>
                <w:rFonts w:ascii="Calibri" w:eastAsia="Calibri" w:hAnsi="Calibri" w:cs="Calibri"/>
                <w:sz w:val="14"/>
              </w:rPr>
              <w:t>2 990.00</w:t>
            </w:r>
          </w:p>
        </w:tc>
      </w:tr>
      <w:tr w:rsidR="00890EF3" w14:paraId="1E79CA42" w14:textId="77777777">
        <w:trPr>
          <w:trHeight w:val="379"/>
        </w:trPr>
        <w:tc>
          <w:tcPr>
            <w:tcW w:w="2707" w:type="dxa"/>
            <w:gridSpan w:val="2"/>
            <w:tcBorders>
              <w:top w:val="single" w:sz="2" w:space="0" w:color="000000"/>
              <w:left w:val="single" w:sz="2" w:space="0" w:color="000000"/>
              <w:bottom w:val="nil"/>
              <w:right w:val="nil"/>
            </w:tcBorders>
          </w:tcPr>
          <w:p w14:paraId="5BADE78C" w14:textId="77777777" w:rsidR="00890EF3" w:rsidRDefault="00E5345D">
            <w:pPr>
              <w:spacing w:after="58" w:line="259" w:lineRule="auto"/>
              <w:ind w:left="536" w:right="0"/>
              <w:jc w:val="center"/>
            </w:pPr>
            <w:r>
              <w:t>Celkem</w:t>
            </w:r>
          </w:p>
          <w:p w14:paraId="3998DEB8" w14:textId="77777777" w:rsidR="00890EF3" w:rsidRDefault="00E5345D">
            <w:pPr>
              <w:spacing w:after="0" w:line="259" w:lineRule="auto"/>
              <w:ind w:left="531" w:right="0"/>
              <w:jc w:val="center"/>
            </w:pPr>
            <w:r>
              <w:t>Celkem</w:t>
            </w:r>
          </w:p>
        </w:tc>
        <w:tc>
          <w:tcPr>
            <w:tcW w:w="1747" w:type="dxa"/>
            <w:tcBorders>
              <w:top w:val="single" w:sz="2" w:space="0" w:color="000000"/>
              <w:left w:val="nil"/>
              <w:bottom w:val="single" w:sz="2" w:space="0" w:color="000000"/>
              <w:right w:val="nil"/>
            </w:tcBorders>
          </w:tcPr>
          <w:p w14:paraId="38A51229"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2FB67627"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05DF860C"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6B261F99" w14:textId="77777777" w:rsidR="00890EF3" w:rsidRDefault="00E5345D">
            <w:pPr>
              <w:spacing w:after="0" w:line="259" w:lineRule="auto"/>
              <w:ind w:left="576" w:right="0"/>
              <w:jc w:val="left"/>
            </w:pPr>
            <w:r>
              <w:rPr>
                <w:rFonts w:ascii="Calibri" w:eastAsia="Calibri" w:hAnsi="Calibri" w:cs="Calibri"/>
                <w:sz w:val="14"/>
              </w:rPr>
              <w:t>2 990,00</w:t>
            </w:r>
          </w:p>
        </w:tc>
        <w:tc>
          <w:tcPr>
            <w:tcW w:w="1445" w:type="dxa"/>
            <w:gridSpan w:val="2"/>
            <w:tcBorders>
              <w:top w:val="single" w:sz="2" w:space="0" w:color="000000"/>
              <w:left w:val="nil"/>
              <w:bottom w:val="single" w:sz="2" w:space="0" w:color="000000"/>
              <w:right w:val="nil"/>
            </w:tcBorders>
          </w:tcPr>
          <w:p w14:paraId="309714FD" w14:textId="77777777" w:rsidR="00890EF3" w:rsidRDefault="00E5345D">
            <w:pPr>
              <w:spacing w:after="0" w:line="259" w:lineRule="auto"/>
              <w:ind w:left="478" w:right="0"/>
              <w:jc w:val="center"/>
            </w:pPr>
            <w:r>
              <w:rPr>
                <w:rFonts w:ascii="Calibri" w:eastAsia="Calibri" w:hAnsi="Calibri" w:cs="Calibri"/>
              </w:rPr>
              <w:t>0,00</w:t>
            </w:r>
          </w:p>
        </w:tc>
        <w:tc>
          <w:tcPr>
            <w:tcW w:w="929" w:type="dxa"/>
            <w:gridSpan w:val="2"/>
            <w:tcBorders>
              <w:top w:val="single" w:sz="2" w:space="0" w:color="000000"/>
              <w:left w:val="nil"/>
              <w:bottom w:val="single" w:sz="2" w:space="0" w:color="000000"/>
              <w:right w:val="single" w:sz="2" w:space="0" w:color="000000"/>
            </w:tcBorders>
          </w:tcPr>
          <w:p w14:paraId="2F0CF0AC" w14:textId="77777777" w:rsidR="00890EF3" w:rsidRDefault="00E5345D">
            <w:pPr>
              <w:spacing w:after="0" w:line="259" w:lineRule="auto"/>
              <w:ind w:left="331" w:right="0"/>
              <w:jc w:val="left"/>
            </w:pPr>
            <w:r>
              <w:rPr>
                <w:rFonts w:ascii="Calibri" w:eastAsia="Calibri" w:hAnsi="Calibri" w:cs="Calibri"/>
                <w:sz w:val="14"/>
              </w:rPr>
              <w:t>2 990,00</w:t>
            </w:r>
          </w:p>
        </w:tc>
      </w:tr>
      <w:tr w:rsidR="00890EF3" w14:paraId="378FA2B2" w14:textId="77777777">
        <w:trPr>
          <w:trHeight w:val="360"/>
        </w:trPr>
        <w:tc>
          <w:tcPr>
            <w:tcW w:w="2707" w:type="dxa"/>
            <w:gridSpan w:val="2"/>
            <w:tcBorders>
              <w:top w:val="nil"/>
              <w:left w:val="single" w:sz="2" w:space="0" w:color="000000"/>
              <w:bottom w:val="single" w:sz="2" w:space="0" w:color="000000"/>
              <w:right w:val="nil"/>
            </w:tcBorders>
          </w:tcPr>
          <w:p w14:paraId="4150FC4D" w14:textId="77777777" w:rsidR="00890EF3" w:rsidRDefault="00890EF3">
            <w:pPr>
              <w:spacing w:after="160" w:line="259" w:lineRule="auto"/>
              <w:ind w:left="0" w:right="0"/>
              <w:jc w:val="left"/>
            </w:pPr>
          </w:p>
        </w:tc>
        <w:tc>
          <w:tcPr>
            <w:tcW w:w="1747" w:type="dxa"/>
            <w:tcBorders>
              <w:top w:val="single" w:sz="2" w:space="0" w:color="000000"/>
              <w:left w:val="nil"/>
              <w:bottom w:val="single" w:sz="2" w:space="0" w:color="000000"/>
              <w:right w:val="nil"/>
            </w:tcBorders>
          </w:tcPr>
          <w:p w14:paraId="5AEBE3E6"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2692C4CD"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6794A292"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4C2D9A6C" w14:textId="77777777" w:rsidR="00890EF3" w:rsidRDefault="00890EF3">
            <w:pPr>
              <w:spacing w:after="160" w:line="259" w:lineRule="auto"/>
              <w:ind w:left="0" w:right="0"/>
              <w:jc w:val="left"/>
            </w:pPr>
          </w:p>
        </w:tc>
        <w:tc>
          <w:tcPr>
            <w:tcW w:w="1445" w:type="dxa"/>
            <w:gridSpan w:val="2"/>
            <w:tcBorders>
              <w:top w:val="single" w:sz="2" w:space="0" w:color="000000"/>
              <w:left w:val="nil"/>
              <w:bottom w:val="single" w:sz="2" w:space="0" w:color="000000"/>
              <w:right w:val="nil"/>
            </w:tcBorders>
            <w:vAlign w:val="bottom"/>
          </w:tcPr>
          <w:p w14:paraId="0C8A03D8" w14:textId="77777777" w:rsidR="00890EF3" w:rsidRDefault="00E5345D">
            <w:pPr>
              <w:spacing w:after="0" w:line="259" w:lineRule="auto"/>
              <w:ind w:left="5" w:right="0"/>
              <w:jc w:val="left"/>
            </w:pPr>
            <w:r>
              <w:rPr>
                <w:sz w:val="14"/>
              </w:rPr>
              <w:t>Ušetřili jste</w:t>
            </w:r>
          </w:p>
        </w:tc>
        <w:tc>
          <w:tcPr>
            <w:tcW w:w="929" w:type="dxa"/>
            <w:gridSpan w:val="2"/>
            <w:tcBorders>
              <w:top w:val="single" w:sz="2" w:space="0" w:color="000000"/>
              <w:left w:val="nil"/>
              <w:bottom w:val="single" w:sz="2" w:space="0" w:color="000000"/>
              <w:right w:val="single" w:sz="2" w:space="0" w:color="000000"/>
            </w:tcBorders>
          </w:tcPr>
          <w:p w14:paraId="25C22A72" w14:textId="77777777" w:rsidR="00890EF3" w:rsidRDefault="00E5345D">
            <w:pPr>
              <w:spacing w:after="39" w:line="259" w:lineRule="auto"/>
              <w:ind w:left="326" w:right="0"/>
              <w:jc w:val="left"/>
            </w:pPr>
            <w:r>
              <w:rPr>
                <w:rFonts w:ascii="Calibri" w:eastAsia="Calibri" w:hAnsi="Calibri" w:cs="Calibri"/>
              </w:rPr>
              <w:t>2 990,00</w:t>
            </w:r>
          </w:p>
          <w:p w14:paraId="24E31B00" w14:textId="77777777" w:rsidR="00890EF3" w:rsidRDefault="00E5345D">
            <w:pPr>
              <w:spacing w:after="0" w:line="259" w:lineRule="auto"/>
              <w:ind w:left="0" w:right="0"/>
              <w:jc w:val="right"/>
            </w:pPr>
            <w:r>
              <w:rPr>
                <w:rFonts w:ascii="Calibri" w:eastAsia="Calibri" w:hAnsi="Calibri" w:cs="Calibri"/>
                <w:sz w:val="14"/>
              </w:rPr>
              <w:t>0,00</w:t>
            </w:r>
          </w:p>
        </w:tc>
      </w:tr>
      <w:tr w:rsidR="00890EF3" w14:paraId="03D9A02B" w14:textId="77777777">
        <w:trPr>
          <w:trHeight w:val="214"/>
        </w:trPr>
        <w:tc>
          <w:tcPr>
            <w:tcW w:w="2707" w:type="dxa"/>
            <w:gridSpan w:val="2"/>
            <w:tcBorders>
              <w:top w:val="single" w:sz="2" w:space="0" w:color="000000"/>
              <w:left w:val="single" w:sz="2" w:space="0" w:color="000000"/>
              <w:bottom w:val="single" w:sz="2" w:space="0" w:color="000000"/>
              <w:right w:val="nil"/>
            </w:tcBorders>
          </w:tcPr>
          <w:p w14:paraId="1C615C62" w14:textId="77777777" w:rsidR="00890EF3" w:rsidRDefault="00E5345D">
            <w:pPr>
              <w:spacing w:after="0" w:line="259" w:lineRule="auto"/>
              <w:ind w:left="98" w:right="0"/>
              <w:jc w:val="left"/>
            </w:pPr>
            <w:r>
              <w:rPr>
                <w:sz w:val="20"/>
              </w:rPr>
              <w:t>8) Pojištění prodloužené záruky</w:t>
            </w:r>
          </w:p>
        </w:tc>
        <w:tc>
          <w:tcPr>
            <w:tcW w:w="1747" w:type="dxa"/>
            <w:tcBorders>
              <w:top w:val="single" w:sz="2" w:space="0" w:color="000000"/>
              <w:left w:val="nil"/>
              <w:bottom w:val="single" w:sz="2" w:space="0" w:color="000000"/>
              <w:right w:val="nil"/>
            </w:tcBorders>
          </w:tcPr>
          <w:p w14:paraId="5E21EDA6" w14:textId="77777777" w:rsidR="00890EF3" w:rsidRDefault="00E5345D">
            <w:pPr>
              <w:spacing w:after="0" w:line="259" w:lineRule="auto"/>
              <w:ind w:left="854" w:right="0"/>
              <w:jc w:val="left"/>
            </w:pPr>
            <w:r>
              <w:rPr>
                <w:sz w:val="20"/>
              </w:rPr>
              <w:t>MN MJ</w:t>
            </w:r>
          </w:p>
        </w:tc>
        <w:tc>
          <w:tcPr>
            <w:tcW w:w="1286" w:type="dxa"/>
            <w:tcBorders>
              <w:top w:val="single" w:sz="2" w:space="0" w:color="000000"/>
              <w:left w:val="nil"/>
              <w:bottom w:val="single" w:sz="2" w:space="0" w:color="000000"/>
              <w:right w:val="nil"/>
            </w:tcBorders>
          </w:tcPr>
          <w:p w14:paraId="56A6CF2C" w14:textId="77777777" w:rsidR="00890EF3" w:rsidRDefault="00E5345D">
            <w:pPr>
              <w:spacing w:after="0" w:line="259" w:lineRule="auto"/>
              <w:ind w:left="5" w:right="0"/>
              <w:jc w:val="left"/>
            </w:pPr>
            <w:r>
              <w:rPr>
                <w:sz w:val="22"/>
              </w:rPr>
              <w:t>BĚŽNÁ CENA</w:t>
            </w:r>
          </w:p>
        </w:tc>
        <w:tc>
          <w:tcPr>
            <w:tcW w:w="1200" w:type="dxa"/>
            <w:tcBorders>
              <w:top w:val="single" w:sz="2" w:space="0" w:color="000000"/>
              <w:left w:val="nil"/>
              <w:bottom w:val="single" w:sz="2" w:space="0" w:color="000000"/>
              <w:right w:val="nil"/>
            </w:tcBorders>
          </w:tcPr>
          <w:p w14:paraId="5866AAF7" w14:textId="77777777" w:rsidR="00890EF3" w:rsidRDefault="00E5345D">
            <w:pPr>
              <w:spacing w:after="0" w:line="259" w:lineRule="auto"/>
              <w:ind w:left="5" w:right="0"/>
              <w:jc w:val="left"/>
            </w:pPr>
            <w:r>
              <w:rPr>
                <w:sz w:val="20"/>
              </w:rPr>
              <w:t>AKČNÍ CENA</w:t>
            </w:r>
          </w:p>
        </w:tc>
        <w:tc>
          <w:tcPr>
            <w:tcW w:w="1286" w:type="dxa"/>
            <w:tcBorders>
              <w:top w:val="single" w:sz="2" w:space="0" w:color="000000"/>
              <w:left w:val="nil"/>
              <w:bottom w:val="single" w:sz="2" w:space="0" w:color="000000"/>
              <w:right w:val="nil"/>
            </w:tcBorders>
          </w:tcPr>
          <w:p w14:paraId="75B9B9B7" w14:textId="77777777" w:rsidR="00890EF3" w:rsidRDefault="00E5345D">
            <w:pPr>
              <w:spacing w:after="0" w:line="259" w:lineRule="auto"/>
              <w:ind w:left="5" w:right="0"/>
              <w:jc w:val="left"/>
            </w:pPr>
            <w:r>
              <w:rPr>
                <w:sz w:val="22"/>
              </w:rPr>
              <w:t>BĚŽNÁ CENA</w:t>
            </w:r>
          </w:p>
        </w:tc>
        <w:tc>
          <w:tcPr>
            <w:tcW w:w="1445" w:type="dxa"/>
            <w:gridSpan w:val="2"/>
            <w:tcBorders>
              <w:top w:val="single" w:sz="2" w:space="0" w:color="000000"/>
              <w:left w:val="nil"/>
              <w:bottom w:val="single" w:sz="2" w:space="0" w:color="000000"/>
              <w:right w:val="nil"/>
            </w:tcBorders>
          </w:tcPr>
          <w:p w14:paraId="7116A893" w14:textId="77777777" w:rsidR="00890EF3" w:rsidRDefault="00E5345D">
            <w:pPr>
              <w:spacing w:after="0" w:line="259" w:lineRule="auto"/>
              <w:ind w:left="194" w:right="0"/>
              <w:jc w:val="center"/>
            </w:pPr>
            <w:r>
              <w:rPr>
                <w:sz w:val="22"/>
              </w:rPr>
              <w:t>SLEVA</w:t>
            </w:r>
          </w:p>
        </w:tc>
        <w:tc>
          <w:tcPr>
            <w:tcW w:w="929" w:type="dxa"/>
            <w:gridSpan w:val="2"/>
            <w:tcBorders>
              <w:top w:val="single" w:sz="2" w:space="0" w:color="000000"/>
              <w:left w:val="nil"/>
              <w:bottom w:val="single" w:sz="2" w:space="0" w:color="000000"/>
              <w:right w:val="single" w:sz="2" w:space="0" w:color="000000"/>
            </w:tcBorders>
          </w:tcPr>
          <w:p w14:paraId="0D4DFC6D" w14:textId="77777777" w:rsidR="00890EF3" w:rsidRDefault="00E5345D">
            <w:pPr>
              <w:spacing w:after="0" w:line="259" w:lineRule="auto"/>
              <w:ind w:left="5" w:right="0"/>
            </w:pPr>
            <w:r>
              <w:rPr>
                <w:sz w:val="24"/>
              </w:rPr>
              <w:t>po SLEVĚ</w:t>
            </w:r>
          </w:p>
        </w:tc>
      </w:tr>
      <w:tr w:rsidR="00890EF3" w14:paraId="25F96774" w14:textId="77777777">
        <w:trPr>
          <w:trHeight w:val="290"/>
        </w:trPr>
        <w:tc>
          <w:tcPr>
            <w:tcW w:w="2707" w:type="dxa"/>
            <w:gridSpan w:val="2"/>
            <w:tcBorders>
              <w:top w:val="single" w:sz="2" w:space="0" w:color="000000"/>
              <w:left w:val="single" w:sz="2" w:space="0" w:color="000000"/>
              <w:bottom w:val="single" w:sz="2" w:space="0" w:color="000000"/>
              <w:right w:val="nil"/>
            </w:tcBorders>
          </w:tcPr>
          <w:p w14:paraId="4EE2386F" w14:textId="77777777" w:rsidR="00890EF3" w:rsidRDefault="00890EF3">
            <w:pPr>
              <w:spacing w:after="160" w:line="259" w:lineRule="auto"/>
              <w:ind w:left="0" w:right="0"/>
              <w:jc w:val="left"/>
            </w:pPr>
          </w:p>
        </w:tc>
        <w:tc>
          <w:tcPr>
            <w:tcW w:w="1747" w:type="dxa"/>
            <w:tcBorders>
              <w:top w:val="single" w:sz="2" w:space="0" w:color="000000"/>
              <w:left w:val="nil"/>
              <w:bottom w:val="single" w:sz="2" w:space="0" w:color="000000"/>
              <w:right w:val="nil"/>
            </w:tcBorders>
          </w:tcPr>
          <w:p w14:paraId="579BD79C"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10AB5AFC" w14:textId="77777777" w:rsidR="00890EF3" w:rsidRDefault="00E5345D">
            <w:pPr>
              <w:spacing w:after="0" w:line="259" w:lineRule="auto"/>
              <w:ind w:left="638" w:right="0"/>
              <w:jc w:val="left"/>
            </w:pPr>
            <w:r>
              <w:rPr>
                <w:sz w:val="24"/>
              </w:rPr>
              <w:t>za MJ</w:t>
            </w:r>
          </w:p>
        </w:tc>
        <w:tc>
          <w:tcPr>
            <w:tcW w:w="1200" w:type="dxa"/>
            <w:tcBorders>
              <w:top w:val="single" w:sz="2" w:space="0" w:color="000000"/>
              <w:left w:val="nil"/>
              <w:bottom w:val="single" w:sz="2" w:space="0" w:color="000000"/>
              <w:right w:val="nil"/>
            </w:tcBorders>
          </w:tcPr>
          <w:p w14:paraId="18CE2AD3" w14:textId="77777777" w:rsidR="00890EF3" w:rsidRDefault="00E5345D">
            <w:pPr>
              <w:spacing w:after="0" w:line="259" w:lineRule="auto"/>
              <w:ind w:left="595" w:right="0"/>
              <w:jc w:val="left"/>
            </w:pPr>
            <w:r>
              <w:rPr>
                <w:sz w:val="24"/>
              </w:rPr>
              <w:t>za MJ</w:t>
            </w:r>
          </w:p>
        </w:tc>
        <w:tc>
          <w:tcPr>
            <w:tcW w:w="1286" w:type="dxa"/>
            <w:tcBorders>
              <w:top w:val="single" w:sz="2" w:space="0" w:color="000000"/>
              <w:left w:val="nil"/>
              <w:bottom w:val="single" w:sz="2" w:space="0" w:color="000000"/>
              <w:right w:val="nil"/>
            </w:tcBorders>
          </w:tcPr>
          <w:p w14:paraId="384D99C0" w14:textId="77777777" w:rsidR="00890EF3" w:rsidRDefault="00E5345D">
            <w:pPr>
              <w:spacing w:after="0" w:line="259" w:lineRule="auto"/>
              <w:ind w:left="276" w:right="0"/>
              <w:jc w:val="center"/>
            </w:pPr>
            <w:r>
              <w:rPr>
                <w:sz w:val="22"/>
              </w:rPr>
              <w:t>CELKEM</w:t>
            </w:r>
          </w:p>
        </w:tc>
        <w:tc>
          <w:tcPr>
            <w:tcW w:w="1445" w:type="dxa"/>
            <w:gridSpan w:val="2"/>
            <w:tcBorders>
              <w:top w:val="single" w:sz="2" w:space="0" w:color="000000"/>
              <w:left w:val="nil"/>
              <w:bottom w:val="single" w:sz="2" w:space="0" w:color="000000"/>
              <w:right w:val="nil"/>
            </w:tcBorders>
          </w:tcPr>
          <w:p w14:paraId="14101DF7" w14:textId="77777777" w:rsidR="00890EF3" w:rsidRDefault="00E5345D">
            <w:pPr>
              <w:spacing w:after="0" w:line="259" w:lineRule="auto"/>
              <w:ind w:left="26" w:right="0"/>
              <w:jc w:val="center"/>
            </w:pPr>
            <w:r>
              <w:rPr>
                <w:sz w:val="22"/>
              </w:rPr>
              <w:t>CELKEM</w:t>
            </w:r>
          </w:p>
        </w:tc>
        <w:tc>
          <w:tcPr>
            <w:tcW w:w="929" w:type="dxa"/>
            <w:gridSpan w:val="2"/>
            <w:tcBorders>
              <w:top w:val="single" w:sz="2" w:space="0" w:color="000000"/>
              <w:left w:val="nil"/>
              <w:bottom w:val="single" w:sz="2" w:space="0" w:color="000000"/>
              <w:right w:val="single" w:sz="2" w:space="0" w:color="000000"/>
            </w:tcBorders>
          </w:tcPr>
          <w:p w14:paraId="495A3D95" w14:textId="77777777" w:rsidR="00890EF3" w:rsidRDefault="00E5345D">
            <w:pPr>
              <w:spacing w:after="0" w:line="259" w:lineRule="auto"/>
              <w:ind w:left="144" w:right="0"/>
              <w:jc w:val="left"/>
            </w:pPr>
            <w:r>
              <w:rPr>
                <w:sz w:val="22"/>
              </w:rPr>
              <w:t>CELKEM</w:t>
            </w:r>
          </w:p>
        </w:tc>
      </w:tr>
      <w:tr w:rsidR="00890EF3" w14:paraId="2DAF74D3" w14:textId="77777777">
        <w:trPr>
          <w:trHeight w:val="475"/>
        </w:trPr>
        <w:tc>
          <w:tcPr>
            <w:tcW w:w="2707" w:type="dxa"/>
            <w:gridSpan w:val="2"/>
            <w:tcBorders>
              <w:top w:val="single" w:sz="2" w:space="0" w:color="000000"/>
              <w:left w:val="single" w:sz="2" w:space="0" w:color="000000"/>
              <w:bottom w:val="single" w:sz="2" w:space="0" w:color="000000"/>
              <w:right w:val="nil"/>
            </w:tcBorders>
          </w:tcPr>
          <w:p w14:paraId="6C029D50" w14:textId="77777777" w:rsidR="00890EF3" w:rsidRDefault="00E5345D">
            <w:pPr>
              <w:spacing w:after="0" w:line="259" w:lineRule="auto"/>
              <w:ind w:left="107" w:right="0"/>
              <w:jc w:val="left"/>
            </w:pPr>
            <w:r>
              <w:t>Pojištěni prodloužené záruky</w:t>
            </w:r>
          </w:p>
        </w:tc>
        <w:tc>
          <w:tcPr>
            <w:tcW w:w="1747" w:type="dxa"/>
            <w:tcBorders>
              <w:top w:val="single" w:sz="2" w:space="0" w:color="000000"/>
              <w:left w:val="nil"/>
              <w:bottom w:val="single" w:sz="2" w:space="0" w:color="000000"/>
              <w:right w:val="nil"/>
            </w:tcBorders>
          </w:tcPr>
          <w:p w14:paraId="3B59ED8A" w14:textId="77777777" w:rsidR="00890EF3" w:rsidRDefault="00E5345D">
            <w:pPr>
              <w:spacing w:after="0" w:line="259" w:lineRule="auto"/>
              <w:ind w:left="497" w:right="0"/>
              <w:jc w:val="center"/>
            </w:pPr>
            <w:r>
              <w:rPr>
                <w:rFonts w:ascii="Calibri" w:eastAsia="Calibri" w:hAnsi="Calibri" w:cs="Calibri"/>
              </w:rPr>
              <w:t>1</w:t>
            </w:r>
          </w:p>
        </w:tc>
        <w:tc>
          <w:tcPr>
            <w:tcW w:w="1286" w:type="dxa"/>
            <w:tcBorders>
              <w:top w:val="single" w:sz="2" w:space="0" w:color="000000"/>
              <w:left w:val="nil"/>
              <w:bottom w:val="single" w:sz="2" w:space="0" w:color="000000"/>
              <w:right w:val="nil"/>
            </w:tcBorders>
          </w:tcPr>
          <w:p w14:paraId="03FA9B22" w14:textId="77777777" w:rsidR="00890EF3" w:rsidRDefault="00E5345D">
            <w:pPr>
              <w:spacing w:after="0" w:line="259" w:lineRule="auto"/>
              <w:ind w:left="581" w:right="0"/>
              <w:jc w:val="left"/>
            </w:pPr>
            <w:r>
              <w:rPr>
                <w:rFonts w:ascii="Calibri" w:eastAsia="Calibri" w:hAnsi="Calibri" w:cs="Calibri"/>
                <w:sz w:val="14"/>
              </w:rPr>
              <w:t>8 293.01</w:t>
            </w:r>
          </w:p>
        </w:tc>
        <w:tc>
          <w:tcPr>
            <w:tcW w:w="1200" w:type="dxa"/>
            <w:tcBorders>
              <w:top w:val="single" w:sz="2" w:space="0" w:color="000000"/>
              <w:left w:val="nil"/>
              <w:bottom w:val="single" w:sz="2" w:space="0" w:color="000000"/>
              <w:right w:val="nil"/>
            </w:tcBorders>
          </w:tcPr>
          <w:p w14:paraId="401E0C37" w14:textId="77777777" w:rsidR="00890EF3" w:rsidRDefault="00E5345D">
            <w:pPr>
              <w:spacing w:after="0" w:line="259" w:lineRule="auto"/>
              <w:ind w:left="0" w:right="65"/>
              <w:jc w:val="right"/>
            </w:pPr>
            <w:r>
              <w:rPr>
                <w:rFonts w:ascii="Calibri" w:eastAsia="Calibri" w:hAnsi="Calibri" w:cs="Calibri"/>
                <w:sz w:val="14"/>
              </w:rPr>
              <w:t>0.00</w:t>
            </w:r>
          </w:p>
        </w:tc>
        <w:tc>
          <w:tcPr>
            <w:tcW w:w="1286" w:type="dxa"/>
            <w:tcBorders>
              <w:top w:val="single" w:sz="2" w:space="0" w:color="000000"/>
              <w:left w:val="nil"/>
              <w:bottom w:val="single" w:sz="2" w:space="0" w:color="000000"/>
              <w:right w:val="nil"/>
            </w:tcBorders>
          </w:tcPr>
          <w:p w14:paraId="5BC781E8" w14:textId="77777777" w:rsidR="00890EF3" w:rsidRDefault="00E5345D">
            <w:pPr>
              <w:spacing w:after="0" w:line="259" w:lineRule="auto"/>
              <w:ind w:left="576" w:right="0"/>
              <w:jc w:val="left"/>
            </w:pPr>
            <w:r>
              <w:rPr>
                <w:rFonts w:ascii="Calibri" w:eastAsia="Calibri" w:hAnsi="Calibri" w:cs="Calibri"/>
                <w:sz w:val="14"/>
              </w:rPr>
              <w:t>8 293,01</w:t>
            </w:r>
          </w:p>
        </w:tc>
        <w:tc>
          <w:tcPr>
            <w:tcW w:w="1445" w:type="dxa"/>
            <w:gridSpan w:val="2"/>
            <w:tcBorders>
              <w:top w:val="single" w:sz="2" w:space="0" w:color="000000"/>
              <w:left w:val="nil"/>
              <w:bottom w:val="single" w:sz="2" w:space="0" w:color="000000"/>
              <w:right w:val="nil"/>
            </w:tcBorders>
          </w:tcPr>
          <w:p w14:paraId="0FCF78A7" w14:textId="77777777" w:rsidR="00890EF3" w:rsidRDefault="00E5345D">
            <w:pPr>
              <w:spacing w:after="0" w:line="259" w:lineRule="auto"/>
              <w:ind w:left="142" w:right="0"/>
              <w:jc w:val="center"/>
            </w:pPr>
            <w:r>
              <w:rPr>
                <w:rFonts w:ascii="Calibri" w:eastAsia="Calibri" w:hAnsi="Calibri" w:cs="Calibri"/>
              </w:rPr>
              <w:t>8 293,0</w:t>
            </w:r>
          </w:p>
        </w:tc>
        <w:tc>
          <w:tcPr>
            <w:tcW w:w="929" w:type="dxa"/>
            <w:gridSpan w:val="2"/>
            <w:tcBorders>
              <w:top w:val="single" w:sz="2" w:space="0" w:color="000000"/>
              <w:left w:val="nil"/>
              <w:bottom w:val="single" w:sz="2" w:space="0" w:color="000000"/>
              <w:right w:val="single" w:sz="2" w:space="0" w:color="000000"/>
            </w:tcBorders>
          </w:tcPr>
          <w:p w14:paraId="25544A34" w14:textId="77777777" w:rsidR="00890EF3" w:rsidRDefault="00E5345D">
            <w:pPr>
              <w:spacing w:after="0" w:line="259" w:lineRule="auto"/>
              <w:ind w:left="0" w:right="0"/>
              <w:jc w:val="right"/>
            </w:pPr>
            <w:r>
              <w:rPr>
                <w:rFonts w:ascii="Calibri" w:eastAsia="Calibri" w:hAnsi="Calibri" w:cs="Calibri"/>
                <w:sz w:val="14"/>
              </w:rPr>
              <w:t>0.00</w:t>
            </w:r>
          </w:p>
        </w:tc>
      </w:tr>
      <w:tr w:rsidR="00890EF3" w14:paraId="33E7405D" w14:textId="77777777">
        <w:trPr>
          <w:trHeight w:val="379"/>
        </w:trPr>
        <w:tc>
          <w:tcPr>
            <w:tcW w:w="2707" w:type="dxa"/>
            <w:gridSpan w:val="2"/>
            <w:tcBorders>
              <w:top w:val="single" w:sz="2" w:space="0" w:color="000000"/>
              <w:left w:val="single" w:sz="2" w:space="0" w:color="000000"/>
              <w:bottom w:val="nil"/>
              <w:right w:val="nil"/>
            </w:tcBorders>
          </w:tcPr>
          <w:p w14:paraId="3F218484" w14:textId="77777777" w:rsidR="00890EF3" w:rsidRDefault="00E5345D">
            <w:pPr>
              <w:spacing w:after="58" w:line="259" w:lineRule="auto"/>
              <w:ind w:left="537" w:right="0"/>
              <w:jc w:val="center"/>
            </w:pPr>
            <w:r>
              <w:t>Celkem</w:t>
            </w:r>
          </w:p>
          <w:p w14:paraId="03E588D5" w14:textId="77777777" w:rsidR="00890EF3" w:rsidRDefault="00E5345D">
            <w:pPr>
              <w:spacing w:after="0" w:line="259" w:lineRule="auto"/>
              <w:ind w:left="532" w:right="0"/>
              <w:jc w:val="center"/>
            </w:pPr>
            <w:r>
              <w:t>Celkem</w:t>
            </w:r>
          </w:p>
        </w:tc>
        <w:tc>
          <w:tcPr>
            <w:tcW w:w="1747" w:type="dxa"/>
            <w:tcBorders>
              <w:top w:val="single" w:sz="2" w:space="0" w:color="000000"/>
              <w:left w:val="nil"/>
              <w:bottom w:val="single" w:sz="2" w:space="0" w:color="000000"/>
              <w:right w:val="nil"/>
            </w:tcBorders>
          </w:tcPr>
          <w:p w14:paraId="17BF14CB"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188D792E"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066E8D7D"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5A36BB97" w14:textId="77777777" w:rsidR="00890EF3" w:rsidRDefault="00E5345D">
            <w:pPr>
              <w:spacing w:after="0" w:line="259" w:lineRule="auto"/>
              <w:ind w:left="571" w:right="0"/>
              <w:jc w:val="left"/>
            </w:pPr>
            <w:r>
              <w:rPr>
                <w:rFonts w:ascii="Calibri" w:eastAsia="Calibri" w:hAnsi="Calibri" w:cs="Calibri"/>
                <w:sz w:val="14"/>
              </w:rPr>
              <w:t>8 293,01</w:t>
            </w:r>
          </w:p>
        </w:tc>
        <w:tc>
          <w:tcPr>
            <w:tcW w:w="1445" w:type="dxa"/>
            <w:gridSpan w:val="2"/>
            <w:tcBorders>
              <w:top w:val="single" w:sz="2" w:space="0" w:color="000000"/>
              <w:left w:val="nil"/>
              <w:bottom w:val="single" w:sz="2" w:space="0" w:color="000000"/>
              <w:right w:val="nil"/>
            </w:tcBorders>
          </w:tcPr>
          <w:p w14:paraId="00C77F21" w14:textId="77777777" w:rsidR="00890EF3" w:rsidRDefault="00E5345D">
            <w:pPr>
              <w:spacing w:after="0" w:line="259" w:lineRule="auto"/>
              <w:ind w:left="194" w:right="0"/>
              <w:jc w:val="center"/>
            </w:pPr>
            <w:r>
              <w:rPr>
                <w:rFonts w:ascii="Calibri" w:eastAsia="Calibri" w:hAnsi="Calibri" w:cs="Calibri"/>
                <w:sz w:val="14"/>
              </w:rPr>
              <w:t>8 293,01</w:t>
            </w:r>
          </w:p>
        </w:tc>
        <w:tc>
          <w:tcPr>
            <w:tcW w:w="929" w:type="dxa"/>
            <w:gridSpan w:val="2"/>
            <w:tcBorders>
              <w:top w:val="single" w:sz="2" w:space="0" w:color="000000"/>
              <w:left w:val="nil"/>
              <w:bottom w:val="single" w:sz="2" w:space="0" w:color="000000"/>
              <w:right w:val="single" w:sz="2" w:space="0" w:color="000000"/>
            </w:tcBorders>
          </w:tcPr>
          <w:p w14:paraId="0064BE5A" w14:textId="77777777" w:rsidR="00890EF3" w:rsidRDefault="00E5345D">
            <w:pPr>
              <w:spacing w:after="0" w:line="259" w:lineRule="auto"/>
              <w:ind w:left="0" w:right="0"/>
              <w:jc w:val="right"/>
            </w:pPr>
            <w:r>
              <w:rPr>
                <w:rFonts w:ascii="Calibri" w:eastAsia="Calibri" w:hAnsi="Calibri" w:cs="Calibri"/>
                <w:sz w:val="14"/>
              </w:rPr>
              <w:t>0,00</w:t>
            </w:r>
          </w:p>
        </w:tc>
      </w:tr>
      <w:tr w:rsidR="00890EF3" w14:paraId="6D71B0D3" w14:textId="77777777">
        <w:trPr>
          <w:trHeight w:val="357"/>
        </w:trPr>
        <w:tc>
          <w:tcPr>
            <w:tcW w:w="2707" w:type="dxa"/>
            <w:gridSpan w:val="2"/>
            <w:tcBorders>
              <w:top w:val="nil"/>
              <w:left w:val="single" w:sz="2" w:space="0" w:color="000000"/>
              <w:bottom w:val="single" w:sz="2" w:space="0" w:color="000000"/>
              <w:right w:val="nil"/>
            </w:tcBorders>
          </w:tcPr>
          <w:p w14:paraId="499D0191" w14:textId="77777777" w:rsidR="00890EF3" w:rsidRDefault="00890EF3">
            <w:pPr>
              <w:spacing w:after="160" w:line="259" w:lineRule="auto"/>
              <w:ind w:left="0" w:right="0"/>
              <w:jc w:val="left"/>
            </w:pPr>
          </w:p>
        </w:tc>
        <w:tc>
          <w:tcPr>
            <w:tcW w:w="1747" w:type="dxa"/>
            <w:tcBorders>
              <w:top w:val="single" w:sz="2" w:space="0" w:color="000000"/>
              <w:left w:val="nil"/>
              <w:bottom w:val="single" w:sz="2" w:space="0" w:color="000000"/>
              <w:right w:val="nil"/>
            </w:tcBorders>
          </w:tcPr>
          <w:p w14:paraId="2751FA95"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0F06F6FB" w14:textId="77777777" w:rsidR="00890EF3" w:rsidRDefault="00890EF3">
            <w:pPr>
              <w:spacing w:after="160" w:line="259" w:lineRule="auto"/>
              <w:ind w:left="0" w:right="0"/>
              <w:jc w:val="left"/>
            </w:pPr>
          </w:p>
        </w:tc>
        <w:tc>
          <w:tcPr>
            <w:tcW w:w="1200" w:type="dxa"/>
            <w:tcBorders>
              <w:top w:val="single" w:sz="2" w:space="0" w:color="000000"/>
              <w:left w:val="nil"/>
              <w:bottom w:val="single" w:sz="2" w:space="0" w:color="000000"/>
              <w:right w:val="nil"/>
            </w:tcBorders>
          </w:tcPr>
          <w:p w14:paraId="193DAE4A" w14:textId="77777777" w:rsidR="00890EF3" w:rsidRDefault="00890EF3">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6E53FBB6" w14:textId="77777777" w:rsidR="00890EF3" w:rsidRDefault="00890EF3">
            <w:pPr>
              <w:spacing w:after="160" w:line="259" w:lineRule="auto"/>
              <w:ind w:left="0" w:right="0"/>
              <w:jc w:val="left"/>
            </w:pPr>
          </w:p>
        </w:tc>
        <w:tc>
          <w:tcPr>
            <w:tcW w:w="1445" w:type="dxa"/>
            <w:gridSpan w:val="2"/>
            <w:tcBorders>
              <w:top w:val="single" w:sz="2" w:space="0" w:color="000000"/>
              <w:left w:val="nil"/>
              <w:bottom w:val="single" w:sz="2" w:space="0" w:color="000000"/>
              <w:right w:val="nil"/>
            </w:tcBorders>
            <w:vAlign w:val="bottom"/>
          </w:tcPr>
          <w:p w14:paraId="26EC631D" w14:textId="77777777" w:rsidR="00890EF3" w:rsidRDefault="00E5345D">
            <w:pPr>
              <w:spacing w:after="0" w:line="259" w:lineRule="auto"/>
              <w:ind w:left="0" w:right="0"/>
              <w:jc w:val="left"/>
            </w:pPr>
            <w:r>
              <w:rPr>
                <w:sz w:val="14"/>
              </w:rPr>
              <w:t>Ušetřili jste</w:t>
            </w:r>
          </w:p>
        </w:tc>
        <w:tc>
          <w:tcPr>
            <w:tcW w:w="929" w:type="dxa"/>
            <w:gridSpan w:val="2"/>
            <w:tcBorders>
              <w:top w:val="single" w:sz="2" w:space="0" w:color="000000"/>
              <w:left w:val="nil"/>
              <w:bottom w:val="single" w:sz="2" w:space="0" w:color="000000"/>
              <w:right w:val="single" w:sz="2" w:space="0" w:color="000000"/>
            </w:tcBorders>
            <w:vAlign w:val="bottom"/>
          </w:tcPr>
          <w:p w14:paraId="55A31BE3" w14:textId="77777777" w:rsidR="00890EF3" w:rsidRDefault="00E5345D">
            <w:pPr>
              <w:spacing w:after="0" w:line="259" w:lineRule="auto"/>
              <w:ind w:left="322" w:right="0"/>
              <w:jc w:val="left"/>
            </w:pPr>
            <w:r>
              <w:rPr>
                <w:rFonts w:ascii="Calibri" w:eastAsia="Calibri" w:hAnsi="Calibri" w:cs="Calibri"/>
                <w:sz w:val="14"/>
              </w:rPr>
              <w:t>8 293,01</w:t>
            </w:r>
          </w:p>
        </w:tc>
      </w:tr>
      <w:tr w:rsidR="00890EF3" w14:paraId="631A2786" w14:textId="77777777">
        <w:tblPrEx>
          <w:tblCellMar>
            <w:right w:w="0" w:type="dxa"/>
          </w:tblCellMar>
        </w:tblPrEx>
        <w:trPr>
          <w:gridBefore w:val="1"/>
          <w:gridAfter w:val="1"/>
          <w:wBefore w:w="98" w:type="dxa"/>
          <w:wAfter w:w="91" w:type="dxa"/>
          <w:trHeight w:val="292"/>
        </w:trPr>
        <w:tc>
          <w:tcPr>
            <w:tcW w:w="8918" w:type="dxa"/>
            <w:gridSpan w:val="6"/>
            <w:tcBorders>
              <w:top w:val="nil"/>
              <w:left w:val="nil"/>
              <w:bottom w:val="nil"/>
              <w:right w:val="nil"/>
            </w:tcBorders>
          </w:tcPr>
          <w:p w14:paraId="3D9974EE" w14:textId="77777777" w:rsidR="00890EF3" w:rsidRDefault="00E5345D">
            <w:pPr>
              <w:spacing w:after="0" w:line="259" w:lineRule="auto"/>
              <w:ind w:left="5" w:right="0"/>
              <w:jc w:val="left"/>
            </w:pPr>
            <w:r>
              <w:rPr>
                <w:sz w:val="26"/>
              </w:rPr>
              <w:t>Celkem</w:t>
            </w:r>
          </w:p>
        </w:tc>
        <w:tc>
          <w:tcPr>
            <w:tcW w:w="1493" w:type="dxa"/>
            <w:gridSpan w:val="2"/>
            <w:tcBorders>
              <w:top w:val="nil"/>
              <w:left w:val="nil"/>
              <w:bottom w:val="nil"/>
              <w:right w:val="nil"/>
            </w:tcBorders>
          </w:tcPr>
          <w:p w14:paraId="4327A60D" w14:textId="77777777" w:rsidR="00890EF3" w:rsidRDefault="00E5345D">
            <w:pPr>
              <w:spacing w:after="0" w:line="259" w:lineRule="auto"/>
              <w:ind w:left="0" w:right="0"/>
            </w:pPr>
            <w:r>
              <w:rPr>
                <w:sz w:val="26"/>
              </w:rPr>
              <w:t>299 837,15 Kč</w:t>
            </w:r>
          </w:p>
        </w:tc>
      </w:tr>
      <w:tr w:rsidR="00890EF3" w14:paraId="09B273A5" w14:textId="77777777">
        <w:tblPrEx>
          <w:tblCellMar>
            <w:right w:w="0" w:type="dxa"/>
          </w:tblCellMar>
        </w:tblPrEx>
        <w:trPr>
          <w:gridBefore w:val="1"/>
          <w:gridAfter w:val="1"/>
          <w:wBefore w:w="98" w:type="dxa"/>
          <w:wAfter w:w="91" w:type="dxa"/>
          <w:trHeight w:val="301"/>
        </w:trPr>
        <w:tc>
          <w:tcPr>
            <w:tcW w:w="8918" w:type="dxa"/>
            <w:gridSpan w:val="6"/>
            <w:tcBorders>
              <w:top w:val="nil"/>
              <w:left w:val="nil"/>
              <w:bottom w:val="nil"/>
              <w:right w:val="nil"/>
            </w:tcBorders>
          </w:tcPr>
          <w:p w14:paraId="7D6B219C" w14:textId="77777777" w:rsidR="00890EF3" w:rsidRDefault="00E5345D">
            <w:pPr>
              <w:spacing w:after="0" w:line="259" w:lineRule="auto"/>
              <w:ind w:left="0" w:right="0"/>
              <w:jc w:val="left"/>
            </w:pPr>
            <w:r>
              <w:rPr>
                <w:sz w:val="28"/>
              </w:rPr>
              <w:t>Sleva</w:t>
            </w:r>
          </w:p>
        </w:tc>
        <w:tc>
          <w:tcPr>
            <w:tcW w:w="1493" w:type="dxa"/>
            <w:gridSpan w:val="2"/>
            <w:tcBorders>
              <w:top w:val="nil"/>
              <w:left w:val="nil"/>
              <w:bottom w:val="nil"/>
              <w:right w:val="nil"/>
            </w:tcBorders>
          </w:tcPr>
          <w:p w14:paraId="11F54706" w14:textId="77777777" w:rsidR="00890EF3" w:rsidRDefault="00E5345D">
            <w:pPr>
              <w:spacing w:after="0" w:line="259" w:lineRule="auto"/>
              <w:ind w:left="0" w:right="0"/>
            </w:pPr>
            <w:r>
              <w:rPr>
                <w:sz w:val="26"/>
              </w:rPr>
              <w:t>115 364,58 Kč</w:t>
            </w:r>
          </w:p>
        </w:tc>
      </w:tr>
      <w:tr w:rsidR="00890EF3" w14:paraId="4F631B6F" w14:textId="77777777">
        <w:tblPrEx>
          <w:tblCellMar>
            <w:right w:w="0" w:type="dxa"/>
          </w:tblCellMar>
        </w:tblPrEx>
        <w:trPr>
          <w:gridBefore w:val="1"/>
          <w:gridAfter w:val="1"/>
          <w:wBefore w:w="98" w:type="dxa"/>
          <w:wAfter w:w="91" w:type="dxa"/>
          <w:trHeight w:val="290"/>
        </w:trPr>
        <w:tc>
          <w:tcPr>
            <w:tcW w:w="8918" w:type="dxa"/>
            <w:gridSpan w:val="6"/>
            <w:tcBorders>
              <w:top w:val="nil"/>
              <w:left w:val="nil"/>
              <w:bottom w:val="nil"/>
              <w:right w:val="nil"/>
            </w:tcBorders>
          </w:tcPr>
          <w:p w14:paraId="1E0B38D7" w14:textId="77777777" w:rsidR="00890EF3" w:rsidRDefault="00E5345D">
            <w:pPr>
              <w:spacing w:after="0" w:line="259" w:lineRule="auto"/>
              <w:ind w:left="5" w:right="0"/>
              <w:jc w:val="left"/>
            </w:pPr>
            <w:r>
              <w:rPr>
                <w:sz w:val="26"/>
              </w:rPr>
              <w:t>Celkem po slevě</w:t>
            </w:r>
          </w:p>
        </w:tc>
        <w:tc>
          <w:tcPr>
            <w:tcW w:w="1493" w:type="dxa"/>
            <w:gridSpan w:val="2"/>
            <w:tcBorders>
              <w:top w:val="nil"/>
              <w:left w:val="nil"/>
              <w:bottom w:val="nil"/>
              <w:right w:val="nil"/>
            </w:tcBorders>
          </w:tcPr>
          <w:p w14:paraId="2F9056EA" w14:textId="77777777" w:rsidR="00890EF3" w:rsidRDefault="00E5345D">
            <w:pPr>
              <w:spacing w:after="0" w:line="259" w:lineRule="auto"/>
              <w:ind w:left="5" w:right="0"/>
            </w:pPr>
            <w:r>
              <w:rPr>
                <w:sz w:val="26"/>
              </w:rPr>
              <w:t>184 472,57 Kč</w:t>
            </w:r>
          </w:p>
        </w:tc>
      </w:tr>
    </w:tbl>
    <w:p w14:paraId="282055A8" w14:textId="77777777" w:rsidR="00890EF3" w:rsidRDefault="00E5345D">
      <w:pPr>
        <w:spacing w:after="174" w:line="225" w:lineRule="auto"/>
        <w:ind w:left="14" w:right="0" w:firstLine="4"/>
      </w:pPr>
      <w:r>
        <w:rPr>
          <w:sz w:val="20"/>
        </w:rPr>
        <w:t>Zboží dle této smlouvy je vyrobeno dle zadání kupujícího. Obsah smlouvy je výsledkem společného jednání, kupní cena byla stanovena individuálně a reflektuje zadání kupujícího. Slevy jsou vypočteny z běžných prodejních cen za období posledních 30 dnů.</w:t>
      </w:r>
    </w:p>
    <w:p w14:paraId="7B82C9D2" w14:textId="77777777" w:rsidR="00890EF3" w:rsidRDefault="00E5345D">
      <w:pPr>
        <w:spacing w:after="80" w:line="259" w:lineRule="auto"/>
        <w:ind w:left="1220" w:right="0" w:hanging="10"/>
        <w:jc w:val="center"/>
      </w:pPr>
      <w:r>
        <w:rPr>
          <w:rFonts w:ascii="Calibri" w:eastAsia="Calibri" w:hAnsi="Calibri" w:cs="Calibri"/>
          <w:sz w:val="20"/>
        </w:rPr>
        <w:t>16:20</w:t>
      </w:r>
      <w:r>
        <w:rPr>
          <w:rFonts w:ascii="Calibri" w:eastAsia="Calibri" w:hAnsi="Calibri" w:cs="Calibri"/>
          <w:sz w:val="20"/>
        </w:rPr>
        <w:t>:39</w:t>
      </w:r>
    </w:p>
    <w:p w14:paraId="63857B8B" w14:textId="77777777" w:rsidR="00890EF3" w:rsidRDefault="00E5345D">
      <w:pPr>
        <w:pStyle w:val="Nadpis2"/>
        <w:spacing w:after="225" w:line="216" w:lineRule="auto"/>
        <w:ind w:left="1790" w:right="1526"/>
        <w:jc w:val="center"/>
      </w:pPr>
      <w:r>
        <w:rPr>
          <w:sz w:val="32"/>
        </w:rPr>
        <w:t>Smluvní ujednání</w:t>
      </w:r>
    </w:p>
    <w:p w14:paraId="12E15FE3" w14:textId="77777777" w:rsidR="00890EF3" w:rsidRDefault="00E5345D">
      <w:pPr>
        <w:spacing w:after="25" w:line="259" w:lineRule="auto"/>
        <w:ind w:left="441" w:right="0" w:hanging="10"/>
        <w:jc w:val="left"/>
      </w:pPr>
      <w:r>
        <w:rPr>
          <w:sz w:val="24"/>
        </w:rPr>
        <w:t>Prodávající a kupující se dále dohodli takto:</w:t>
      </w:r>
    </w:p>
    <w:p w14:paraId="6B283984" w14:textId="77777777" w:rsidR="00890EF3" w:rsidRDefault="00E5345D">
      <w:pPr>
        <w:pStyle w:val="Nadpis3"/>
        <w:ind w:left="441"/>
      </w:pPr>
      <w:r>
        <w:t>1. Předmět smlouvy</w:t>
      </w:r>
    </w:p>
    <w:p w14:paraId="013363AF" w14:textId="77777777" w:rsidR="00890EF3" w:rsidRDefault="00E5345D">
      <w:pPr>
        <w:spacing w:after="170" w:line="225" w:lineRule="auto"/>
        <w:ind w:left="413" w:right="134" w:firstLine="4"/>
      </w:pPr>
      <w:r>
        <w:rPr>
          <w:sz w:val="20"/>
        </w:rPr>
        <w:t>Předmětem této smlouvy je dodání zboží, případně služeb, v této smlouvě výslovně specifikovaných (dále jen „Zboží”). Specifikace zboží, případně služeb, předchází těmto s</w:t>
      </w:r>
      <w:r>
        <w:rPr>
          <w:sz w:val="20"/>
        </w:rPr>
        <w:t>mluvním ujednáním. Jiné zboží či služby, které nejsou ve specifikaci výslovně uvedeny, nejsou předmětem této smlouvy.</w:t>
      </w:r>
    </w:p>
    <w:p w14:paraId="2B83E540" w14:textId="77777777" w:rsidR="00890EF3" w:rsidRDefault="00E5345D">
      <w:pPr>
        <w:pStyle w:val="Nadpis3"/>
        <w:ind w:left="441"/>
      </w:pPr>
      <w:r>
        <w:lastRenderedPageBreak/>
        <w:t>2. Dodání zboží a služeb</w:t>
      </w:r>
    </w:p>
    <w:p w14:paraId="7DFE9653" w14:textId="77777777" w:rsidR="00890EF3" w:rsidRDefault="00E5345D">
      <w:pPr>
        <w:numPr>
          <w:ilvl w:val="0"/>
          <w:numId w:val="1"/>
        </w:numPr>
        <w:spacing w:after="0" w:line="225" w:lineRule="auto"/>
        <w:ind w:right="134" w:firstLine="4"/>
      </w:pPr>
      <w:r>
        <w:rPr>
          <w:sz w:val="20"/>
        </w:rPr>
        <w:t>Není-li sjednána doprava, je místem dodání Zboží centrální sklad na adrese Březí, Průmyslová 102, PSČ 251 01 , Dopravu lze sjednat v rámci ČR, přičemž kupující odpovídá za dostupnost místa dodání, včetně průchodnosti prostor místa montáže, jejichž stav neb</w:t>
      </w:r>
      <w:r>
        <w:rPr>
          <w:sz w:val="20"/>
        </w:rPr>
        <w:t>ude představovat rizika z pohledu bezpečnosti práce. Kupující je povinen na svůj náklad zajistit dostatečné zakrytí podlahy, aby nemohlo v rámci manipulace se Zbožím dojít k jejímu poškození. V případě nemožnosti dodání Zboží na požadované místo (nezpevněn</w:t>
      </w:r>
      <w:r>
        <w:rPr>
          <w:sz w:val="20"/>
        </w:rPr>
        <w:t>é, nesjízdné či nepřístupné komunikace, absence přístupové cesty apod.) bude Zboží opětovně svezeno zpět do skladu prodávající. Dopravu lze sjednat v rámci pracovní doby zákaznického servisu prodávající. Náklady na opakovanou dopravu Zboží z důvodu překáže</w:t>
      </w:r>
      <w:r>
        <w:rPr>
          <w:sz w:val="20"/>
        </w:rPr>
        <w:t>k na straně kupujícího hradí kupující.</w:t>
      </w:r>
    </w:p>
    <w:p w14:paraId="2AD9DDD6" w14:textId="77777777" w:rsidR="00890EF3" w:rsidRDefault="00E5345D">
      <w:pPr>
        <w:numPr>
          <w:ilvl w:val="0"/>
          <w:numId w:val="1"/>
        </w:numPr>
        <w:spacing w:after="1" w:line="225" w:lineRule="auto"/>
        <w:ind w:right="134" w:firstLine="4"/>
      </w:pPr>
      <w:r>
        <w:rPr>
          <w:sz w:val="20"/>
        </w:rPr>
        <w:t>Termín dodání Zboží bude sjednán prostřednictvím zákaznického servisu prodávající, a to na základě žádosti kupujícího. Požadovaný termín dodání Zboží nesmí předcházet méně než 5 týdnů od oslovení zákaznického centra p</w:t>
      </w:r>
      <w:r>
        <w:rPr>
          <w:sz w:val="20"/>
        </w:rPr>
        <w:t>rodávající kupujícím. Pokud je součástí Zboží komponent vyráběný na zakázku (např. pracovní deska, obkladové sklo apod.), bude tento dodán ve lhůtě do 6 týdnů od dokončení montáže kuchyňské sestavy, na kterou bude následné namontován. Tato lhůta počne běže</w:t>
      </w:r>
      <w:r>
        <w:rPr>
          <w:sz w:val="20"/>
        </w:rPr>
        <w:t>t dnem, kdy kupující umožní provést prodávající nezbytné odborné zaměření kuchyňské sestavy, na kterou bude zmiňovaný komponent namontován. V případě, kdy je součástí Zboží více komponentů, jejichž montáž je závislá na jiném komponentu, který je vyráběn na</w:t>
      </w:r>
      <w:r>
        <w:rPr>
          <w:sz w:val="20"/>
        </w:rPr>
        <w:t xml:space="preserve"> míru v závislosti na rozměrech zjištěných v průběhu montáže či po jejím dokončení (postup dle předchozí věty), prodlužuje se lhůta pro dodání tohoto komponentu o dalších 6 týdnů za podmínek výše uvedených.</w:t>
      </w:r>
    </w:p>
    <w:p w14:paraId="0320175D" w14:textId="77777777" w:rsidR="00890EF3" w:rsidRDefault="00E5345D">
      <w:pPr>
        <w:numPr>
          <w:ilvl w:val="0"/>
          <w:numId w:val="1"/>
        </w:numPr>
        <w:spacing w:after="0" w:line="225" w:lineRule="auto"/>
        <w:ind w:right="134" w:firstLine="4"/>
      </w:pPr>
      <w:r>
        <w:rPr>
          <w:sz w:val="20"/>
        </w:rPr>
        <w:t>Pokud kupující ve sjednaném termínu Zboží z jakéh</w:t>
      </w:r>
      <w:r>
        <w:rPr>
          <w:sz w:val="20"/>
        </w:rPr>
        <w:t>okoliv důvodu ležícího na jeho straně nepřevezme, resp. mu nebude moci být prodávající předáno, je kupující povinen zaplatit náklady na odvoz Zboží a jeho opětovné dodání (dle platného ceníku), a to nejpozději při opětovném dodání Zboží. Pokud kupující zru</w:t>
      </w:r>
      <w:r>
        <w:rPr>
          <w:sz w:val="20"/>
        </w:rPr>
        <w:t>ší závoz méně než dva týdny před sjednaným termínem dodání Zboží, bude kupující povinen prodávající zaplatit storno poplatek (odstupné) ve výši 70 % z ceny dopravy.zboží (dle platného ceníku prodávající). Pokud kupující zruší předem sjednaný termín montáže</w:t>
      </w:r>
      <w:r>
        <w:rPr>
          <w:sz w:val="20"/>
        </w:rPr>
        <w:t xml:space="preserve"> nebo neumožní přístup do místa montáže anebo nebude možné montáž pro nepřipravenost místa montáže provést, je kupující povinen v každém z těchto případů zaplatit prodávající účelně vynaložené náklady, které bude prodávající povinna v souvislosti se zrušen</w:t>
      </w:r>
      <w:r>
        <w:rPr>
          <w:sz w:val="20"/>
        </w:rPr>
        <w:t>ím sjednaného termínu montáže snést. Prodávající výslovně upozorňuje kupujícího, že tato náhrada může činit až 70 % z ceny montáže. Nový termín montáže bude kupujícímu nabídnut v co nejkratší době, avšak za současného zohlednění montážních kapacit prodávaj</w:t>
      </w:r>
      <w:r>
        <w:rPr>
          <w:sz w:val="20"/>
        </w:rPr>
        <w:t>ící.</w:t>
      </w:r>
    </w:p>
    <w:p w14:paraId="012CFC3E" w14:textId="77777777" w:rsidR="00890EF3" w:rsidRDefault="00E5345D">
      <w:pPr>
        <w:numPr>
          <w:ilvl w:val="0"/>
          <w:numId w:val="1"/>
        </w:numPr>
        <w:spacing w:after="30" w:line="225" w:lineRule="auto"/>
        <w:ind w:right="134" w:firstLine="4"/>
      </w:pPr>
      <w:r>
        <w:rPr>
          <w:sz w:val="20"/>
        </w:rPr>
        <w:t>S ohledem na charakter Zboží si prodávající vyhrazuje právo dodat Zboží částečně, to vše za zachování lhůt v této smlouvě uvedených.</w:t>
      </w:r>
    </w:p>
    <w:p w14:paraId="35D58582" w14:textId="77777777" w:rsidR="00890EF3" w:rsidRDefault="00E5345D">
      <w:pPr>
        <w:numPr>
          <w:ilvl w:val="0"/>
          <w:numId w:val="1"/>
        </w:numPr>
        <w:spacing w:after="0" w:line="225" w:lineRule="auto"/>
        <w:ind w:right="134" w:firstLine="4"/>
      </w:pPr>
      <w:r>
        <w:rPr>
          <w:sz w:val="20"/>
        </w:rPr>
        <w:t>Prodávající ručí za řádnou dodávku Zboží. Převzetí Zboží je kupující nebo jím pověřená osoba povinna písemně potvrdit na dodací list nebo předávací protokol. V případě, že bude Zboží přebíráno zástupcem kupujícího, je kupující povinen udělit této osobě pís</w:t>
      </w:r>
      <w:r>
        <w:rPr>
          <w:sz w:val="20"/>
        </w:rPr>
        <w:t>emnou plnou moc k tomuto jednání. V případě, kdy kupující nebo jím pověřená osoba odmítne potvrdit převzetí Zboží na dodací list nebo předávací protokol, považuje se Zboží jeho skutečným předáním za převzaté.</w:t>
      </w:r>
    </w:p>
    <w:p w14:paraId="5B6F926D" w14:textId="77777777" w:rsidR="00890EF3" w:rsidRDefault="00E5345D">
      <w:pPr>
        <w:numPr>
          <w:ilvl w:val="0"/>
          <w:numId w:val="1"/>
        </w:numPr>
        <w:spacing w:after="0" w:line="225" w:lineRule="auto"/>
        <w:ind w:right="134" w:firstLine="4"/>
      </w:pPr>
      <w:r>
        <w:rPr>
          <w:sz w:val="20"/>
        </w:rPr>
        <w:t>Po dobu, kdy je prodávající v prodlení s dodání</w:t>
      </w:r>
      <w:r>
        <w:rPr>
          <w:sz w:val="20"/>
        </w:rPr>
        <w:t>m Zboží dle této smlouvy nebo dokončením jeho montáže a kupujícímu brání tento stav v užívání kuchyně ve značném rozsahu (nemožnost užívání hlavních funkcí kuchyně jako jsou tepelná příprava pokrmů, umývání či skladování v chladu), má kupující nárok na dod</w:t>
      </w:r>
      <w:r>
        <w:rPr>
          <w:sz w:val="20"/>
        </w:rPr>
        <w:t>atečnou slevu z kupní ceny ve výši 0,1 % za každý den prodlení.</w:t>
      </w:r>
    </w:p>
    <w:p w14:paraId="62515442" w14:textId="77777777" w:rsidR="00890EF3" w:rsidRDefault="00E5345D">
      <w:pPr>
        <w:numPr>
          <w:ilvl w:val="0"/>
          <w:numId w:val="1"/>
        </w:numPr>
        <w:spacing w:after="30" w:line="225" w:lineRule="auto"/>
        <w:ind w:right="134" w:firstLine="4"/>
      </w:pPr>
      <w:r>
        <w:rPr>
          <w:sz w:val="20"/>
        </w:rPr>
        <w:t>Prodávající si vyhrazuje na dokončení montáže 14 dnů od jejího započetí, s čímž kupující souhlasí.</w:t>
      </w:r>
    </w:p>
    <w:p w14:paraId="651A610F" w14:textId="77777777" w:rsidR="00890EF3" w:rsidRDefault="00E5345D">
      <w:pPr>
        <w:numPr>
          <w:ilvl w:val="0"/>
          <w:numId w:val="1"/>
        </w:numPr>
        <w:spacing w:after="0" w:line="225" w:lineRule="auto"/>
        <w:ind w:right="134" w:firstLine="4"/>
      </w:pPr>
      <w:r>
        <w:rPr>
          <w:sz w:val="20"/>
        </w:rPr>
        <w:lastRenderedPageBreak/>
        <w:t>V případě událostí majících charakter vyšší moci (živelní pohroma, pandemie atd.) či jiných u</w:t>
      </w:r>
      <w:r>
        <w:rPr>
          <w:sz w:val="20"/>
        </w:rPr>
        <w:t>dálostí a opatření státních orgánů mimo sféru vlivu prodávající, se veškeré lhůty prodávající dle této smlouvy automaticky prodlužují o dobu trvání těchto událostí a o dobu nezbytně nutnou k odstranění následků těchto událostí.</w:t>
      </w:r>
    </w:p>
    <w:p w14:paraId="400A6AAB" w14:textId="77777777" w:rsidR="00890EF3" w:rsidRDefault="00E5345D">
      <w:pPr>
        <w:numPr>
          <w:ilvl w:val="0"/>
          <w:numId w:val="1"/>
        </w:numPr>
        <w:spacing w:after="94" w:line="225" w:lineRule="auto"/>
        <w:ind w:right="134" w:firstLine="4"/>
      </w:pPr>
      <w:r>
        <w:rPr>
          <w:sz w:val="20"/>
        </w:rPr>
        <w:t xml:space="preserve">Pakliže kupující nepřevezme </w:t>
      </w:r>
      <w:r>
        <w:rPr>
          <w:sz w:val="20"/>
        </w:rPr>
        <w:t>Zboží od prodávající do 18 měsíců od uzavření této smlouvy, je prodávající oprávněna od této smlouvy bez uvedení důvodu s okamžitou platností odstoupit.</w:t>
      </w:r>
    </w:p>
    <w:p w14:paraId="6AAB0360" w14:textId="77777777" w:rsidR="00890EF3" w:rsidRDefault="00E5345D">
      <w:pPr>
        <w:pStyle w:val="Nadpis3"/>
        <w:ind w:left="441"/>
      </w:pPr>
      <w:r>
        <w:t>3. Vlastnosti zboží a služeb</w:t>
      </w:r>
    </w:p>
    <w:p w14:paraId="3DAD713C" w14:textId="77777777" w:rsidR="00890EF3" w:rsidRDefault="00E5345D">
      <w:pPr>
        <w:numPr>
          <w:ilvl w:val="0"/>
          <w:numId w:val="2"/>
        </w:numPr>
        <w:spacing w:after="0" w:line="225" w:lineRule="auto"/>
        <w:ind w:right="134" w:firstLine="4"/>
      </w:pPr>
      <w:r>
        <w:rPr>
          <w:sz w:val="20"/>
        </w:rPr>
        <w:t>Není-li v rámci specifikace Zboží uvedeno výslovně jinak, je předmětem tét</w:t>
      </w:r>
      <w:r>
        <w:rPr>
          <w:sz w:val="20"/>
        </w:rPr>
        <w:t>o smlouvy výhradně zboží nové. Pro Zboží dodávaného v režimu „Outlet” nebo „Použité" platí ustanovení těchto smluvních ujednání, pokud není dále výslovně uvedeno jinak. Technická specifikace Zboží, jakož i Návod na používání kuchyňské sestavy, tvoří nedíln</w:t>
      </w:r>
      <w:r>
        <w:rPr>
          <w:sz w:val="20"/>
        </w:rPr>
        <w:t>ou součást této smlouvy a kupující měl možnost se s jejich obsahem seznámit v dostatečném předstihu před uzavřením této smlouvy.</w:t>
      </w:r>
    </w:p>
    <w:p w14:paraId="41DDF233" w14:textId="77777777" w:rsidR="00890EF3" w:rsidRDefault="00E5345D">
      <w:pPr>
        <w:numPr>
          <w:ilvl w:val="0"/>
          <w:numId w:val="2"/>
        </w:numPr>
        <w:spacing w:after="3" w:line="261" w:lineRule="auto"/>
        <w:ind w:right="134" w:firstLine="4"/>
      </w:pPr>
      <w:r>
        <w:rPr>
          <w:sz w:val="18"/>
        </w:rPr>
        <w:t>Prodávající výslovně upozorňuje kupujícího na skutečnost, že nepohledové části jednotlivých komponentů mohou být dodány v jiném</w:t>
      </w:r>
      <w:r>
        <w:rPr>
          <w:sz w:val="18"/>
        </w:rPr>
        <w:t xml:space="preserve"> dekoru než části pohledové.</w:t>
      </w:r>
    </w:p>
    <w:p w14:paraId="7AA15B7A" w14:textId="77777777" w:rsidR="00890EF3" w:rsidRDefault="00E5345D">
      <w:pPr>
        <w:numPr>
          <w:ilvl w:val="0"/>
          <w:numId w:val="2"/>
        </w:numPr>
        <w:spacing w:after="30" w:line="225" w:lineRule="auto"/>
        <w:ind w:right="134" w:firstLine="4"/>
      </w:pPr>
      <w:r>
        <w:rPr>
          <w:sz w:val="20"/>
        </w:rPr>
        <w:t>Montáž kuchyňské sestavy, je-li předmětem této smlouvy, bude provedena truhlářem. Pokud není ve smlouvě sjednáno jinak, obsahuje cena za montáž kompletní sestavení kuchyňských modulů a jejich následnou montáž, přičemž v ceně ne</w:t>
      </w:r>
      <w:r>
        <w:rPr>
          <w:sz w:val="20"/>
        </w:rPr>
        <w:t>jsou zahrnuty truhlářské vícepráce, zapojení spotřebičů, instalatérské práce a výroby atypů. Víceprací a výrobou atypů se rozumí individuální zásah do konstrukce jednotlivých modulů či výroba unikátního modulu, který není v běžné nabídce prodávajícího.</w:t>
      </w:r>
    </w:p>
    <w:p w14:paraId="1B3F4611" w14:textId="77777777" w:rsidR="00890EF3" w:rsidRDefault="00E5345D">
      <w:pPr>
        <w:numPr>
          <w:ilvl w:val="0"/>
          <w:numId w:val="2"/>
        </w:numPr>
        <w:spacing w:after="290" w:line="225" w:lineRule="auto"/>
        <w:ind w:right="134" w:firstLine="4"/>
      </w:pPr>
      <w:r>
        <w:rPr>
          <w:sz w:val="20"/>
        </w:rPr>
        <w:t>S ohledem k přizpůsobení místu montáže mohou jednotlivé prvky kuchyňské sestavy vyžadovat délkové a prostorové úpravy. Kuchyňský nábytek, který je předmětem této smlouvy, bude kupujícímu dodán v demontovaném stavu, ve vybraných případech může být dodán v č</w:t>
      </w:r>
      <w:r>
        <w:rPr>
          <w:sz w:val="20"/>
        </w:rPr>
        <w:t>ástečně smontovaném stavu. V případě Zboží v režimu „Použité” bude kuchyňský nábytek dodán ve zcela</w:t>
      </w:r>
    </w:p>
    <w:p w14:paraId="656FBFA2" w14:textId="77777777" w:rsidR="00890EF3" w:rsidRDefault="00E5345D">
      <w:pPr>
        <w:spacing w:after="30" w:line="225" w:lineRule="auto"/>
        <w:ind w:left="1195" w:right="134" w:firstLine="4"/>
      </w:pPr>
      <w:r>
        <w:rPr>
          <w:sz w:val="20"/>
        </w:rPr>
        <w:t>08-56-0_25 000058</w:t>
      </w:r>
    </w:p>
    <w:p w14:paraId="0B17924E" w14:textId="77777777" w:rsidR="00890EF3" w:rsidRDefault="00E5345D">
      <w:pPr>
        <w:spacing w:after="152" w:line="225" w:lineRule="auto"/>
        <w:ind w:left="437" w:right="134" w:firstLine="4"/>
      </w:pPr>
      <w:r>
        <w:rPr>
          <w:sz w:val="20"/>
        </w:rPr>
        <w:t>smontovaném stavu, Kupující je povinen zajistit dostatečnou průchodnost a kapacitu prostor, kde bude nábytek před montáží uskladněn, jakož</w:t>
      </w:r>
      <w:r>
        <w:rPr>
          <w:sz w:val="20"/>
        </w:rPr>
        <w:t xml:space="preserve"> i dostatečný manipulační prostor pro jeho následnou montáž. Prodávající upozorňuje kupujícího, že délkové prvky Zboží jsou dodávány v nadrozměru, který bude na místě montáže upraven.</w:t>
      </w:r>
    </w:p>
    <w:p w14:paraId="225475C2" w14:textId="77777777" w:rsidR="00890EF3" w:rsidRDefault="00E5345D">
      <w:pPr>
        <w:pStyle w:val="Nadpis3"/>
        <w:ind w:left="441"/>
      </w:pPr>
      <w:r>
        <w:t>4. Kupní cena</w:t>
      </w:r>
    </w:p>
    <w:p w14:paraId="1D364887" w14:textId="77777777" w:rsidR="00890EF3" w:rsidRDefault="00E5345D">
      <w:pPr>
        <w:numPr>
          <w:ilvl w:val="0"/>
          <w:numId w:val="3"/>
        </w:numPr>
        <w:spacing w:after="30" w:line="225" w:lineRule="auto"/>
        <w:ind w:right="134" w:firstLine="4"/>
      </w:pPr>
      <w:r>
        <w:rPr>
          <w:sz w:val="20"/>
        </w:rPr>
        <w:t>Konečná kupní cena je uvedena ve specifikaci Zboží. V příp</w:t>
      </w:r>
      <w:r>
        <w:rPr>
          <w:sz w:val="20"/>
        </w:rPr>
        <w:t>adě, že kupující zvolí úhradu bezhotovostním převodem, bude mu s předstihem zaslána zálohová faktura. Kupní cena Zboží musí být v případě bezhotovostní platby připsána na účet prodávající nejpozději 14 dní před dodáním Zboží. Po dobu, kdy je kupující v pro</w:t>
      </w:r>
      <w:r>
        <w:rPr>
          <w:sz w:val="20"/>
        </w:rPr>
        <w:t>dlení se zaplacením kterékoliv z části kupní ceny dle této smlouvy, neběží prodávající lhůty k dodání Zboží. V případě platby kupní ceny v hotovosti uhradí kupující její doplatek nejpozději při závozu Zboží, a to na základě konečného daňového dokladu. Prod</w:t>
      </w:r>
      <w:r>
        <w:rPr>
          <w:sz w:val="20"/>
        </w:rPr>
        <w:t>ávající není povinna Zboží kupujícímu předat, pokud nebude kupní cena zaplacena v celé výši v okamžiku závozu — dodání Zboží. Skutečnost, že část Zboží bude dodána až následně (např. komponenty na míru či komponenty dodávané v průběhu montáže) nezbavuje ku</w:t>
      </w:r>
      <w:r>
        <w:rPr>
          <w:sz w:val="20"/>
        </w:rPr>
        <w:t>pujícího povinnosti doplatit celou kupní cenu nejpozději v okamžik závozu — dodání Zboží,</w:t>
      </w:r>
    </w:p>
    <w:p w14:paraId="46892D99" w14:textId="77777777" w:rsidR="00890EF3" w:rsidRDefault="00E5345D">
      <w:pPr>
        <w:numPr>
          <w:ilvl w:val="0"/>
          <w:numId w:val="3"/>
        </w:numPr>
        <w:spacing w:after="30" w:line="225" w:lineRule="auto"/>
        <w:ind w:right="134" w:firstLine="4"/>
      </w:pPr>
      <w:r>
        <w:rPr>
          <w:sz w:val="20"/>
        </w:rPr>
        <w:lastRenderedPageBreak/>
        <w:t>Kupující je povinen zaplatit prodávající zálohu na kupní cenu v minimální výši 15 % z celkové kupní ceny, a to současně s uzavřením této smlouvy. Dalších 50 % z celko</w:t>
      </w:r>
      <w:r>
        <w:rPr>
          <w:sz w:val="20"/>
        </w:rPr>
        <w:t>vé kupní ceny zaplatí kupující prodávající nejpozději 5 týdnů před požadovaným datem dodání Zboží. Je-li součástí Zboží pracovní deska vyráběná na míru nebo obkladové sklo či jiný obdobný komponent, musí být jeho cena kupujícím zcela uhrazena nejpozději do</w:t>
      </w:r>
      <w:r>
        <w:rPr>
          <w:sz w:val="20"/>
        </w:rPr>
        <w:t xml:space="preserve"> 10 dnů od provedení odborného zaměření, které bude podkladem pro zadání do výroby. Vlastnické právo ke Zboží dle této smlouvy přejde na kupujícího až úplným zaplacením kupní ceny. Pokud se ocitne kupující v prodlení se zaplacením kterékoliv z částí kupní </w:t>
      </w:r>
      <w:r>
        <w:rPr>
          <w:sz w:val="20"/>
        </w:rPr>
        <w:t>ceny dle této smlouvy či se splněním jakýchkoliv jiných povinností dle této smlouvy, prodávající se automaticky prodlužují lhůty ke splnění jejích povinností dle této smlouvy, a to o dobu prodlení kupujícího.</w:t>
      </w:r>
    </w:p>
    <w:p w14:paraId="17A71629" w14:textId="77777777" w:rsidR="00890EF3" w:rsidRDefault="00E5345D">
      <w:pPr>
        <w:numPr>
          <w:ilvl w:val="0"/>
          <w:numId w:val="3"/>
        </w:numPr>
        <w:spacing w:after="142" w:line="225" w:lineRule="auto"/>
        <w:ind w:right="134" w:firstLine="4"/>
      </w:pPr>
      <w:r>
        <w:rPr>
          <w:sz w:val="20"/>
        </w:rPr>
        <w:t xml:space="preserve">Kupní cena je kalkulována s platnou DPH ke dni </w:t>
      </w:r>
      <w:r>
        <w:rPr>
          <w:sz w:val="20"/>
        </w:rPr>
        <w:t>uzavření smlouvy. V případě změny zákonné výše DPH je prodávající oprávněna zohlednit tuto zákonnou změnu v celkové ceně. 4) Kupující prohlašuje, že montáž kuchyňské sestavy bude provedena v souvislosti s výstavbou, rekonstrukcí, modernizací nebo opravou d</w:t>
      </w:r>
      <w:r>
        <w:rPr>
          <w:sz w:val="20"/>
        </w:rPr>
        <w:t>omu či bytu ve smyslu S 48 zák. č. 235/2004 Sb.</w:t>
      </w:r>
    </w:p>
    <w:p w14:paraId="0009D2A1" w14:textId="77777777" w:rsidR="00890EF3" w:rsidRDefault="00E5345D">
      <w:pPr>
        <w:pStyle w:val="Nadpis3"/>
        <w:ind w:left="441"/>
      </w:pPr>
      <w:r>
        <w:t>5. Ostatní povinnosti kupujícího</w:t>
      </w:r>
    </w:p>
    <w:p w14:paraId="13E212A7" w14:textId="77777777" w:rsidR="00890EF3" w:rsidRDefault="00E5345D">
      <w:pPr>
        <w:numPr>
          <w:ilvl w:val="0"/>
          <w:numId w:val="4"/>
        </w:numPr>
        <w:spacing w:after="0" w:line="225" w:lineRule="auto"/>
        <w:ind w:right="134" w:firstLine="4"/>
      </w:pPr>
      <w:r>
        <w:rPr>
          <w:sz w:val="20"/>
        </w:rPr>
        <w:t>Kupující je povinen poskytnout prodávající potřebnou součinnost k dodání Zboží dle této smlouvy. Kupující je povinen zejména zajistit prostor pro uskladnění Zboží, jakož i pro</w:t>
      </w:r>
      <w:r>
        <w:rPr>
          <w:sz w:val="20"/>
        </w:rPr>
        <w:t xml:space="preserve"> jeho další řemeslné zpracování a následnou montáž. Kupující je povinen v rámci montáže zajistit na své náklady zdroj elektřiny, vody a možnost užití toalety. Pro řádné provedení montáže je nezbytné, aby v místě montáže kuchyňské sestavy byla položena podl</w:t>
      </w:r>
      <w:r>
        <w:rPr>
          <w:sz w:val="20"/>
        </w:rPr>
        <w:t>ahová krytina, která je způsobilá pro zatížení kuchyňským nábytkem či spotřebiči. V případě, kdy v místě montáže je podlahová krytina, která toto zatížení neumožňuje (např. vybrané druhy plovoucích podlah, vinyly apod.), je kupující povinen zajistit, aby v</w:t>
      </w:r>
      <w:r>
        <w:rPr>
          <w:sz w:val="20"/>
        </w:rPr>
        <w:t xml:space="preserve"> místě montáže kuchyňské sestavy nebyla tato podlahová krytina, včetně izolačního podkladu, položena. Za poskytnutí informace o možnosti zatížení podlahové krytiny odpovídá kupující.</w:t>
      </w:r>
    </w:p>
    <w:p w14:paraId="62F251EE" w14:textId="77777777" w:rsidR="00890EF3" w:rsidRDefault="00E5345D">
      <w:pPr>
        <w:numPr>
          <w:ilvl w:val="0"/>
          <w:numId w:val="4"/>
        </w:numPr>
        <w:spacing w:after="30" w:line="225" w:lineRule="auto"/>
        <w:ind w:right="134" w:firstLine="4"/>
      </w:pPr>
      <w:r>
        <w:rPr>
          <w:sz w:val="20"/>
        </w:rPr>
        <w:t>Pokud nebylo provedeno odborné zaměření prodávající, ručí kupující za spr</w:t>
      </w:r>
      <w:r>
        <w:rPr>
          <w:sz w:val="20"/>
        </w:rPr>
        <w:t>ávnost rozměrů prostoru pro umístění Zboží dle této smlouvy, jež sám zaměřil. Kupující podpisem této smlouvy výslovně potvrzuje, že byl prodávající před uzavřením této smlouvy výslovně poučen o možných konfliktech kuchyňské sestavy s předměty v interiéru (</w:t>
      </w:r>
      <w:r>
        <w:rPr>
          <w:sz w:val="20"/>
        </w:rPr>
        <w:t>sloupy, trámy, snížené stropy, okna či dveře při jejich otevření apod.). Stejně tak kupující ručí za stavební připravenost prostor montáže. V případě nedostatečné stavební připravenosti prostor je prodávající oprávněna montáž odložit do doby, než bude kupu</w:t>
      </w:r>
      <w:r>
        <w:rPr>
          <w:sz w:val="20"/>
        </w:rPr>
        <w:t>jícím zajištěna náprava. Pokud rozměry nebo přístup (průchodnost) do prostoru, kam má být Zboží dle této smlouvy namontováno, doznají od uzavření této smlouvy nebo od provedení jeho zaměření jakýchkoliv změn, je kupující povinen prodávající o této skutečno</w:t>
      </w:r>
      <w:r>
        <w:rPr>
          <w:sz w:val="20"/>
        </w:rPr>
        <w:t>sti informovat. Pokud tak kupující neučiní, nemůže prodávající garantovat správnost rozměrů dodávaného Zboží, resp. jejich vhodnost do daných prostor. Pro odstranění pochybností prodávající uvádí, že v rámci svých služeb neposkytuje stavební či povrchové ú</w:t>
      </w:r>
      <w:r>
        <w:rPr>
          <w:sz w:val="20"/>
        </w:rPr>
        <w:t>pravy prostor montáže, 3) V případě, kdy některé z komponentů kuchyňské sestavy nejsou dodávány prodávající (např. spotřebiče zajłstované kupujícím), odpovídá kupující za jejich rozměry a vlastnosti. V souvislosti s ustanovením předchozí věty kupující výsl</w:t>
      </w:r>
      <w:r>
        <w:rPr>
          <w:sz w:val="20"/>
        </w:rPr>
        <w:t>ovně potvrzuje, že byl před uzavřením této smlouvy seznámen s rozměry dodávaného Zboží, zejména pak s rozměry modulů určených pro vestavné spotřebiče.</w:t>
      </w:r>
    </w:p>
    <w:p w14:paraId="053E06FA" w14:textId="77777777" w:rsidR="00890EF3" w:rsidRDefault="00E5345D">
      <w:pPr>
        <w:spacing w:after="70" w:line="225" w:lineRule="auto"/>
        <w:ind w:left="451" w:right="134" w:firstLine="4"/>
      </w:pPr>
      <w:r>
        <w:rPr>
          <w:sz w:val="20"/>
        </w:rPr>
        <w:t>4) Kupující je povinen odebrat Zboží do 3 měsíců od předpokládaného termínu dodání uvedeného v této smlou</w:t>
      </w:r>
      <w:r>
        <w:rPr>
          <w:sz w:val="20"/>
        </w:rPr>
        <w:t>vě. V případě, kdy kupující Zboží ve lhůtě dle předchozí věty neodebere, je prodávající oprávněna účtovat kupujícímu poplatek za uskladnění, a to ve výši 50,- Kč za každý započatý den. Kupující byl s touto povinností a výší poplatku seznámen před uzavřením</w:t>
      </w:r>
      <w:r>
        <w:rPr>
          <w:sz w:val="20"/>
        </w:rPr>
        <w:t xml:space="preserve"> této smlouvy.</w:t>
      </w:r>
    </w:p>
    <w:p w14:paraId="379E5B38" w14:textId="77777777" w:rsidR="00890EF3" w:rsidRDefault="00E5345D">
      <w:pPr>
        <w:spacing w:after="3" w:line="259" w:lineRule="auto"/>
        <w:ind w:left="461" w:right="897" w:firstLine="4"/>
      </w:pPr>
      <w:r>
        <w:rPr>
          <w:sz w:val="22"/>
        </w:rPr>
        <w:lastRenderedPageBreak/>
        <w:t>6. Odpovědnost za vady</w:t>
      </w:r>
    </w:p>
    <w:p w14:paraId="511E483D" w14:textId="77777777" w:rsidR="00890EF3" w:rsidRDefault="00E5345D">
      <w:pPr>
        <w:numPr>
          <w:ilvl w:val="0"/>
          <w:numId w:val="5"/>
        </w:numPr>
        <w:spacing w:after="0" w:line="225" w:lineRule="auto"/>
        <w:ind w:right="134" w:firstLine="4"/>
      </w:pPr>
      <w:r>
        <w:rPr>
          <w:sz w:val="20"/>
        </w:rPr>
        <w:t xml:space="preserve">Prodávající odpovídá za vady Zboží, které se vyskytnou v době 24 měsíců od jeho skutečného převzetí. Pro Zboží v režimu „Použité” ujednávají prodávající a kupující v souladu s ust. S 2168 občanského zákoníku zkrácení doby k uplatnění práv z vadného plnění </w:t>
      </w:r>
      <w:r>
        <w:rPr>
          <w:sz w:val="20"/>
        </w:rPr>
        <w:t>u použitého zboží na 12 měsíců. Prodávající výslovně upozorňuje kupujícího, že u Zboží v režimu „Outlet” a „Použité” byla výroba daného dekoru již ukončena a prodávající disponuje omezeným množstvím náhradních dílů. V případě výskytu vady, která bude vyžad</w:t>
      </w:r>
      <w:r>
        <w:rPr>
          <w:sz w:val="20"/>
        </w:rPr>
        <w:t>ovat výměnu komponentu v daném dekoru a tento již nebude ve skladových zásobách prodávající, je kupující s tímto srozuměn a prodávající je povinen kupujícímu nabídnout dekory náhradní v odpovídající cenové hladině s tím, že prodávající zajistí na své nákla</w:t>
      </w:r>
      <w:r>
        <w:rPr>
          <w:sz w:val="20"/>
        </w:rPr>
        <w:t>dy jednotnost pohledových částí kuchyňské sestavy, tj. zajistí kupujícímu výměnu veškerých pohledových částí náhradním dekorem. Na tyto skutečnosti byl kupující před uzavřením této smlouvy upozorněn a kupující s vědomím výše uvedeného tuto smlouvu uzavírá,</w:t>
      </w:r>
      <w:r>
        <w:rPr>
          <w:sz w:val="20"/>
        </w:rPr>
        <w:t xml:space="preserve"> jakož i s vědomím, že Zboží v režimu „Outlet" a „Použité” je také z tohoto důvodu zlevněno.</w:t>
      </w:r>
    </w:p>
    <w:p w14:paraId="11C61E49" w14:textId="77777777" w:rsidR="00890EF3" w:rsidRDefault="00E5345D">
      <w:pPr>
        <w:numPr>
          <w:ilvl w:val="0"/>
          <w:numId w:val="5"/>
        </w:numPr>
        <w:spacing w:after="0" w:line="225" w:lineRule="auto"/>
        <w:ind w:right="134" w:firstLine="4"/>
      </w:pPr>
      <w:r>
        <w:rPr>
          <w:sz w:val="20"/>
        </w:rPr>
        <w:t>Případné záruky či prodloužené odpovědnosti za vady nad rámec stanovený zákonem jsou předmětem samostatných záručních listů či podmínek. Prodloužená záruka či odpo</w:t>
      </w:r>
      <w:r>
        <w:rPr>
          <w:sz w:val="20"/>
        </w:rPr>
        <w:t>vědnost za vady u spotřebičů nad rámec stanovený zákonem, je vždy poskytována jejich výrobcem či distributorem (třetí osobou, nikoliv prodávající) a k jejímu uplatnění je nezbytné dodržet záruční či jiné podmínky těchto osob, o čemž byl kupující před uzavř</w:t>
      </w:r>
      <w:r>
        <w:rPr>
          <w:sz w:val="20"/>
        </w:rPr>
        <w:t>ením této smlouvy výslovně informován a poučen.</w:t>
      </w:r>
    </w:p>
    <w:p w14:paraId="78848CFD" w14:textId="77777777" w:rsidR="00890EF3" w:rsidRDefault="00E5345D">
      <w:pPr>
        <w:numPr>
          <w:ilvl w:val="0"/>
          <w:numId w:val="5"/>
        </w:numPr>
        <w:spacing w:after="221" w:line="225" w:lineRule="auto"/>
        <w:ind w:right="134" w:firstLine="4"/>
      </w:pPr>
      <w:r>
        <w:rPr>
          <w:sz w:val="20"/>
        </w:rPr>
        <w:t>Pro vyloučení pochybností se ujednává, že na Zboží v režimu „Outlet" a „Použité” neposkytuje prodávající žádnou prodlouženou odpovědnost za vady či prodlouženou záruku.</w:t>
      </w:r>
    </w:p>
    <w:p w14:paraId="1021C824" w14:textId="77777777" w:rsidR="00890EF3" w:rsidRDefault="00E5345D">
      <w:pPr>
        <w:spacing w:after="0" w:line="259" w:lineRule="auto"/>
        <w:ind w:left="1210" w:right="0"/>
        <w:jc w:val="left"/>
      </w:pPr>
      <w:r>
        <w:rPr>
          <w:noProof/>
        </w:rPr>
        <w:drawing>
          <wp:inline distT="0" distB="0" distL="0" distR="0" wp14:anchorId="56075927" wp14:editId="72F41ADC">
            <wp:extent cx="3115056" cy="109761"/>
            <wp:effectExtent l="0" t="0" r="0" b="0"/>
            <wp:docPr id="264479" name="Picture 264479"/>
            <wp:cNvGraphicFramePr/>
            <a:graphic xmlns:a="http://schemas.openxmlformats.org/drawingml/2006/main">
              <a:graphicData uri="http://schemas.openxmlformats.org/drawingml/2006/picture">
                <pic:pic xmlns:pic="http://schemas.openxmlformats.org/drawingml/2006/picture">
                  <pic:nvPicPr>
                    <pic:cNvPr id="264479" name="Picture 264479"/>
                    <pic:cNvPicPr/>
                  </pic:nvPicPr>
                  <pic:blipFill>
                    <a:blip r:embed="rId40"/>
                    <a:stretch>
                      <a:fillRect/>
                    </a:stretch>
                  </pic:blipFill>
                  <pic:spPr>
                    <a:xfrm>
                      <a:off x="0" y="0"/>
                      <a:ext cx="3115056" cy="109761"/>
                    </a:xfrm>
                    <a:prstGeom prst="rect">
                      <a:avLst/>
                    </a:prstGeom>
                  </pic:spPr>
                </pic:pic>
              </a:graphicData>
            </a:graphic>
          </wp:inline>
        </w:drawing>
      </w:r>
    </w:p>
    <w:p w14:paraId="7B07B4DD" w14:textId="77777777" w:rsidR="00890EF3" w:rsidRDefault="00E5345D">
      <w:pPr>
        <w:numPr>
          <w:ilvl w:val="0"/>
          <w:numId w:val="5"/>
        </w:numPr>
        <w:spacing w:after="124" w:line="225" w:lineRule="auto"/>
        <w:ind w:right="134" w:firstLine="4"/>
      </w:pPr>
      <w:r>
        <w:rPr>
          <w:sz w:val="20"/>
        </w:rPr>
        <w:t>Kupující podpisem této smlouvy potvrz</w:t>
      </w:r>
      <w:r>
        <w:rPr>
          <w:sz w:val="20"/>
        </w:rPr>
        <w:t>uje, že se před uzavřením této smlouvy seznámil s technickou specifikací a návodem na používání kuchyňské sestavy, který tvoří součást této smlouvy. Kupující se zavazuje technickou specifikaci a návod na používání kuchyňské sestavy dodržovat a řídit se jím</w:t>
      </w:r>
      <w:r>
        <w:rPr>
          <w:sz w:val="20"/>
        </w:rPr>
        <w:t>. Výslovně pak prodávající upozorňuje na potřebu pravidelného čištění povrchu v souladu s návodem na používání, při jehož zanedbání může vlivem užívání docházet k ulpívání nečistot a otisků na povrchové úpravě Zboží a dále na správné používání a údržbu ods</w:t>
      </w:r>
      <w:r>
        <w:rPr>
          <w:sz w:val="20"/>
        </w:rPr>
        <w:t>avače par, jejíž nesprávné užívání či zanedbání údržby může mít za následek poškození jednotlivých komponentů v důsledku nadměrné vlhkosti.</w:t>
      </w:r>
    </w:p>
    <w:p w14:paraId="71B26D6E" w14:textId="77777777" w:rsidR="00890EF3" w:rsidRDefault="00E5345D">
      <w:pPr>
        <w:spacing w:after="3" w:line="259" w:lineRule="auto"/>
        <w:ind w:left="437" w:right="897" w:firstLine="4"/>
      </w:pPr>
      <w:r>
        <w:rPr>
          <w:sz w:val="22"/>
        </w:rPr>
        <w:t>7. Ostatní ujednání</w:t>
      </w:r>
    </w:p>
    <w:p w14:paraId="651D0B92" w14:textId="77777777" w:rsidR="00890EF3" w:rsidRDefault="00E5345D">
      <w:pPr>
        <w:numPr>
          <w:ilvl w:val="0"/>
          <w:numId w:val="6"/>
        </w:numPr>
        <w:spacing w:after="30" w:line="225" w:lineRule="auto"/>
        <w:ind w:right="134" w:firstLine="4"/>
      </w:pPr>
      <w:r>
        <w:rPr>
          <w:sz w:val="20"/>
        </w:rPr>
        <w:t xml:space="preserve">V případě, kdy nebude jakýkoliv ze spotřebičů dle této smlouvy kupujícím odebrán do 3 měsíců od </w:t>
      </w:r>
      <w:r>
        <w:rPr>
          <w:sz w:val="20"/>
        </w:rPr>
        <w:t>uzavření smlouvy, je prodávající oprávněna předmětný spotřebič nahradit za jiný, a to za předpokladu zachování jeho značky, užitných funkcí a kupní ceny. Kupující má právo náhradu dle předchozí věty odmítnout, přičemž v takovém případě se má za to, že před</w:t>
      </w:r>
      <w:r>
        <w:rPr>
          <w:sz w:val="20"/>
        </w:rPr>
        <w:t>mětný spotřebič není součástí této smlouvy. Případnou změnu dle tohoto článku prodávající zohlední v konečné kupní ceně a souvisejících daňových dokladech.</w:t>
      </w:r>
    </w:p>
    <w:p w14:paraId="2651CE8F" w14:textId="77777777" w:rsidR="00890EF3" w:rsidRDefault="00E5345D">
      <w:pPr>
        <w:numPr>
          <w:ilvl w:val="0"/>
          <w:numId w:val="6"/>
        </w:numPr>
        <w:spacing w:after="0" w:line="225" w:lineRule="auto"/>
        <w:ind w:right="134" w:firstLine="4"/>
      </w:pPr>
      <w:r>
        <w:rPr>
          <w:sz w:val="20"/>
        </w:rPr>
        <w:t>Uzavřením této smlouvy dává kupující prodávající pokyn k zadání zboží dle této smlouvy do výroby, co</w:t>
      </w:r>
      <w:r>
        <w:rPr>
          <w:sz w:val="20"/>
        </w:rPr>
        <w:t>ž prodávající učiní, a to bez ohledu na skutečnost, že přesný termín dodání bude teprve mezi kupujícím a prodávající sjednán v souladu s ust. čl. 2. této smlouvy. V případě, kdy nedojde k naplnění této smlouvy, tj. kupující si zboží dle této smlouvy neodeb</w:t>
      </w:r>
      <w:r>
        <w:rPr>
          <w:sz w:val="20"/>
        </w:rPr>
        <w:t>ere, je kupující povinen prodávající nahradit veškeré náklady, které prodávající v souvislosti s uzavřením a plněním této smlouvy účelně vynaložila, nejméně vždy však částku ve výši devět tisíc pět set korun českých. Tato povinnost trvá i po zániku této sm</w:t>
      </w:r>
      <w:r>
        <w:rPr>
          <w:sz w:val="20"/>
        </w:rPr>
        <w:t xml:space="preserve">louvy. Kupující </w:t>
      </w:r>
      <w:r>
        <w:rPr>
          <w:sz w:val="20"/>
        </w:rPr>
        <w:lastRenderedPageBreak/>
        <w:t>výslovně souhlasí s případným započtením nároku prodávající na náhradu účelně vynaložených nákladů v souvislosti s plněním této smlouvy oproti složené záloze na kupní cenu. Výjimku tvoří případy, kdy by k neodebrání zboží došlo v důsledku p</w:t>
      </w:r>
      <w:r>
        <w:rPr>
          <w:sz w:val="20"/>
        </w:rPr>
        <w:t>řekážek ležících na straně prodávající. Pro vyloučení pochybností strany této smlouvy uvádějí, že návrh kuchyňské sestavy zdarma v sobě zahrnuje základní vizualizaci, nikoliv pokročilou vizualizaci a specifikaci (stanovení přesných rozměrů, vypracování plá</w:t>
      </w:r>
      <w:r>
        <w:rPr>
          <w:sz w:val="20"/>
        </w:rPr>
        <w:t>nu instalací a související odborné konzultace), která je součástí této smlouvy.</w:t>
      </w:r>
    </w:p>
    <w:p w14:paraId="2B6E1AB8" w14:textId="77777777" w:rsidR="00890EF3" w:rsidRDefault="00E5345D">
      <w:pPr>
        <w:numPr>
          <w:ilvl w:val="0"/>
          <w:numId w:val="6"/>
        </w:numPr>
        <w:spacing w:after="0" w:line="225" w:lineRule="auto"/>
        <w:ind w:right="134" w:firstLine="4"/>
      </w:pPr>
      <w:r>
        <w:rPr>
          <w:sz w:val="20"/>
        </w:rPr>
        <w:t>Kupující dává do odvolání souhlas se zpracováním osobních údajů pro marketingové účely prodávající a dále pak pro účely pojištění prodloužené záruky, včetně jejich předání spol</w:t>
      </w:r>
      <w:r>
        <w:rPr>
          <w:sz w:val="20"/>
        </w:rPr>
        <w:t>ečnosti Kooperativa pojišťovna, a.s. VIG, ve smyslu zákona č. 110/201 9 Sb. Osobní údaje mohou být předány třetím osobám, avšak pouze v souvislosti se zajištěním plnění povinností dle této smlouvy (např. odborné zaměření, doprava, montáž). Pojištění prodlo</w:t>
      </w:r>
      <w:r>
        <w:rPr>
          <w:sz w:val="20"/>
        </w:rPr>
        <w:t>užené záruky se nevztahuje na Zboží v režimu „Outlet" a „Použité”</w:t>
      </w:r>
      <w:r>
        <w:rPr>
          <w:noProof/>
        </w:rPr>
        <w:drawing>
          <wp:inline distT="0" distB="0" distL="0" distR="0" wp14:anchorId="19B76721" wp14:editId="2BFC248C">
            <wp:extent cx="18288" cy="18293"/>
            <wp:effectExtent l="0" t="0" r="0" b="0"/>
            <wp:docPr id="86638" name="Picture 86638"/>
            <wp:cNvGraphicFramePr/>
            <a:graphic xmlns:a="http://schemas.openxmlformats.org/drawingml/2006/main">
              <a:graphicData uri="http://schemas.openxmlformats.org/drawingml/2006/picture">
                <pic:pic xmlns:pic="http://schemas.openxmlformats.org/drawingml/2006/picture">
                  <pic:nvPicPr>
                    <pic:cNvPr id="86638" name="Picture 86638"/>
                    <pic:cNvPicPr/>
                  </pic:nvPicPr>
                  <pic:blipFill>
                    <a:blip r:embed="rId41"/>
                    <a:stretch>
                      <a:fillRect/>
                    </a:stretch>
                  </pic:blipFill>
                  <pic:spPr>
                    <a:xfrm>
                      <a:off x="0" y="0"/>
                      <a:ext cx="18288" cy="18293"/>
                    </a:xfrm>
                    <a:prstGeom prst="rect">
                      <a:avLst/>
                    </a:prstGeom>
                  </pic:spPr>
                </pic:pic>
              </a:graphicData>
            </a:graphic>
          </wp:inline>
        </w:drawing>
      </w:r>
    </w:p>
    <w:p w14:paraId="3A03C55C" w14:textId="77777777" w:rsidR="00890EF3" w:rsidRDefault="00E5345D">
      <w:pPr>
        <w:numPr>
          <w:ilvl w:val="0"/>
          <w:numId w:val="6"/>
        </w:numPr>
        <w:spacing w:after="92" w:line="225" w:lineRule="auto"/>
        <w:ind w:right="134" w:firstLine="4"/>
      </w:pPr>
      <w:r>
        <w:rPr>
          <w:sz w:val="20"/>
        </w:rPr>
        <w:t>Kupující podpisem této smlouvy potvrzuje, že byl před uzavřením této smlouvy seznámen s obsahem specifikace Zboží, včetně uvedených zkratek a názvů, a dále že měl možnost před uzavřením této smlouvy ovlivnit její obsah.</w:t>
      </w:r>
    </w:p>
    <w:p w14:paraId="3DB71CF5" w14:textId="77777777" w:rsidR="00890EF3" w:rsidRDefault="00E5345D">
      <w:pPr>
        <w:pStyle w:val="Nadpis3"/>
        <w:ind w:left="441"/>
      </w:pPr>
      <w:r>
        <w:t>8. Uzavření smlouvy distančním způso</w:t>
      </w:r>
      <w:r>
        <w:t>bem</w:t>
      </w:r>
    </w:p>
    <w:p w14:paraId="34DEC83C" w14:textId="77777777" w:rsidR="00890EF3" w:rsidRDefault="00E5345D">
      <w:pPr>
        <w:spacing w:after="179" w:line="225" w:lineRule="auto"/>
        <w:ind w:left="446" w:right="134" w:firstLine="4"/>
      </w:pPr>
      <w:r>
        <w:rPr>
          <w:sz w:val="20"/>
        </w:rPr>
        <w:t>Ustanovení tohoto článku platí výlučně v případech, kdy kupující je spotřebitelem, a jsou účinná pro případ, kdy je tato smlouva uzavírána distančním způsobem či mimo obchodní prostory prodávající. Prodávající poskytuje kupujícímu poučení, že s ohledem</w:t>
      </w:r>
      <w:r>
        <w:rPr>
          <w:sz w:val="20"/>
        </w:rPr>
        <w:t xml:space="preserve"> ke skutečnosti, že k uzavření smlouvy dochází distančním způsobem nebo mimo obchodní prostory prodávající, má kupující právo od této smlouvy bez uvedení důvodů odstoupit, a to ve lhůtě 14 dnů od dodání Zboží. Formulář pro uplatnění práva od smlouvy odstou</w:t>
      </w:r>
      <w:r>
        <w:rPr>
          <w:sz w:val="20"/>
        </w:rPr>
        <w:t>pit je k dispozici na www.oresi.cz. Současně prodávající poskytuje kupujícímu poučení, že nábytek, který je předmětem této smlouvy, bude upraven dle přání kupujícího a montáží bude následně Zboží upraveno pro osobu kupujícího. V těchto případech a v případ</w:t>
      </w:r>
      <w:r>
        <w:rPr>
          <w:sz w:val="20"/>
        </w:rPr>
        <w:t>ech, kdy je nábytek vyráběn dle individuálního zadání kupujícího, nemá kupující právo na odstoupení od smlouvy.</w:t>
      </w:r>
    </w:p>
    <w:p w14:paraId="61B4687B" w14:textId="77777777" w:rsidR="00890EF3" w:rsidRDefault="00E5345D">
      <w:pPr>
        <w:spacing w:after="3" w:line="259" w:lineRule="auto"/>
        <w:ind w:left="446" w:right="897" w:firstLine="4"/>
      </w:pPr>
      <w:r>
        <w:rPr>
          <w:sz w:val="22"/>
        </w:rPr>
        <w:t>9. Závěrečná ustanovení</w:t>
      </w:r>
    </w:p>
    <w:p w14:paraId="611929D9" w14:textId="77777777" w:rsidR="00890EF3" w:rsidRDefault="00E5345D">
      <w:pPr>
        <w:spacing w:after="4504" w:line="225" w:lineRule="auto"/>
        <w:ind w:left="446" w:right="134" w:firstLine="4"/>
      </w:pPr>
      <w:r>
        <w:rPr>
          <w:sz w:val="20"/>
        </w:rPr>
        <w:t>1) Na práva a povinnosti v této smlouvě výslovně neupravená se přiměřeně použijí ustanovení platných právních předpisů Č</w:t>
      </w:r>
      <w:r>
        <w:rPr>
          <w:sz w:val="20"/>
        </w:rPr>
        <w:t>eské republiky. Strany této smlouvy výslovně ujednávají, že změny této smlouvy lze po vzájemné shodě provádět i prostřednictvím elektronické pošty bez připojení kvalifikovaného certifikátu (elektronického podpisu), a to výhradně prostřednictvím adresy s do</w:t>
      </w:r>
      <w:r>
        <w:rPr>
          <w:sz w:val="20"/>
        </w:rPr>
        <w:t>ménou oresi.cz za stranu prodávající a prostřednictvím adresy uvedené kupujícím v úvodu této smlouvy za stranu kupující. 2) Příslušným subjektem k mimosoudnímu řešení sporů vzniklých z této smlouvy je Česká obchodní inspekce (www.coi.cz).</w:t>
      </w:r>
    </w:p>
    <w:p w14:paraId="1D674AA4" w14:textId="77777777" w:rsidR="00890EF3" w:rsidRDefault="00E5345D">
      <w:pPr>
        <w:spacing w:after="0" w:line="259" w:lineRule="auto"/>
        <w:ind w:left="1200" w:right="0"/>
        <w:jc w:val="left"/>
      </w:pPr>
      <w:r>
        <w:rPr>
          <w:noProof/>
        </w:rPr>
        <w:lastRenderedPageBreak/>
        <w:drawing>
          <wp:inline distT="0" distB="0" distL="0" distR="0" wp14:anchorId="0312D43F" wp14:editId="04653002">
            <wp:extent cx="1042416" cy="109761"/>
            <wp:effectExtent l="0" t="0" r="0" b="0"/>
            <wp:docPr id="86658" name="Picture 86658"/>
            <wp:cNvGraphicFramePr/>
            <a:graphic xmlns:a="http://schemas.openxmlformats.org/drawingml/2006/main">
              <a:graphicData uri="http://schemas.openxmlformats.org/drawingml/2006/picture">
                <pic:pic xmlns:pic="http://schemas.openxmlformats.org/drawingml/2006/picture">
                  <pic:nvPicPr>
                    <pic:cNvPr id="86658" name="Picture 86658"/>
                    <pic:cNvPicPr/>
                  </pic:nvPicPr>
                  <pic:blipFill>
                    <a:blip r:embed="rId42"/>
                    <a:stretch>
                      <a:fillRect/>
                    </a:stretch>
                  </pic:blipFill>
                  <pic:spPr>
                    <a:xfrm>
                      <a:off x="0" y="0"/>
                      <a:ext cx="1042416" cy="109761"/>
                    </a:xfrm>
                    <a:prstGeom prst="rect">
                      <a:avLst/>
                    </a:prstGeom>
                  </pic:spPr>
                </pic:pic>
              </a:graphicData>
            </a:graphic>
          </wp:inline>
        </w:drawing>
      </w:r>
    </w:p>
    <w:p w14:paraId="1EA74322" w14:textId="77777777" w:rsidR="00890EF3" w:rsidRDefault="00890EF3">
      <w:pPr>
        <w:sectPr w:rsidR="00890EF3">
          <w:type w:val="continuous"/>
          <w:pgSz w:w="11520" w:h="16354"/>
          <w:pgMar w:top="509" w:right="672" w:bottom="739" w:left="518" w:header="708" w:footer="708" w:gutter="0"/>
          <w:cols w:space="708"/>
        </w:sectPr>
      </w:pPr>
    </w:p>
    <w:p w14:paraId="11C722C1" w14:textId="77777777" w:rsidR="00890EF3" w:rsidRDefault="00E5345D">
      <w:pPr>
        <w:pStyle w:val="Nadpis3"/>
        <w:ind w:left="58"/>
        <w:jc w:val="center"/>
      </w:pPr>
      <w:r>
        <w:rPr>
          <w:sz w:val="28"/>
        </w:rPr>
        <w:lastRenderedPageBreak/>
        <w:t>Podmínky prodloužené záruky</w:t>
      </w:r>
    </w:p>
    <w:p w14:paraId="1F8D10D2" w14:textId="77777777" w:rsidR="00890EF3" w:rsidRDefault="00E5345D">
      <w:pPr>
        <w:spacing w:after="95" w:line="225" w:lineRule="auto"/>
        <w:ind w:left="14" w:right="134" w:firstLine="4"/>
      </w:pPr>
      <w:r>
        <w:rPr>
          <w:sz w:val="20"/>
        </w:rPr>
        <w:t>Nad rámec zákonných povinností prodávajícího Vám společnost Oresi s.r.o. garantuje exkluzivní prodlouženou záruku na zboží v délce trvání 10 let, jejíž podmínky jsou následující (dále jen „Záruka”):</w:t>
      </w:r>
    </w:p>
    <w:p w14:paraId="01CAFF71" w14:textId="77777777" w:rsidR="00890EF3" w:rsidRDefault="00E5345D">
      <w:pPr>
        <w:numPr>
          <w:ilvl w:val="0"/>
          <w:numId w:val="7"/>
        </w:numPr>
        <w:spacing w:after="30" w:line="225" w:lineRule="auto"/>
        <w:ind w:right="372" w:firstLine="4"/>
      </w:pPr>
      <w:r>
        <w:rPr>
          <w:sz w:val="20"/>
        </w:rPr>
        <w:t>Záruka se vztahuje na výslov</w:t>
      </w:r>
      <w:r>
        <w:rPr>
          <w:sz w:val="20"/>
        </w:rPr>
        <w:t>ně uvedené komponenty, a to na dvířka ve všech materiálových provedeních (s výjimkou dle čl. 7.), korpusy, rektifikační nábytkové nohy a nábytkové kování.</w:t>
      </w:r>
    </w:p>
    <w:p w14:paraId="63B63989" w14:textId="77777777" w:rsidR="00890EF3" w:rsidRDefault="00E5345D">
      <w:pPr>
        <w:numPr>
          <w:ilvl w:val="0"/>
          <w:numId w:val="7"/>
        </w:numPr>
        <w:spacing w:after="102" w:line="225" w:lineRule="auto"/>
        <w:ind w:right="372" w:firstLine="4"/>
      </w:pPr>
      <w:r>
        <w:rPr>
          <w:sz w:val="20"/>
        </w:rPr>
        <w:t>Záruka počíná běžet ode dne převzetí zboží kupujícím. Záruka se nevztahuje na běžné opotřebení, na vady vzniklé nadměrným užíváním (pro jiné než domácí užití) či užíváním v rozporu s technickou specifikací a návodem na používání kuchyňské linky anebo obecn</w:t>
      </w:r>
      <w:r>
        <w:rPr>
          <w:sz w:val="20"/>
        </w:rPr>
        <w:t>ými zvyklostmi. Záruka se nevztahuje na barevnou stálost zboží.</w:t>
      </w:r>
    </w:p>
    <w:p w14:paraId="60CA3268" w14:textId="77777777" w:rsidR="00890EF3" w:rsidRDefault="00E5345D">
      <w:pPr>
        <w:spacing w:after="61" w:line="225" w:lineRule="auto"/>
        <w:ind w:left="14" w:right="571" w:firstLine="4"/>
      </w:pPr>
      <w:r>
        <w:rPr>
          <w:sz w:val="20"/>
        </w:rPr>
        <w:t xml:space="preserve">K tomu Oresi s.r.o. dodává: „l přes skutečnost, že jsou naše produkty pravidelně podrobovány náročnému testování a jsou neustále zdokonalovány, považujeme za nezbytné připomenout, že patří do </w:t>
      </w:r>
      <w:r>
        <w:rPr>
          <w:sz w:val="20"/>
        </w:rPr>
        <w:t>domácnosti. Barevná stálost závisí na intenzitě působení světla, kterému je produkt vystaven, a v běžných podmínkách zůstává samozřejmě zachována.”</w:t>
      </w:r>
    </w:p>
    <w:p w14:paraId="47FCB75E" w14:textId="77777777" w:rsidR="00890EF3" w:rsidRDefault="00E5345D">
      <w:pPr>
        <w:spacing w:after="85" w:line="225" w:lineRule="auto"/>
        <w:ind w:left="14" w:right="134" w:firstLine="4"/>
      </w:pPr>
      <w:r>
        <w:rPr>
          <w:sz w:val="20"/>
        </w:rPr>
        <w:t>3. Vady budou odstraněny ve lhůtě 30 dnů, přičemž u komponentů, které jsou vyráběny na zakázku, či nejsou so</w:t>
      </w:r>
      <w:r>
        <w:rPr>
          <w:sz w:val="20"/>
        </w:rPr>
        <w:t>učástí skladových zásob, si Oresi s.r.o. vyhrazuje právo lhůtu prodloužit až na 90 dnů. V případě opakovaného výskytu vad po opravě nebo pro větší počet vad, či neodstranění vad ve stanovené lhůtě nenáleží kupujícímu právo od smlouvy odstoupit.</w:t>
      </w:r>
    </w:p>
    <w:p w14:paraId="45136717" w14:textId="77777777" w:rsidR="00890EF3" w:rsidRDefault="00E5345D">
      <w:pPr>
        <w:spacing w:after="95" w:line="225" w:lineRule="auto"/>
        <w:ind w:left="14" w:right="0" w:firstLine="4"/>
      </w:pPr>
      <w:r>
        <w:rPr>
          <w:sz w:val="20"/>
        </w:rPr>
        <w:t>K tomu Ores</w:t>
      </w:r>
      <w:r>
        <w:rPr>
          <w:sz w:val="20"/>
        </w:rPr>
        <w:t xml:space="preserve">i s.r.o. dodává: „Jediným skutečným měřítkem k posouzení naší práce je Vaše spokojenost. Proto řešíme vždy vše bezodkladně a v nejbližším možném a pro Vás vyhovujícím termínu. I přes veškeré úsilí nám však může do cesty vstoupit odstávka výroby, pandemie, </w:t>
      </w:r>
      <w:r>
        <w:rPr>
          <w:sz w:val="20"/>
        </w:rPr>
        <w:t>dopravní výluka apod.”</w:t>
      </w:r>
    </w:p>
    <w:p w14:paraId="1466C44F" w14:textId="77777777" w:rsidR="00890EF3" w:rsidRDefault="00E5345D">
      <w:pPr>
        <w:numPr>
          <w:ilvl w:val="0"/>
          <w:numId w:val="8"/>
        </w:numPr>
        <w:spacing w:after="30" w:line="225" w:lineRule="auto"/>
        <w:ind w:right="134" w:firstLine="4"/>
      </w:pPr>
      <w:r>
        <w:rPr>
          <w:sz w:val="20"/>
        </w:rPr>
        <w:t>V případě nutnosti výměny zboží nebo jeho části, jehož výroba byla již ukončena, bude Oresi s.r.o. poskytnut komponent náhradního dekoru, a to v kvalitě a cenové hladině odpovídající zboží původnímu.</w:t>
      </w:r>
    </w:p>
    <w:p w14:paraId="4585D434" w14:textId="77777777" w:rsidR="00890EF3" w:rsidRDefault="00E5345D">
      <w:pPr>
        <w:numPr>
          <w:ilvl w:val="0"/>
          <w:numId w:val="8"/>
        </w:numPr>
        <w:spacing w:after="30" w:line="225" w:lineRule="auto"/>
        <w:ind w:right="134" w:firstLine="4"/>
      </w:pPr>
      <w:r>
        <w:rPr>
          <w:sz w:val="20"/>
        </w:rPr>
        <w:t>Oresi s.r.o. v rámci Záruky zboží</w:t>
      </w:r>
      <w:r>
        <w:rPr>
          <w:sz w:val="20"/>
        </w:rPr>
        <w:t xml:space="preserve"> opraví, nebude-li to možné, dodá náhradu za vadné zboží nebo jeho část.</w:t>
      </w:r>
    </w:p>
    <w:p w14:paraId="3A2AB000" w14:textId="77777777" w:rsidR="00890EF3" w:rsidRDefault="00E5345D">
      <w:pPr>
        <w:numPr>
          <w:ilvl w:val="0"/>
          <w:numId w:val="8"/>
        </w:numPr>
        <w:spacing w:after="98" w:line="225" w:lineRule="auto"/>
        <w:ind w:right="134" w:firstLine="4"/>
      </w:pPr>
      <w:r>
        <w:rPr>
          <w:sz w:val="20"/>
        </w:rPr>
        <w:t>Práva v těchto podmínkách uvedená nijak neomezují zákonná práva kupujícího z odpovědnosti za vady a jsou poskytována nad jejich rámec.</w:t>
      </w:r>
    </w:p>
    <w:p w14:paraId="12AEB310" w14:textId="77777777" w:rsidR="00890EF3" w:rsidRDefault="00E5345D">
      <w:pPr>
        <w:numPr>
          <w:ilvl w:val="0"/>
          <w:numId w:val="8"/>
        </w:numPr>
        <w:spacing w:after="8421" w:line="225" w:lineRule="auto"/>
        <w:ind w:right="134" w:firstLine="4"/>
      </w:pPr>
      <w:r>
        <w:rPr>
          <w:sz w:val="20"/>
        </w:rPr>
        <w:t>Na dekory lqony 66-17, Romantiqa 67-16, Classiq 62-16 a Chocolate day M-86 je odlišně od ostatních dekorů garantována exkluzivní prodloužená záruka v délce trvání 7 let, a to za podmínek uvedených v čl. 1. až 6. výše.</w:t>
      </w:r>
    </w:p>
    <w:p w14:paraId="53183617" w14:textId="77777777" w:rsidR="00890EF3" w:rsidRDefault="00E5345D">
      <w:pPr>
        <w:spacing w:after="30" w:line="225" w:lineRule="auto"/>
        <w:ind w:left="1200" w:right="134" w:firstLine="4"/>
      </w:pPr>
      <w:r>
        <w:rPr>
          <w:sz w:val="20"/>
        </w:rPr>
        <w:lastRenderedPageBreak/>
        <w:t>08-56-0 25_000058</w:t>
      </w:r>
    </w:p>
    <w:p w14:paraId="62E002EB" w14:textId="77777777" w:rsidR="00890EF3" w:rsidRDefault="00E5345D">
      <w:pPr>
        <w:pStyle w:val="Nadpis3"/>
        <w:spacing w:after="297"/>
        <w:ind w:left="116"/>
        <w:jc w:val="center"/>
      </w:pPr>
      <w:r>
        <w:rPr>
          <w:sz w:val="30"/>
        </w:rPr>
        <w:t xml:space="preserve">INFORMOVANÝ SOUHLAS </w:t>
      </w:r>
      <w:r>
        <w:rPr>
          <w:sz w:val="30"/>
        </w:rPr>
        <w:t>ZÁKAZNÍKA</w:t>
      </w:r>
    </w:p>
    <w:p w14:paraId="46DCE729" w14:textId="77777777" w:rsidR="00890EF3" w:rsidRDefault="00E5345D">
      <w:pPr>
        <w:spacing w:after="66" w:line="259" w:lineRule="auto"/>
        <w:ind w:left="1022" w:right="897" w:firstLine="4"/>
      </w:pPr>
      <w:r>
        <w:rPr>
          <w:sz w:val="22"/>
        </w:rPr>
        <w:t xml:space="preserve">Kupující uděluje tímto společnosti Oresi s.r.o., se sídlem Průmyslová 102, 251 01 Březí, identifikační číslo 272 40 479, zapsané v OR vedeném MS v Praze pod SP. zn. C 106920, jakožto správci osobních údajů, souhlas ke zpracování osobních údajů za podmínek </w:t>
      </w:r>
      <w:r>
        <w:rPr>
          <w:sz w:val="22"/>
        </w:rPr>
        <w:t>a pro účely dále uvedené:</w:t>
      </w:r>
    </w:p>
    <w:p w14:paraId="239CD80D" w14:textId="77777777" w:rsidR="00890EF3" w:rsidRDefault="00E5345D">
      <w:pPr>
        <w:spacing w:after="58" w:line="259" w:lineRule="auto"/>
        <w:ind w:left="1022" w:right="897" w:firstLine="4"/>
      </w:pPr>
      <w:r>
        <w:rPr>
          <w:sz w:val="22"/>
        </w:rPr>
        <w:t>Rozsah zpracování osobních údajů: Jméno, příjmení, adresa a kontaktní údaje (telefon, email).</w:t>
      </w:r>
    </w:p>
    <w:p w14:paraId="5319417D" w14:textId="77777777" w:rsidR="00890EF3" w:rsidRDefault="00E5345D">
      <w:pPr>
        <w:spacing w:after="61" w:line="259" w:lineRule="auto"/>
        <w:ind w:left="1022" w:right="897" w:firstLine="4"/>
      </w:pPr>
      <w:r>
        <w:rPr>
          <w:sz w:val="22"/>
        </w:rPr>
        <w:t>Účel zpracování, pro něž je souhlas udělován: Poskytnutí prodloužené záruky, provedení odborného zaměření, dodání, doprava a montáž zbož</w:t>
      </w:r>
      <w:r>
        <w:rPr>
          <w:sz w:val="22"/>
        </w:rPr>
        <w:t>í, poskytnutí spotřebitelského úvěru, marketingové účely správce, včetně dotazníku spokojenosti, a účast ve spotřebitelských hrách pořádaných správcem.</w:t>
      </w:r>
    </w:p>
    <w:p w14:paraId="0AF23F4A" w14:textId="77777777" w:rsidR="00890EF3" w:rsidRDefault="00E5345D">
      <w:pPr>
        <w:spacing w:after="85" w:line="259" w:lineRule="auto"/>
        <w:ind w:left="1022" w:right="897" w:firstLine="4"/>
      </w:pPr>
      <w:r>
        <w:rPr>
          <w:sz w:val="22"/>
        </w:rPr>
        <w:t>Osobní údaje získané na základě tohoto souhlasu nebudou předávány do zahraničí.</w:t>
      </w:r>
    </w:p>
    <w:p w14:paraId="0A72BC6C" w14:textId="77777777" w:rsidR="00890EF3" w:rsidRDefault="00E5345D">
      <w:pPr>
        <w:spacing w:after="153" w:line="259" w:lineRule="auto"/>
        <w:ind w:left="1022" w:right="897" w:firstLine="4"/>
      </w:pPr>
      <w:r>
        <w:rPr>
          <w:sz w:val="22"/>
        </w:rPr>
        <w:t xml:space="preserve">Osobní údaje získané na </w:t>
      </w:r>
      <w:r>
        <w:rPr>
          <w:sz w:val="22"/>
        </w:rPr>
        <w:t>základě tohoto souhlasu budou předány pojišťovně (pojištění prodloužené záruky), subjektům zajišťujícím odborné zaměření, dodání zboží, dopravu a montáž, subjektům zajišťujícím tazatelskou činnost pro správce, a subjektům poskytujícím úvěr k financování ku</w:t>
      </w:r>
      <w:r>
        <w:rPr>
          <w:sz w:val="22"/>
        </w:rPr>
        <w:t>pní ceny (platí-li kupující prostřednictvím úvěru).</w:t>
      </w:r>
    </w:p>
    <w:p w14:paraId="6EB33A19" w14:textId="77777777" w:rsidR="00890EF3" w:rsidRDefault="00E5345D">
      <w:pPr>
        <w:spacing w:after="124" w:line="259" w:lineRule="auto"/>
        <w:ind w:left="110" w:right="0"/>
        <w:jc w:val="center"/>
      </w:pPr>
      <w:r>
        <w:rPr>
          <w:sz w:val="24"/>
        </w:rPr>
        <w:t>SOUHLAS:</w:t>
      </w:r>
    </w:p>
    <w:p w14:paraId="6CC8BA21" w14:textId="77777777" w:rsidR="00890EF3" w:rsidRDefault="00E5345D">
      <w:pPr>
        <w:spacing w:after="3" w:line="259" w:lineRule="auto"/>
        <w:ind w:left="1022" w:right="897" w:firstLine="4"/>
      </w:pPr>
      <w:r>
        <w:rPr>
          <w:sz w:val="22"/>
        </w:rPr>
        <w:t>Souhlasím se zpracováním osobních údajů a jejich předáním pojišťovně za účelem poskytnutí prodloužené záruky.</w:t>
      </w:r>
    </w:p>
    <w:p w14:paraId="6B99774D" w14:textId="77777777" w:rsidR="00890EF3" w:rsidRDefault="00E5345D">
      <w:pPr>
        <w:spacing w:after="60" w:line="259" w:lineRule="auto"/>
        <w:ind w:left="1022" w:right="897" w:firstLine="4"/>
      </w:pPr>
      <w:r>
        <w:rPr>
          <w:sz w:val="22"/>
        </w:rPr>
        <w:t>ANO / NE (nehodící se škrtněte)</w:t>
      </w:r>
    </w:p>
    <w:p w14:paraId="7982B3CA" w14:textId="77777777" w:rsidR="00890EF3" w:rsidRDefault="00E5345D">
      <w:pPr>
        <w:spacing w:after="3" w:line="259" w:lineRule="auto"/>
        <w:ind w:left="1022" w:right="897" w:firstLine="4"/>
      </w:pPr>
      <w:r>
        <w:rPr>
          <w:sz w:val="22"/>
        </w:rPr>
        <w:t>Souhlasím se zpracováním osobních údajů a jejich před</w:t>
      </w:r>
      <w:r>
        <w:rPr>
          <w:sz w:val="22"/>
        </w:rPr>
        <w:t>áním třetím subjektům za účelem zajištění odborného zaměření.</w:t>
      </w:r>
    </w:p>
    <w:p w14:paraId="26383F1A" w14:textId="77777777" w:rsidR="00890EF3" w:rsidRDefault="00E5345D">
      <w:pPr>
        <w:spacing w:after="3" w:line="259" w:lineRule="auto"/>
        <w:ind w:left="1022" w:right="897" w:firstLine="4"/>
      </w:pPr>
      <w:r>
        <w:rPr>
          <w:sz w:val="22"/>
        </w:rPr>
        <w:t>ANO / NE (nehodící se škrtněte)</w:t>
      </w:r>
    </w:p>
    <w:p w14:paraId="56D97F84" w14:textId="77777777" w:rsidR="00890EF3" w:rsidRDefault="00E5345D">
      <w:pPr>
        <w:spacing w:after="3" w:line="259" w:lineRule="auto"/>
        <w:ind w:left="1022" w:right="897" w:firstLine="4"/>
      </w:pPr>
      <w:r>
        <w:rPr>
          <w:sz w:val="22"/>
        </w:rPr>
        <w:t>Souhlasím se zpracováním osobních údajů a jejich předáním třetím subjektům za účelem zajištění dodání zboží a dopravy.</w:t>
      </w:r>
    </w:p>
    <w:p w14:paraId="70FDD832" w14:textId="77777777" w:rsidR="00890EF3" w:rsidRDefault="00E5345D">
      <w:pPr>
        <w:spacing w:after="3" w:line="259" w:lineRule="auto"/>
        <w:ind w:left="1022" w:right="897" w:firstLine="4"/>
      </w:pPr>
      <w:r>
        <w:rPr>
          <w:sz w:val="22"/>
        </w:rPr>
        <w:t>ANO / NE (nehodící se škrtněte)</w:t>
      </w:r>
    </w:p>
    <w:p w14:paraId="555BEFEC" w14:textId="77777777" w:rsidR="00890EF3" w:rsidRDefault="00E5345D">
      <w:pPr>
        <w:spacing w:after="3" w:line="259" w:lineRule="auto"/>
        <w:ind w:left="1022" w:right="897" w:firstLine="4"/>
      </w:pPr>
      <w:r>
        <w:rPr>
          <w:sz w:val="22"/>
        </w:rPr>
        <w:t>Souhlasím se zpracováním osobních údajů a jejich předáním třetím subjektům za účelem zajištění montáže.</w:t>
      </w:r>
    </w:p>
    <w:p w14:paraId="43101104" w14:textId="77777777" w:rsidR="00890EF3" w:rsidRDefault="00E5345D">
      <w:pPr>
        <w:spacing w:after="60" w:line="259" w:lineRule="auto"/>
        <w:ind w:left="1022" w:right="897" w:firstLine="4"/>
      </w:pPr>
      <w:r>
        <w:rPr>
          <w:sz w:val="22"/>
        </w:rPr>
        <w:t>ANO / NE (nehodící se škrtněte)</w:t>
      </w:r>
    </w:p>
    <w:p w14:paraId="5A69AFF3" w14:textId="77777777" w:rsidR="00890EF3" w:rsidRDefault="00E5345D">
      <w:pPr>
        <w:spacing w:after="3" w:line="259" w:lineRule="auto"/>
        <w:ind w:left="1022" w:right="897" w:firstLine="4"/>
      </w:pPr>
      <w:r>
        <w:rPr>
          <w:sz w:val="22"/>
        </w:rPr>
        <w:lastRenderedPageBreak/>
        <w:t xml:space="preserve">Souhlasím se zpracováním osobních údajů a jejich předáním třetím subjektům za účelem řešení případných reklamací (např. </w:t>
      </w:r>
      <w:r>
        <w:rPr>
          <w:sz w:val="22"/>
        </w:rPr>
        <w:t>dodavatelé, servisní střediska a technici). ANO / NE (nehodící se škrtněte)</w:t>
      </w:r>
    </w:p>
    <w:p w14:paraId="238FF3E4" w14:textId="77777777" w:rsidR="00890EF3" w:rsidRDefault="00E5345D">
      <w:pPr>
        <w:spacing w:after="3" w:line="259" w:lineRule="auto"/>
        <w:ind w:left="1022" w:right="897" w:firstLine="4"/>
      </w:pPr>
      <w:r>
        <w:rPr>
          <w:sz w:val="22"/>
        </w:rPr>
        <w:t>Souhlasím se zpracováním osobních údajů pro marketingové účely správce (obchodní sdělení, nabídky).</w:t>
      </w:r>
    </w:p>
    <w:p w14:paraId="648C39E8" w14:textId="77777777" w:rsidR="00890EF3" w:rsidRDefault="00E5345D">
      <w:pPr>
        <w:spacing w:after="3" w:line="259" w:lineRule="auto"/>
        <w:ind w:left="1022" w:right="897" w:firstLine="4"/>
      </w:pPr>
      <w:r>
        <w:rPr>
          <w:sz w:val="22"/>
        </w:rPr>
        <w:t>ANO / NE (nehodící se škrtněte)</w:t>
      </w:r>
    </w:p>
    <w:p w14:paraId="72966F71" w14:textId="77777777" w:rsidR="00890EF3" w:rsidRDefault="00E5345D">
      <w:pPr>
        <w:spacing w:after="34" w:line="259" w:lineRule="auto"/>
        <w:ind w:left="1022" w:right="897" w:firstLine="4"/>
      </w:pPr>
      <w:r>
        <w:rPr>
          <w:sz w:val="22"/>
        </w:rPr>
        <w:t>Souhlasím se zpracováním osobních údajů a jejich</w:t>
      </w:r>
      <w:r>
        <w:rPr>
          <w:sz w:val="22"/>
        </w:rPr>
        <w:t xml:space="preserve"> předáním třetím subjektům za účelem zjištění spokojenosti kupujícího a kontroly plnění prodávající dle kupní smlouvy (tazatelská činnost). ANO / NE (nehodící se škrtněte)</w:t>
      </w:r>
    </w:p>
    <w:p w14:paraId="103E2D0D" w14:textId="77777777" w:rsidR="00890EF3" w:rsidRDefault="00E5345D">
      <w:pPr>
        <w:spacing w:after="3" w:line="259" w:lineRule="auto"/>
        <w:ind w:left="1022" w:right="897" w:firstLine="4"/>
      </w:pPr>
      <w:r>
        <w:rPr>
          <w:sz w:val="22"/>
        </w:rPr>
        <w:t>Souhlasím se zpracováním osobních údajů a jejich předáním třetím subjektům za účelem</w:t>
      </w:r>
      <w:r>
        <w:rPr>
          <w:sz w:val="22"/>
        </w:rPr>
        <w:t xml:space="preserve"> poskytnutí spotřebitelského úvěru k financování kupní ceny. ANO / NE (nehodící se škrtněte)</w:t>
      </w:r>
    </w:p>
    <w:p w14:paraId="3C530DE3" w14:textId="77777777" w:rsidR="00890EF3" w:rsidRDefault="00E5345D">
      <w:pPr>
        <w:spacing w:after="126" w:line="259" w:lineRule="auto"/>
        <w:ind w:left="1022" w:right="897" w:firstLine="4"/>
      </w:pPr>
      <w:r>
        <w:rPr>
          <w:sz w:val="22"/>
        </w:rPr>
        <w:t>Souhlasím se zpracováním osobních údajů za účelem účasti ve spotřebitelských hrách, přičemž souhlasím s tím, že v případě výhry bude mé jméno, příjmení a obec mého</w:t>
      </w:r>
      <w:r>
        <w:rPr>
          <w:sz w:val="22"/>
        </w:rPr>
        <w:t xml:space="preserve"> pobytu zveřejněna na výsledkové listině na webových stránkách správce. ANO / NE (nehodící se škrtněte)</w:t>
      </w:r>
    </w:p>
    <w:p w14:paraId="59487FDA" w14:textId="77777777" w:rsidR="00890EF3" w:rsidRDefault="00E5345D">
      <w:pPr>
        <w:spacing w:after="156" w:line="259" w:lineRule="auto"/>
        <w:ind w:left="1022" w:right="897" w:firstLine="4"/>
      </w:pPr>
      <w:r>
        <w:rPr>
          <w:sz w:val="22"/>
        </w:rPr>
        <w:t>Svým podpisem potvrzuji, že jsem byl/a o výše uvedených skutečnostech informován/a. Současně potvrzuji, že jsem byl/a informován/a o možnosti výše uděle</w:t>
      </w:r>
      <w:r>
        <w:rPr>
          <w:sz w:val="22"/>
        </w:rPr>
        <w:t>ný souhlas kdykoliv odvolat (neodporuje-li to zákonným povinnostem prodávající), a to písemnou formou bez jakýchkoliv formálních požadavků, jakož se i kdykoliv správce dotázat na rozsah a účel zpracovávaných osobních údajů mé osoby či požádat o jejich opra</w:t>
      </w:r>
      <w:r>
        <w:rPr>
          <w:sz w:val="22"/>
        </w:rPr>
        <w:t>vu. Tento souhlas uděluji na základě svého svobodného rozhodnutí.</w:t>
      </w:r>
    </w:p>
    <w:p w14:paraId="4D5DA57C" w14:textId="77777777" w:rsidR="00890EF3" w:rsidRDefault="00E5345D">
      <w:pPr>
        <w:tabs>
          <w:tab w:val="center" w:pos="1613"/>
          <w:tab w:val="center" w:pos="6538"/>
        </w:tabs>
        <w:spacing w:after="542" w:line="259" w:lineRule="auto"/>
        <w:ind w:left="0" w:right="0"/>
        <w:jc w:val="left"/>
      </w:pPr>
      <w:r>
        <w:rPr>
          <w:sz w:val="22"/>
        </w:rPr>
        <w:tab/>
        <w:t>Místo, datum:</w:t>
      </w:r>
      <w:r>
        <w:rPr>
          <w:sz w:val="22"/>
        </w:rPr>
        <w:tab/>
        <w:t>podpis zákazníka:</w:t>
      </w:r>
    </w:p>
    <w:p w14:paraId="1CA27757" w14:textId="77777777" w:rsidR="00890EF3" w:rsidRDefault="00E5345D">
      <w:pPr>
        <w:spacing w:after="3" w:line="259" w:lineRule="auto"/>
        <w:ind w:left="1022" w:right="897" w:firstLine="4"/>
      </w:pPr>
      <w:r>
        <w:rPr>
          <w:sz w:val="22"/>
        </w:rPr>
        <w:t xml:space="preserve">Kontaktní údaje správce osobních údajů: Průmyslová 102, 251 01 Březí, info@oresi.cz, </w:t>
      </w:r>
      <w:r>
        <w:rPr>
          <w:rFonts w:ascii="Calibri" w:eastAsia="Calibri" w:hAnsi="Calibri" w:cs="Calibri"/>
          <w:sz w:val="22"/>
        </w:rPr>
        <w:t>tel. 323 666 256.</w:t>
      </w:r>
    </w:p>
    <w:p w14:paraId="1FC910A9" w14:textId="77777777" w:rsidR="00890EF3" w:rsidRDefault="00E5345D">
      <w:pPr>
        <w:spacing w:after="0" w:line="259" w:lineRule="auto"/>
        <w:ind w:left="1253" w:right="0"/>
        <w:jc w:val="left"/>
      </w:pPr>
      <w:r>
        <w:rPr>
          <w:noProof/>
        </w:rPr>
        <w:lastRenderedPageBreak/>
        <w:drawing>
          <wp:inline distT="0" distB="0" distL="0" distR="0" wp14:anchorId="38EF7C45" wp14:editId="567F2EBC">
            <wp:extent cx="1045464" cy="106712"/>
            <wp:effectExtent l="0" t="0" r="0" b="0"/>
            <wp:docPr id="92201" name="Picture 92201"/>
            <wp:cNvGraphicFramePr/>
            <a:graphic xmlns:a="http://schemas.openxmlformats.org/drawingml/2006/main">
              <a:graphicData uri="http://schemas.openxmlformats.org/drawingml/2006/picture">
                <pic:pic xmlns:pic="http://schemas.openxmlformats.org/drawingml/2006/picture">
                  <pic:nvPicPr>
                    <pic:cNvPr id="92201" name="Picture 92201"/>
                    <pic:cNvPicPr/>
                  </pic:nvPicPr>
                  <pic:blipFill>
                    <a:blip r:embed="rId43"/>
                    <a:stretch>
                      <a:fillRect/>
                    </a:stretch>
                  </pic:blipFill>
                  <pic:spPr>
                    <a:xfrm>
                      <a:off x="0" y="0"/>
                      <a:ext cx="1045464" cy="106712"/>
                    </a:xfrm>
                    <a:prstGeom prst="rect">
                      <a:avLst/>
                    </a:prstGeom>
                  </pic:spPr>
                </pic:pic>
              </a:graphicData>
            </a:graphic>
          </wp:inline>
        </w:drawing>
      </w:r>
    </w:p>
    <w:p w14:paraId="7F90E4E1" w14:textId="77777777" w:rsidR="00890EF3" w:rsidRDefault="00E5345D">
      <w:pPr>
        <w:tabs>
          <w:tab w:val="center" w:pos="4392"/>
          <w:tab w:val="center" w:pos="6751"/>
        </w:tabs>
        <w:spacing w:after="341" w:line="259" w:lineRule="auto"/>
        <w:ind w:left="0" w:right="0"/>
        <w:jc w:val="left"/>
      </w:pPr>
      <w:r>
        <w:rPr>
          <w:sz w:val="8"/>
        </w:rPr>
        <w:tab/>
        <w:t>r.hvtľe</w:t>
      </w:r>
      <w:r>
        <w:rPr>
          <w:sz w:val="8"/>
        </w:rPr>
        <w:tab/>
      </w:r>
      <w:r>
        <w:rPr>
          <w:noProof/>
        </w:rPr>
        <w:drawing>
          <wp:inline distT="0" distB="0" distL="0" distR="0" wp14:anchorId="6830BE62" wp14:editId="31049882">
            <wp:extent cx="435864" cy="146347"/>
            <wp:effectExtent l="0" t="0" r="0" b="0"/>
            <wp:docPr id="107628" name="Picture 107628"/>
            <wp:cNvGraphicFramePr/>
            <a:graphic xmlns:a="http://schemas.openxmlformats.org/drawingml/2006/main">
              <a:graphicData uri="http://schemas.openxmlformats.org/drawingml/2006/picture">
                <pic:pic xmlns:pic="http://schemas.openxmlformats.org/drawingml/2006/picture">
                  <pic:nvPicPr>
                    <pic:cNvPr id="107628" name="Picture 107628"/>
                    <pic:cNvPicPr/>
                  </pic:nvPicPr>
                  <pic:blipFill>
                    <a:blip r:embed="rId44"/>
                    <a:stretch>
                      <a:fillRect/>
                    </a:stretch>
                  </pic:blipFill>
                  <pic:spPr>
                    <a:xfrm>
                      <a:off x="0" y="0"/>
                      <a:ext cx="435864" cy="146347"/>
                    </a:xfrm>
                    <a:prstGeom prst="rect">
                      <a:avLst/>
                    </a:prstGeom>
                  </pic:spPr>
                </pic:pic>
              </a:graphicData>
            </a:graphic>
          </wp:inline>
        </w:drawing>
      </w:r>
    </w:p>
    <w:p w14:paraId="74A9827F" w14:textId="77777777" w:rsidR="00890EF3" w:rsidRDefault="00E5345D">
      <w:pPr>
        <w:spacing w:after="294" w:line="259" w:lineRule="auto"/>
        <w:ind w:left="326" w:right="0"/>
        <w:jc w:val="left"/>
      </w:pPr>
      <w:r>
        <w:rPr>
          <w:noProof/>
        </w:rPr>
        <w:drawing>
          <wp:inline distT="0" distB="0" distL="0" distR="0" wp14:anchorId="185B8414" wp14:editId="09E6A65F">
            <wp:extent cx="6403848" cy="551850"/>
            <wp:effectExtent l="0" t="0" r="0" b="0"/>
            <wp:docPr id="264484" name="Picture 264484"/>
            <wp:cNvGraphicFramePr/>
            <a:graphic xmlns:a="http://schemas.openxmlformats.org/drawingml/2006/main">
              <a:graphicData uri="http://schemas.openxmlformats.org/drawingml/2006/picture">
                <pic:pic xmlns:pic="http://schemas.openxmlformats.org/drawingml/2006/picture">
                  <pic:nvPicPr>
                    <pic:cNvPr id="264484" name="Picture 264484"/>
                    <pic:cNvPicPr/>
                  </pic:nvPicPr>
                  <pic:blipFill>
                    <a:blip r:embed="rId45"/>
                    <a:stretch>
                      <a:fillRect/>
                    </a:stretch>
                  </pic:blipFill>
                  <pic:spPr>
                    <a:xfrm>
                      <a:off x="0" y="0"/>
                      <a:ext cx="6403848" cy="551850"/>
                    </a:xfrm>
                    <a:prstGeom prst="rect">
                      <a:avLst/>
                    </a:prstGeom>
                  </pic:spPr>
                </pic:pic>
              </a:graphicData>
            </a:graphic>
          </wp:inline>
        </w:drawing>
      </w:r>
    </w:p>
    <w:p w14:paraId="26003E98" w14:textId="77777777" w:rsidR="00890EF3" w:rsidRDefault="00E5345D">
      <w:pPr>
        <w:spacing w:after="0" w:line="225" w:lineRule="auto"/>
        <w:ind w:left="336" w:right="134" w:firstLine="4"/>
      </w:pPr>
      <w:r>
        <w:rPr>
          <w:sz w:val="20"/>
        </w:rPr>
        <w:t>Aby Vám mohla Vaše kuchyňská linka Oresi dlouho a dobře sloužit, věnujte, prosím, zvýšenou pozornost následujícím důležitým informacím, specifikacím a doporučením.</w:t>
      </w:r>
    </w:p>
    <w:p w14:paraId="726E1BD1" w14:textId="77777777" w:rsidR="00890EF3" w:rsidRDefault="00E5345D">
      <w:pPr>
        <w:spacing w:after="0" w:line="259" w:lineRule="auto"/>
        <w:ind w:left="322" w:right="0"/>
        <w:jc w:val="left"/>
      </w:pPr>
      <w:r>
        <w:rPr>
          <w:noProof/>
          <w:sz w:val="22"/>
        </w:rPr>
        <mc:AlternateContent>
          <mc:Choice Requires="wpg">
            <w:drawing>
              <wp:inline distT="0" distB="0" distL="0" distR="0" wp14:anchorId="70893957" wp14:editId="5B69AC99">
                <wp:extent cx="6403848" cy="33538"/>
                <wp:effectExtent l="0" t="0" r="0" b="0"/>
                <wp:docPr id="264495" name="Group 264495"/>
                <wp:cNvGraphicFramePr/>
                <a:graphic xmlns:a="http://schemas.openxmlformats.org/drawingml/2006/main">
                  <a:graphicData uri="http://schemas.microsoft.com/office/word/2010/wordprocessingGroup">
                    <wpg:wgp>
                      <wpg:cNvGrpSpPr/>
                      <wpg:grpSpPr>
                        <a:xfrm>
                          <a:off x="0" y="0"/>
                          <a:ext cx="6403848" cy="33538"/>
                          <a:chOff x="0" y="0"/>
                          <a:chExt cx="6403848" cy="33538"/>
                        </a:xfrm>
                      </wpg:grpSpPr>
                      <wps:wsp>
                        <wps:cNvPr id="264494" name="Shape 264494"/>
                        <wps:cNvSpPr/>
                        <wps:spPr>
                          <a:xfrm>
                            <a:off x="0" y="0"/>
                            <a:ext cx="6403848" cy="33538"/>
                          </a:xfrm>
                          <a:custGeom>
                            <a:avLst/>
                            <a:gdLst/>
                            <a:ahLst/>
                            <a:cxnLst/>
                            <a:rect l="0" t="0" r="0" b="0"/>
                            <a:pathLst>
                              <a:path w="6403848" h="33538">
                                <a:moveTo>
                                  <a:pt x="0" y="16769"/>
                                </a:moveTo>
                                <a:lnTo>
                                  <a:pt x="6403848" y="16769"/>
                                </a:lnTo>
                              </a:path>
                            </a:pathLst>
                          </a:custGeom>
                          <a:ln w="335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495" style="width:504.24pt;height:2.64079pt;mso-position-horizontal-relative:char;mso-position-vertical-relative:line" coordsize="64038,335">
                <v:shape id="Shape 264494" style="position:absolute;width:64038;height:335;left:0;top:0;" coordsize="6403848,33538" path="m0,16769l6403848,16769">
                  <v:stroke weight="2.64079pt" endcap="flat" joinstyle="miter" miterlimit="1" on="true" color="#000000"/>
                  <v:fill on="false" color="#000000"/>
                </v:shape>
              </v:group>
            </w:pict>
          </mc:Fallback>
        </mc:AlternateContent>
      </w:r>
    </w:p>
    <w:p w14:paraId="052E0F86" w14:textId="77777777" w:rsidR="00890EF3" w:rsidRDefault="00890EF3">
      <w:pPr>
        <w:sectPr w:rsidR="00890EF3">
          <w:headerReference w:type="even" r:id="rId46"/>
          <w:headerReference w:type="default" r:id="rId47"/>
          <w:footerReference w:type="even" r:id="rId48"/>
          <w:footerReference w:type="default" r:id="rId49"/>
          <w:headerReference w:type="first" r:id="rId50"/>
          <w:footerReference w:type="first" r:id="rId51"/>
          <w:pgSz w:w="11520" w:h="16354"/>
          <w:pgMar w:top="560" w:right="446" w:bottom="744" w:left="490" w:header="708" w:footer="730" w:gutter="0"/>
          <w:cols w:space="708"/>
          <w:titlePg/>
        </w:sectPr>
      </w:pPr>
    </w:p>
    <w:p w14:paraId="53163F0D" w14:textId="77777777" w:rsidR="00890EF3" w:rsidRDefault="00E5345D">
      <w:pPr>
        <w:pStyle w:val="Nadpis2"/>
        <w:ind w:left="5"/>
      </w:pPr>
      <w:r>
        <w:t>l. TECHNICKÁ SPECIFIKACE</w:t>
      </w:r>
    </w:p>
    <w:p w14:paraId="177DB87B" w14:textId="77777777" w:rsidR="00890EF3" w:rsidRDefault="00E5345D">
      <w:pPr>
        <w:numPr>
          <w:ilvl w:val="0"/>
          <w:numId w:val="9"/>
        </w:numPr>
        <w:spacing w:after="3" w:line="259" w:lineRule="auto"/>
        <w:ind w:right="134" w:hanging="192"/>
      </w:pPr>
      <w:r>
        <w:rPr>
          <w:sz w:val="22"/>
        </w:rPr>
        <w:t>ZÁKLADNÍ TECHNICKÁ SPECIFIKACE</w:t>
      </w:r>
    </w:p>
    <w:p w14:paraId="4D1B0998" w14:textId="77777777" w:rsidR="00890EF3" w:rsidRDefault="00E5345D">
      <w:pPr>
        <w:numPr>
          <w:ilvl w:val="1"/>
          <w:numId w:val="9"/>
        </w:numPr>
        <w:spacing w:after="154"/>
        <w:ind w:right="14" w:hanging="5"/>
      </w:pPr>
      <w:r>
        <w:t xml:space="preserve">Korpusy našich kuchyrh$kych linek jsou vyráběny z vysoce kvalitních laminových desek o šíle 16 IB mrn od </w:t>
      </w:r>
      <w:r>
        <w:rPr>
          <w:noProof/>
        </w:rPr>
        <w:drawing>
          <wp:inline distT="0" distB="0" distL="0" distR="0" wp14:anchorId="000F5C4D" wp14:editId="6854ACF8">
            <wp:extent cx="387096" cy="76222"/>
            <wp:effectExtent l="0" t="0" r="0" b="0"/>
            <wp:docPr id="107630" name="Picture 107630"/>
            <wp:cNvGraphicFramePr/>
            <a:graphic xmlns:a="http://schemas.openxmlformats.org/drawingml/2006/main">
              <a:graphicData uri="http://schemas.openxmlformats.org/drawingml/2006/picture">
                <pic:pic xmlns:pic="http://schemas.openxmlformats.org/drawingml/2006/picture">
                  <pic:nvPicPr>
                    <pic:cNvPr id="107630" name="Picture 107630"/>
                    <pic:cNvPicPr/>
                  </pic:nvPicPr>
                  <pic:blipFill>
                    <a:blip r:embed="rId52"/>
                    <a:stretch>
                      <a:fillRect/>
                    </a:stretch>
                  </pic:blipFill>
                  <pic:spPr>
                    <a:xfrm>
                      <a:off x="0" y="0"/>
                      <a:ext cx="387096" cy="76222"/>
                    </a:xfrm>
                    <a:prstGeom prst="rect">
                      <a:avLst/>
                    </a:prstGeom>
                  </pic:spPr>
                </pic:pic>
              </a:graphicData>
            </a:graphic>
          </wp:inline>
        </w:drawing>
      </w:r>
      <w:r>
        <w:t xml:space="preserve"> výrobc:Ĺl Kronospan a Pfleiderer (Německo) a E</w:t>
      </w:r>
      <w:r>
        <w:t xml:space="preserve">gger (Rakousko). Materiál na dviřl«a je dodáván od německých vyľc)bců </w:t>
      </w:r>
      <w:r>
        <w:rPr>
          <w:noProof/>
        </w:rPr>
        <w:drawing>
          <wp:inline distT="0" distB="0" distL="0" distR="0" wp14:anchorId="137C8C60" wp14:editId="2C21FDAB">
            <wp:extent cx="429768" cy="73174"/>
            <wp:effectExtent l="0" t="0" r="0" b="0"/>
            <wp:docPr id="107631" name="Picture 107631"/>
            <wp:cNvGraphicFramePr/>
            <a:graphic xmlns:a="http://schemas.openxmlformats.org/drawingml/2006/main">
              <a:graphicData uri="http://schemas.openxmlformats.org/drawingml/2006/picture">
                <pic:pic xmlns:pic="http://schemas.openxmlformats.org/drawingml/2006/picture">
                  <pic:nvPicPr>
                    <pic:cNvPr id="107631" name="Picture 107631"/>
                    <pic:cNvPicPr/>
                  </pic:nvPicPr>
                  <pic:blipFill>
                    <a:blip r:embed="rId53"/>
                    <a:stretch>
                      <a:fillRect/>
                    </a:stretch>
                  </pic:blipFill>
                  <pic:spPr>
                    <a:xfrm>
                      <a:off x="0" y="0"/>
                      <a:ext cx="429768" cy="73174"/>
                    </a:xfrm>
                    <a:prstGeom prst="rect">
                      <a:avLst/>
                    </a:prstGeom>
                  </pic:spPr>
                </pic:pic>
              </a:graphicData>
            </a:graphic>
          </wp:inline>
        </w:drawing>
      </w:r>
      <w:r>
        <w:t xml:space="preserve"> a Pfleideľer. rakouskyc:h vyrobců Egger a Funderrnax, francouzskeho dodavatele prerniových dekorů Polyrey a italského vyrobce Arko, Lamino dvířka jsou stancjardné ohraněna hranou ABS s</w:t>
      </w:r>
      <w:r>
        <w:t xml:space="preserve">ile 1-2. mm. Dvířka z materiaiu MDF (střednčž tvrdá dřevovláknitá deska) jsou </w:t>
      </w:r>
      <w:r>
        <w:rPr>
          <w:noProof/>
        </w:rPr>
        <w:drawing>
          <wp:inline distT="0" distB="0" distL="0" distR="0" wp14:anchorId="2F0D44D7" wp14:editId="2B16BD08">
            <wp:extent cx="393192" cy="67076"/>
            <wp:effectExtent l="0" t="0" r="0" b="0"/>
            <wp:docPr id="264486" name="Picture 264486"/>
            <wp:cNvGraphicFramePr/>
            <a:graphic xmlns:a="http://schemas.openxmlformats.org/drawingml/2006/main">
              <a:graphicData uri="http://schemas.openxmlformats.org/drawingml/2006/picture">
                <pic:pic xmlns:pic="http://schemas.openxmlformats.org/drawingml/2006/picture">
                  <pic:nvPicPr>
                    <pic:cNvPr id="264486" name="Picture 264486"/>
                    <pic:cNvPicPr/>
                  </pic:nvPicPr>
                  <pic:blipFill>
                    <a:blip r:embed="rId54"/>
                    <a:stretch>
                      <a:fillRect/>
                    </a:stretch>
                  </pic:blipFill>
                  <pic:spPr>
                    <a:xfrm>
                      <a:off x="0" y="0"/>
                      <a:ext cx="393192" cy="67076"/>
                    </a:xfrm>
                    <a:prstGeom prst="rect">
                      <a:avLst/>
                    </a:prstGeom>
                  </pic:spPr>
                </pic:pic>
              </a:graphicData>
            </a:graphic>
          </wp:inline>
        </w:drawing>
      </w:r>
      <w:r>
        <w:t xml:space="preserve">od německého vyrobce Kronospan, Povrchová í.'łpravŕ3 foliováním _łe zajištěna vysoce odolnou folii z materiálu PET nebo PVC od německých výrobců Renolit: a klöckner Pentaplast. </w:t>
      </w:r>
      <w:r>
        <w:t>Veškeré. kováni je dodáváno od prestižních dodavatelú, rakouských značek Blum a Grass a némecké značky Hettich.</w:t>
      </w:r>
    </w:p>
    <w:p w14:paraId="214BEDED" w14:textId="77777777" w:rsidR="00890EF3" w:rsidRDefault="00E5345D">
      <w:pPr>
        <w:numPr>
          <w:ilvl w:val="1"/>
          <w:numId w:val="9"/>
        </w:numPr>
        <w:ind w:right="14" w:hanging="5"/>
      </w:pPr>
      <w:r>
        <w:t>Kuchyňský nábytek je určen pro standardni pocirnínky připravy jídel v domácnostech. Jiny užíváni. jako stoupání na nábytek, sezení či klečeni na</w:t>
      </w:r>
      <w:r>
        <w:t xml:space="preserve"> něm, použiti v exteriéru, pokládání nevhodných předmétů (příliš téžkych. horkých, ostrých) nebo použití fyzikálně či chemicky agresivních látek rnůže zapříčinit rooškození výrobku. případně způsobiľ úraz.</w:t>
      </w:r>
    </w:p>
    <w:p w14:paraId="78F3718A" w14:textId="77777777" w:rsidR="00890EF3" w:rsidRDefault="00E5345D">
      <w:pPr>
        <w:numPr>
          <w:ilvl w:val="1"/>
          <w:numId w:val="9"/>
        </w:numPr>
        <w:ind w:right="14" w:hanging="5"/>
      </w:pPr>
      <w:r>
        <w:t>Nábytek je koncipován do interiéru s relativní vlh</w:t>
      </w:r>
      <w:r>
        <w:t xml:space="preserve">kosti vzduchu v rozmezí 25-65 % teplotě 18-24 </w:t>
      </w:r>
      <w:r>
        <w:rPr>
          <w:vertAlign w:val="superscript"/>
        </w:rPr>
        <w:t xml:space="preserve">o </w:t>
      </w:r>
      <w:r>
        <w:t>c, Relativní vlhkost prostŕedi nižši než 25 % a vyšší než 65 % při běžné pokojové teploté působi negativně na vyrobek může zĽ)ůsobit nevratnou deformaci jednotlivych komponentů kuchyňské linky a to i v připad</w:t>
      </w:r>
      <w:r>
        <w:t>ě krátkodobého zatižení mimo rozmezí uvedených hodnot.</w:t>
      </w:r>
    </w:p>
    <w:p w14:paraId="2E57B02C" w14:textId="77777777" w:rsidR="00890EF3" w:rsidRDefault="00E5345D">
      <w:pPr>
        <w:numPr>
          <w:ilvl w:val="1"/>
          <w:numId w:val="9"/>
        </w:numPr>
        <w:spacing w:after="205"/>
        <w:ind w:right="14" w:hanging="5"/>
      </w:pPr>
      <w:r>
        <w:t>Věnujte, prosím. zvýšenou pozornost správnému použiväni spotřebičů jako je varná konvice, myčka. odsavač par a trouba. Dviŕka nenechávejte po skončení programu otevřenä a varnou konvici neumisťuJte při</w:t>
      </w:r>
      <w:r>
        <w:t>mo pod horní skříňky, Horká pára nebo horky vzduch mohou způsobit nevratné poškozeni povrchu materiálů Vaší kuchyňské linky. V pravidelných intervalech kontrolujte správnou funkčnost odsavače par,</w:t>
      </w:r>
    </w:p>
    <w:p w14:paraId="750E5755" w14:textId="77777777" w:rsidR="00890EF3" w:rsidRDefault="00E5345D">
      <w:pPr>
        <w:numPr>
          <w:ilvl w:val="1"/>
          <w:numId w:val="9"/>
        </w:numPr>
        <w:spacing w:after="207"/>
        <w:ind w:right="14" w:hanging="5"/>
      </w:pPr>
      <w:r>
        <w:t>Nábytek nevystavujte dlouhodobé přimému působeni vody, rład</w:t>
      </w:r>
      <w:r>
        <w:t xml:space="preserve">rnérné teplotě a slunečnirnu záření, Přímým slunečním </w:t>
      </w:r>
      <w:r>
        <w:t>zářenim může docházet ke změně barevného ocistilłcĺ výrobku. Jakékoliv působení vody na povrchu nábytku může vést k jeho nevratnému poškozeni. Z tohoto důvodu je nutné v těchto případech neprodlené uvés</w:t>
      </w:r>
      <w:r>
        <w:t>t inkriminovane místo do suchého stavu. Ostre Dředméty, jako tvrdé hrany, nýty na kalhotách, drápky domácích zvířat apod. mohou nábytek poškodit.</w:t>
      </w:r>
    </w:p>
    <w:p w14:paraId="42393F6E" w14:textId="77777777" w:rsidR="00890EF3" w:rsidRDefault="00E5345D">
      <w:pPr>
        <w:numPr>
          <w:ilvl w:val="1"/>
          <w:numId w:val="9"/>
        </w:numPr>
        <w:spacing w:after="209"/>
        <w:ind w:right="14" w:hanging="5"/>
      </w:pPr>
      <w:r>
        <w:t>U volné stojících spotřebičů, jako jsou např. lednice, vinotéky či pračky je nutné dodržet instalačni návod ud</w:t>
      </w:r>
      <w:r>
        <w:t>ávaný výrobcem spotřebiče, zejména u dilataCnich prostor a v oblasti dostatečného odvětráni. kdy musí být zajištěn dostatečný přivod a Odvod vzduchu.</w:t>
      </w:r>
    </w:p>
    <w:p w14:paraId="29433A00" w14:textId="77777777" w:rsidR="00890EF3" w:rsidRDefault="00E5345D">
      <w:pPr>
        <w:numPr>
          <w:ilvl w:val="1"/>
          <w:numId w:val="9"/>
        </w:numPr>
        <w:spacing w:after="213"/>
        <w:ind w:right="14" w:hanging="5"/>
      </w:pPr>
      <w:r>
        <w:t>Jednotlivé části komponentů. ktere obsahuji závit. jako jsou např. rnadla, sifony, objímky apod. je nutné vlivem užívání průbéžné kontrolovat a případně dotahovat tak: aby zvlášté u madel nedocházelo k jejich přetažení a nedošlo působením nadmerné síly k p</w:t>
      </w:r>
      <w:r>
        <w:t>oškození povrchové úpravy dviřka nebo čela zásuvky.</w:t>
      </w:r>
    </w:p>
    <w:p w14:paraId="1314E014" w14:textId="77777777" w:rsidR="00890EF3" w:rsidRDefault="00E5345D">
      <w:pPr>
        <w:numPr>
          <w:ilvl w:val="1"/>
          <w:numId w:val="9"/>
        </w:numPr>
        <w:spacing w:after="201"/>
        <w:ind w:right="14" w:hanging="5"/>
      </w:pPr>
      <w:r>
        <w:t>Dílčí části nábytku mohou z duvodu univerzálniho použití obsahovat více vrtaných nebo frézovaných Otvorů. nežli Je vyžadováno konkretni sestavou nebo způsobem uchyceni. Zde se jedná přirozenou vlastnost v</w:t>
      </w:r>
      <w:r>
        <w:t>ýrobku, kdy tyto otvory jsou ořekryty krytkou v barvé užitého dekoru,</w:t>
      </w:r>
    </w:p>
    <w:p w14:paraId="22E51D15" w14:textId="77777777" w:rsidR="00890EF3" w:rsidRDefault="00E5345D">
      <w:pPr>
        <w:numPr>
          <w:ilvl w:val="1"/>
          <w:numId w:val="9"/>
        </w:numPr>
        <w:spacing w:after="379"/>
        <w:ind w:right="14" w:hanging="5"/>
      </w:pPr>
      <w:r>
        <w:t>Pevné spojené dílce, jako jsou dna, půdy a pevné police skříněk nelze z důvodu zachováni konstrukční pevnosti výrobku horizontálně posouvat, ani lôkkoliv jinak měnit jejich polohu, Umíst</w:t>
      </w:r>
      <w:r>
        <w:t>éni techtĽ) l)evně fixovaných dilců musí být v souladu s příslušným montážním návodem.</w:t>
      </w:r>
    </w:p>
    <w:p w14:paraId="4A9982D9" w14:textId="77777777" w:rsidR="00890EF3" w:rsidRDefault="00E5345D">
      <w:pPr>
        <w:spacing w:after="0" w:line="259" w:lineRule="auto"/>
        <w:ind w:left="917" w:right="0"/>
        <w:jc w:val="left"/>
      </w:pPr>
      <w:r>
        <w:rPr>
          <w:noProof/>
        </w:rPr>
        <w:drawing>
          <wp:inline distT="0" distB="0" distL="0" distR="0" wp14:anchorId="225E95FA" wp14:editId="21AC68E5">
            <wp:extent cx="1045464" cy="115857"/>
            <wp:effectExtent l="0" t="0" r="0" b="0"/>
            <wp:docPr id="107632" name="Picture 107632"/>
            <wp:cNvGraphicFramePr/>
            <a:graphic xmlns:a="http://schemas.openxmlformats.org/drawingml/2006/main">
              <a:graphicData uri="http://schemas.openxmlformats.org/drawingml/2006/picture">
                <pic:pic xmlns:pic="http://schemas.openxmlformats.org/drawingml/2006/picture">
                  <pic:nvPicPr>
                    <pic:cNvPr id="107632" name="Picture 107632"/>
                    <pic:cNvPicPr/>
                  </pic:nvPicPr>
                  <pic:blipFill>
                    <a:blip r:embed="rId55"/>
                    <a:stretch>
                      <a:fillRect/>
                    </a:stretch>
                  </pic:blipFill>
                  <pic:spPr>
                    <a:xfrm>
                      <a:off x="0" y="0"/>
                      <a:ext cx="1045464" cy="115857"/>
                    </a:xfrm>
                    <a:prstGeom prst="rect">
                      <a:avLst/>
                    </a:prstGeom>
                  </pic:spPr>
                </pic:pic>
              </a:graphicData>
            </a:graphic>
          </wp:inline>
        </w:drawing>
      </w:r>
    </w:p>
    <w:p w14:paraId="7E3D9EF6" w14:textId="77777777" w:rsidR="00890EF3" w:rsidRDefault="00E5345D">
      <w:pPr>
        <w:numPr>
          <w:ilvl w:val="0"/>
          <w:numId w:val="9"/>
        </w:numPr>
        <w:spacing w:after="30" w:line="225" w:lineRule="auto"/>
        <w:ind w:right="134" w:hanging="192"/>
      </w:pPr>
      <w:r>
        <w:rPr>
          <w:sz w:val="20"/>
        </w:rPr>
        <w:t>BAREVNOST POVRCHU A BAREVNÁ STÁLOST</w:t>
      </w:r>
    </w:p>
    <w:p w14:paraId="1D08454C" w14:textId="77777777" w:rsidR="00890EF3" w:rsidRDefault="00E5345D">
      <w:pPr>
        <w:numPr>
          <w:ilvl w:val="1"/>
          <w:numId w:val="9"/>
        </w:numPr>
        <w:ind w:right="14" w:hanging="5"/>
      </w:pPr>
      <w:r>
        <w:t>Vnitřní prostory skřinék (stčny, puda, dno, police) u kuchyňských linek tady Livanza a Bauformat jsou standardné bílé bez ohledu na</w:t>
      </w:r>
      <w:r>
        <w:t xml:space="preserve"> vybraný vnéjši dekor korpusu, Jedná se o technický standard dodavatele komponent. Uvedené představuje charakterĺstickou vlastnost výrobku ä nełcdná se tak o leho vadu.</w:t>
      </w:r>
    </w:p>
    <w:p w14:paraId="615726E2" w14:textId="77777777" w:rsidR="00890EF3" w:rsidRDefault="00E5345D">
      <w:pPr>
        <w:numPr>
          <w:ilvl w:val="1"/>
          <w:numId w:val="9"/>
        </w:numPr>
        <w:ind w:right="14" w:hanging="5"/>
      </w:pPr>
      <w:r>
        <w:lastRenderedPageBreak/>
        <w:t>Z důvodu rozdílných materialů není technicky možné vždy zajistit. plnou shodu v barvě l</w:t>
      </w:r>
      <w:r>
        <w:t>aminotŕ(skove desky, folie, akrylátu ä ABS hrany.</w:t>
      </w:r>
    </w:p>
    <w:p w14:paraId="677BA7BB" w14:textId="77777777" w:rsidR="00890EF3" w:rsidRDefault="00E5345D">
      <w:pPr>
        <w:numPr>
          <w:ilvl w:val="1"/>
          <w:numId w:val="9"/>
        </w:numPr>
        <w:spacing w:after="205"/>
        <w:ind w:right="14" w:hanging="5"/>
      </w:pPr>
      <w:r>
        <w:t>Barevné odstíny jednotlivých povrchů mohou působit subjektivně odlišné v zavislosti na typu PC)Vľchu, intenzitě a IC'tYłu dopadajícího světla.</w:t>
      </w:r>
    </w:p>
    <w:p w14:paraId="0DDEA5E6" w14:textId="77777777" w:rsidR="00890EF3" w:rsidRDefault="00E5345D">
      <w:pPr>
        <w:numPr>
          <w:ilvl w:val="1"/>
          <w:numId w:val="9"/>
        </w:numPr>
        <w:spacing w:after="185" w:line="252" w:lineRule="auto"/>
        <w:ind w:right="14" w:hanging="5"/>
      </w:pPr>
      <w:r>
        <w:t xml:space="preserve">Svetlc,stálost použityc.h povrchů je É)tírno odvislá </w:t>
      </w:r>
      <w:r>
        <w:tab/>
        <w:t xml:space="preserve">umístění jednotlivých částí v interiéru. V návazností na intenzitu dopadajícího mtímého slunečního </w:t>
      </w:r>
      <w:r>
        <w:rPr>
          <w:noProof/>
        </w:rPr>
        <w:drawing>
          <wp:inline distT="0" distB="0" distL="0" distR="0" wp14:anchorId="6E40E132" wp14:editId="4A0C2A5B">
            <wp:extent cx="118873" cy="60978"/>
            <wp:effectExtent l="0" t="0" r="0" b="0"/>
            <wp:docPr id="264488" name="Picture 264488"/>
            <wp:cNvGraphicFramePr/>
            <a:graphic xmlns:a="http://schemas.openxmlformats.org/drawingml/2006/main">
              <a:graphicData uri="http://schemas.openxmlformats.org/drawingml/2006/picture">
                <pic:pic xmlns:pic="http://schemas.openxmlformats.org/drawingml/2006/picture">
                  <pic:nvPicPr>
                    <pic:cNvPr id="264488" name="Picture 264488"/>
                    <pic:cNvPicPr/>
                  </pic:nvPicPr>
                  <pic:blipFill>
                    <a:blip r:embed="rId56"/>
                    <a:stretch>
                      <a:fillRect/>
                    </a:stretch>
                  </pic:blipFill>
                  <pic:spPr>
                    <a:xfrm>
                      <a:off x="0" y="0"/>
                      <a:ext cx="118873" cy="60978"/>
                    </a:xfrm>
                    <a:prstGeom prst="rect">
                      <a:avLst/>
                    </a:prstGeom>
                  </pic:spPr>
                </pic:pic>
              </a:graphicData>
            </a:graphic>
          </wp:inline>
        </w:drawing>
      </w:r>
      <w:r>
        <w:rPr>
          <w:noProof/>
        </w:rPr>
        <w:drawing>
          <wp:inline distT="0" distB="0" distL="0" distR="0" wp14:anchorId="4FC1D42D" wp14:editId="59F5AA7F">
            <wp:extent cx="146304" cy="60978"/>
            <wp:effectExtent l="0" t="0" r="0" b="0"/>
            <wp:docPr id="264490" name="Picture 264490"/>
            <wp:cNvGraphicFramePr/>
            <a:graphic xmlns:a="http://schemas.openxmlformats.org/drawingml/2006/main">
              <a:graphicData uri="http://schemas.openxmlformats.org/drawingml/2006/picture">
                <pic:pic xmlns:pic="http://schemas.openxmlformats.org/drawingml/2006/picture">
                  <pic:nvPicPr>
                    <pic:cNvPr id="264490" name="Picture 264490"/>
                    <pic:cNvPicPr/>
                  </pic:nvPicPr>
                  <pic:blipFill>
                    <a:blip r:embed="rId57"/>
                    <a:stretch>
                      <a:fillRect/>
                    </a:stretch>
                  </pic:blipFill>
                  <pic:spPr>
                    <a:xfrm>
                      <a:off x="0" y="0"/>
                      <a:ext cx="146304" cy="60978"/>
                    </a:xfrm>
                    <a:prstGeom prst="rect">
                      <a:avLst/>
                    </a:prstGeom>
                  </pic:spPr>
                </pic:pic>
              </a:graphicData>
            </a:graphic>
          </wp:inline>
        </w:drawing>
      </w:r>
      <w:r>
        <w:t xml:space="preserve">se jednotlivé plochy </w:t>
      </w:r>
      <w:r>
        <w:tab/>
        <w:t>po určité dc)bé opticky odlišovat od ostatních ploch, na které dopadá menší int</w:t>
      </w:r>
      <w:r>
        <w:t>enzita slunečního světla.</w:t>
      </w:r>
    </w:p>
    <w:p w14:paraId="318F30C9" w14:textId="77777777" w:rsidR="00890EF3" w:rsidRDefault="00E5345D">
      <w:pPr>
        <w:numPr>
          <w:ilvl w:val="1"/>
          <w:numId w:val="9"/>
        </w:numPr>
        <w:spacing w:after="204"/>
        <w:ind w:right="14" w:hanging="5"/>
      </w:pPr>
      <w:r>
        <w:t>Jednotlivá barevnost, lesk a dřevni kresba mohou obsahovat odlišnosti od vzorků předložených při výběru povrchu kuchyňské linky v důsledku stárnuti materiálů, působením slunečního záření, změnou technologie výroby nebo ukázkou výř</w:t>
      </w:r>
      <w:r>
        <w:t>ezu části plochy daného dekoru použitého pro prezentaci ve vzorkovníku.</w:t>
      </w:r>
    </w:p>
    <w:p w14:paraId="5D4F6CC1" w14:textId="77777777" w:rsidR="00890EF3" w:rsidRDefault="00E5345D">
      <w:pPr>
        <w:numPr>
          <w:ilvl w:val="1"/>
          <w:numId w:val="9"/>
        </w:numPr>
        <w:ind w:right="14" w:hanging="5"/>
      </w:pPr>
      <w:r>
        <w:t>Pracovni desky z masivnihö dřeva, kompozitních epoxydových pryskyřic, přírodního nebo umělého kamene se mohou od prezentovaného vzorku barevné odlišovat v návaznosti na výrobní šarži u</w:t>
      </w:r>
      <w:r>
        <w:t>rčitého typu pracovní desky. Uvedene představuje charakteristickou vlastnost výrobku a nejedná se tak o jeho vadu.</w:t>
      </w:r>
    </w:p>
    <w:p w14:paraId="4B0C0ADE" w14:textId="77777777" w:rsidR="00890EF3" w:rsidRDefault="00E5345D">
      <w:pPr>
        <w:numPr>
          <w:ilvl w:val="0"/>
          <w:numId w:val="9"/>
        </w:numPr>
        <w:spacing w:after="30" w:line="225" w:lineRule="auto"/>
        <w:ind w:right="134" w:hanging="192"/>
      </w:pPr>
      <w:r>
        <w:rPr>
          <w:sz w:val="20"/>
        </w:rPr>
        <w:t>MECHANICKÁ ODOLNOST, KRESBA</w:t>
      </w:r>
    </w:p>
    <w:p w14:paraId="2809CFED" w14:textId="77777777" w:rsidR="00890EF3" w:rsidRDefault="00E5345D">
      <w:pPr>
        <w:spacing w:after="30" w:line="225" w:lineRule="auto"/>
        <w:ind w:left="14" w:right="134" w:firstLine="4"/>
      </w:pPr>
      <w:r>
        <w:rPr>
          <w:sz w:val="20"/>
        </w:rPr>
        <w:t>A STRUKTURA POVRCHU</w:t>
      </w:r>
    </w:p>
    <w:p w14:paraId="1B7A7272" w14:textId="77777777" w:rsidR="00890EF3" w:rsidRDefault="00E5345D">
      <w:pPr>
        <w:ind w:left="14" w:right="14"/>
      </w:pPr>
      <w:r>
        <w:t>3.I. Plochy s hlubším reliefem mohou vykazovat různé hluboký propad dřevní kresby mezi letntm (tmavším) a jarním (svétlejším) dřevem.</w:t>
      </w:r>
    </w:p>
    <w:p w14:paraId="43852D7F" w14:textId="77777777" w:rsidR="00890EF3" w:rsidRDefault="00E5345D">
      <w:pPr>
        <w:spacing w:after="221"/>
        <w:ind w:left="14" w:right="14"/>
      </w:pPr>
      <w:r>
        <w:t>3.2. U dřevěných struktur povrchu není v přłpadé vertlkálnich ani horłzontólníc.h ploch zaručena Jejich vzájemná návaznost</w:t>
      </w:r>
      <w:r>
        <w:t>. Prúbëh dřevni kresby korespondĽlłe s delší stranou dílce, pokud není písemně stanoveno jinak a nemusi tak odpoví* dat všeobecné vizualizaci uvedene v grafickém návrhu.</w:t>
      </w:r>
    </w:p>
    <w:p w14:paraId="672F2FCF" w14:textId="77777777" w:rsidR="00890EF3" w:rsidRDefault="00E5345D">
      <w:pPr>
        <w:spacing w:after="212"/>
        <w:ind w:left="14" w:right="14"/>
      </w:pPr>
      <w:r>
        <w:t>3.3. Dřevodekory se mohou odlišovat od použitého dekoru určeného pro prezentac.i na pr</w:t>
      </w:r>
      <w:r>
        <w:t xml:space="preserve">odejně. Důvodem je použití pouze výřezu celé plochy dekoru. Specifický osobitý dekor může </w:t>
      </w:r>
      <w:r>
        <w:t xml:space="preserve">vykazovat orłgłnálni grafické odlišnosti Y podobé suků. dřevní kresby apod. mimo výseč prezentovanéhö vzorku. Uvedene představuje charakteristickou vlastnost vyrobku </w:t>
      </w:r>
      <w:r>
        <w:t>a nejedná se tak o jeho vadu,</w:t>
      </w:r>
    </w:p>
    <w:p w14:paraId="184A0DC4" w14:textId="77777777" w:rsidR="00890EF3" w:rsidRDefault="00E5345D">
      <w:pPr>
        <w:spacing w:after="119"/>
        <w:ind w:left="14" w:right="14"/>
      </w:pPr>
      <w:r>
        <w:t>3.4. Materiál s velkoformátovým dekorem se může odlišovat od použitého vzorku - výřezu - určeného pro prezentaci na prodejné.</w:t>
      </w:r>
    </w:p>
    <w:p w14:paraId="6BFECB74" w14:textId="77777777" w:rsidR="00890EF3" w:rsidRDefault="00E5345D">
      <w:pPr>
        <w:spacing w:after="213"/>
        <w:ind w:left="14" w:right="14"/>
      </w:pPr>
      <w:r>
        <w:t>3.5. Pokud se na ploše dílce povrchově dokončeného folii, lakem nebo akrylátem nalézají povrchové od</w:t>
      </w:r>
      <w:r>
        <w:t xml:space="preserve">lišnosti v rovłně celé okolní plochy do velikosti 1,2 mm na jeden bod v maximálním počtu 2 bodů na 1 dm </w:t>
      </w:r>
      <w:r>
        <w:rPr>
          <w:vertAlign w:val="superscript"/>
        </w:rPr>
        <w:t>a</w:t>
      </w:r>
      <w:r>
        <w:t xml:space="preserve">, je tato odlišnost dana tech </w:t>
      </w:r>
      <w:r>
        <w:rPr>
          <w:vertAlign w:val="superscript"/>
        </w:rPr>
        <w:t xml:space="preserve">ä </w:t>
      </w:r>
      <w:r>
        <w:t>nologiĺ výroby, tedy nejedná se o vadu výrobku.</w:t>
      </w:r>
    </w:p>
    <w:p w14:paraId="28D00446" w14:textId="77777777" w:rsidR="00890EF3" w:rsidRDefault="00E5345D">
      <w:pPr>
        <w:spacing w:after="212"/>
        <w:ind w:left="14" w:right="14"/>
      </w:pPr>
      <w:r>
        <w:t xml:space="preserve">3.6. Pokud se na ploše dílce toovrchové dokončeného laminátem nalézají </w:t>
      </w:r>
      <w:r>
        <w:t>povr•• chové odlišnosti v rovině celé okolní plochy do velikosti 1.0 mm na jeden bod v maximálním počtu bodu na 1 dm</w:t>
      </w:r>
      <w:r>
        <w:rPr>
          <w:vertAlign w:val="superscript"/>
        </w:rPr>
        <w:t>2</w:t>
      </w:r>
      <w:r>
        <w:t>. je tato odlišnost dána technologii výroby, tedy nejedná se o vadu výrobku.</w:t>
      </w:r>
    </w:p>
    <w:p w14:paraId="4F40B0E5" w14:textId="77777777" w:rsidR="00890EF3" w:rsidRDefault="00E5345D">
      <w:pPr>
        <w:spacing w:after="224"/>
        <w:ind w:left="14" w:right="14"/>
      </w:pPr>
      <w:r>
        <w:t>3.7. Pracovní desky vyrobené z masivního dřeva se mohou v bare</w:t>
      </w:r>
      <w:r>
        <w:t>vnosti a kresbě lišit od prezentovaných vzorků na prodejnách, Tento rozdíl je daný přírodní podstatou materiálu.</w:t>
      </w:r>
    </w:p>
    <w:p w14:paraId="7FCF1542" w14:textId="77777777" w:rsidR="00890EF3" w:rsidRDefault="00E5345D">
      <w:pPr>
        <w:spacing w:after="333" w:line="284" w:lineRule="auto"/>
        <w:ind w:left="14" w:right="14"/>
      </w:pPr>
      <w:r>
        <w:t>3.8. Pracovni desky vyrobené z vysoce lešténých materiálů (zejména kan-;en, umělý kámen, kompozttni materiály Avonite. Conan) mohou být zejména</w:t>
      </w:r>
      <w:r>
        <w:t xml:space="preserve"> v tma-</w:t>
      </w:r>
      <w:r>
        <w:rPr>
          <w:noProof/>
        </w:rPr>
        <w:drawing>
          <wp:inline distT="0" distB="0" distL="0" distR="0" wp14:anchorId="409AB669" wp14:editId="0A549FAE">
            <wp:extent cx="3048" cy="3048"/>
            <wp:effectExtent l="0" t="0" r="0" b="0"/>
            <wp:docPr id="107433" name="Picture 107433"/>
            <wp:cNvGraphicFramePr/>
            <a:graphic xmlns:a="http://schemas.openxmlformats.org/drawingml/2006/main">
              <a:graphicData uri="http://schemas.openxmlformats.org/drawingml/2006/picture">
                <pic:pic xmlns:pic="http://schemas.openxmlformats.org/drawingml/2006/picture">
                  <pic:nvPicPr>
                    <pic:cNvPr id="107433" name="Picture 107433"/>
                    <pic:cNvPicPr/>
                  </pic:nvPicPr>
                  <pic:blipFill>
                    <a:blip r:embed="rId58"/>
                    <a:stretch>
                      <a:fillRect/>
                    </a:stretch>
                  </pic:blipFill>
                  <pic:spPr>
                    <a:xfrm>
                      <a:off x="0" y="0"/>
                      <a:ext cx="3048" cy="3048"/>
                    </a:xfrm>
                    <a:prstGeom prst="rect">
                      <a:avLst/>
                    </a:prstGeom>
                  </pic:spPr>
                </pic:pic>
              </a:graphicData>
            </a:graphic>
          </wp:inline>
        </w:drawing>
      </w:r>
    </w:p>
    <w:p w14:paraId="466F7D89" w14:textId="77777777" w:rsidR="00890EF3" w:rsidRDefault="00E5345D">
      <w:pPr>
        <w:spacing w:after="0" w:line="259" w:lineRule="auto"/>
        <w:ind w:left="-38" w:right="0"/>
        <w:jc w:val="left"/>
      </w:pPr>
      <w:r>
        <w:rPr>
          <w:noProof/>
        </w:rPr>
        <w:drawing>
          <wp:inline distT="0" distB="0" distL="0" distR="0" wp14:anchorId="6B7E9F44" wp14:editId="73B0D15C">
            <wp:extent cx="283464" cy="88418"/>
            <wp:effectExtent l="0" t="0" r="0" b="0"/>
            <wp:docPr id="264492" name="Picture 264492"/>
            <wp:cNvGraphicFramePr/>
            <a:graphic xmlns:a="http://schemas.openxmlformats.org/drawingml/2006/main">
              <a:graphicData uri="http://schemas.openxmlformats.org/drawingml/2006/picture">
                <pic:pic xmlns:pic="http://schemas.openxmlformats.org/drawingml/2006/picture">
                  <pic:nvPicPr>
                    <pic:cNvPr id="264492" name="Picture 264492"/>
                    <pic:cNvPicPr/>
                  </pic:nvPicPr>
                  <pic:blipFill>
                    <a:blip r:embed="rId59"/>
                    <a:stretch>
                      <a:fillRect/>
                    </a:stretch>
                  </pic:blipFill>
                  <pic:spPr>
                    <a:xfrm>
                      <a:off x="0" y="0"/>
                      <a:ext cx="283464" cy="88418"/>
                    </a:xfrm>
                    <a:prstGeom prst="rect">
                      <a:avLst/>
                    </a:prstGeom>
                  </pic:spPr>
                </pic:pic>
              </a:graphicData>
            </a:graphic>
          </wp:inline>
        </w:drawing>
      </w:r>
    </w:p>
    <w:p w14:paraId="3E2FD4A6" w14:textId="77777777" w:rsidR="00890EF3" w:rsidRDefault="00890EF3">
      <w:pPr>
        <w:sectPr w:rsidR="00890EF3">
          <w:type w:val="continuous"/>
          <w:pgSz w:w="11520" w:h="16354"/>
          <w:pgMar w:top="1440" w:right="634" w:bottom="749" w:left="749" w:header="708" w:footer="708" w:gutter="0"/>
          <w:cols w:num="2" w:space="269"/>
        </w:sectPr>
      </w:pPr>
    </w:p>
    <w:p w14:paraId="4BFDC303" w14:textId="77777777" w:rsidR="00890EF3" w:rsidRDefault="00E5345D">
      <w:pPr>
        <w:ind w:left="14" w:right="14"/>
      </w:pPr>
      <w:r>
        <w:lastRenderedPageBreak/>
        <w:t>vých dekorech náchylnější k poškrabání povrchové úpravy způsobené nevhodnym použivánirn Viz kapitolu i//, Ošetřování, péče a čisténi.</w:t>
      </w:r>
    </w:p>
    <w:p w14:paraId="612F3AB5" w14:textId="77777777" w:rsidR="00890EF3" w:rsidRDefault="00E5345D">
      <w:pPr>
        <w:spacing w:after="204"/>
        <w:ind w:left="14" w:right="14"/>
      </w:pPr>
      <w:r>
        <w:t>3.9. Tvrdost a mechanická odolnost jednotlivých povrchu, jako jsou dvířka, pracovni desky a</w:t>
      </w:r>
      <w:r>
        <w:t>pod. odpovídá technickým listům výrobce jednotlivých materialů.</w:t>
      </w:r>
    </w:p>
    <w:p w14:paraId="6BEC0BD1" w14:textId="77777777" w:rsidR="00890EF3" w:rsidRDefault="00E5345D">
      <w:pPr>
        <w:ind w:left="14" w:right="14"/>
      </w:pPr>
      <w:r>
        <w:t xml:space="preserve">3.10. Povrchy materiálů vyznačující se vysokým leskem mohou v závislosti na použitých lľłatnálech a technologii výroby vykazovat při odrazu svétlä mirné, optické zvlněni, které se specifikuje jako „pomerančová kúra”. Tento zcela opticky zvlnéný efekt neni </w:t>
      </w:r>
      <w:r>
        <w:t>vadou výrobku, ale odráží způsob a technologii povrchove úpravy aglornerovaných materiálů na bázi dřeva,</w:t>
      </w:r>
    </w:p>
    <w:p w14:paraId="598E3780" w14:textId="77777777" w:rsidR="00890EF3" w:rsidRDefault="00E5345D">
      <w:pPr>
        <w:ind w:left="14" w:right="14"/>
      </w:pPr>
      <w:r>
        <w:t>3.11, Klasická nebo zafrézovaná madla mohou působit na dvířkac.h v závislosti na užitém designu a technologii výroby v nékterých svych částech akurátné</w:t>
      </w:r>
      <w:r>
        <w:t>. Vystouplé í hranaté části nnaclel nejsou vadou vyrobku a odpovídají vždy vystaveným madlům na prodejnách,</w:t>
      </w:r>
    </w:p>
    <w:p w14:paraId="3FF41CF7" w14:textId="77777777" w:rsidR="00890EF3" w:rsidRDefault="00E5345D">
      <w:pPr>
        <w:numPr>
          <w:ilvl w:val="0"/>
          <w:numId w:val="10"/>
        </w:numPr>
        <w:spacing w:after="3" w:line="259" w:lineRule="auto"/>
        <w:ind w:right="773" w:firstLine="4"/>
      </w:pPr>
      <w:r>
        <w:rPr>
          <w:sz w:val="22"/>
        </w:rPr>
        <w:t>DVÍŘKA A ČELA ZÁSUVEK</w:t>
      </w:r>
    </w:p>
    <w:p w14:paraId="1308060D" w14:textId="77777777" w:rsidR="00890EF3" w:rsidRDefault="00E5345D">
      <w:pPr>
        <w:numPr>
          <w:ilvl w:val="1"/>
          <w:numId w:val="10"/>
        </w:numPr>
        <w:ind w:right="14" w:hanging="341"/>
      </w:pPr>
      <w:r>
        <w:t>Dviŕka vyrobené z plošných, aglomerovaných materiálů (LTD, MOF, DTD) na bázi dřeva, povrchově upravena lakem. dekorační folií,</w:t>
      </w:r>
      <w:r>
        <w:t xml:space="preserve"> akrylátem, dýhou nebo laminátem. U těchto materiälú může vlivem pnuti jednotlivých vrstev dojit k nepatrnému průhybu nebo odchylce od osy souměrnosti středové vrstvy dílce. Tato přirozená technologická odchylka může být 4 mm/1 běžný metr (například: na dv</w:t>
      </w:r>
      <w:r>
        <w:t>ířkách délce 680 mm je dovolený průhyb, tecly rozdíl mezi krałni a středovou (prohnutou) částí dílce 2,6 mm). Uvedené představuje charakteristickou vlastnost výrobku a nejedná se tak o jeho vadu.</w:t>
      </w:r>
    </w:p>
    <w:p w14:paraId="35DCDDCA" w14:textId="77777777" w:rsidR="00890EF3" w:rsidRDefault="00E5345D">
      <w:pPr>
        <w:numPr>
          <w:ilvl w:val="1"/>
          <w:numId w:val="10"/>
        </w:numPr>
        <w:spacing w:after="21"/>
        <w:ind w:right="14" w:hanging="341"/>
      </w:pPr>
      <w:r>
        <w:t>Rozměrova tolerance použitých aglomerovaných materiálů (LTD,</w:t>
      </w:r>
      <w:r>
        <w:t xml:space="preserve"> MDF,</w:t>
      </w:r>
    </w:p>
    <w:p w14:paraId="753569A4" w14:textId="77777777" w:rsidR="00890EF3" w:rsidRDefault="00E5345D">
      <w:pPr>
        <w:ind w:left="14" w:right="14"/>
      </w:pPr>
      <w:r>
        <w:t>DTD) do rozměru 600 600 mm je ± 0,5 mrn nad 600 x 600 mm je 1 mm,</w:t>
      </w:r>
    </w:p>
    <w:p w14:paraId="1D22C1ED" w14:textId="77777777" w:rsidR="00890EF3" w:rsidRDefault="00E5345D">
      <w:pPr>
        <w:numPr>
          <w:ilvl w:val="1"/>
          <w:numId w:val="10"/>
        </w:numPr>
        <w:ind w:right="14" w:hanging="341"/>
      </w:pPr>
      <w:r>
        <w:t xml:space="preserve">Plošné dílce z masivního dřeva jsou přírodním materiálem, ktery může ménit své </w:t>
      </w:r>
      <w:r>
        <w:rPr>
          <w:noProof/>
        </w:rPr>
        <w:drawing>
          <wp:inline distT="0" distB="0" distL="0" distR="0" wp14:anchorId="615CB8B8" wp14:editId="3D276640">
            <wp:extent cx="368808" cy="67056"/>
            <wp:effectExtent l="0" t="0" r="0" b="0"/>
            <wp:docPr id="124260" name="Picture 124260"/>
            <wp:cNvGraphicFramePr/>
            <a:graphic xmlns:a="http://schemas.openxmlformats.org/drawingml/2006/main">
              <a:graphicData uri="http://schemas.openxmlformats.org/drawingml/2006/picture">
                <pic:pic xmlns:pic="http://schemas.openxmlformats.org/drawingml/2006/picture">
                  <pic:nvPicPr>
                    <pic:cNvPr id="124260" name="Picture 124260"/>
                    <pic:cNvPicPr/>
                  </pic:nvPicPr>
                  <pic:blipFill>
                    <a:blip r:embed="rId60"/>
                    <a:stretch>
                      <a:fillRect/>
                    </a:stretch>
                  </pic:blipFill>
                  <pic:spPr>
                    <a:xfrm>
                      <a:off x="0" y="0"/>
                      <a:ext cx="368808" cy="67056"/>
                    </a:xfrm>
                    <a:prstGeom prst="rect">
                      <a:avLst/>
                    </a:prstGeom>
                  </pic:spPr>
                </pic:pic>
              </a:graphicData>
            </a:graphic>
          </wp:inline>
        </w:drawing>
      </w:r>
      <w:r>
        <w:t xml:space="preserve"> (barva, </w:t>
      </w:r>
      <w:r>
        <w:t>rozrnér. rovnost povrchu) v souvislosti se znně</w:t>
      </w:r>
      <w:r>
        <w:rPr>
          <w:noProof/>
        </w:rPr>
        <w:drawing>
          <wp:inline distT="0" distB="0" distL="0" distR="0" wp14:anchorId="2B8A854F" wp14:editId="7C28FC4A">
            <wp:extent cx="192024" cy="67056"/>
            <wp:effectExtent l="0" t="0" r="0" b="0"/>
            <wp:docPr id="264501" name="Picture 264501"/>
            <wp:cNvGraphicFramePr/>
            <a:graphic xmlns:a="http://schemas.openxmlformats.org/drawingml/2006/main">
              <a:graphicData uri="http://schemas.openxmlformats.org/drawingml/2006/picture">
                <pic:pic xmlns:pic="http://schemas.openxmlformats.org/drawingml/2006/picture">
                  <pic:nvPicPr>
                    <pic:cNvPr id="264501" name="Picture 264501"/>
                    <pic:cNvPicPr/>
                  </pic:nvPicPr>
                  <pic:blipFill>
                    <a:blip r:embed="rId61"/>
                    <a:stretch>
                      <a:fillRect/>
                    </a:stretch>
                  </pic:blipFill>
                  <pic:spPr>
                    <a:xfrm>
                      <a:off x="0" y="0"/>
                      <a:ext cx="192024" cy="67056"/>
                    </a:xfrm>
                    <a:prstGeom prst="rect">
                      <a:avLst/>
                    </a:prstGeom>
                  </pic:spPr>
                </pic:pic>
              </a:graphicData>
            </a:graphic>
          </wp:inline>
        </w:drawing>
      </w:r>
      <w:r>
        <w:t>okolí. Vlivem nevhodného prostředí jako je exte</w:t>
      </w:r>
      <w:r>
        <w:t>riér. vlhkost v interiéru nad 65 % ał)öd. může docházet k Jejich poškození.</w:t>
      </w:r>
    </w:p>
    <w:p w14:paraId="597652A0" w14:textId="77777777" w:rsidR="00890EF3" w:rsidRDefault="00E5345D">
      <w:pPr>
        <w:numPr>
          <w:ilvl w:val="1"/>
          <w:numId w:val="10"/>
        </w:numPr>
        <w:ind w:right="14" w:hanging="341"/>
      </w:pPr>
      <w:r>
        <w:t>Dvířka otevíraná ve svislé ose jsou ke korpusu skříňky osazena pomoci dveřních závěsů. Vlivem vlastni váhy a namáháni může po určité době dožit k jejich prověšeni, které je béžnýtn</w:t>
      </w:r>
      <w:r>
        <w:t xml:space="preserve"> projevem užíváni. resp. opotřebení </w:t>
      </w:r>
      <w:r>
        <w:rPr>
          <w:noProof/>
        </w:rPr>
        <w:drawing>
          <wp:inline distT="0" distB="0" distL="0" distR="0" wp14:anchorId="4B63A5DB" wp14:editId="48DEAFE1">
            <wp:extent cx="323088" cy="76200"/>
            <wp:effectExtent l="0" t="0" r="0" b="0"/>
            <wp:docPr id="264503" name="Picture 264503"/>
            <wp:cNvGraphicFramePr/>
            <a:graphic xmlns:a="http://schemas.openxmlformats.org/drawingml/2006/main">
              <a:graphicData uri="http://schemas.openxmlformats.org/drawingml/2006/picture">
                <pic:pic xmlns:pic="http://schemas.openxmlformats.org/drawingml/2006/picture">
                  <pic:nvPicPr>
                    <pic:cNvPr id="264503" name="Picture 264503"/>
                    <pic:cNvPicPr/>
                  </pic:nvPicPr>
                  <pic:blipFill>
                    <a:blip r:embed="rId62"/>
                    <a:stretch>
                      <a:fillRect/>
                    </a:stretch>
                  </pic:blipFill>
                  <pic:spPr>
                    <a:xfrm>
                      <a:off x="0" y="0"/>
                      <a:ext cx="323088" cy="76200"/>
                    </a:xfrm>
                    <a:prstGeom prst="rect">
                      <a:avLst/>
                    </a:prstGeom>
                  </pic:spPr>
                </pic:pic>
              </a:graphicData>
            </a:graphic>
          </wp:inline>
        </w:drawing>
      </w:r>
      <w:r>
        <w:t xml:space="preserve">ä nejedná se o jeho vadu. Pomoci jednoduchého montážního úkonu v souladu s návodem výrobce kování. </w:t>
      </w:r>
      <w:r>
        <w:rPr>
          <w:noProof/>
        </w:rPr>
        <w:drawing>
          <wp:inline distT="0" distB="0" distL="0" distR="0" wp14:anchorId="220E251B" wp14:editId="13B23289">
            <wp:extent cx="554736" cy="79248"/>
            <wp:effectExtent l="0" t="0" r="0" b="0"/>
            <wp:docPr id="124262" name="Picture 124262"/>
            <wp:cNvGraphicFramePr/>
            <a:graphic xmlns:a="http://schemas.openxmlformats.org/drawingml/2006/main">
              <a:graphicData uri="http://schemas.openxmlformats.org/drawingml/2006/picture">
                <pic:pic xmlns:pic="http://schemas.openxmlformats.org/drawingml/2006/picture">
                  <pic:nvPicPr>
                    <pic:cNvPr id="124262" name="Picture 124262"/>
                    <pic:cNvPicPr/>
                  </pic:nvPicPr>
                  <pic:blipFill>
                    <a:blip r:embed="rId63"/>
                    <a:stretch>
                      <a:fillRect/>
                    </a:stretch>
                  </pic:blipFill>
                  <pic:spPr>
                    <a:xfrm>
                      <a:off x="0" y="0"/>
                      <a:ext cx="554736" cy="79248"/>
                    </a:xfrm>
                    <a:prstGeom prst="rect">
                      <a:avLst/>
                    </a:prstGeom>
                  </pic:spPr>
                </pic:pic>
              </a:graphicData>
            </a:graphic>
          </wp:inline>
        </w:drawing>
      </w:r>
      <w:r>
        <w:t xml:space="preserve"> v těchto případech dvířka pravidelně seřizovat. Za tirnto účelem je možne si u svého prodejce objednat Vlacenou servis</w:t>
      </w:r>
      <w:r>
        <w:t>ní prohlídku a dveřní závěsy nechat seřídit.</w:t>
      </w:r>
    </w:p>
    <w:p w14:paraId="2B4CA070" w14:textId="77777777" w:rsidR="00890EF3" w:rsidRDefault="00E5345D">
      <w:pPr>
        <w:numPr>
          <w:ilvl w:val="1"/>
          <w:numId w:val="10"/>
        </w:numPr>
        <w:spacing w:after="159"/>
        <w:ind w:right="14" w:hanging="341"/>
      </w:pPr>
      <w:r>
        <w:t xml:space="preserve">Výklopná dvířka jsou ke korpusu skříňky osazena pornocĺ výklopného </w:t>
      </w:r>
      <w:r>
        <w:rPr>
          <w:noProof/>
        </w:rPr>
        <w:drawing>
          <wp:inline distT="0" distB="0" distL="0" distR="0" wp14:anchorId="36496E50" wp14:editId="3A19C3E9">
            <wp:extent cx="3048" cy="3048"/>
            <wp:effectExtent l="0" t="0" r="0" b="0"/>
            <wp:docPr id="124056" name="Picture 124056"/>
            <wp:cNvGraphicFramePr/>
            <a:graphic xmlns:a="http://schemas.openxmlformats.org/drawingml/2006/main">
              <a:graphicData uri="http://schemas.openxmlformats.org/drawingml/2006/picture">
                <pic:pic xmlns:pic="http://schemas.openxmlformats.org/drawingml/2006/picture">
                  <pic:nvPicPr>
                    <pic:cNvPr id="124056" name="Picture 124056"/>
                    <pic:cNvPicPr/>
                  </pic:nvPicPr>
                  <pic:blipFill>
                    <a:blip r:embed="rId64"/>
                    <a:stretch>
                      <a:fillRect/>
                    </a:stretch>
                  </pic:blipFill>
                  <pic:spPr>
                    <a:xfrm>
                      <a:off x="0" y="0"/>
                      <a:ext cx="3048" cy="3048"/>
                    </a:xfrm>
                    <a:prstGeom prst="rect">
                      <a:avLst/>
                    </a:prstGeom>
                  </pic:spPr>
                </pic:pic>
              </a:graphicData>
            </a:graphic>
          </wp:inline>
        </w:drawing>
      </w:r>
      <w:r>
        <w:t xml:space="preserve">kovaní. Vlivem vlastni váhy a namáhání může po určité době dojit k jejich poklesu (proneseni), které je béžným </w:t>
      </w:r>
      <w:r>
        <w:rPr>
          <w:noProof/>
        </w:rPr>
        <w:drawing>
          <wp:inline distT="0" distB="0" distL="0" distR="0" wp14:anchorId="097D9B1D" wp14:editId="32B4565E">
            <wp:extent cx="374904" cy="73152"/>
            <wp:effectExtent l="0" t="0" r="0" b="0"/>
            <wp:docPr id="124263" name="Picture 124263"/>
            <wp:cNvGraphicFramePr/>
            <a:graphic xmlns:a="http://schemas.openxmlformats.org/drawingml/2006/main">
              <a:graphicData uri="http://schemas.openxmlformats.org/drawingml/2006/picture">
                <pic:pic xmlns:pic="http://schemas.openxmlformats.org/drawingml/2006/picture">
                  <pic:nvPicPr>
                    <pic:cNvPr id="124263" name="Picture 124263"/>
                    <pic:cNvPicPr/>
                  </pic:nvPicPr>
                  <pic:blipFill>
                    <a:blip r:embed="rId65"/>
                    <a:stretch>
                      <a:fillRect/>
                    </a:stretch>
                  </pic:blipFill>
                  <pic:spPr>
                    <a:xfrm>
                      <a:off x="0" y="0"/>
                      <a:ext cx="374904" cy="73152"/>
                    </a:xfrm>
                    <a:prstGeom prst="rect">
                      <a:avLst/>
                    </a:prstGeom>
                  </pic:spPr>
                </pic:pic>
              </a:graphicData>
            </a:graphic>
          </wp:inline>
        </w:drawing>
      </w:r>
      <w:r>
        <w:t xml:space="preserve"> užívání, resp. opotřebení výro</w:t>
      </w:r>
      <w:r>
        <w:t>bku a nejedná se o jeho vadu. Pomocí jednoduchého montážního úkonu v souladu s návodem výrobce kování, doporučujeme v těchto případech dvířka seřidit.</w:t>
      </w:r>
    </w:p>
    <w:p w14:paraId="35B3BA23" w14:textId="77777777" w:rsidR="00890EF3" w:rsidRDefault="00E5345D">
      <w:pPr>
        <w:numPr>
          <w:ilvl w:val="1"/>
          <w:numId w:val="10"/>
        </w:numPr>
        <w:spacing w:after="207"/>
        <w:ind w:right="14" w:hanging="341"/>
      </w:pPr>
      <w:r>
        <w:t>Zásuvky ve sktíř)kách mohou oo určité době vlivem zátéže poklesnout 0 1-2 mm a d0Jde tak k Jinému rozmíst</w:t>
      </w:r>
      <w:r>
        <w:t xml:space="preserve">ěni mezer mezi Cely zásuvek, které je bčžným projevem užíváni, resp. opotřebení výrobku a nejedná se o jeho vadu. Pomoci jednoduchého montážního úkonu v souladu s navodem výrobce kování, doporučujeme </w:t>
      </w:r>
      <w:r>
        <w:rPr>
          <w:vertAlign w:val="superscript"/>
        </w:rPr>
        <w:t>í</w:t>
      </w:r>
      <w:r>
        <w:t>.' těchto případech zasuvky seřídit.</w:t>
      </w:r>
    </w:p>
    <w:p w14:paraId="4AF89533" w14:textId="77777777" w:rsidR="00890EF3" w:rsidRDefault="00E5345D">
      <w:pPr>
        <w:numPr>
          <w:ilvl w:val="1"/>
          <w:numId w:val="10"/>
        </w:numPr>
        <w:ind w:right="14" w:hanging="341"/>
      </w:pPr>
      <w:r>
        <w:t>Odpovédnost za vad</w:t>
      </w:r>
      <w:r>
        <w:t xml:space="preserve">y či záruka se nevztahuje na případy. kdy dojde k </w:t>
      </w:r>
      <w:r>
        <w:rPr>
          <w:noProof/>
        </w:rPr>
        <w:drawing>
          <wp:inline distT="0" distB="0" distL="0" distR="0" wp14:anchorId="4B621BC8" wp14:editId="0DD09403">
            <wp:extent cx="134112" cy="57911"/>
            <wp:effectExtent l="0" t="0" r="0" b="0"/>
            <wp:docPr id="264505" name="Picture 264505"/>
            <wp:cNvGraphicFramePr/>
            <a:graphic xmlns:a="http://schemas.openxmlformats.org/drawingml/2006/main">
              <a:graphicData uri="http://schemas.openxmlformats.org/drawingml/2006/picture">
                <pic:pic xmlns:pic="http://schemas.openxmlformats.org/drawingml/2006/picture">
                  <pic:nvPicPr>
                    <pic:cNvPr id="264505" name="Picture 264505"/>
                    <pic:cNvPicPr/>
                  </pic:nvPicPr>
                  <pic:blipFill>
                    <a:blip r:embed="rId66"/>
                    <a:stretch>
                      <a:fillRect/>
                    </a:stretch>
                  </pic:blipFill>
                  <pic:spPr>
                    <a:xfrm>
                      <a:off x="0" y="0"/>
                      <a:ext cx="134112" cy="57911"/>
                    </a:xfrm>
                    <a:prstGeom prst="rect">
                      <a:avLst/>
                    </a:prstGeom>
                  </pic:spPr>
                </pic:pic>
              </a:graphicData>
            </a:graphic>
          </wp:inline>
        </w:drawing>
      </w:r>
      <w:r>
        <w:t>škozeni hrany či povrchu dvířka. které le umístěno v blízkosti vestavné trouby v důsledku nadměrné teploty a zároveň nebyla !.noužíta krycí ochranná lišta k vestavné troubé.</w:t>
      </w:r>
    </w:p>
    <w:p w14:paraId="3D80A01E" w14:textId="77777777" w:rsidR="00890EF3" w:rsidRDefault="00E5345D">
      <w:pPr>
        <w:numPr>
          <w:ilvl w:val="1"/>
          <w:numId w:val="10"/>
        </w:numPr>
        <w:spacing w:after="549"/>
        <w:ind w:right="14" w:hanging="341"/>
      </w:pPr>
      <w:r>
        <w:rPr>
          <w:noProof/>
        </w:rPr>
        <w:drawing>
          <wp:anchor distT="0" distB="0" distL="114300" distR="114300" simplePos="0" relativeHeight="251664384" behindDoc="0" locked="0" layoutInCell="1" allowOverlap="0" wp14:anchorId="15CAEE17" wp14:editId="251CA845">
            <wp:simplePos x="0" y="0"/>
            <wp:positionH relativeFrom="page">
              <wp:posOffset>484632</wp:posOffset>
            </wp:positionH>
            <wp:positionV relativeFrom="page">
              <wp:posOffset>557784</wp:posOffset>
            </wp:positionV>
            <wp:extent cx="6406896" cy="975360"/>
            <wp:effectExtent l="0" t="0" r="0" b="0"/>
            <wp:wrapTopAndBottom/>
            <wp:docPr id="264507" name="Picture 264507"/>
            <wp:cNvGraphicFramePr/>
            <a:graphic xmlns:a="http://schemas.openxmlformats.org/drawingml/2006/main">
              <a:graphicData uri="http://schemas.openxmlformats.org/drawingml/2006/picture">
                <pic:pic xmlns:pic="http://schemas.openxmlformats.org/drawingml/2006/picture">
                  <pic:nvPicPr>
                    <pic:cNvPr id="264507" name="Picture 264507"/>
                    <pic:cNvPicPr/>
                  </pic:nvPicPr>
                  <pic:blipFill>
                    <a:blip r:embed="rId67"/>
                    <a:stretch>
                      <a:fillRect/>
                    </a:stretch>
                  </pic:blipFill>
                  <pic:spPr>
                    <a:xfrm>
                      <a:off x="0" y="0"/>
                      <a:ext cx="6406896" cy="975360"/>
                    </a:xfrm>
                    <a:prstGeom prst="rect">
                      <a:avLst/>
                    </a:prstGeom>
                  </pic:spPr>
                </pic:pic>
              </a:graphicData>
            </a:graphic>
          </wp:anchor>
        </w:drawing>
      </w:r>
      <w:r>
        <w:t>Povrch dvířek, včetné madel, k</w:t>
      </w:r>
      <w:r>
        <w:t xml:space="preserve">terými mohou byt osazena. je navržen a vyvinut takovým způsobem, aby při správném užíváni nemohlo dojit k ujme na </w:t>
      </w:r>
      <w:r>
        <w:lastRenderedPageBreak/>
        <w:t>zdravi či škodě na majetku. í přes tuto skutečnost upozorňujeme. že Ľ'ŕi nesprávném užívání (např. uklouznuti po mokré podlaze apod.) může doj</w:t>
      </w:r>
      <w:r>
        <w:t>it ke kolizi s hranami dvířek či madel, a proto doporučujeme mit dvířka otevřená pouze po nezbytné nutnou dobu.</w:t>
      </w:r>
    </w:p>
    <w:p w14:paraId="0A8B6988" w14:textId="77777777" w:rsidR="00890EF3" w:rsidRDefault="00E5345D">
      <w:pPr>
        <w:spacing w:after="30" w:line="225" w:lineRule="auto"/>
        <w:ind w:left="960" w:right="134" w:firstLine="4"/>
      </w:pPr>
      <w:r>
        <w:rPr>
          <w:sz w:val="20"/>
        </w:rPr>
        <w:t>08-56-0 25_000058</w:t>
      </w:r>
    </w:p>
    <w:p w14:paraId="215C3696" w14:textId="77777777" w:rsidR="00890EF3" w:rsidRDefault="00E5345D">
      <w:pPr>
        <w:numPr>
          <w:ilvl w:val="1"/>
          <w:numId w:val="10"/>
        </w:numPr>
        <w:ind w:right="14" w:hanging="341"/>
      </w:pPr>
      <w:r>
        <w:t xml:space="preserve">Cela jsou ke korĽusu zásuvek spojena pevné pomocí excentrického kováni a fixačních týblůt. Z této podstaty technologic výroby </w:t>
      </w:r>
      <w:r>
        <w:t>muže být celkova tolerance opracování mm. Slícováni tak u více zásuvek (čel) nad sebou může byt 7 leve nebo pravé strany v tomto uvedeném rož.Dôti a nejedná se tak o vadu, ale charakteristickou vlastnost výrobku.</w:t>
      </w:r>
    </w:p>
    <w:p w14:paraId="69A6EA76" w14:textId="77777777" w:rsidR="00890EF3" w:rsidRDefault="00E5345D">
      <w:pPr>
        <w:numPr>
          <w:ilvl w:val="0"/>
          <w:numId w:val="10"/>
        </w:numPr>
        <w:spacing w:after="30" w:line="225" w:lineRule="auto"/>
        <w:ind w:right="773" w:firstLine="4"/>
      </w:pPr>
      <w:r>
        <w:rPr>
          <w:sz w:val="20"/>
        </w:rPr>
        <w:t>PRACOVNÍ DESKY</w:t>
      </w:r>
    </w:p>
    <w:p w14:paraId="437DA621" w14:textId="77777777" w:rsidR="00890EF3" w:rsidRDefault="00E5345D">
      <w:pPr>
        <w:numPr>
          <w:ilvl w:val="1"/>
          <w:numId w:val="10"/>
        </w:numPr>
        <w:spacing w:after="205"/>
        <w:ind w:right="14" w:hanging="341"/>
      </w:pPr>
      <w:r>
        <w:t>SD0jeni pracovnich desek musi být provedeno pomoci lepidla, l)ŕipadné montážního silikonu, určených pro tento účel.</w:t>
      </w:r>
    </w:p>
    <w:p w14:paraId="465B2418" w14:textId="77777777" w:rsidR="00890EF3" w:rsidRDefault="00E5345D">
      <w:pPr>
        <w:numPr>
          <w:ilvl w:val="1"/>
          <w:numId w:val="10"/>
        </w:numPr>
        <w:ind w:right="14" w:hanging="341"/>
      </w:pPr>
      <w:r>
        <w:t>Dekory a kresba na cŕracovních deskách nemusí v místé spoje na sebe vzájemné navazovat,</w:t>
      </w:r>
    </w:p>
    <w:p w14:paraId="318479F9" w14:textId="77777777" w:rsidR="00890EF3" w:rsidRDefault="00E5345D">
      <w:pPr>
        <w:numPr>
          <w:ilvl w:val="1"/>
          <w:numId w:val="10"/>
        </w:numPr>
        <w:ind w:right="14" w:hanging="341"/>
      </w:pPr>
      <w:r>
        <w:t>Odpovédnost za vady či záruka se nevztahuje na spoje pracovních desek v případě, že nebylo r:łoužito spojovací kování k tomu určene.</w:t>
      </w:r>
    </w:p>
    <w:p w14:paraId="42480359" w14:textId="77777777" w:rsidR="00890EF3" w:rsidRDefault="00E5345D">
      <w:pPr>
        <w:numPr>
          <w:ilvl w:val="1"/>
          <w:numId w:val="10"/>
        </w:numPr>
        <w:spacing w:after="159" w:line="252" w:lineRule="auto"/>
        <w:ind w:right="14" w:hanging="341"/>
      </w:pPr>
      <w:r>
        <w:t xml:space="preserve">Výřezy v pracovních deskach musi byt ošetřeny pomocí lepidla nebo </w:t>
      </w:r>
      <w:r>
        <w:rPr>
          <w:noProof/>
        </w:rPr>
        <w:drawing>
          <wp:inline distT="0" distB="0" distL="0" distR="0" wp14:anchorId="57703695" wp14:editId="06EAD1F7">
            <wp:extent cx="170688" cy="57912"/>
            <wp:effectExtent l="0" t="0" r="0" b="0"/>
            <wp:docPr id="264509" name="Picture 264509"/>
            <wp:cNvGraphicFramePr/>
            <a:graphic xmlns:a="http://schemas.openxmlformats.org/drawingml/2006/main">
              <a:graphicData uri="http://schemas.openxmlformats.org/drawingml/2006/picture">
                <pic:pic xmlns:pic="http://schemas.openxmlformats.org/drawingml/2006/picture">
                  <pic:nvPicPr>
                    <pic:cNvPr id="264509" name="Picture 264509"/>
                    <pic:cNvPicPr/>
                  </pic:nvPicPr>
                  <pic:blipFill>
                    <a:blip r:embed="rId68"/>
                    <a:stretch>
                      <a:fillRect/>
                    </a:stretch>
                  </pic:blipFill>
                  <pic:spPr>
                    <a:xfrm>
                      <a:off x="0" y="0"/>
                      <a:ext cx="170688" cy="57912"/>
                    </a:xfrm>
                    <a:prstGeom prst="rect">
                      <a:avLst/>
                    </a:prstGeom>
                  </pic:spPr>
                </pic:pic>
              </a:graphicData>
            </a:graphic>
          </wp:inline>
        </w:drawing>
      </w:r>
      <w:r>
        <w:t>cidlniho montážního silikonu t.łrčenéh() pro tento ('lč.</w:t>
      </w:r>
      <w:r>
        <w:t>el tak, aby nemohlo dojit ke kontaktu s vodou v mi5tě řezu.</w:t>
      </w:r>
    </w:p>
    <w:p w14:paraId="5FB54885" w14:textId="77777777" w:rsidR="00890EF3" w:rsidRDefault="00E5345D">
      <w:pPr>
        <w:numPr>
          <w:ilvl w:val="1"/>
          <w:numId w:val="10"/>
        </w:numPr>
        <w:ind w:right="14" w:hanging="341"/>
      </w:pPr>
      <w:r>
        <w:t>Odpovédnost za vady či záruka se nevztahuje na spoje a výřezy pracovnich desek v připadé, Že byly vystaveny dlouhodobějšírnu působení stojíci vody,</w:t>
      </w:r>
    </w:p>
    <w:p w14:paraId="48ABF254" w14:textId="77777777" w:rsidR="00890EF3" w:rsidRDefault="00E5345D">
      <w:pPr>
        <w:numPr>
          <w:ilvl w:val="1"/>
          <w:numId w:val="10"/>
        </w:numPr>
        <w:ind w:right="14" w:hanging="341"/>
      </w:pPr>
      <w:r>
        <w:t xml:space="preserve">Z důvodu nosnosti je doporučen vyrez v pracovni </w:t>
      </w:r>
      <w:r>
        <w:t>desce podélně rninimálně ISO mm od okraje desky a od hrany spoje pracovní desky,</w:t>
      </w:r>
    </w:p>
    <w:p w14:paraId="077C5C75" w14:textId="77777777" w:rsidR="00890EF3" w:rsidRDefault="00E5345D">
      <w:pPr>
        <w:numPr>
          <w:ilvl w:val="1"/>
          <w:numId w:val="10"/>
        </w:numPr>
        <w:spacing w:after="204"/>
        <w:ind w:right="14" w:hanging="341"/>
      </w:pPr>
      <w:r>
        <w:t>Na plochu yoracovnĺ desky neodkládejte horké nádobí, ktere může nevratné poškodit: Ľ)ovrchovou ochrannou vrstvu pracovni desky. Na Ľłovrch může přímo působit maximální teplota</w:t>
      </w:r>
      <w:r>
        <w:t xml:space="preserve"> do 55 </w:t>
      </w:r>
      <w:r>
        <w:rPr>
          <w:vertAlign w:val="superscript"/>
        </w:rPr>
        <w:t>c</w:t>
      </w:r>
      <w:r>
        <w:t>c, doporučujeme Vam použiti kuchyňské podložky.</w:t>
      </w:r>
    </w:p>
    <w:p w14:paraId="48F3A31C" w14:textId="77777777" w:rsidR="00890EF3" w:rsidRDefault="00E5345D">
      <w:pPr>
        <w:numPr>
          <w:ilvl w:val="1"/>
          <w:numId w:val="10"/>
        </w:numPr>
        <w:ind w:right="14" w:hanging="341"/>
      </w:pPr>
      <w:r>
        <w:t xml:space="preserve">Na plochu zádového panelu vyrobeného z laminotřiskové desky může přimo působit maxirnälni teplota 55 </w:t>
      </w:r>
      <w:r>
        <w:rPr>
          <w:vertAlign w:val="superscript"/>
        </w:rPr>
        <w:t>o</w:t>
      </w:r>
      <w:r>
        <w:t>c.</w:t>
      </w:r>
    </w:p>
    <w:p w14:paraId="45C54243" w14:textId="77777777" w:rsidR="00890EF3" w:rsidRDefault="00E5345D">
      <w:pPr>
        <w:numPr>
          <w:ilvl w:val="1"/>
          <w:numId w:val="10"/>
        </w:numPr>
        <w:ind w:right="14" w:hanging="341"/>
      </w:pPr>
      <w:r>
        <w:t>Na Ciloc:hu zčidc»vého panelu vyrobeného z materiálu na bázi polymeru může přitno působit maxim</w:t>
      </w:r>
      <w:r>
        <w:t xml:space="preserve">ální teplota 65 </w:t>
      </w:r>
      <w:r>
        <w:rPr>
          <w:vertAlign w:val="superscript"/>
        </w:rPr>
        <w:t xml:space="preserve">o </w:t>
      </w:r>
      <w:r>
        <w:t>c.</w:t>
      </w:r>
    </w:p>
    <w:p w14:paraId="3B8BDD0E" w14:textId="77777777" w:rsidR="00890EF3" w:rsidRDefault="00E5345D">
      <w:pPr>
        <w:numPr>
          <w:ilvl w:val="1"/>
          <w:numId w:val="10"/>
        </w:numPr>
        <w:ind w:right="14" w:hanging="341"/>
      </w:pPr>
      <w:r>
        <w:t xml:space="preserve">Pokud není mezi pracovní deskou a zádovým panelem nebo obkladem použita těsnicí lišta a spára je vyplněna silikonem nebo tésnícim tmelem, je </w:t>
      </w:r>
      <w:r>
        <w:rPr>
          <w:noProof/>
        </w:rPr>
        <w:drawing>
          <wp:inline distT="0" distB="0" distL="0" distR="0" wp14:anchorId="7985B06B" wp14:editId="18CDE1D9">
            <wp:extent cx="152400" cy="60960"/>
            <wp:effectExtent l="0" t="0" r="0" b="0"/>
            <wp:docPr id="264511" name="Picture 264511"/>
            <wp:cNvGraphicFramePr/>
            <a:graphic xmlns:a="http://schemas.openxmlformats.org/drawingml/2006/main">
              <a:graphicData uri="http://schemas.openxmlformats.org/drawingml/2006/picture">
                <pic:pic xmlns:pic="http://schemas.openxmlformats.org/drawingml/2006/picture">
                  <pic:nvPicPr>
                    <pic:cNvPr id="264511" name="Picture 264511"/>
                    <pic:cNvPicPr/>
                  </pic:nvPicPr>
                  <pic:blipFill>
                    <a:blip r:embed="rId69"/>
                    <a:stretch>
                      <a:fillRect/>
                    </a:stretch>
                  </pic:blipFill>
                  <pic:spPr>
                    <a:xfrm>
                      <a:off x="0" y="0"/>
                      <a:ext cx="152400" cy="60960"/>
                    </a:xfrm>
                    <a:prstGeom prst="rect">
                      <a:avLst/>
                    </a:prstGeom>
                  </pic:spPr>
                </pic:pic>
              </a:graphicData>
            </a:graphic>
          </wp:inline>
        </w:drawing>
      </w:r>
      <w:r>
        <w:t>né min. jednou za 2 roky tuto spáru zaktualizovat: a spáru znovu těsníCím tmelem nebo silikon</w:t>
      </w:r>
      <w:r>
        <w:t xml:space="preserve">em. Tím dojde k zarnezení </w:t>
      </w:r>
      <w:r>
        <w:rPr>
          <w:noProof/>
        </w:rPr>
        <w:drawing>
          <wp:inline distT="0" distB="0" distL="0" distR="0" wp14:anchorId="2D5E07BE" wp14:editId="0B5BC98F">
            <wp:extent cx="341376" cy="67056"/>
            <wp:effectExtent l="0" t="0" r="0" b="0"/>
            <wp:docPr id="124261" name="Picture 124261"/>
            <wp:cNvGraphicFramePr/>
            <a:graphic xmlns:a="http://schemas.openxmlformats.org/drawingml/2006/main">
              <a:graphicData uri="http://schemas.openxmlformats.org/drawingml/2006/picture">
                <pic:pic xmlns:pic="http://schemas.openxmlformats.org/drawingml/2006/picture">
                  <pic:nvPicPr>
                    <pic:cNvPr id="124261" name="Picture 124261"/>
                    <pic:cNvPicPr/>
                  </pic:nvPicPr>
                  <pic:blipFill>
                    <a:blip r:embed="rId70"/>
                    <a:stretch>
                      <a:fillRect/>
                    </a:stretch>
                  </pic:blipFill>
                  <pic:spPr>
                    <a:xfrm>
                      <a:off x="0" y="0"/>
                      <a:ext cx="341376" cy="67056"/>
                    </a:xfrm>
                    <a:prstGeom prst="rect">
                      <a:avLst/>
                    </a:prstGeom>
                  </pic:spPr>
                </pic:pic>
              </a:graphicData>
            </a:graphic>
          </wp:inline>
        </w:drawing>
      </w:r>
      <w:r>
        <w:t xml:space="preserve"> zatékáni vody za pracovní desku i zádového panelu nedojde tak k jejich možnému poškození.</w:t>
      </w:r>
    </w:p>
    <w:p w14:paraId="7FAC3E52" w14:textId="77777777" w:rsidR="00890EF3" w:rsidRDefault="00E5345D">
      <w:pPr>
        <w:numPr>
          <w:ilvl w:val="1"/>
          <w:numId w:val="10"/>
        </w:numPr>
        <w:spacing w:after="149"/>
        <w:ind w:right="14" w:hanging="341"/>
      </w:pPr>
      <w:r>
        <w:t>V mistechĺ kde je pod ostrohrannou pracovní deskou mstaloväna myčka, je nutné použit ochrannou lištu proti páře, která chráni hranu pracov</w:t>
      </w:r>
      <w:r>
        <w:t>ni desky proti parnímu nárazu a zvýšené vlhkosti.</w:t>
      </w:r>
    </w:p>
    <w:p w14:paraId="0DDFC0A2" w14:textId="77777777" w:rsidR="00890EF3" w:rsidRDefault="00E5345D">
      <w:pPr>
        <w:numPr>
          <w:ilvl w:val="0"/>
          <w:numId w:val="10"/>
        </w:numPr>
        <w:spacing w:after="3" w:line="259" w:lineRule="auto"/>
        <w:ind w:right="773" w:firstLine="4"/>
      </w:pPr>
      <w:r>
        <w:rPr>
          <w:sz w:val="22"/>
        </w:rPr>
        <w:t>SPOTŘEBIČE A ELEKTRICKÉ KOMPONENTY</w:t>
      </w:r>
    </w:p>
    <w:p w14:paraId="5BEDCF9B" w14:textId="77777777" w:rsidR="00890EF3" w:rsidRDefault="00E5345D">
      <w:pPr>
        <w:numPr>
          <w:ilvl w:val="1"/>
          <w:numId w:val="10"/>
        </w:numPr>
        <w:spacing w:after="202"/>
        <w:ind w:right="14" w:hanging="341"/>
      </w:pPr>
      <w:r>
        <w:t>Na osvětleni a doplňky s tímto sortimentem souvisejici se vztahuje zá• konem stanovenä Ihuta k uplatnění odpovědnosti za vady, resp. práv z vad" neho plnění.</w:t>
      </w:r>
    </w:p>
    <w:p w14:paraId="4D425575" w14:textId="77777777" w:rsidR="00890EF3" w:rsidRDefault="00E5345D">
      <w:pPr>
        <w:numPr>
          <w:ilvl w:val="1"/>
          <w:numId w:val="10"/>
        </w:numPr>
        <w:spacing w:after="207"/>
        <w:ind w:right="14" w:hanging="341"/>
      </w:pPr>
      <w:r>
        <w:t>Odpovědnost za vady se nevztahuje na použiti zákaznikem dodanych spotřebičů v případech, kdy nemuže být ovéřena kompatibilita s prostorem skříňky z duvodu požadovaného odvětrání daného spotřebiče a zajišténí dô• statečné cirkulace vzduchu.</w:t>
      </w:r>
    </w:p>
    <w:p w14:paraId="04D555C7" w14:textId="77777777" w:rsidR="00890EF3" w:rsidRDefault="00E5345D">
      <w:pPr>
        <w:numPr>
          <w:ilvl w:val="1"/>
          <w:numId w:val="10"/>
        </w:numPr>
        <w:ind w:right="14" w:hanging="341"/>
      </w:pPr>
      <w:r>
        <w:lastRenderedPageBreak/>
        <w:t>Zapojení dřezů a</w:t>
      </w:r>
      <w:r>
        <w:t xml:space="preserve"> spotřebiču je možné připojit pouze na technicky schválené přípojky (T•ventil. zásuvka, kabel).</w:t>
      </w:r>
    </w:p>
    <w:p w14:paraId="074878D5" w14:textId="77777777" w:rsidR="00890EF3" w:rsidRDefault="00E5345D">
      <w:pPr>
        <w:numPr>
          <w:ilvl w:val="1"/>
          <w:numId w:val="10"/>
        </w:numPr>
        <w:spacing w:after="258"/>
        <w:ind w:right="14" w:hanging="341"/>
      </w:pPr>
      <w:r>
        <w:t xml:space="preserve">Práva z vadného plněni u spotřebniho materiálu, jako jsou např. náhradni zdroje energłe v podobě baterii apod. lze uplatnit ve lhůté stanovené jeho vý" robcenn </w:t>
      </w:r>
      <w:r>
        <w:t xml:space="preserve">v přiloženem Informačním materiálu, a to s přihlédnutím k životnosti </w:t>
      </w:r>
      <w:r>
        <w:rPr>
          <w:rFonts w:ascii="Calibri" w:eastAsia="Calibri" w:hAnsi="Calibri" w:cs="Calibri"/>
        </w:rPr>
        <w:t>tohoto zboží.</w:t>
      </w:r>
    </w:p>
    <w:p w14:paraId="02502613" w14:textId="77777777" w:rsidR="00890EF3" w:rsidRDefault="00E5345D">
      <w:pPr>
        <w:numPr>
          <w:ilvl w:val="1"/>
          <w:numId w:val="10"/>
        </w:numPr>
        <w:spacing w:after="360"/>
        <w:ind w:right="14" w:hanging="341"/>
      </w:pPr>
      <w:r>
        <w:t>Ke každému elektrospotřebiči je přiložen samostatný návod k obsluze a ošetřováni od výrobce přistroje. Instrukce v návodu obsažené jsou zavazne pro přicadné uplatněni práv z</w:t>
      </w:r>
      <w:r>
        <w:t xml:space="preserve"> vadného plnéni či zaruky.</w:t>
      </w:r>
    </w:p>
    <w:p w14:paraId="57D15E33" w14:textId="77777777" w:rsidR="00890EF3" w:rsidRDefault="00E5345D">
      <w:pPr>
        <w:spacing w:after="0" w:line="259" w:lineRule="auto"/>
        <w:ind w:left="0" w:right="0"/>
        <w:jc w:val="left"/>
      </w:pPr>
      <w:r>
        <w:rPr>
          <w:noProof/>
        </w:rPr>
        <w:drawing>
          <wp:inline distT="0" distB="0" distL="0" distR="0" wp14:anchorId="5B503C01" wp14:editId="301AD006">
            <wp:extent cx="414528" cy="85344"/>
            <wp:effectExtent l="0" t="0" r="0" b="0"/>
            <wp:docPr id="124264" name="Picture 124264"/>
            <wp:cNvGraphicFramePr/>
            <a:graphic xmlns:a="http://schemas.openxmlformats.org/drawingml/2006/main">
              <a:graphicData uri="http://schemas.openxmlformats.org/drawingml/2006/picture">
                <pic:pic xmlns:pic="http://schemas.openxmlformats.org/drawingml/2006/picture">
                  <pic:nvPicPr>
                    <pic:cNvPr id="124264" name="Picture 124264"/>
                    <pic:cNvPicPr/>
                  </pic:nvPicPr>
                  <pic:blipFill>
                    <a:blip r:embed="rId71"/>
                    <a:stretch>
                      <a:fillRect/>
                    </a:stretch>
                  </pic:blipFill>
                  <pic:spPr>
                    <a:xfrm>
                      <a:off x="0" y="0"/>
                      <a:ext cx="414528" cy="85344"/>
                    </a:xfrm>
                    <a:prstGeom prst="rect">
                      <a:avLst/>
                    </a:prstGeom>
                  </pic:spPr>
                </pic:pic>
              </a:graphicData>
            </a:graphic>
          </wp:inline>
        </w:drawing>
      </w:r>
    </w:p>
    <w:tbl>
      <w:tblPr>
        <w:tblStyle w:val="TableGrid"/>
        <w:tblpPr w:vertAnchor="text" w:horzAnchor="margin"/>
        <w:tblOverlap w:val="never"/>
        <w:tblW w:w="10123" w:type="dxa"/>
        <w:tblInd w:w="0" w:type="dxa"/>
        <w:tblCellMar>
          <w:top w:w="0" w:type="dxa"/>
          <w:left w:w="0" w:type="dxa"/>
          <w:bottom w:w="0" w:type="dxa"/>
          <w:right w:w="29" w:type="dxa"/>
        </w:tblCellMar>
        <w:tblLook w:val="04A0" w:firstRow="1" w:lastRow="0" w:firstColumn="1" w:lastColumn="0" w:noHBand="0" w:noVBand="1"/>
      </w:tblPr>
      <w:tblGrid>
        <w:gridCol w:w="10123"/>
      </w:tblGrid>
      <w:tr w:rsidR="00890EF3" w14:paraId="1492D3D9" w14:textId="77777777">
        <w:trPr>
          <w:trHeight w:val="871"/>
        </w:trPr>
        <w:tc>
          <w:tcPr>
            <w:tcW w:w="4872" w:type="dxa"/>
            <w:tcBorders>
              <w:top w:val="nil"/>
              <w:left w:val="nil"/>
              <w:bottom w:val="nil"/>
              <w:right w:val="nil"/>
            </w:tcBorders>
            <w:vAlign w:val="bottom"/>
          </w:tcPr>
          <w:p w14:paraId="1617A652" w14:textId="77777777" w:rsidR="00890EF3" w:rsidRDefault="00E5345D">
            <w:pPr>
              <w:spacing w:after="144" w:line="259" w:lineRule="auto"/>
              <w:ind w:left="8606" w:right="0"/>
              <w:jc w:val="left"/>
            </w:pPr>
            <w:r>
              <w:rPr>
                <w:noProof/>
              </w:rPr>
              <w:drawing>
                <wp:inline distT="0" distB="0" distL="0" distR="0" wp14:anchorId="0FAB51F8" wp14:editId="3A745E20">
                  <wp:extent cx="45720" cy="27432"/>
                  <wp:effectExtent l="0" t="0" r="0" b="0"/>
                  <wp:docPr id="264518" name="Picture 264518"/>
                  <wp:cNvGraphicFramePr/>
                  <a:graphic xmlns:a="http://schemas.openxmlformats.org/drawingml/2006/main">
                    <a:graphicData uri="http://schemas.openxmlformats.org/drawingml/2006/picture">
                      <pic:pic xmlns:pic="http://schemas.openxmlformats.org/drawingml/2006/picture">
                        <pic:nvPicPr>
                          <pic:cNvPr id="264518" name="Picture 264518"/>
                          <pic:cNvPicPr/>
                        </pic:nvPicPr>
                        <pic:blipFill>
                          <a:blip r:embed="rId72"/>
                          <a:stretch>
                            <a:fillRect/>
                          </a:stretch>
                        </pic:blipFill>
                        <pic:spPr>
                          <a:xfrm>
                            <a:off x="0" y="0"/>
                            <a:ext cx="45720" cy="27432"/>
                          </a:xfrm>
                          <a:prstGeom prst="rect">
                            <a:avLst/>
                          </a:prstGeom>
                        </pic:spPr>
                      </pic:pic>
                    </a:graphicData>
                  </a:graphic>
                </wp:inline>
              </w:drawing>
            </w:r>
          </w:p>
          <w:p w14:paraId="24544F76" w14:textId="77777777" w:rsidR="00890EF3" w:rsidRDefault="00E5345D">
            <w:pPr>
              <w:spacing w:after="401" w:line="259" w:lineRule="auto"/>
              <w:ind w:left="0" w:right="0"/>
              <w:jc w:val="left"/>
            </w:pPr>
            <w:r>
              <w:rPr>
                <w:noProof/>
              </w:rPr>
              <w:drawing>
                <wp:inline distT="0" distB="0" distL="0" distR="0" wp14:anchorId="1D4BD2F6" wp14:editId="00E8D8F9">
                  <wp:extent cx="6403848" cy="978408"/>
                  <wp:effectExtent l="0" t="0" r="0" b="0"/>
                  <wp:docPr id="264516" name="Picture 264516"/>
                  <wp:cNvGraphicFramePr/>
                  <a:graphic xmlns:a="http://schemas.openxmlformats.org/drawingml/2006/main">
                    <a:graphicData uri="http://schemas.openxmlformats.org/drawingml/2006/picture">
                      <pic:pic xmlns:pic="http://schemas.openxmlformats.org/drawingml/2006/picture">
                        <pic:nvPicPr>
                          <pic:cNvPr id="264516" name="Picture 264516"/>
                          <pic:cNvPicPr/>
                        </pic:nvPicPr>
                        <pic:blipFill>
                          <a:blip r:embed="rId73"/>
                          <a:stretch>
                            <a:fillRect/>
                          </a:stretch>
                        </pic:blipFill>
                        <pic:spPr>
                          <a:xfrm>
                            <a:off x="0" y="0"/>
                            <a:ext cx="6403848" cy="978408"/>
                          </a:xfrm>
                          <a:prstGeom prst="rect">
                            <a:avLst/>
                          </a:prstGeom>
                        </pic:spPr>
                      </pic:pic>
                    </a:graphicData>
                  </a:graphic>
                </wp:inline>
              </w:drawing>
            </w:r>
          </w:p>
          <w:tbl>
            <w:tblPr>
              <w:tblStyle w:val="TableGrid"/>
              <w:tblpPr w:vertAnchor="text" w:tblpX="5208" w:tblpY="-94"/>
              <w:tblOverlap w:val="never"/>
              <w:tblW w:w="4886" w:type="dxa"/>
              <w:tblInd w:w="0" w:type="dxa"/>
              <w:tblCellMar>
                <w:top w:w="31" w:type="dxa"/>
                <w:left w:w="0" w:type="dxa"/>
                <w:bottom w:w="0" w:type="dxa"/>
                <w:right w:w="0" w:type="dxa"/>
              </w:tblCellMar>
              <w:tblLook w:val="04A0" w:firstRow="1" w:lastRow="0" w:firstColumn="1" w:lastColumn="0" w:noHBand="0" w:noVBand="1"/>
            </w:tblPr>
            <w:tblGrid>
              <w:gridCol w:w="4649"/>
              <w:gridCol w:w="237"/>
            </w:tblGrid>
            <w:tr w:rsidR="00890EF3" w14:paraId="585D5F48" w14:textId="77777777">
              <w:trPr>
                <w:trHeight w:val="195"/>
              </w:trPr>
              <w:tc>
                <w:tcPr>
                  <w:tcW w:w="4675" w:type="dxa"/>
                  <w:tcBorders>
                    <w:top w:val="single" w:sz="2" w:space="0" w:color="000000"/>
                    <w:left w:val="nil"/>
                    <w:bottom w:val="single" w:sz="2" w:space="0" w:color="000000"/>
                    <w:right w:val="nil"/>
                  </w:tcBorders>
                </w:tcPr>
                <w:p w14:paraId="51793A22" w14:textId="77777777" w:rsidR="00890EF3" w:rsidRDefault="00E5345D">
                  <w:pPr>
                    <w:spacing w:after="0" w:line="259" w:lineRule="auto"/>
                    <w:ind w:left="5" w:right="0"/>
                    <w:jc w:val="left"/>
                  </w:pPr>
                  <w:r>
                    <w:t>Výsuvná skříňka „Tandem” - nosnost 1 koše</w:t>
                  </w:r>
                </w:p>
              </w:tc>
              <w:tc>
                <w:tcPr>
                  <w:tcW w:w="211" w:type="dxa"/>
                  <w:tcBorders>
                    <w:top w:val="single" w:sz="2" w:space="0" w:color="000000"/>
                    <w:left w:val="nil"/>
                    <w:bottom w:val="single" w:sz="2" w:space="0" w:color="000000"/>
                    <w:right w:val="nil"/>
                  </w:tcBorders>
                </w:tcPr>
                <w:p w14:paraId="32B80325" w14:textId="77777777" w:rsidR="00890EF3" w:rsidRDefault="00E5345D">
                  <w:pPr>
                    <w:spacing w:after="0" w:line="259" w:lineRule="auto"/>
                    <w:ind w:left="10" w:right="0"/>
                  </w:pPr>
                  <w:r>
                    <w:rPr>
                      <w:rFonts w:ascii="Calibri" w:eastAsia="Calibri" w:hAnsi="Calibri" w:cs="Calibri"/>
                    </w:rPr>
                    <w:t>3,5</w:t>
                  </w:r>
                </w:p>
              </w:tc>
            </w:tr>
            <w:tr w:rsidR="00890EF3" w14:paraId="7A4B49F1" w14:textId="77777777">
              <w:trPr>
                <w:trHeight w:val="974"/>
              </w:trPr>
              <w:tc>
                <w:tcPr>
                  <w:tcW w:w="4675" w:type="dxa"/>
                  <w:tcBorders>
                    <w:top w:val="single" w:sz="2" w:space="0" w:color="000000"/>
                    <w:left w:val="nil"/>
                    <w:bottom w:val="single" w:sz="2" w:space="0" w:color="000000"/>
                    <w:right w:val="nil"/>
                  </w:tcBorders>
                </w:tcPr>
                <w:p w14:paraId="111D39E1" w14:textId="77777777" w:rsidR="00890EF3" w:rsidRDefault="00E5345D">
                  <w:pPr>
                    <w:spacing w:after="89" w:line="259" w:lineRule="auto"/>
                    <w:ind w:left="10" w:right="0"/>
                    <w:jc w:val="left"/>
                  </w:pPr>
                  <w:r>
                    <w:rPr>
                      <w:u w:val="single" w:color="000000"/>
                    </w:rPr>
                    <w:t xml:space="preserve">Výsuvná skříňka „DUSa•• - nosnost </w:t>
                  </w:r>
                  <w:r>
                    <w:t>koše</w:t>
                  </w:r>
                </w:p>
                <w:p w14:paraId="294235B8" w14:textId="77777777" w:rsidR="00890EF3" w:rsidRDefault="00E5345D">
                  <w:pPr>
                    <w:spacing w:after="0" w:line="259" w:lineRule="auto"/>
                    <w:ind w:left="10" w:right="0"/>
                    <w:jc w:val="left"/>
                  </w:pPr>
                  <w:r>
                    <w:t>7.8. Osvětlená dna skříněk</w:t>
                  </w:r>
                </w:p>
                <w:p w14:paraId="6C13AA89" w14:textId="77777777" w:rsidR="00890EF3" w:rsidRDefault="00E5345D">
                  <w:pPr>
                    <w:spacing w:after="0" w:line="259" w:lineRule="auto"/>
                    <w:ind w:left="14" w:right="0"/>
                    <w:jc w:val="left"/>
                  </w:pPr>
                  <w:r>
                    <w:rPr>
                      <w:u w:val="single" w:color="000000"/>
                    </w:rPr>
                    <w:t xml:space="preserve">H. 200 mm, š. do 600 </w:t>
                  </w:r>
                  <w:r>
                    <w:t>mm povolené zatížení na 100 mm police</w:t>
                  </w:r>
                </w:p>
                <w:p w14:paraId="498229AD" w14:textId="77777777" w:rsidR="00890EF3" w:rsidRDefault="00E5345D">
                  <w:pPr>
                    <w:spacing w:after="0" w:line="259" w:lineRule="auto"/>
                    <w:ind w:left="14" w:right="0"/>
                    <w:jc w:val="left"/>
                  </w:pPr>
                  <w:r>
                    <w:t>H. 200 mm, š. do 900 mm povolené zatiženi na 100 mm police</w:t>
                  </w:r>
                </w:p>
              </w:tc>
              <w:tc>
                <w:tcPr>
                  <w:tcW w:w="211" w:type="dxa"/>
                  <w:tcBorders>
                    <w:top w:val="single" w:sz="2" w:space="0" w:color="000000"/>
                    <w:left w:val="nil"/>
                    <w:bottom w:val="single" w:sz="2" w:space="0" w:color="000000"/>
                    <w:right w:val="nil"/>
                  </w:tcBorders>
                </w:tcPr>
                <w:p w14:paraId="2185BEDF" w14:textId="77777777" w:rsidR="00890EF3" w:rsidRDefault="00E5345D">
                  <w:pPr>
                    <w:spacing w:after="348" w:line="259" w:lineRule="auto"/>
                    <w:ind w:left="0" w:right="0"/>
                  </w:pPr>
                  <w:r>
                    <w:rPr>
                      <w:rFonts w:ascii="Calibri" w:eastAsia="Calibri" w:hAnsi="Calibri" w:cs="Calibri"/>
                      <w:sz w:val="18"/>
                      <w:u w:val="single" w:color="000000"/>
                    </w:rPr>
                    <w:t>5,0</w:t>
                  </w:r>
                </w:p>
                <w:p w14:paraId="22F82F81" w14:textId="77777777" w:rsidR="00890EF3" w:rsidRDefault="00E5345D">
                  <w:pPr>
                    <w:spacing w:after="0" w:line="259" w:lineRule="auto"/>
                    <w:ind w:left="0" w:right="0"/>
                  </w:pPr>
                  <w:r>
                    <w:rPr>
                      <w:rFonts w:ascii="Calibri" w:eastAsia="Calibri" w:hAnsi="Calibri" w:cs="Calibri"/>
                      <w:sz w:val="18"/>
                      <w:u w:val="single" w:color="000000"/>
                    </w:rPr>
                    <w:t>2,0</w:t>
                  </w:r>
                </w:p>
                <w:p w14:paraId="26432E13" w14:textId="77777777" w:rsidR="00890EF3" w:rsidRDefault="00E5345D">
                  <w:pPr>
                    <w:spacing w:after="0" w:line="259" w:lineRule="auto"/>
                    <w:ind w:left="34" w:right="0"/>
                  </w:pPr>
                  <w:r>
                    <w:rPr>
                      <w:rFonts w:ascii="Calibri" w:eastAsia="Calibri" w:hAnsi="Calibri" w:cs="Calibri"/>
                    </w:rPr>
                    <w:t>1,5</w:t>
                  </w:r>
                </w:p>
              </w:tc>
            </w:tr>
          </w:tbl>
          <w:p w14:paraId="3560A7D9" w14:textId="77777777" w:rsidR="00890EF3" w:rsidRDefault="00E5345D">
            <w:pPr>
              <w:spacing w:after="173" w:line="255" w:lineRule="auto"/>
              <w:ind w:left="20" w:right="4992" w:hanging="10"/>
              <w:jc w:val="left"/>
            </w:pPr>
            <w:r>
              <w:t>6.6. Není-li uvedeno v poznámce kupní smlouvy jinak. společnost Oresi nezajiš[uje v rámci instalace kuchyňské linky zapojení plynových spotřebičů.</w:t>
            </w:r>
          </w:p>
          <w:p w14:paraId="58140F11" w14:textId="77777777" w:rsidR="00890EF3" w:rsidRDefault="00E5345D">
            <w:pPr>
              <w:spacing w:after="0" w:line="259" w:lineRule="auto"/>
              <w:ind w:left="15" w:right="4445" w:hanging="5"/>
            </w:pPr>
            <w:r>
              <w:t>6.7. Při zapojeni OC}SŕžvaČŮ par Je nutné vždy dodržet minimálni vzdálenost mezi spotřebičern a varnou deskou dle instalačního plánu výrobce.</w:t>
            </w:r>
          </w:p>
        </w:tc>
      </w:tr>
    </w:tbl>
    <w:p w14:paraId="5FD5E90C" w14:textId="77777777" w:rsidR="00890EF3" w:rsidRDefault="00E5345D">
      <w:pPr>
        <w:numPr>
          <w:ilvl w:val="1"/>
          <w:numId w:val="11"/>
        </w:numPr>
        <w:ind w:right="14"/>
      </w:pPr>
      <w:r>
        <w:t>V připadé, že tésnění u trub, myček a praček přestane plnohodnotné plnit svou funkci, může docházet k úniku Páry nadmérneho teplat ktere může vést k nevratnému poškozeni nábytku nebo jeho části. V těchto případech je nutné załistit okamžitou servisní výrné</w:t>
      </w:r>
      <w:r>
        <w:t>nu.</w:t>
      </w:r>
    </w:p>
    <w:p w14:paraId="2C5A5A8F" w14:textId="77777777" w:rsidR="00890EF3" w:rsidRDefault="00E5345D">
      <w:pPr>
        <w:numPr>
          <w:ilvl w:val="1"/>
          <w:numId w:val="11"/>
        </w:numPr>
        <w:ind w:right="14"/>
      </w:pPr>
      <w:r>
        <w:t xml:space="preserve">V případech, kdy jsou dodány spotřebiče ze strany zčikaznika, tak zejména u myček a trub musí byt instalačne </w:t>
      </w:r>
      <w:r>
        <w:t>dopínéno ochranne lišty, které ochrání jednotlivé nábytkove cliltG.* proti nadrnérné vlhkosti a teplöté.</w:t>
      </w:r>
    </w:p>
    <w:p w14:paraId="2150FAB1" w14:textId="77777777" w:rsidR="00890EF3" w:rsidRDefault="00E5345D">
      <w:pPr>
        <w:numPr>
          <w:ilvl w:val="1"/>
          <w:numId w:val="11"/>
        </w:numPr>
        <w:spacing w:after="155"/>
        <w:ind w:right="14"/>
      </w:pPr>
      <w:r>
        <w:t>V připadé reklamaci spotřebičů Je před</w:t>
      </w:r>
      <w:r>
        <w:t xml:space="preserve"> servisní prohlídkou nezbytné spotŕebiče vyčistit a zbavit povrchovych nečistot.</w:t>
      </w:r>
    </w:p>
    <w:p w14:paraId="3AAE0A81" w14:textId="77777777" w:rsidR="00890EF3" w:rsidRDefault="00E5345D">
      <w:pPr>
        <w:numPr>
          <w:ilvl w:val="0"/>
          <w:numId w:val="10"/>
        </w:numPr>
        <w:spacing w:after="0" w:line="225" w:lineRule="auto"/>
        <w:ind w:right="773" w:firstLine="4"/>
      </w:pPr>
      <w:r>
        <w:rPr>
          <w:sz w:val="20"/>
        </w:rPr>
        <w:t>MAXIMÁLNÍ ZATÍŽENÍ JEDNOTLIVÝCH KOMPONENT KUCHYŇSKÉ SESTAVY</w:t>
      </w:r>
    </w:p>
    <w:p w14:paraId="41D5C52A" w14:textId="77777777" w:rsidR="00890EF3" w:rsidRDefault="00E5345D">
      <w:pPr>
        <w:numPr>
          <w:ilvl w:val="1"/>
          <w:numId w:val="10"/>
        </w:numPr>
        <w:spacing w:after="149"/>
        <w:ind w:right="14" w:hanging="341"/>
      </w:pPr>
      <w:r>
        <w:t>Základem následujících údajů je zatíženi rovnomérné vykonávané na ploChu. Bodové účinky Sily musejí být Ľ)ödstatné menší, Obecně se předpokládá použiti jednotlivých komponent v souladu s jejich primárním určením,</w:t>
      </w:r>
    </w:p>
    <w:p w14:paraId="40F9AEFB" w14:textId="77777777" w:rsidR="00890EF3" w:rsidRDefault="00E5345D">
      <w:pPr>
        <w:numPr>
          <w:ilvl w:val="1"/>
          <w:numId w:val="10"/>
        </w:numPr>
        <w:ind w:right="14" w:hanging="341"/>
      </w:pPr>
      <w:r>
        <w:t>-jednotlivé rnax#málni zatížení je specifik</w:t>
      </w:r>
      <w:r>
        <w:t>ováno v následujici tabulce. Ŕidte se, prosím, uvedenými instrukcemi. Piivacine přetížení jednotlivých komponent může mít za následek zproštěni prodávajícího odpovědnosti za možné škody na nábytku, poškození jiného vybavení nebo škody na zdravi.</w:t>
      </w:r>
    </w:p>
    <w:p w14:paraId="45BA9B0A" w14:textId="77777777" w:rsidR="00890EF3" w:rsidRDefault="00E5345D">
      <w:pPr>
        <w:numPr>
          <w:ilvl w:val="1"/>
          <w:numId w:val="10"/>
        </w:numPr>
        <w:spacing w:after="158"/>
        <w:ind w:right="14" w:hanging="341"/>
      </w:pPr>
      <w:r>
        <w:lastRenderedPageBreak/>
        <w:t>Obecné max</w:t>
      </w:r>
      <w:r>
        <w:t>imálni zatíženi činí spodních skříněk Itnax. 85 kg na skříňku; u horních skříněk max. 65 kg na skříňku a to v závislosti na materiálu zdiva, na němž je skříňka zavěšena. Nosnost vodorovných odkládacích ploch z laminotřísky je max. 60 kg/ný není-li u konkré</w:t>
      </w:r>
      <w:r>
        <w:t>tních produktú uvedeno jinak.</w:t>
      </w:r>
    </w:p>
    <w:p w14:paraId="22DAAFE4" w14:textId="77777777" w:rsidR="00890EF3" w:rsidRDefault="00E5345D">
      <w:pPr>
        <w:spacing w:after="81"/>
        <w:ind w:left="14" w:right="14"/>
      </w:pPr>
      <w:r>
        <w:t>Tabulka maximalních covolenych zátéží:</w:t>
      </w:r>
    </w:p>
    <w:p w14:paraId="3A9A8ED4" w14:textId="77777777" w:rsidR="00890EF3" w:rsidRDefault="00E5345D">
      <w:pPr>
        <w:spacing w:after="21"/>
        <w:ind w:left="14" w:right="14"/>
      </w:pPr>
      <w:r>
        <w:rPr>
          <w:noProof/>
        </w:rPr>
        <w:drawing>
          <wp:inline distT="0" distB="0" distL="0" distR="0" wp14:anchorId="7FD8855F" wp14:editId="30818134">
            <wp:extent cx="3102864" cy="137160"/>
            <wp:effectExtent l="0" t="0" r="0" b="0"/>
            <wp:docPr id="264520" name="Picture 264520"/>
            <wp:cNvGraphicFramePr/>
            <a:graphic xmlns:a="http://schemas.openxmlformats.org/drawingml/2006/main">
              <a:graphicData uri="http://schemas.openxmlformats.org/drawingml/2006/picture">
                <pic:pic xmlns:pic="http://schemas.openxmlformats.org/drawingml/2006/picture">
                  <pic:nvPicPr>
                    <pic:cNvPr id="264520" name="Picture 264520"/>
                    <pic:cNvPicPr/>
                  </pic:nvPicPr>
                  <pic:blipFill>
                    <a:blip r:embed="rId74"/>
                    <a:stretch>
                      <a:fillRect/>
                    </a:stretch>
                  </pic:blipFill>
                  <pic:spPr>
                    <a:xfrm>
                      <a:off x="0" y="0"/>
                      <a:ext cx="3102864" cy="137160"/>
                    </a:xfrm>
                    <a:prstGeom prst="rect">
                      <a:avLst/>
                    </a:prstGeom>
                  </pic:spPr>
                </pic:pic>
              </a:graphicData>
            </a:graphic>
          </wp:inline>
        </w:drawing>
      </w:r>
      <w:r>
        <w:t>Specifikace</w:t>
      </w:r>
    </w:p>
    <w:p w14:paraId="56661C0D" w14:textId="77777777" w:rsidR="00890EF3" w:rsidRDefault="00E5345D">
      <w:pPr>
        <w:numPr>
          <w:ilvl w:val="1"/>
          <w:numId w:val="10"/>
        </w:numPr>
        <w:spacing w:after="3" w:line="261" w:lineRule="auto"/>
        <w:ind w:right="14" w:hanging="341"/>
      </w:pPr>
      <w:r>
        <w:rPr>
          <w:sz w:val="18"/>
        </w:rPr>
        <w:t>Skříňky</w:t>
      </w:r>
    </w:p>
    <w:p w14:paraId="264F120A" w14:textId="77777777" w:rsidR="00890EF3" w:rsidRDefault="00E5345D">
      <w:pPr>
        <w:tabs>
          <w:tab w:val="right" w:pos="4901"/>
        </w:tabs>
        <w:spacing w:after="21"/>
        <w:ind w:left="0" w:right="0"/>
        <w:jc w:val="left"/>
      </w:pPr>
      <w:r>
        <w:t>Dno, půda (vrchni deska). police z lamłnotřisky</w:t>
      </w:r>
      <w:r>
        <w:tab/>
      </w:r>
      <w:r>
        <w:rPr>
          <w:rFonts w:ascii="Calibri" w:eastAsia="Calibri" w:hAnsi="Calibri" w:cs="Calibri"/>
        </w:rPr>
        <w:t>15,0</w:t>
      </w:r>
    </w:p>
    <w:tbl>
      <w:tblPr>
        <w:tblStyle w:val="TableGrid"/>
        <w:tblW w:w="4896" w:type="dxa"/>
        <w:tblInd w:w="10" w:type="dxa"/>
        <w:tblCellMar>
          <w:top w:w="0" w:type="dxa"/>
          <w:left w:w="0" w:type="dxa"/>
          <w:bottom w:w="0" w:type="dxa"/>
          <w:right w:w="0" w:type="dxa"/>
        </w:tblCellMar>
        <w:tblLook w:val="04A0" w:firstRow="1" w:lastRow="0" w:firstColumn="1" w:lastColumn="0" w:noHBand="0" w:noVBand="1"/>
      </w:tblPr>
      <w:tblGrid>
        <w:gridCol w:w="15"/>
        <w:gridCol w:w="2427"/>
        <w:gridCol w:w="1663"/>
        <w:gridCol w:w="20"/>
        <w:gridCol w:w="334"/>
        <w:gridCol w:w="423"/>
        <w:gridCol w:w="14"/>
      </w:tblGrid>
      <w:tr w:rsidR="00890EF3" w14:paraId="546D35B8" w14:textId="77777777">
        <w:trPr>
          <w:gridAfter w:val="1"/>
          <w:wAfter w:w="15" w:type="dxa"/>
          <w:trHeight w:val="589"/>
        </w:trPr>
        <w:tc>
          <w:tcPr>
            <w:tcW w:w="4598" w:type="dxa"/>
            <w:gridSpan w:val="5"/>
            <w:tcBorders>
              <w:top w:val="single" w:sz="2" w:space="0" w:color="000000"/>
              <w:left w:val="nil"/>
              <w:bottom w:val="single" w:sz="2" w:space="0" w:color="000000"/>
              <w:right w:val="nil"/>
            </w:tcBorders>
            <w:vAlign w:val="bottom"/>
          </w:tcPr>
          <w:p w14:paraId="4273D204" w14:textId="77777777" w:rsidR="00890EF3" w:rsidRDefault="00E5345D">
            <w:pPr>
              <w:spacing w:after="0" w:line="259" w:lineRule="auto"/>
              <w:ind w:left="10" w:right="0"/>
              <w:jc w:val="left"/>
            </w:pPr>
            <w:r>
              <w:t>7.5. Police - samonosné</w:t>
            </w:r>
          </w:p>
          <w:p w14:paraId="704CA8C2" w14:textId="77777777" w:rsidR="00890EF3" w:rsidRDefault="00E5345D">
            <w:pPr>
              <w:spacing w:after="0" w:line="259" w:lineRule="auto"/>
              <w:ind w:left="14" w:right="0"/>
              <w:jc w:val="left"/>
            </w:pPr>
            <w:r>
              <w:t>Sklenéna, do šiře 600 mm</w:t>
            </w:r>
          </w:p>
        </w:tc>
        <w:tc>
          <w:tcPr>
            <w:tcW w:w="298" w:type="dxa"/>
            <w:tcBorders>
              <w:top w:val="single" w:sz="2" w:space="0" w:color="000000"/>
              <w:left w:val="nil"/>
              <w:bottom w:val="single" w:sz="2" w:space="0" w:color="000000"/>
              <w:right w:val="nil"/>
            </w:tcBorders>
            <w:vAlign w:val="bottom"/>
          </w:tcPr>
          <w:p w14:paraId="47F31B5A" w14:textId="77777777" w:rsidR="00890EF3" w:rsidRDefault="00E5345D">
            <w:pPr>
              <w:spacing w:after="0" w:line="259" w:lineRule="auto"/>
              <w:ind w:left="19" w:right="0"/>
            </w:pPr>
            <w:r>
              <w:rPr>
                <w:rFonts w:ascii="Calibri" w:eastAsia="Calibri" w:hAnsi="Calibri" w:cs="Calibri"/>
              </w:rPr>
              <w:t>12,0</w:t>
            </w:r>
          </w:p>
        </w:tc>
      </w:tr>
      <w:tr w:rsidR="00890EF3" w14:paraId="65F0AB25" w14:textId="77777777">
        <w:trPr>
          <w:gridAfter w:val="1"/>
          <w:wAfter w:w="15" w:type="dxa"/>
          <w:trHeight w:val="199"/>
        </w:trPr>
        <w:tc>
          <w:tcPr>
            <w:tcW w:w="4598" w:type="dxa"/>
            <w:gridSpan w:val="5"/>
            <w:tcBorders>
              <w:top w:val="single" w:sz="2" w:space="0" w:color="000000"/>
              <w:left w:val="nil"/>
              <w:bottom w:val="single" w:sz="2" w:space="0" w:color="000000"/>
              <w:right w:val="nil"/>
            </w:tcBorders>
          </w:tcPr>
          <w:p w14:paraId="7CB2AE81" w14:textId="77777777" w:rsidR="00890EF3" w:rsidRDefault="00E5345D">
            <w:pPr>
              <w:spacing w:after="0" w:line="259" w:lineRule="auto"/>
              <w:ind w:left="10" w:right="0"/>
              <w:jc w:val="left"/>
            </w:pPr>
            <w:r>
              <w:t>Skleněná, v šíři 600-900 mm</w:t>
            </w:r>
          </w:p>
        </w:tc>
        <w:tc>
          <w:tcPr>
            <w:tcW w:w="298" w:type="dxa"/>
            <w:tcBorders>
              <w:top w:val="single" w:sz="2" w:space="0" w:color="000000"/>
              <w:left w:val="nil"/>
              <w:bottom w:val="single" w:sz="2" w:space="0" w:color="000000"/>
              <w:right w:val="nil"/>
            </w:tcBorders>
          </w:tcPr>
          <w:p w14:paraId="6DDD82D2" w14:textId="77777777" w:rsidR="00890EF3" w:rsidRDefault="00E5345D">
            <w:pPr>
              <w:spacing w:after="0" w:line="259" w:lineRule="auto"/>
              <w:ind w:left="29" w:right="0"/>
            </w:pPr>
            <w:r>
              <w:t>13,s</w:t>
            </w:r>
          </w:p>
        </w:tc>
      </w:tr>
      <w:tr w:rsidR="00890EF3" w14:paraId="103CDE15" w14:textId="77777777">
        <w:trPr>
          <w:gridAfter w:val="1"/>
          <w:wAfter w:w="15" w:type="dxa"/>
          <w:trHeight w:val="195"/>
        </w:trPr>
        <w:tc>
          <w:tcPr>
            <w:tcW w:w="4598" w:type="dxa"/>
            <w:gridSpan w:val="5"/>
            <w:tcBorders>
              <w:top w:val="single" w:sz="2" w:space="0" w:color="000000"/>
              <w:left w:val="nil"/>
              <w:bottom w:val="single" w:sz="2" w:space="0" w:color="000000"/>
              <w:right w:val="nil"/>
            </w:tcBorders>
          </w:tcPr>
          <w:p w14:paraId="5CE2AA31" w14:textId="77777777" w:rsidR="00890EF3" w:rsidRDefault="00E5345D">
            <w:pPr>
              <w:spacing w:after="0" w:line="259" w:lineRule="auto"/>
              <w:ind w:left="10" w:right="0"/>
              <w:jc w:val="left"/>
            </w:pPr>
            <w:r>
              <w:t>Larninotřískova sile 38 mrn</w:t>
            </w:r>
          </w:p>
        </w:tc>
        <w:tc>
          <w:tcPr>
            <w:tcW w:w="298" w:type="dxa"/>
            <w:tcBorders>
              <w:top w:val="single" w:sz="2" w:space="0" w:color="000000"/>
              <w:left w:val="nil"/>
              <w:bottom w:val="single" w:sz="2" w:space="0" w:color="000000"/>
              <w:right w:val="nil"/>
            </w:tcBorders>
          </w:tcPr>
          <w:p w14:paraId="7EA80E63" w14:textId="77777777" w:rsidR="00890EF3" w:rsidRDefault="00890EF3">
            <w:pPr>
              <w:spacing w:after="160" w:line="259" w:lineRule="auto"/>
              <w:ind w:left="0" w:right="0"/>
              <w:jc w:val="left"/>
            </w:pPr>
          </w:p>
        </w:tc>
      </w:tr>
      <w:tr w:rsidR="00890EF3" w14:paraId="6D8BF435" w14:textId="77777777">
        <w:trPr>
          <w:gridAfter w:val="1"/>
          <w:wAfter w:w="15" w:type="dxa"/>
          <w:trHeight w:val="373"/>
        </w:trPr>
        <w:tc>
          <w:tcPr>
            <w:tcW w:w="4598" w:type="dxa"/>
            <w:gridSpan w:val="5"/>
            <w:tcBorders>
              <w:top w:val="single" w:sz="2" w:space="0" w:color="000000"/>
              <w:left w:val="nil"/>
              <w:bottom w:val="single" w:sz="2" w:space="0" w:color="000000"/>
              <w:right w:val="nil"/>
            </w:tcBorders>
          </w:tcPr>
          <w:p w14:paraId="0A2097AF" w14:textId="77777777" w:rsidR="00890EF3" w:rsidRDefault="00E5345D">
            <w:pPr>
              <w:spacing w:after="0" w:line="259" w:lineRule="auto"/>
              <w:ind w:left="10" w:right="1378" w:firstLine="5"/>
              <w:jc w:val="left"/>
            </w:pPr>
            <w:r>
              <w:t>Sklenéna, o síle 8 mm, kotvená pomoci úchytů, které jsou součásti' balení, do šíře 600 mm</w:t>
            </w:r>
          </w:p>
        </w:tc>
        <w:tc>
          <w:tcPr>
            <w:tcW w:w="298" w:type="dxa"/>
            <w:tcBorders>
              <w:top w:val="single" w:sz="2" w:space="0" w:color="000000"/>
              <w:left w:val="nil"/>
              <w:bottom w:val="single" w:sz="2" w:space="0" w:color="000000"/>
              <w:right w:val="nil"/>
            </w:tcBorders>
            <w:vAlign w:val="center"/>
          </w:tcPr>
          <w:p w14:paraId="1F67D610" w14:textId="77777777" w:rsidR="00890EF3" w:rsidRDefault="00E5345D">
            <w:pPr>
              <w:spacing w:after="0" w:line="259" w:lineRule="auto"/>
              <w:ind w:left="86" w:right="0"/>
              <w:jc w:val="left"/>
            </w:pPr>
            <w:r>
              <w:rPr>
                <w:rFonts w:ascii="Calibri" w:eastAsia="Calibri" w:hAnsi="Calibri" w:cs="Calibri"/>
                <w:sz w:val="18"/>
              </w:rPr>
              <w:t>6,3</w:t>
            </w:r>
          </w:p>
        </w:tc>
      </w:tr>
      <w:tr w:rsidR="00890EF3" w14:paraId="1D292E51" w14:textId="77777777">
        <w:trPr>
          <w:gridAfter w:val="1"/>
          <w:wAfter w:w="15" w:type="dxa"/>
          <w:trHeight w:val="371"/>
        </w:trPr>
        <w:tc>
          <w:tcPr>
            <w:tcW w:w="4598" w:type="dxa"/>
            <w:gridSpan w:val="5"/>
            <w:tcBorders>
              <w:top w:val="single" w:sz="2" w:space="0" w:color="000000"/>
              <w:left w:val="nil"/>
              <w:bottom w:val="single" w:sz="2" w:space="0" w:color="000000"/>
              <w:right w:val="nil"/>
            </w:tcBorders>
          </w:tcPr>
          <w:p w14:paraId="2D2491A3" w14:textId="77777777" w:rsidR="00890EF3" w:rsidRDefault="00E5345D">
            <w:pPr>
              <w:spacing w:after="0" w:line="259" w:lineRule="auto"/>
              <w:ind w:left="10" w:right="1378" w:firstLine="5"/>
            </w:pPr>
            <w:r>
              <w:t>Skleněná, o sile 8 mm, kotvená pomocí úchytů, které jsou součástí balení. v šíři 600-900 mm</w:t>
            </w:r>
          </w:p>
        </w:tc>
        <w:tc>
          <w:tcPr>
            <w:tcW w:w="298" w:type="dxa"/>
            <w:tcBorders>
              <w:top w:val="single" w:sz="2" w:space="0" w:color="000000"/>
              <w:left w:val="nil"/>
              <w:bottom w:val="single" w:sz="2" w:space="0" w:color="000000"/>
              <w:right w:val="nil"/>
            </w:tcBorders>
            <w:vAlign w:val="center"/>
          </w:tcPr>
          <w:p w14:paraId="6EF3E1C5" w14:textId="77777777" w:rsidR="00890EF3" w:rsidRDefault="00E5345D">
            <w:pPr>
              <w:spacing w:after="0" w:line="259" w:lineRule="auto"/>
              <w:ind w:left="106" w:right="0"/>
              <w:jc w:val="left"/>
            </w:pPr>
            <w:r>
              <w:rPr>
                <w:rFonts w:ascii="Calibri" w:eastAsia="Calibri" w:hAnsi="Calibri" w:cs="Calibri"/>
              </w:rPr>
              <w:t>7,3</w:t>
            </w:r>
          </w:p>
        </w:tc>
      </w:tr>
      <w:tr w:rsidR="00890EF3" w14:paraId="071F3922" w14:textId="77777777">
        <w:trPr>
          <w:gridAfter w:val="1"/>
          <w:wAfter w:w="15" w:type="dxa"/>
          <w:trHeight w:val="779"/>
        </w:trPr>
        <w:tc>
          <w:tcPr>
            <w:tcW w:w="4598" w:type="dxa"/>
            <w:gridSpan w:val="5"/>
            <w:tcBorders>
              <w:top w:val="single" w:sz="2" w:space="0" w:color="000000"/>
              <w:left w:val="nil"/>
              <w:bottom w:val="single" w:sz="2" w:space="0" w:color="000000"/>
              <w:right w:val="nil"/>
            </w:tcBorders>
            <w:vAlign w:val="bottom"/>
          </w:tcPr>
          <w:p w14:paraId="4FE294B2" w14:textId="77777777" w:rsidR="00890EF3" w:rsidRDefault="00E5345D">
            <w:pPr>
              <w:spacing w:after="0" w:line="259" w:lineRule="auto"/>
              <w:ind w:left="14" w:right="0"/>
              <w:jc w:val="left"/>
            </w:pPr>
            <w:r>
              <w:rPr>
                <w:sz w:val="18"/>
              </w:rPr>
              <w:t>7.6. Zásuvky</w:t>
            </w:r>
          </w:p>
          <w:p w14:paraId="426F3E24" w14:textId="77777777" w:rsidR="00890EF3" w:rsidRDefault="00E5345D">
            <w:pPr>
              <w:spacing w:after="0" w:line="259" w:lineRule="auto"/>
              <w:ind w:left="19" w:right="0"/>
              <w:jc w:val="left"/>
            </w:pPr>
            <w:r>
              <w:rPr>
                <w:u w:val="single" w:color="000000"/>
              </w:rPr>
              <w:t>Polovýsuvná „Metabox”</w:t>
            </w:r>
          </w:p>
          <w:p w14:paraId="40AFBDE0" w14:textId="77777777" w:rsidR="00890EF3" w:rsidRDefault="00E5345D">
            <w:pPr>
              <w:spacing w:after="0" w:line="259" w:lineRule="auto"/>
              <w:ind w:left="19" w:right="0"/>
              <w:jc w:val="left"/>
            </w:pPr>
            <w:r>
              <w:t>Polovýsuvná „Quadro 23'</w:t>
            </w:r>
          </w:p>
        </w:tc>
        <w:tc>
          <w:tcPr>
            <w:tcW w:w="298" w:type="dxa"/>
            <w:tcBorders>
              <w:top w:val="single" w:sz="2" w:space="0" w:color="000000"/>
              <w:left w:val="nil"/>
              <w:bottom w:val="single" w:sz="2" w:space="0" w:color="000000"/>
              <w:right w:val="nil"/>
            </w:tcBorders>
            <w:vAlign w:val="bottom"/>
          </w:tcPr>
          <w:p w14:paraId="31140933" w14:textId="77777777" w:rsidR="00890EF3" w:rsidRDefault="00E5345D">
            <w:pPr>
              <w:spacing w:after="0" w:line="259" w:lineRule="auto"/>
              <w:ind w:left="0" w:right="0"/>
            </w:pPr>
            <w:r>
              <w:rPr>
                <w:rFonts w:ascii="Calibri" w:eastAsia="Calibri" w:hAnsi="Calibri" w:cs="Calibri"/>
                <w:sz w:val="18"/>
                <w:u w:val="single" w:color="000000"/>
              </w:rPr>
              <w:t>25,0</w:t>
            </w:r>
          </w:p>
          <w:p w14:paraId="68B1C6A9" w14:textId="77777777" w:rsidR="00890EF3" w:rsidRDefault="00E5345D">
            <w:pPr>
              <w:spacing w:after="0" w:line="259" w:lineRule="auto"/>
              <w:ind w:left="5" w:right="0"/>
            </w:pPr>
            <w:r>
              <w:rPr>
                <w:rFonts w:ascii="Calibri" w:eastAsia="Calibri" w:hAnsi="Calibri" w:cs="Calibri"/>
              </w:rPr>
              <w:t>25,0</w:t>
            </w:r>
          </w:p>
        </w:tc>
      </w:tr>
      <w:tr w:rsidR="00890EF3" w14:paraId="63528338" w14:textId="77777777">
        <w:trPr>
          <w:gridBefore w:val="1"/>
          <w:wBefore w:w="14" w:type="dxa"/>
          <w:trHeight w:val="558"/>
        </w:trPr>
        <w:tc>
          <w:tcPr>
            <w:tcW w:w="2482" w:type="dxa"/>
            <w:tcBorders>
              <w:top w:val="nil"/>
              <w:left w:val="nil"/>
              <w:bottom w:val="nil"/>
              <w:right w:val="nil"/>
            </w:tcBorders>
          </w:tcPr>
          <w:p w14:paraId="53DF8ADE" w14:textId="77777777" w:rsidR="00890EF3" w:rsidRDefault="00E5345D">
            <w:pPr>
              <w:spacing w:after="190" w:line="259" w:lineRule="auto"/>
              <w:ind w:left="5" w:right="0"/>
              <w:jc w:val="left"/>
            </w:pPr>
            <w:r>
              <w:rPr>
                <w:u w:val="single" w:color="000000"/>
              </w:rPr>
              <w:t xml:space="preserve">Výsuvná </w:t>
            </w:r>
            <w:r>
              <w:t>„(&gt;uaĺdro V6"</w:t>
            </w:r>
          </w:p>
          <w:p w14:paraId="41DF455C" w14:textId="77777777" w:rsidR="00890EF3" w:rsidRDefault="00E5345D">
            <w:pPr>
              <w:spacing w:after="0" w:line="259" w:lineRule="auto"/>
              <w:ind w:left="0" w:right="0"/>
              <w:jc w:val="left"/>
            </w:pPr>
            <w:r>
              <w:t>7.7. Drátěný program</w:t>
            </w:r>
          </w:p>
        </w:tc>
        <w:tc>
          <w:tcPr>
            <w:tcW w:w="1762" w:type="dxa"/>
            <w:gridSpan w:val="2"/>
            <w:tcBorders>
              <w:top w:val="nil"/>
              <w:left w:val="nil"/>
              <w:bottom w:val="nil"/>
              <w:right w:val="nil"/>
            </w:tcBorders>
          </w:tcPr>
          <w:p w14:paraId="2D74A4AD" w14:textId="77777777" w:rsidR="00890EF3" w:rsidRDefault="00890EF3">
            <w:pPr>
              <w:spacing w:after="160" w:line="259" w:lineRule="auto"/>
              <w:ind w:left="0" w:right="0"/>
              <w:jc w:val="left"/>
            </w:pPr>
          </w:p>
        </w:tc>
        <w:tc>
          <w:tcPr>
            <w:tcW w:w="653" w:type="dxa"/>
            <w:gridSpan w:val="3"/>
            <w:tcBorders>
              <w:top w:val="nil"/>
              <w:left w:val="nil"/>
              <w:bottom w:val="nil"/>
              <w:right w:val="nil"/>
            </w:tcBorders>
          </w:tcPr>
          <w:p w14:paraId="6EDE5AE9" w14:textId="77777777" w:rsidR="00890EF3" w:rsidRDefault="00E5345D">
            <w:pPr>
              <w:spacing w:after="0" w:line="259" w:lineRule="auto"/>
              <w:ind w:left="0" w:right="0"/>
              <w:jc w:val="right"/>
            </w:pPr>
            <w:r>
              <w:rPr>
                <w:rFonts w:ascii="Calibri" w:eastAsia="Calibri" w:hAnsi="Calibri" w:cs="Calibri"/>
                <w:sz w:val="18"/>
                <w:u w:val="single" w:color="000000"/>
              </w:rPr>
              <w:t>30,0</w:t>
            </w:r>
          </w:p>
        </w:tc>
      </w:tr>
      <w:tr w:rsidR="00890EF3" w14:paraId="7BEE42DC" w14:textId="77777777">
        <w:trPr>
          <w:gridBefore w:val="1"/>
          <w:wBefore w:w="14" w:type="dxa"/>
          <w:trHeight w:val="172"/>
        </w:trPr>
        <w:tc>
          <w:tcPr>
            <w:tcW w:w="2482" w:type="dxa"/>
            <w:tcBorders>
              <w:top w:val="nil"/>
              <w:left w:val="nil"/>
              <w:bottom w:val="nil"/>
              <w:right w:val="nil"/>
            </w:tcBorders>
          </w:tcPr>
          <w:p w14:paraId="6F80EECE" w14:textId="77777777" w:rsidR="00890EF3" w:rsidRDefault="00E5345D">
            <w:pPr>
              <w:spacing w:after="0" w:line="259" w:lineRule="auto"/>
              <w:ind w:left="0" w:right="130"/>
              <w:jc w:val="center"/>
            </w:pPr>
            <w:r>
              <w:t xml:space="preserve">Dotravinových skříní, Šlika 600 </w:t>
            </w:r>
          </w:p>
        </w:tc>
        <w:tc>
          <w:tcPr>
            <w:tcW w:w="1762" w:type="dxa"/>
            <w:gridSpan w:val="2"/>
            <w:tcBorders>
              <w:top w:val="nil"/>
              <w:left w:val="nil"/>
              <w:bottom w:val="nil"/>
              <w:right w:val="nil"/>
            </w:tcBorders>
          </w:tcPr>
          <w:p w14:paraId="40565184" w14:textId="77777777" w:rsidR="00890EF3" w:rsidRDefault="00E5345D">
            <w:pPr>
              <w:tabs>
                <w:tab w:val="center" w:pos="1243"/>
                <w:tab w:val="center" w:pos="1298"/>
              </w:tabs>
              <w:spacing w:after="0" w:line="259" w:lineRule="auto"/>
              <w:ind w:left="0" w:right="0"/>
              <w:jc w:val="left"/>
            </w:pPr>
            <w:r>
              <w:t>výška 1 180-1 550</w:t>
            </w:r>
            <w:r>
              <w:rPr>
                <w:noProof/>
              </w:rPr>
              <w:drawing>
                <wp:inline distT="0" distB="0" distL="0" distR="0" wp14:anchorId="73467849" wp14:editId="718184E6">
                  <wp:extent cx="67056" cy="45720"/>
                  <wp:effectExtent l="0" t="0" r="0" b="0"/>
                  <wp:docPr id="142802" name="Picture 142802"/>
                  <wp:cNvGraphicFramePr/>
                  <a:graphic xmlns:a="http://schemas.openxmlformats.org/drawingml/2006/main">
                    <a:graphicData uri="http://schemas.openxmlformats.org/drawingml/2006/picture">
                      <pic:pic xmlns:pic="http://schemas.openxmlformats.org/drawingml/2006/picture">
                        <pic:nvPicPr>
                          <pic:cNvPr id="142802" name="Picture 142802"/>
                          <pic:cNvPicPr/>
                        </pic:nvPicPr>
                        <pic:blipFill>
                          <a:blip r:embed="rId75"/>
                          <a:stretch>
                            <a:fillRect/>
                          </a:stretch>
                        </pic:blipFill>
                        <pic:spPr>
                          <a:xfrm>
                            <a:off x="0" y="0"/>
                            <a:ext cx="67056" cy="45720"/>
                          </a:xfrm>
                          <a:prstGeom prst="rect">
                            <a:avLst/>
                          </a:prstGeom>
                        </pic:spPr>
                      </pic:pic>
                    </a:graphicData>
                  </a:graphic>
                </wp:inline>
              </w:drawing>
            </w:r>
            <w:r>
              <w:tab/>
            </w:r>
            <w:r>
              <w:rPr>
                <w:noProof/>
              </w:rPr>
              <w:drawing>
                <wp:inline distT="0" distB="0" distL="0" distR="0" wp14:anchorId="10D4597A" wp14:editId="3D7962C8">
                  <wp:extent cx="12192" cy="39624"/>
                  <wp:effectExtent l="0" t="0" r="0" b="0"/>
                  <wp:docPr id="142804" name="Picture 142804"/>
                  <wp:cNvGraphicFramePr/>
                  <a:graphic xmlns:a="http://schemas.openxmlformats.org/drawingml/2006/main">
                    <a:graphicData uri="http://schemas.openxmlformats.org/drawingml/2006/picture">
                      <pic:pic xmlns:pic="http://schemas.openxmlformats.org/drawingml/2006/picture">
                        <pic:nvPicPr>
                          <pic:cNvPr id="142804" name="Picture 142804"/>
                          <pic:cNvPicPr/>
                        </pic:nvPicPr>
                        <pic:blipFill>
                          <a:blip r:embed="rId76"/>
                          <a:stretch>
                            <a:fillRect/>
                          </a:stretch>
                        </pic:blipFill>
                        <pic:spPr>
                          <a:xfrm>
                            <a:off x="0" y="0"/>
                            <a:ext cx="12192" cy="39624"/>
                          </a:xfrm>
                          <a:prstGeom prst="rect">
                            <a:avLst/>
                          </a:prstGeom>
                        </pic:spPr>
                      </pic:pic>
                    </a:graphicData>
                  </a:graphic>
                </wp:inline>
              </w:drawing>
            </w:r>
            <w:r>
              <w:tab/>
            </w:r>
            <w:r>
              <w:rPr>
                <w:noProof/>
              </w:rPr>
              <w:drawing>
                <wp:inline distT="0" distB="0" distL="0" distR="0" wp14:anchorId="74CF54BD" wp14:editId="50F2DECE">
                  <wp:extent cx="51816" cy="48768"/>
                  <wp:effectExtent l="0" t="0" r="0" b="0"/>
                  <wp:docPr id="142803" name="Picture 142803"/>
                  <wp:cNvGraphicFramePr/>
                  <a:graphic xmlns:a="http://schemas.openxmlformats.org/drawingml/2006/main">
                    <a:graphicData uri="http://schemas.openxmlformats.org/drawingml/2006/picture">
                      <pic:pic xmlns:pic="http://schemas.openxmlformats.org/drawingml/2006/picture">
                        <pic:nvPicPr>
                          <pic:cNvPr id="142803" name="Picture 142803"/>
                          <pic:cNvPicPr/>
                        </pic:nvPicPr>
                        <pic:blipFill>
                          <a:blip r:embed="rId77"/>
                          <a:stretch>
                            <a:fillRect/>
                          </a:stretch>
                        </pic:blipFill>
                        <pic:spPr>
                          <a:xfrm>
                            <a:off x="0" y="0"/>
                            <a:ext cx="51816" cy="48768"/>
                          </a:xfrm>
                          <a:prstGeom prst="rect">
                            <a:avLst/>
                          </a:prstGeom>
                        </pic:spPr>
                      </pic:pic>
                    </a:graphicData>
                  </a:graphic>
                </wp:inline>
              </w:drawing>
            </w:r>
          </w:p>
        </w:tc>
        <w:tc>
          <w:tcPr>
            <w:tcW w:w="653" w:type="dxa"/>
            <w:gridSpan w:val="3"/>
            <w:tcBorders>
              <w:top w:val="nil"/>
              <w:left w:val="nil"/>
              <w:bottom w:val="nil"/>
              <w:right w:val="nil"/>
            </w:tcBorders>
          </w:tcPr>
          <w:p w14:paraId="4A821862" w14:textId="77777777" w:rsidR="00890EF3" w:rsidRDefault="00E5345D">
            <w:pPr>
              <w:spacing w:after="0" w:line="259" w:lineRule="auto"/>
              <w:ind w:left="0" w:right="0"/>
              <w:jc w:val="right"/>
            </w:pPr>
            <w:r>
              <w:rPr>
                <w:rFonts w:ascii="Calibri" w:eastAsia="Calibri" w:hAnsi="Calibri" w:cs="Calibri"/>
                <w:sz w:val="18"/>
              </w:rPr>
              <w:t>80,0</w:t>
            </w:r>
          </w:p>
        </w:tc>
      </w:tr>
      <w:tr w:rsidR="00890EF3" w14:paraId="5FC49E9B" w14:textId="77777777">
        <w:trPr>
          <w:gridAfter w:val="1"/>
          <w:wAfter w:w="11" w:type="dxa"/>
          <w:trHeight w:val="192"/>
        </w:trPr>
        <w:tc>
          <w:tcPr>
            <w:tcW w:w="4243" w:type="dxa"/>
            <w:gridSpan w:val="3"/>
            <w:tcBorders>
              <w:top w:val="single" w:sz="2" w:space="0" w:color="000000"/>
              <w:left w:val="nil"/>
              <w:bottom w:val="single" w:sz="2" w:space="0" w:color="000000"/>
              <w:right w:val="nil"/>
            </w:tcBorders>
          </w:tcPr>
          <w:p w14:paraId="7E87FB43" w14:textId="77777777" w:rsidR="00890EF3" w:rsidRDefault="00E5345D">
            <w:pPr>
              <w:tabs>
                <w:tab w:val="center" w:pos="3574"/>
              </w:tabs>
              <w:spacing w:after="0" w:line="259" w:lineRule="auto"/>
              <w:ind w:left="0" w:right="0"/>
              <w:jc w:val="left"/>
            </w:pPr>
            <w:r>
              <w:t xml:space="preserve">Do potravinovych skříni, šička 400 mm, vyška 1 </w:t>
            </w:r>
            <w:r>
              <w:tab/>
              <w:t>550 mm</w:t>
            </w:r>
          </w:p>
        </w:tc>
        <w:tc>
          <w:tcPr>
            <w:tcW w:w="653" w:type="dxa"/>
            <w:gridSpan w:val="3"/>
            <w:tcBorders>
              <w:top w:val="single" w:sz="2" w:space="0" w:color="000000"/>
              <w:left w:val="nil"/>
              <w:bottom w:val="single" w:sz="2" w:space="0" w:color="000000"/>
              <w:right w:val="nil"/>
            </w:tcBorders>
          </w:tcPr>
          <w:p w14:paraId="41BF3798" w14:textId="77777777" w:rsidR="00890EF3" w:rsidRDefault="00E5345D">
            <w:pPr>
              <w:spacing w:after="0" w:line="259" w:lineRule="auto"/>
              <w:ind w:left="0" w:right="0"/>
              <w:jc w:val="right"/>
            </w:pPr>
            <w:r>
              <w:rPr>
                <w:rFonts w:ascii="Calibri" w:eastAsia="Calibri" w:hAnsi="Calibri" w:cs="Calibri"/>
                <w:sz w:val="18"/>
              </w:rPr>
              <w:t>83,0</w:t>
            </w:r>
          </w:p>
        </w:tc>
      </w:tr>
      <w:tr w:rsidR="00890EF3" w14:paraId="136FA6CA" w14:textId="77777777">
        <w:trPr>
          <w:gridAfter w:val="1"/>
          <w:wAfter w:w="11" w:type="dxa"/>
          <w:trHeight w:val="187"/>
        </w:trPr>
        <w:tc>
          <w:tcPr>
            <w:tcW w:w="4243" w:type="dxa"/>
            <w:gridSpan w:val="3"/>
            <w:tcBorders>
              <w:top w:val="single" w:sz="2" w:space="0" w:color="000000"/>
              <w:left w:val="nil"/>
              <w:bottom w:val="single" w:sz="2" w:space="0" w:color="000000"/>
              <w:right w:val="nil"/>
            </w:tcBorders>
          </w:tcPr>
          <w:p w14:paraId="150578BA" w14:textId="77777777" w:rsidR="00890EF3" w:rsidRDefault="00E5345D">
            <w:pPr>
              <w:spacing w:after="0" w:line="259" w:lineRule="auto"/>
              <w:ind w:left="19" w:right="0"/>
              <w:jc w:val="left"/>
            </w:pPr>
            <w:r>
              <w:t>Do spodních skříni, *siřka 150 mm a 300 mł:rł</w:t>
            </w:r>
          </w:p>
        </w:tc>
        <w:tc>
          <w:tcPr>
            <w:tcW w:w="653" w:type="dxa"/>
            <w:gridSpan w:val="3"/>
            <w:tcBorders>
              <w:top w:val="single" w:sz="2" w:space="0" w:color="000000"/>
              <w:left w:val="nil"/>
              <w:bottom w:val="single" w:sz="2" w:space="0" w:color="000000"/>
              <w:right w:val="nil"/>
            </w:tcBorders>
          </w:tcPr>
          <w:p w14:paraId="0DF537F0" w14:textId="77777777" w:rsidR="00890EF3" w:rsidRDefault="00E5345D">
            <w:pPr>
              <w:spacing w:after="0" w:line="259" w:lineRule="auto"/>
              <w:ind w:left="0" w:right="0"/>
              <w:jc w:val="right"/>
            </w:pPr>
            <w:r>
              <w:rPr>
                <w:rFonts w:ascii="Calibri" w:eastAsia="Calibri" w:hAnsi="Calibri" w:cs="Calibri"/>
                <w:sz w:val="18"/>
              </w:rPr>
              <w:t>10,0</w:t>
            </w:r>
          </w:p>
        </w:tc>
      </w:tr>
      <w:tr w:rsidR="00890EF3" w14:paraId="5B235C32" w14:textId="77777777">
        <w:trPr>
          <w:gridAfter w:val="1"/>
          <w:wAfter w:w="11" w:type="dxa"/>
          <w:trHeight w:val="571"/>
        </w:trPr>
        <w:tc>
          <w:tcPr>
            <w:tcW w:w="4243" w:type="dxa"/>
            <w:gridSpan w:val="3"/>
            <w:tcBorders>
              <w:top w:val="single" w:sz="2" w:space="0" w:color="000000"/>
              <w:left w:val="nil"/>
              <w:bottom w:val="single" w:sz="2" w:space="0" w:color="000000"/>
              <w:right w:val="nil"/>
            </w:tcBorders>
          </w:tcPr>
          <w:p w14:paraId="3D5E5A7E" w14:textId="77777777" w:rsidR="00890EF3" w:rsidRDefault="00E5345D">
            <w:pPr>
              <w:spacing w:after="0" w:line="259" w:lineRule="auto"/>
              <w:ind w:left="14" w:right="0"/>
              <w:jc w:val="left"/>
            </w:pPr>
            <w:r>
              <w:rPr>
                <w:u w:val="single" w:color="000000"/>
              </w:rPr>
              <w:t xml:space="preserve">Rohový </w:t>
            </w:r>
            <w:r>
              <w:t xml:space="preserve">koš </w:t>
            </w:r>
            <w:r>
              <w:rPr>
                <w:u w:val="single" w:color="000000"/>
              </w:rPr>
              <w:t xml:space="preserve">„Magic </w:t>
            </w:r>
            <w:r>
              <w:t xml:space="preserve">corneľ” </w:t>
            </w:r>
            <w:r>
              <w:rPr>
                <w:u w:val="single" w:color="000000"/>
              </w:rPr>
              <w:t xml:space="preserve">celkem nosnost/nosnost </w:t>
            </w:r>
            <w:r>
              <w:t>police</w:t>
            </w:r>
          </w:p>
          <w:p w14:paraId="67C255B5" w14:textId="77777777" w:rsidR="00890EF3" w:rsidRDefault="00E5345D">
            <w:pPr>
              <w:spacing w:after="0" w:line="259" w:lineRule="auto"/>
              <w:ind w:left="14" w:right="0"/>
              <w:jc w:val="left"/>
            </w:pPr>
            <w:r>
              <w:rPr>
                <w:u w:val="single" w:color="000000"/>
              </w:rPr>
              <w:t xml:space="preserve">Rohový </w:t>
            </w:r>
            <w:r>
              <w:t xml:space="preserve">koš </w:t>
            </w:r>
            <w:r>
              <w:rPr>
                <w:u w:val="single" w:color="000000"/>
              </w:rPr>
              <w:t>„Quaturis” celkem nosnost/nosnost police</w:t>
            </w:r>
          </w:p>
          <w:p w14:paraId="255EFAF7" w14:textId="77777777" w:rsidR="00890EF3" w:rsidRDefault="00E5345D">
            <w:pPr>
              <w:spacing w:after="0" w:line="259" w:lineRule="auto"/>
              <w:ind w:left="14" w:right="0"/>
              <w:jc w:val="left"/>
            </w:pPr>
            <w:r>
              <w:t>Otočný rohový koš - celkem nosnost/nosnost poltce</w:t>
            </w:r>
          </w:p>
        </w:tc>
        <w:tc>
          <w:tcPr>
            <w:tcW w:w="653" w:type="dxa"/>
            <w:gridSpan w:val="3"/>
            <w:tcBorders>
              <w:top w:val="single" w:sz="2" w:space="0" w:color="000000"/>
              <w:left w:val="nil"/>
              <w:bottom w:val="single" w:sz="2" w:space="0" w:color="000000"/>
              <w:right w:val="nil"/>
            </w:tcBorders>
          </w:tcPr>
          <w:p w14:paraId="47CE9306" w14:textId="77777777" w:rsidR="00890EF3" w:rsidRDefault="00E5345D">
            <w:pPr>
              <w:spacing w:after="0" w:line="259" w:lineRule="auto"/>
              <w:ind w:left="67" w:right="0"/>
              <w:jc w:val="left"/>
            </w:pPr>
            <w:r>
              <w:rPr>
                <w:rFonts w:ascii="Calibri" w:eastAsia="Calibri" w:hAnsi="Calibri" w:cs="Calibri"/>
                <w:sz w:val="18"/>
                <w:u w:val="single" w:color="000000"/>
              </w:rPr>
              <w:t>24,0/6,0</w:t>
            </w:r>
          </w:p>
          <w:p w14:paraId="5AEB16FC" w14:textId="77777777" w:rsidR="00890EF3" w:rsidRDefault="00E5345D">
            <w:pPr>
              <w:spacing w:after="0" w:line="259" w:lineRule="auto"/>
              <w:ind w:left="10" w:right="0"/>
            </w:pPr>
            <w:r>
              <w:rPr>
                <w:rFonts w:ascii="Calibri" w:eastAsia="Calibri" w:hAnsi="Calibri" w:cs="Calibri"/>
                <w:sz w:val="18"/>
                <w:u w:val="single" w:color="000000"/>
              </w:rPr>
              <w:t>28,0/14,0</w:t>
            </w:r>
          </w:p>
          <w:p w14:paraId="07DD982B" w14:textId="77777777" w:rsidR="00890EF3" w:rsidRDefault="00E5345D">
            <w:pPr>
              <w:spacing w:after="0" w:line="259" w:lineRule="auto"/>
              <w:ind w:left="0" w:right="0"/>
            </w:pPr>
            <w:r>
              <w:rPr>
                <w:rFonts w:ascii="Calibri" w:eastAsia="Calibri" w:hAnsi="Calibri" w:cs="Calibri"/>
                <w:sz w:val="18"/>
              </w:rPr>
              <w:t>20,0/10,0</w:t>
            </w:r>
          </w:p>
        </w:tc>
      </w:tr>
      <w:tr w:rsidR="00890EF3" w14:paraId="7EA0D2BA" w14:textId="77777777">
        <w:trPr>
          <w:gridAfter w:val="1"/>
          <w:wAfter w:w="11" w:type="dxa"/>
          <w:trHeight w:val="187"/>
        </w:trPr>
        <w:tc>
          <w:tcPr>
            <w:tcW w:w="4243" w:type="dxa"/>
            <w:gridSpan w:val="3"/>
            <w:tcBorders>
              <w:top w:val="single" w:sz="2" w:space="0" w:color="000000"/>
              <w:left w:val="nil"/>
              <w:bottom w:val="single" w:sz="2" w:space="0" w:color="000000"/>
              <w:right w:val="nil"/>
            </w:tcBorders>
          </w:tcPr>
          <w:p w14:paraId="7694DB4E" w14:textId="77777777" w:rsidR="00890EF3" w:rsidRDefault="00E5345D">
            <w:pPr>
              <w:spacing w:after="0" w:line="259" w:lineRule="auto"/>
              <w:ind w:left="10" w:right="0"/>
              <w:jc w:val="left"/>
            </w:pPr>
            <w:r>
              <w:t>Vnitřní samostatná drátěné police</w:t>
            </w:r>
          </w:p>
        </w:tc>
        <w:tc>
          <w:tcPr>
            <w:tcW w:w="653" w:type="dxa"/>
            <w:gridSpan w:val="3"/>
            <w:tcBorders>
              <w:top w:val="single" w:sz="2" w:space="0" w:color="000000"/>
              <w:left w:val="nil"/>
              <w:bottom w:val="single" w:sz="2" w:space="0" w:color="000000"/>
              <w:right w:val="nil"/>
            </w:tcBorders>
          </w:tcPr>
          <w:p w14:paraId="47AE23D1" w14:textId="77777777" w:rsidR="00890EF3" w:rsidRDefault="00E5345D">
            <w:pPr>
              <w:spacing w:after="0" w:line="259" w:lineRule="auto"/>
              <w:ind w:left="0" w:right="5"/>
              <w:jc w:val="right"/>
            </w:pPr>
            <w:r>
              <w:rPr>
                <w:rFonts w:ascii="Calibri" w:eastAsia="Calibri" w:hAnsi="Calibri" w:cs="Calibri"/>
                <w:sz w:val="18"/>
              </w:rPr>
              <w:t>25,0</w:t>
            </w:r>
          </w:p>
        </w:tc>
      </w:tr>
    </w:tbl>
    <w:p w14:paraId="7AC1268C" w14:textId="77777777" w:rsidR="00890EF3" w:rsidRDefault="00E5345D">
      <w:pPr>
        <w:tabs>
          <w:tab w:val="right" w:pos="4901"/>
        </w:tabs>
        <w:spacing w:after="21"/>
        <w:ind w:left="0" w:right="0"/>
        <w:jc w:val="left"/>
      </w:pPr>
      <w:r>
        <w:t xml:space="preserve">Rohový koš </w:t>
      </w:r>
      <w:r>
        <w:rPr>
          <w:noProof/>
        </w:rPr>
        <w:drawing>
          <wp:inline distT="0" distB="0" distL="0" distR="0" wp14:anchorId="105A6054" wp14:editId="762E21AC">
            <wp:extent cx="368808" cy="73151"/>
            <wp:effectExtent l="0" t="0" r="0" b="0"/>
            <wp:docPr id="142746" name="Picture 142746"/>
            <wp:cNvGraphicFramePr/>
            <a:graphic xmlns:a="http://schemas.openxmlformats.org/drawingml/2006/main">
              <a:graphicData uri="http://schemas.openxmlformats.org/drawingml/2006/picture">
                <pic:pic xmlns:pic="http://schemas.openxmlformats.org/drawingml/2006/picture">
                  <pic:nvPicPr>
                    <pic:cNvPr id="142746" name="Picture 142746"/>
                    <pic:cNvPicPr/>
                  </pic:nvPicPr>
                  <pic:blipFill>
                    <a:blip r:embed="rId78"/>
                    <a:stretch>
                      <a:fillRect/>
                    </a:stretch>
                  </pic:blipFill>
                  <pic:spPr>
                    <a:xfrm>
                      <a:off x="0" y="0"/>
                      <a:ext cx="368808" cy="73151"/>
                    </a:xfrm>
                    <a:prstGeom prst="rect">
                      <a:avLst/>
                    </a:prstGeom>
                  </pic:spPr>
                </pic:pic>
              </a:graphicData>
            </a:graphic>
          </wp:inline>
        </w:drawing>
      </w:r>
      <w:r>
        <w:t>- nosnost police</w:t>
      </w:r>
      <w:r>
        <w:tab/>
      </w:r>
      <w:r>
        <w:rPr>
          <w:rFonts w:ascii="Calibri" w:eastAsia="Calibri" w:hAnsi="Calibri" w:cs="Calibri"/>
        </w:rPr>
        <w:t>25,0</w:t>
      </w:r>
    </w:p>
    <w:tbl>
      <w:tblPr>
        <w:tblStyle w:val="TableGrid"/>
        <w:tblW w:w="4891" w:type="dxa"/>
        <w:tblInd w:w="19" w:type="dxa"/>
        <w:tblCellMar>
          <w:top w:w="34" w:type="dxa"/>
          <w:left w:w="0" w:type="dxa"/>
          <w:bottom w:w="0" w:type="dxa"/>
          <w:right w:w="10" w:type="dxa"/>
        </w:tblCellMar>
        <w:tblLook w:val="04A0" w:firstRow="1" w:lastRow="0" w:firstColumn="1" w:lastColumn="0" w:noHBand="0" w:noVBand="1"/>
      </w:tblPr>
      <w:tblGrid>
        <w:gridCol w:w="4562"/>
        <w:gridCol w:w="329"/>
      </w:tblGrid>
      <w:tr w:rsidR="00890EF3" w14:paraId="4CF9239E" w14:textId="77777777">
        <w:trPr>
          <w:trHeight w:val="197"/>
        </w:trPr>
        <w:tc>
          <w:tcPr>
            <w:tcW w:w="4589" w:type="dxa"/>
            <w:tcBorders>
              <w:top w:val="single" w:sz="2" w:space="0" w:color="000000"/>
              <w:left w:val="nil"/>
              <w:bottom w:val="single" w:sz="2" w:space="0" w:color="000000"/>
              <w:right w:val="nil"/>
            </w:tcBorders>
          </w:tcPr>
          <w:p w14:paraId="5EF0C829" w14:textId="77777777" w:rsidR="00890EF3" w:rsidRDefault="00E5345D">
            <w:pPr>
              <w:spacing w:after="0" w:line="259" w:lineRule="auto"/>
              <w:ind w:left="10" w:right="0"/>
              <w:jc w:val="left"/>
            </w:pPr>
            <w:r>
              <w:t>Rohový koš „Recorner Maxx</w:t>
            </w:r>
            <w:r>
              <w:rPr>
                <w:vertAlign w:val="superscript"/>
              </w:rPr>
              <w:t>í</w:t>
            </w:r>
            <w:r>
              <w:t>' - nosnost police</w:t>
            </w:r>
          </w:p>
        </w:tc>
        <w:tc>
          <w:tcPr>
            <w:tcW w:w="302" w:type="dxa"/>
            <w:tcBorders>
              <w:top w:val="single" w:sz="2" w:space="0" w:color="000000"/>
              <w:left w:val="nil"/>
              <w:bottom w:val="single" w:sz="2" w:space="0" w:color="000000"/>
              <w:right w:val="nil"/>
            </w:tcBorders>
          </w:tcPr>
          <w:p w14:paraId="563BBE1C" w14:textId="77777777" w:rsidR="00890EF3" w:rsidRDefault="00E5345D">
            <w:pPr>
              <w:spacing w:after="0" w:line="259" w:lineRule="auto"/>
              <w:ind w:left="0" w:right="0"/>
            </w:pPr>
            <w:r>
              <w:rPr>
                <w:rFonts w:ascii="Calibri" w:eastAsia="Calibri" w:hAnsi="Calibri" w:cs="Calibri"/>
                <w:sz w:val="18"/>
              </w:rPr>
              <w:t>25,0</w:t>
            </w:r>
          </w:p>
        </w:tc>
      </w:tr>
      <w:tr w:rsidR="00890EF3" w14:paraId="70A38D4E" w14:textId="77777777">
        <w:trPr>
          <w:trHeight w:val="187"/>
        </w:trPr>
        <w:tc>
          <w:tcPr>
            <w:tcW w:w="4589" w:type="dxa"/>
            <w:tcBorders>
              <w:top w:val="single" w:sz="2" w:space="0" w:color="000000"/>
              <w:left w:val="nil"/>
              <w:bottom w:val="single" w:sz="2" w:space="0" w:color="000000"/>
              <w:right w:val="nil"/>
            </w:tcBorders>
          </w:tcPr>
          <w:p w14:paraId="0CD85060" w14:textId="77777777" w:rsidR="00890EF3" w:rsidRDefault="00E5345D">
            <w:pPr>
              <w:spacing w:after="0" w:line="259" w:lineRule="auto"/>
              <w:ind w:left="5" w:right="0"/>
              <w:jc w:val="left"/>
            </w:pPr>
            <w:r>
              <w:t>Výsuvný systém „Wari corner•' - nosnost police</w:t>
            </w:r>
          </w:p>
        </w:tc>
        <w:tc>
          <w:tcPr>
            <w:tcW w:w="302" w:type="dxa"/>
            <w:tcBorders>
              <w:top w:val="single" w:sz="2" w:space="0" w:color="000000"/>
              <w:left w:val="nil"/>
              <w:bottom w:val="single" w:sz="2" w:space="0" w:color="000000"/>
              <w:right w:val="nil"/>
            </w:tcBorders>
          </w:tcPr>
          <w:p w14:paraId="61901C89" w14:textId="77777777" w:rsidR="00890EF3" w:rsidRDefault="00E5345D">
            <w:pPr>
              <w:spacing w:after="0" w:line="259" w:lineRule="auto"/>
              <w:ind w:left="86" w:right="0"/>
              <w:jc w:val="left"/>
            </w:pPr>
            <w:r>
              <w:rPr>
                <w:rFonts w:ascii="Calibri" w:eastAsia="Calibri" w:hAnsi="Calibri" w:cs="Calibri"/>
                <w:sz w:val="18"/>
              </w:rPr>
              <w:t>9,0</w:t>
            </w:r>
          </w:p>
        </w:tc>
      </w:tr>
      <w:tr w:rsidR="00890EF3" w14:paraId="4A695E94" w14:textId="77777777">
        <w:trPr>
          <w:trHeight w:val="200"/>
        </w:trPr>
        <w:tc>
          <w:tcPr>
            <w:tcW w:w="4589" w:type="dxa"/>
            <w:tcBorders>
              <w:top w:val="single" w:sz="2" w:space="0" w:color="000000"/>
              <w:left w:val="nil"/>
              <w:bottom w:val="single" w:sz="2" w:space="0" w:color="000000"/>
              <w:right w:val="nil"/>
            </w:tcBorders>
          </w:tcPr>
          <w:p w14:paraId="4D70EBDC" w14:textId="77777777" w:rsidR="00890EF3" w:rsidRDefault="00E5345D">
            <w:pPr>
              <w:spacing w:after="0" w:line="259" w:lineRule="auto"/>
              <w:ind w:left="10" w:right="0"/>
              <w:jc w:val="left"/>
            </w:pPr>
            <w:r>
              <w:t>Výsuvný zásobník „Dispensa” - nosnost police</w:t>
            </w:r>
          </w:p>
        </w:tc>
        <w:tc>
          <w:tcPr>
            <w:tcW w:w="302" w:type="dxa"/>
            <w:tcBorders>
              <w:top w:val="single" w:sz="2" w:space="0" w:color="000000"/>
              <w:left w:val="nil"/>
              <w:bottom w:val="single" w:sz="2" w:space="0" w:color="000000"/>
              <w:right w:val="nil"/>
            </w:tcBorders>
          </w:tcPr>
          <w:p w14:paraId="001540F3" w14:textId="77777777" w:rsidR="00890EF3" w:rsidRDefault="00E5345D">
            <w:pPr>
              <w:spacing w:after="0" w:line="259" w:lineRule="auto"/>
              <w:ind w:left="29" w:right="0"/>
            </w:pPr>
            <w:r>
              <w:rPr>
                <w:rFonts w:ascii="Calibri" w:eastAsia="Calibri" w:hAnsi="Calibri" w:cs="Calibri"/>
              </w:rPr>
              <w:t>18,0</w:t>
            </w:r>
          </w:p>
        </w:tc>
      </w:tr>
    </w:tbl>
    <w:p w14:paraId="475E255D" w14:textId="77777777" w:rsidR="00890EF3" w:rsidRDefault="00E5345D">
      <w:pPr>
        <w:pStyle w:val="Nadpis2"/>
        <w:ind w:left="5"/>
      </w:pPr>
      <w:r>
        <w:t>Il. PROSTOR PRO INSTALACI</w:t>
      </w:r>
    </w:p>
    <w:p w14:paraId="01CC40D9" w14:textId="77777777" w:rsidR="00890EF3" w:rsidRDefault="00E5345D">
      <w:pPr>
        <w:numPr>
          <w:ilvl w:val="0"/>
          <w:numId w:val="12"/>
        </w:numPr>
        <w:spacing w:after="30" w:line="225" w:lineRule="auto"/>
        <w:ind w:right="134" w:hanging="187"/>
      </w:pPr>
      <w:r>
        <w:rPr>
          <w:sz w:val="20"/>
        </w:rPr>
        <w:t>NEZBYTNÁ PŘIPRAVENOST PŘED</w:t>
      </w:r>
    </w:p>
    <w:p w14:paraId="13E07311" w14:textId="77777777" w:rsidR="00890EF3" w:rsidRDefault="00E5345D">
      <w:pPr>
        <w:spacing w:after="3" w:line="259" w:lineRule="auto"/>
        <w:ind w:left="10" w:right="897" w:firstLine="4"/>
      </w:pPr>
      <w:r>
        <w:rPr>
          <w:sz w:val="22"/>
        </w:rPr>
        <w:t>INSTALACÍ KUCHYŇSKÉ LINKY</w:t>
      </w:r>
    </w:p>
    <w:p w14:paraId="24AB096E" w14:textId="77777777" w:rsidR="00890EF3" w:rsidRDefault="00E5345D">
      <w:pPr>
        <w:numPr>
          <w:ilvl w:val="1"/>
          <w:numId w:val="12"/>
        </w:numPr>
        <w:spacing w:after="203"/>
        <w:ind w:right="14"/>
      </w:pPr>
      <w:r>
        <w:t xml:space="preserve">V převážné většině Ľ)ŕĺpaclů není kuchyňská linka volné stojící sestave;u nábytku, ale je zakomponovana do obytného prostoru, Je proto třeba dbat ?.výšené pozornosti při přípravě prostor. dC) nichž má být sestava umístěna a to jak z pohledu </w:t>
      </w:r>
      <w:r>
        <w:rPr>
          <w:noProof/>
        </w:rPr>
        <w:drawing>
          <wp:inline distT="0" distB="0" distL="0" distR="0" wp14:anchorId="62CEB54C" wp14:editId="2F0E2184">
            <wp:extent cx="371856" cy="76200"/>
            <wp:effectExtent l="0" t="0" r="0" b="0"/>
            <wp:docPr id="143004" name="Picture 143004"/>
            <wp:cNvGraphicFramePr/>
            <a:graphic xmlns:a="http://schemas.openxmlformats.org/drawingml/2006/main">
              <a:graphicData uri="http://schemas.openxmlformats.org/drawingml/2006/picture">
                <pic:pic xmlns:pic="http://schemas.openxmlformats.org/drawingml/2006/picture">
                  <pic:nvPicPr>
                    <pic:cNvPr id="143004" name="Picture 143004"/>
                    <pic:cNvPicPr/>
                  </pic:nvPicPr>
                  <pic:blipFill>
                    <a:blip r:embed="rId79"/>
                    <a:stretch>
                      <a:fillRect/>
                    </a:stretch>
                  </pic:blipFill>
                  <pic:spPr>
                    <a:xfrm>
                      <a:off x="0" y="0"/>
                      <a:ext cx="371856" cy="76200"/>
                    </a:xfrm>
                    <a:prstGeom prst="rect">
                      <a:avLst/>
                    </a:prstGeom>
                  </pic:spPr>
                </pic:pic>
              </a:graphicData>
            </a:graphic>
          </wp:inline>
        </w:drawing>
      </w:r>
      <w:r>
        <w:t xml:space="preserve"> prostoru, tak</w:t>
      </w:r>
      <w:r>
        <w:t xml:space="preserve"> z pohledu jednotlivých instalací, oŕístupu energií. vody, odpadů a odvodu vzduchu. Příprava prostor pro instalaci kuchyňské linky součásti kupní ceny kuchyňské linky. Aby mohlo proběhnout dodání Vaši kuchyňské linky bez sebemenších nepříjemností a k Vaši </w:t>
      </w:r>
      <w:r>
        <w:t>plné spokojenosti, věnujte prosím pozornost následujíc.łm</w:t>
      </w:r>
      <w:r>
        <w:rPr>
          <w:noProof/>
        </w:rPr>
        <w:drawing>
          <wp:inline distT="0" distB="0" distL="0" distR="0" wp14:anchorId="4C2896ED" wp14:editId="4C32D0FF">
            <wp:extent cx="298704" cy="70103"/>
            <wp:effectExtent l="0" t="0" r="0" b="0"/>
            <wp:docPr id="264522" name="Picture 264522"/>
            <wp:cNvGraphicFramePr/>
            <a:graphic xmlns:a="http://schemas.openxmlformats.org/drawingml/2006/main">
              <a:graphicData uri="http://schemas.openxmlformats.org/drawingml/2006/picture">
                <pic:pic xmlns:pic="http://schemas.openxmlformats.org/drawingml/2006/picture">
                  <pic:nvPicPr>
                    <pic:cNvPr id="264522" name="Picture 264522"/>
                    <pic:cNvPicPr/>
                  </pic:nvPicPr>
                  <pic:blipFill>
                    <a:blip r:embed="rId80"/>
                    <a:stretch>
                      <a:fillRect/>
                    </a:stretch>
                  </pic:blipFill>
                  <pic:spPr>
                    <a:xfrm>
                      <a:off x="0" y="0"/>
                      <a:ext cx="298704" cy="70103"/>
                    </a:xfrm>
                    <a:prstGeom prst="rect">
                      <a:avLst/>
                    </a:prstGeom>
                  </pic:spPr>
                </pic:pic>
              </a:graphicData>
            </a:graphic>
          </wp:inline>
        </w:drawing>
      </w:r>
    </w:p>
    <w:p w14:paraId="5095788F" w14:textId="77777777" w:rsidR="00890EF3" w:rsidRDefault="00E5345D">
      <w:pPr>
        <w:numPr>
          <w:ilvl w:val="1"/>
          <w:numId w:val="12"/>
        </w:numPr>
        <w:ind w:right="14"/>
      </w:pPr>
      <w:r>
        <w:t>Před začátkem oraci s inženyrskými sitémi počítejte, prosłrn, s tím, že za spodnimi skříňkami kuchyné je otnezený prostor: u řad Dolti Dolti Collection 60 mm, řad Livanza a Bauformat 30 mm, Za skří</w:t>
      </w:r>
      <w:r>
        <w:t xml:space="preserve">ňkami s vestavnymi spotřebiči (myčkou. pračkou, chladničkou, mrazákem. vinotékou, troubou) a u horních skříněk za mikrovlnou troubou neni žádný volny prostor, Veškeré instalace u těchto spotřebičů tak nemohou být situovány </w:t>
      </w:r>
      <w:r>
        <w:rPr>
          <w:noProof/>
        </w:rPr>
        <w:drawing>
          <wp:inline distT="0" distB="0" distL="0" distR="0" wp14:anchorId="5488AABD" wp14:editId="1A0B0847">
            <wp:extent cx="143256" cy="76200"/>
            <wp:effectExtent l="0" t="0" r="0" b="0"/>
            <wp:docPr id="264524" name="Picture 264524"/>
            <wp:cNvGraphicFramePr/>
            <a:graphic xmlns:a="http://schemas.openxmlformats.org/drawingml/2006/main">
              <a:graphicData uri="http://schemas.openxmlformats.org/drawingml/2006/picture">
                <pic:pic xmlns:pic="http://schemas.openxmlformats.org/drawingml/2006/picture">
                  <pic:nvPicPr>
                    <pic:cNvPr id="264524" name="Picture 264524"/>
                    <pic:cNvPicPr/>
                  </pic:nvPicPr>
                  <pic:blipFill>
                    <a:blip r:embed="rId81"/>
                    <a:stretch>
                      <a:fillRect/>
                    </a:stretch>
                  </pic:blipFill>
                  <pic:spPr>
                    <a:xfrm>
                      <a:off x="0" y="0"/>
                      <a:ext cx="143256" cy="76200"/>
                    </a:xfrm>
                    <a:prstGeom prst="rect">
                      <a:avLst/>
                    </a:prstGeom>
                  </pic:spPr>
                </pic:pic>
              </a:graphicData>
            </a:graphic>
          </wp:inline>
        </w:drawing>
      </w:r>
      <w:r>
        <w:rPr>
          <w:noProof/>
        </w:rPr>
        <w:drawing>
          <wp:inline distT="0" distB="0" distL="0" distR="0" wp14:anchorId="344949AF" wp14:editId="7A9C99C2">
            <wp:extent cx="124968" cy="48768"/>
            <wp:effectExtent l="0" t="0" r="0" b="0"/>
            <wp:docPr id="264526" name="Picture 264526"/>
            <wp:cNvGraphicFramePr/>
            <a:graphic xmlns:a="http://schemas.openxmlformats.org/drawingml/2006/main">
              <a:graphicData uri="http://schemas.openxmlformats.org/drawingml/2006/picture">
                <pic:pic xmlns:pic="http://schemas.openxmlformats.org/drawingml/2006/picture">
                  <pic:nvPicPr>
                    <pic:cNvPr id="264526" name="Picture 264526"/>
                    <pic:cNvPicPr/>
                  </pic:nvPicPr>
                  <pic:blipFill>
                    <a:blip r:embed="rId82"/>
                    <a:stretch>
                      <a:fillRect/>
                    </a:stretch>
                  </pic:blipFill>
                  <pic:spPr>
                    <a:xfrm>
                      <a:off x="0" y="0"/>
                      <a:ext cx="124968" cy="48768"/>
                    </a:xfrm>
                    <a:prstGeom prst="rect">
                      <a:avLst/>
                    </a:prstGeom>
                  </pic:spPr>
                </pic:pic>
              </a:graphicData>
            </a:graphic>
          </wp:inline>
        </w:drawing>
      </w:r>
      <w:r>
        <w:t>za spotřebič/skřirhku 5 ním.</w:t>
      </w:r>
    </w:p>
    <w:p w14:paraId="113ED740" w14:textId="77777777" w:rsidR="00890EF3" w:rsidRDefault="00E5345D">
      <w:pPr>
        <w:numPr>
          <w:ilvl w:val="1"/>
          <w:numId w:val="12"/>
        </w:numPr>
        <w:ind w:right="14"/>
      </w:pPr>
      <w:r>
        <w:t>Ve</w:t>
      </w:r>
      <w:r>
        <w:t>škeré instalace by mély být vedeny zdivem pod omítkou, V že jakékoli instalace povedou po povrchu zdi, měla by být tato skutečnost zohlednéna již při plánování kuĺ:hyhske sestavy. Zčiroverh je třeba do kalkulace prostoru zahrnout větši nutné odsazeni sesta</w:t>
      </w:r>
      <w:r>
        <w:t>vy od zdi a tedy zmenšení okolního prostoru.</w:t>
      </w:r>
    </w:p>
    <w:p w14:paraId="32D468CD" w14:textId="77777777" w:rsidR="00890EF3" w:rsidRDefault="00E5345D">
      <w:pPr>
        <w:numPr>
          <w:ilvl w:val="1"/>
          <w:numId w:val="12"/>
        </w:numPr>
        <w:ind w:right="14"/>
      </w:pPr>
      <w:r>
        <w:t xml:space="preserve">Pro zavéšeni horních skŕĺnék, polic a digestoře by mélo mit zdivo minimální tloušťku 80 mm (beton min. 100 mm). Pokud </w:t>
      </w:r>
      <w:r>
        <w:lastRenderedPageBreak/>
        <w:t>bude tloušťka menši, nemůžeme garantovat nenarušení vnější části zdiva v místě kotvení nebo j</w:t>
      </w:r>
      <w:r>
        <w:t>eho provrtání.</w:t>
      </w:r>
    </w:p>
    <w:p w14:paraId="19C53CF1" w14:textId="77777777" w:rsidR="00890EF3" w:rsidRDefault="00E5345D">
      <w:pPr>
        <w:numPr>
          <w:ilvl w:val="1"/>
          <w:numId w:val="12"/>
        </w:numPr>
        <w:ind w:right="14"/>
      </w:pPr>
      <w:r>
        <w:t>Zavěšeni horních skřinék je možné pouze na zpevněnou ornitku nebo podklad, ktery nevykazuje známky opadávání jednotlivých dílčích Částí a je zcela kompaktni. Část stény pro lepeni obkladových panelů by měla být bez finálního štuku (jen v lep</w:t>
      </w:r>
      <w:r>
        <w:t>idle nebo napenetrované omítce) a bez výmalby. V případě, kdy v rarnci projektu nedošlo ke stavebním upravárn: je třeba odstranit případnou vymalbu a podklad zafixovat penetračním nátěrern, Bez téchto připrav podkladu nelze garantovat dostatečné přilnutí o</w:t>
      </w:r>
      <w:r>
        <w:t>bkladu ke stěně a jeho dlouhodobou stálost,</w:t>
      </w:r>
    </w:p>
    <w:p w14:paraId="3EBFB36E" w14:textId="77777777" w:rsidR="00890EF3" w:rsidRDefault="00E5345D">
      <w:pPr>
        <w:numPr>
          <w:ilvl w:val="1"/>
          <w:numId w:val="12"/>
        </w:numPr>
        <w:ind w:right="14"/>
      </w:pPr>
      <w:r>
        <w:t>V případě. že uvažujete c) ostrůvkovérn řešeni prostoru pro vařeni se závěsnýrn odsavačem par, počítejte prosirn s hmotnosti tohoto spotřebiče. která rnůže v závislosti na výrobci a modelu přesahnout i vice než 5</w:t>
      </w:r>
      <w:r>
        <w:t xml:space="preserve">0 Kg. Pro konkrétní montážní případy u jednotlivych modelů je závazný instalační návod výrobce daného sDotíebide. Zároveň je nutné s tirnto váhovým zatížením </w:t>
      </w:r>
      <w:r>
        <w:t>počitat u nosnosti stropni konstrukce, která by měla mít minimálni vyšku 2 400 mm Od podlahy, U sá</w:t>
      </w:r>
      <w:r>
        <w:t>drokartonových a jinych stropnic.h podhledů musi být zajištěno dodatečné konstrukč.ni vyztuženi, které umožní instalaci ostrúvkové digestoře.</w:t>
      </w:r>
    </w:p>
    <w:p w14:paraId="5B53608C" w14:textId="77777777" w:rsidR="00890EF3" w:rsidRDefault="00E5345D">
      <w:pPr>
        <w:numPr>
          <w:ilvl w:val="1"/>
          <w:numId w:val="12"/>
        </w:numPr>
        <w:ind w:right="14"/>
      </w:pPr>
      <w:r>
        <w:t>V připadé, že stěny jsou ze sádrokartonu, nebo DOdobnéhc.) materiálu, je potřeba zajistit výztuhu pro zavéšeni vrc</w:t>
      </w:r>
      <w:r>
        <w:t>hnich skřinék a to cca 50 mm nad a 150 mm pod vrchní hranou pro jednotlivé skřínky, a digestoře podle typu,</w:t>
      </w:r>
    </w:p>
    <w:p w14:paraId="28ABAFAE" w14:textId="77777777" w:rsidR="00890EF3" w:rsidRDefault="00E5345D">
      <w:pPr>
        <w:numPr>
          <w:ilvl w:val="1"/>
          <w:numId w:val="12"/>
        </w:numPr>
        <w:ind w:right="14"/>
      </w:pPr>
      <w:r>
        <w:t xml:space="preserve">Pro bezproblémovou instalaci kuchyňské linky po technické i estetické stránce je velmi vhodné maximaĺně rovné zdivo jak svisle, tak vodorovně; rohy </w:t>
      </w:r>
      <w:r>
        <w:t>musí mít 90</w:t>
      </w:r>
      <w:r>
        <w:rPr>
          <w:vertAlign w:val="superscript"/>
        </w:rPr>
        <w:t xml:space="preserve">0 </w:t>
      </w:r>
      <w:r>
        <w:t>. přičemž připadné odchylky Jdou k tíži kupujícihö.</w:t>
      </w:r>
    </w:p>
    <w:p w14:paraId="5D7F715D" w14:textId="77777777" w:rsidR="00890EF3" w:rsidRDefault="00E5345D">
      <w:pPr>
        <w:numPr>
          <w:ilvl w:val="1"/>
          <w:numId w:val="12"/>
        </w:numPr>
        <w:ind w:right="14"/>
      </w:pPr>
      <w:r>
        <w:t>Pro odtah digestoře je třeba originální odtahové potrubí ve stěně, Bez něj nemúžeme zaručit funkční propojeni s odsavačem nami dodanými typovyrni</w:t>
      </w:r>
    </w:p>
    <w:p w14:paraId="7D2CDDBD" w14:textId="77777777" w:rsidR="00890EF3" w:rsidRDefault="00890EF3">
      <w:pPr>
        <w:sectPr w:rsidR="00890EF3">
          <w:headerReference w:type="even" r:id="rId83"/>
          <w:headerReference w:type="default" r:id="rId84"/>
          <w:footerReference w:type="even" r:id="rId85"/>
          <w:footerReference w:type="default" r:id="rId86"/>
          <w:headerReference w:type="first" r:id="rId87"/>
          <w:footerReference w:type="first" r:id="rId88"/>
          <w:pgSz w:w="11520" w:h="16354"/>
          <w:pgMar w:top="706" w:right="638" w:bottom="782" w:left="763" w:header="629" w:footer="730" w:gutter="0"/>
          <w:cols w:num="2" w:space="298"/>
          <w:titlePg/>
        </w:sectPr>
      </w:pPr>
    </w:p>
    <w:p w14:paraId="3D439D83" w14:textId="77777777" w:rsidR="00890EF3" w:rsidRDefault="00E5345D">
      <w:pPr>
        <w:spacing w:after="3" w:line="261" w:lineRule="auto"/>
        <w:ind w:left="9" w:right="67" w:hanging="5"/>
        <w:jc w:val="left"/>
      </w:pPr>
      <w:r>
        <w:rPr>
          <w:sz w:val="18"/>
        </w:rPr>
        <w:t xml:space="preserve">08-56-0_25 </w:t>
      </w:r>
      <w:r>
        <w:rPr>
          <w:rFonts w:ascii="Calibri" w:eastAsia="Calibri" w:hAnsi="Calibri" w:cs="Calibri"/>
          <w:sz w:val="18"/>
        </w:rPr>
        <w:t>000058_</w:t>
      </w:r>
    </w:p>
    <w:p w14:paraId="65FE7C2F" w14:textId="77777777" w:rsidR="00890EF3" w:rsidRDefault="00E5345D">
      <w:pPr>
        <w:ind w:left="-955" w:right="14"/>
      </w:pPr>
      <w:r>
        <w:rPr>
          <w:noProof/>
          <w:sz w:val="22"/>
        </w:rPr>
        <mc:AlternateContent>
          <mc:Choice Requires="wpg">
            <w:drawing>
              <wp:inline distT="0" distB="0" distL="0" distR="0" wp14:anchorId="64C3A9DA" wp14:editId="4157EC22">
                <wp:extent cx="6406896" cy="1443652"/>
                <wp:effectExtent l="0" t="0" r="0" b="0"/>
                <wp:docPr id="259998" name="Group 259998"/>
                <wp:cNvGraphicFramePr/>
                <a:graphic xmlns:a="http://schemas.openxmlformats.org/drawingml/2006/main">
                  <a:graphicData uri="http://schemas.microsoft.com/office/word/2010/wordprocessingGroup">
                    <wpg:wgp>
                      <wpg:cNvGrpSpPr/>
                      <wpg:grpSpPr>
                        <a:xfrm>
                          <a:off x="0" y="0"/>
                          <a:ext cx="6406896" cy="1443652"/>
                          <a:chOff x="0" y="0"/>
                          <a:chExt cx="6406896" cy="1443652"/>
                        </a:xfrm>
                      </wpg:grpSpPr>
                      <pic:pic xmlns:pic="http://schemas.openxmlformats.org/drawingml/2006/picture">
                        <pic:nvPicPr>
                          <pic:cNvPr id="264533" name="Picture 264533"/>
                          <pic:cNvPicPr/>
                        </pic:nvPicPr>
                        <pic:blipFill>
                          <a:blip r:embed="rId89"/>
                          <a:stretch>
                            <a:fillRect/>
                          </a:stretch>
                        </pic:blipFill>
                        <pic:spPr>
                          <a:xfrm>
                            <a:off x="0" y="0"/>
                            <a:ext cx="6406896" cy="1411639"/>
                          </a:xfrm>
                          <a:prstGeom prst="rect">
                            <a:avLst/>
                          </a:prstGeom>
                        </pic:spPr>
                      </pic:pic>
                      <wps:wsp>
                        <wps:cNvPr id="144460" name="Rectangle 144460"/>
                        <wps:cNvSpPr/>
                        <wps:spPr>
                          <a:xfrm>
                            <a:off x="1655064" y="1344563"/>
                            <a:ext cx="693207" cy="119623"/>
                          </a:xfrm>
                          <a:prstGeom prst="rect">
                            <a:avLst/>
                          </a:prstGeom>
                          <a:ln>
                            <a:noFill/>
                          </a:ln>
                        </wps:spPr>
                        <wps:txbx>
                          <w:txbxContent>
                            <w:p w14:paraId="5994AAF9" w14:textId="77777777" w:rsidR="00890EF3" w:rsidRDefault="00E5345D">
                              <w:pPr>
                                <w:spacing w:after="160" w:line="259" w:lineRule="auto"/>
                                <w:ind w:left="0" w:right="0"/>
                                <w:jc w:val="left"/>
                              </w:pPr>
                              <w:r>
                                <w:t xml:space="preserve">kondenzátu. </w:t>
                              </w:r>
                            </w:p>
                          </w:txbxContent>
                        </wps:txbx>
                        <wps:bodyPr horzOverflow="overflow" vert="horz" lIns="0" tIns="0" rIns="0" bIns="0" rtlCol="0">
                          <a:noAutofit/>
                        </wps:bodyPr>
                      </wps:wsp>
                      <wps:wsp>
                        <wps:cNvPr id="144461" name="Rectangle 144461"/>
                        <wps:cNvSpPr/>
                        <wps:spPr>
                          <a:xfrm>
                            <a:off x="2176272" y="1344563"/>
                            <a:ext cx="214854" cy="115568"/>
                          </a:xfrm>
                          <a:prstGeom prst="rect">
                            <a:avLst/>
                          </a:prstGeom>
                          <a:ln>
                            <a:noFill/>
                          </a:ln>
                        </wps:spPr>
                        <wps:txbx>
                          <w:txbxContent>
                            <w:p w14:paraId="5E2775FE" w14:textId="77777777" w:rsidR="00890EF3" w:rsidRDefault="00E5345D">
                              <w:pPr>
                                <w:spacing w:after="160" w:line="259" w:lineRule="auto"/>
                                <w:ind w:left="0" w:right="0"/>
                                <w:jc w:val="left"/>
                              </w:pPr>
                              <w:r>
                                <w:t xml:space="preserve">Pro </w:t>
                              </w:r>
                            </w:p>
                          </w:txbxContent>
                        </wps:txbx>
                        <wps:bodyPr horzOverflow="overflow" vert="horz" lIns="0" tIns="0" rIns="0" bIns="0" rtlCol="0">
                          <a:noAutofit/>
                        </wps:bodyPr>
                      </wps:wsp>
                      <wps:wsp>
                        <wps:cNvPr id="144462" name="Rectangle 144462"/>
                        <wps:cNvSpPr/>
                        <wps:spPr>
                          <a:xfrm>
                            <a:off x="2337816" y="1341514"/>
                            <a:ext cx="526999" cy="115568"/>
                          </a:xfrm>
                          <a:prstGeom prst="rect">
                            <a:avLst/>
                          </a:prstGeom>
                          <a:ln>
                            <a:noFill/>
                          </a:ln>
                        </wps:spPr>
                        <wps:txbx>
                          <w:txbxContent>
                            <w:p w14:paraId="668253DE" w14:textId="77777777" w:rsidR="00890EF3" w:rsidRDefault="00E5345D">
                              <w:pPr>
                                <w:spacing w:after="160" w:line="259" w:lineRule="auto"/>
                                <w:ind w:left="0" w:right="0"/>
                                <w:jc w:val="left"/>
                              </w:pPr>
                              <w:r>
                                <w:t>maxirnáini</w:t>
                              </w:r>
                            </w:p>
                          </w:txbxContent>
                        </wps:txbx>
                        <wps:bodyPr horzOverflow="overflow" vert="horz" lIns="0" tIns="0" rIns="0" bIns="0" rtlCol="0">
                          <a:noAutofit/>
                        </wps:bodyPr>
                      </wps:wsp>
                      <wps:wsp>
                        <wps:cNvPr id="144452" name="Rectangle 144452"/>
                        <wps:cNvSpPr/>
                        <wps:spPr>
                          <a:xfrm>
                            <a:off x="9144" y="1350660"/>
                            <a:ext cx="222961" cy="117596"/>
                          </a:xfrm>
                          <a:prstGeom prst="rect">
                            <a:avLst/>
                          </a:prstGeom>
                          <a:ln>
                            <a:noFill/>
                          </a:ln>
                        </wps:spPr>
                        <wps:txbx>
                          <w:txbxContent>
                            <w:p w14:paraId="7572AC9F" w14:textId="77777777" w:rsidR="00890EF3" w:rsidRDefault="00E5345D">
                              <w:pPr>
                                <w:spacing w:after="160" w:line="259" w:lineRule="auto"/>
                                <w:ind w:left="0" w:right="0"/>
                                <w:jc w:val="left"/>
                              </w:pPr>
                              <w:r>
                                <w:rPr>
                                  <w:sz w:val="18"/>
                                </w:rPr>
                                <w:t xml:space="preserve">cca </w:t>
                              </w:r>
                            </w:p>
                          </w:txbxContent>
                        </wps:txbx>
                        <wps:bodyPr horzOverflow="overflow" vert="horz" lIns="0" tIns="0" rIns="0" bIns="0" rtlCol="0">
                          <a:noAutofit/>
                        </wps:bodyPr>
                      </wps:wsp>
                      <wps:wsp>
                        <wps:cNvPr id="144453" name="Rectangle 144453"/>
                        <wps:cNvSpPr/>
                        <wps:spPr>
                          <a:xfrm>
                            <a:off x="176784" y="1347612"/>
                            <a:ext cx="101346" cy="117596"/>
                          </a:xfrm>
                          <a:prstGeom prst="rect">
                            <a:avLst/>
                          </a:prstGeom>
                          <a:ln>
                            <a:noFill/>
                          </a:ln>
                        </wps:spPr>
                        <wps:txbx>
                          <w:txbxContent>
                            <w:p w14:paraId="1FF58A6B" w14:textId="77777777" w:rsidR="00890EF3" w:rsidRDefault="00E5345D">
                              <w:pPr>
                                <w:spacing w:after="160" w:line="259" w:lineRule="auto"/>
                                <w:ind w:left="0" w:right="0"/>
                                <w:jc w:val="left"/>
                              </w:pPr>
                              <w:r>
                                <w:rPr>
                                  <w:sz w:val="18"/>
                                </w:rPr>
                                <w:t xml:space="preserve">2 </w:t>
                              </w:r>
                            </w:p>
                          </w:txbxContent>
                        </wps:txbx>
                        <wps:bodyPr horzOverflow="overflow" vert="horz" lIns="0" tIns="0" rIns="0" bIns="0" rtlCol="0">
                          <a:noAutofit/>
                        </wps:bodyPr>
                      </wps:wsp>
                      <wps:wsp>
                        <wps:cNvPr id="144454" name="Rectangle 144454"/>
                        <wps:cNvSpPr/>
                        <wps:spPr>
                          <a:xfrm>
                            <a:off x="252984" y="1353709"/>
                            <a:ext cx="129723" cy="119623"/>
                          </a:xfrm>
                          <a:prstGeom prst="rect">
                            <a:avLst/>
                          </a:prstGeom>
                          <a:ln>
                            <a:noFill/>
                          </a:ln>
                        </wps:spPr>
                        <wps:txbx>
                          <w:txbxContent>
                            <w:p w14:paraId="0E7F5E1A" w14:textId="77777777" w:rsidR="00890EF3" w:rsidRDefault="00E5345D">
                              <w:pPr>
                                <w:spacing w:after="160" w:line="259" w:lineRule="auto"/>
                                <w:ind w:left="0" w:right="0"/>
                                <w:jc w:val="left"/>
                              </w:pPr>
                              <w:r>
                                <w:rPr>
                                  <w:sz w:val="14"/>
                                </w:rPr>
                                <w:t xml:space="preserve">% </w:t>
                              </w:r>
                            </w:p>
                          </w:txbxContent>
                        </wps:txbx>
                        <wps:bodyPr horzOverflow="overflow" vert="horz" lIns="0" tIns="0" rIns="0" bIns="0" rtlCol="0">
                          <a:noAutofit/>
                        </wps:bodyPr>
                      </wps:wsp>
                      <wps:wsp>
                        <wps:cNvPr id="144455" name="Rectangle 144455"/>
                        <wps:cNvSpPr/>
                        <wps:spPr>
                          <a:xfrm>
                            <a:off x="350520" y="1353709"/>
                            <a:ext cx="462138" cy="119623"/>
                          </a:xfrm>
                          <a:prstGeom prst="rect">
                            <a:avLst/>
                          </a:prstGeom>
                          <a:ln>
                            <a:noFill/>
                          </a:ln>
                        </wps:spPr>
                        <wps:txbx>
                          <w:txbxContent>
                            <w:p w14:paraId="71E3A447" w14:textId="77777777" w:rsidR="00890EF3" w:rsidRDefault="00E5345D">
                              <w:pPr>
                                <w:spacing w:after="160" w:line="259" w:lineRule="auto"/>
                                <w:ind w:left="0" w:right="0"/>
                                <w:jc w:val="left"/>
                              </w:pPr>
                              <w:r>
                                <w:rPr>
                                  <w:sz w:val="14"/>
                                </w:rPr>
                                <w:t xml:space="preserve">srnérern </w:t>
                              </w:r>
                            </w:p>
                          </w:txbxContent>
                        </wps:txbx>
                        <wps:bodyPr horzOverflow="overflow" vert="horz" lIns="0" tIns="0" rIns="0" bIns="0" rtlCol="0">
                          <a:noAutofit/>
                        </wps:bodyPr>
                      </wps:wsp>
                      <wps:wsp>
                        <wps:cNvPr id="144456" name="Rectangle 144456"/>
                        <wps:cNvSpPr/>
                        <wps:spPr>
                          <a:xfrm>
                            <a:off x="697992" y="1350661"/>
                            <a:ext cx="231069" cy="115568"/>
                          </a:xfrm>
                          <a:prstGeom prst="rect">
                            <a:avLst/>
                          </a:prstGeom>
                          <a:ln>
                            <a:noFill/>
                          </a:ln>
                        </wps:spPr>
                        <wps:txbx>
                          <w:txbxContent>
                            <w:p w14:paraId="49024F0A" w14:textId="77777777" w:rsidR="00890EF3" w:rsidRDefault="00E5345D">
                              <w:pPr>
                                <w:spacing w:after="160" w:line="259" w:lineRule="auto"/>
                                <w:ind w:left="0" w:right="0"/>
                                <w:jc w:val="left"/>
                              </w:pPr>
                              <w:r>
                                <w:t xml:space="preserve">ven </w:t>
                              </w:r>
                            </w:p>
                          </w:txbxContent>
                        </wps:txbx>
                        <wps:bodyPr horzOverflow="overflow" vert="horz" lIns="0" tIns="0" rIns="0" bIns="0" rtlCol="0">
                          <a:noAutofit/>
                        </wps:bodyPr>
                      </wps:wsp>
                      <wps:wsp>
                        <wps:cNvPr id="144457" name="Rectangle 144457"/>
                        <wps:cNvSpPr/>
                        <wps:spPr>
                          <a:xfrm>
                            <a:off x="871728" y="1350661"/>
                            <a:ext cx="214853" cy="115568"/>
                          </a:xfrm>
                          <a:prstGeom prst="rect">
                            <a:avLst/>
                          </a:prstGeom>
                          <a:ln>
                            <a:noFill/>
                          </a:ln>
                        </wps:spPr>
                        <wps:txbx>
                          <w:txbxContent>
                            <w:p w14:paraId="0BDBCB08" w14:textId="77777777" w:rsidR="00890EF3" w:rsidRDefault="00E5345D">
                              <w:pPr>
                                <w:spacing w:after="160" w:line="259" w:lineRule="auto"/>
                                <w:ind w:left="0" w:right="0"/>
                                <w:jc w:val="left"/>
                              </w:pPr>
                              <w:r>
                                <w:t xml:space="preserve">pro </w:t>
                              </w:r>
                            </w:p>
                          </w:txbxContent>
                        </wps:txbx>
                        <wps:bodyPr horzOverflow="overflow" vert="horz" lIns="0" tIns="0" rIns="0" bIns="0" rtlCol="0">
                          <a:noAutofit/>
                        </wps:bodyPr>
                      </wps:wsp>
                      <wps:wsp>
                        <wps:cNvPr id="144458" name="Rectangle 144458"/>
                        <wps:cNvSpPr/>
                        <wps:spPr>
                          <a:xfrm>
                            <a:off x="1033272" y="1347612"/>
                            <a:ext cx="449976" cy="119623"/>
                          </a:xfrm>
                          <a:prstGeom prst="rect">
                            <a:avLst/>
                          </a:prstGeom>
                          <a:ln>
                            <a:noFill/>
                          </a:ln>
                        </wps:spPr>
                        <wps:txbx>
                          <w:txbxContent>
                            <w:p w14:paraId="0C218B38" w14:textId="77777777" w:rsidR="00890EF3" w:rsidRDefault="00E5345D">
                              <w:pPr>
                                <w:spacing w:after="160" w:line="259" w:lineRule="auto"/>
                                <w:ind w:left="0" w:right="0"/>
                                <w:jc w:val="left"/>
                              </w:pPr>
                              <w:r>
                                <w:t xml:space="preserve">správny </w:t>
                              </w:r>
                            </w:p>
                          </w:txbxContent>
                        </wps:txbx>
                        <wps:bodyPr horzOverflow="overflow" vert="horz" lIns="0" tIns="0" rIns="0" bIns="0" rtlCol="0">
                          <a:noAutofit/>
                        </wps:bodyPr>
                      </wps:wsp>
                      <wps:wsp>
                        <wps:cNvPr id="144459" name="Rectangle 144459"/>
                        <wps:cNvSpPr/>
                        <wps:spPr>
                          <a:xfrm>
                            <a:off x="1371600" y="1344563"/>
                            <a:ext cx="377007" cy="123678"/>
                          </a:xfrm>
                          <a:prstGeom prst="rect">
                            <a:avLst/>
                          </a:prstGeom>
                          <a:ln>
                            <a:noFill/>
                          </a:ln>
                        </wps:spPr>
                        <wps:txbx>
                          <w:txbxContent>
                            <w:p w14:paraId="1559A3C1" w14:textId="77777777" w:rsidR="00890EF3" w:rsidRDefault="00E5345D">
                              <w:pPr>
                                <w:spacing w:after="160" w:line="259" w:lineRule="auto"/>
                                <w:ind w:left="0" w:right="0"/>
                                <w:jc w:val="left"/>
                              </w:pPr>
                              <w:r>
                                <w:t xml:space="preserve">odvod </w:t>
                              </w:r>
                            </w:p>
                          </w:txbxContent>
                        </wps:txbx>
                        <wps:bodyPr horzOverflow="overflow" vert="horz" lIns="0" tIns="0" rIns="0" bIns="0" rtlCol="0">
                          <a:noAutofit/>
                        </wps:bodyPr>
                      </wps:wsp>
                      <wps:wsp>
                        <wps:cNvPr id="144935" name="Rectangle 144935"/>
                        <wps:cNvSpPr/>
                        <wps:spPr>
                          <a:xfrm>
                            <a:off x="3316224" y="1341514"/>
                            <a:ext cx="393222" cy="115568"/>
                          </a:xfrm>
                          <a:prstGeom prst="rect">
                            <a:avLst/>
                          </a:prstGeom>
                          <a:ln>
                            <a:noFill/>
                          </a:ln>
                        </wps:spPr>
                        <wps:txbx>
                          <w:txbxContent>
                            <w:p w14:paraId="3415B638" w14:textId="77777777" w:rsidR="00890EF3" w:rsidRDefault="00E5345D">
                              <w:pPr>
                                <w:spacing w:after="160" w:line="259" w:lineRule="auto"/>
                                <w:ind w:left="0" w:right="0"/>
                                <w:jc w:val="left"/>
                              </w:pPr>
                              <w:r>
                                <w:t xml:space="preserve">rnočite </w:t>
                              </w:r>
                            </w:p>
                          </w:txbxContent>
                        </wps:txbx>
                        <wps:bodyPr horzOverflow="overflow" vert="horz" lIns="0" tIns="0" rIns="0" bIns="0" rtlCol="0">
                          <a:noAutofit/>
                        </wps:bodyPr>
                      </wps:wsp>
                      <wps:wsp>
                        <wps:cNvPr id="144936" name="Rectangle 144936"/>
                        <wps:cNvSpPr/>
                        <wps:spPr>
                          <a:xfrm>
                            <a:off x="3611880" y="1338465"/>
                            <a:ext cx="93238" cy="115568"/>
                          </a:xfrm>
                          <a:prstGeom prst="rect">
                            <a:avLst/>
                          </a:prstGeom>
                          <a:ln>
                            <a:noFill/>
                          </a:ln>
                        </wps:spPr>
                        <wps:txbx>
                          <w:txbxContent>
                            <w:p w14:paraId="4DC59BA1" w14:textId="77777777" w:rsidR="00890EF3" w:rsidRDefault="00E5345D">
                              <w:pPr>
                                <w:spacing w:after="160" w:line="259" w:lineRule="auto"/>
                                <w:ind w:left="0" w:right="0"/>
                                <w:jc w:val="left"/>
                              </w:pPr>
                              <w:r>
                                <w:t xml:space="preserve">v </w:t>
                              </w:r>
                            </w:p>
                          </w:txbxContent>
                        </wps:txbx>
                        <wps:bodyPr horzOverflow="overflow" vert="horz" lIns="0" tIns="0" rIns="0" bIns="0" rtlCol="0">
                          <a:noAutofit/>
                        </wps:bodyPr>
                      </wps:wsp>
                      <wps:wsp>
                        <wps:cNvPr id="144937" name="Rectangle 144937"/>
                        <wps:cNvSpPr/>
                        <wps:spPr>
                          <a:xfrm>
                            <a:off x="3681984" y="1335416"/>
                            <a:ext cx="932383" cy="119623"/>
                          </a:xfrm>
                          <a:prstGeom prst="rect">
                            <a:avLst/>
                          </a:prstGeom>
                          <a:ln>
                            <a:noFill/>
                          </a:ln>
                        </wps:spPr>
                        <wps:txbx>
                          <w:txbxContent>
                            <w:p w14:paraId="0B5702EB" w14:textId="77777777" w:rsidR="00890EF3" w:rsidRDefault="00E5345D">
                              <w:pPr>
                                <w:spacing w:after="160" w:line="259" w:lineRule="auto"/>
                                <w:ind w:left="0" w:right="0"/>
                                <w:jc w:val="left"/>
                              </w:pPr>
                              <w:r>
                                <w:t xml:space="preserve">jednoprocentním </w:t>
                              </w:r>
                            </w:p>
                          </w:txbxContent>
                        </wps:txbx>
                        <wps:bodyPr horzOverflow="overflow" vert="horz" lIns="0" tIns="0" rIns="0" bIns="0" rtlCol="0">
                          <a:noAutofit/>
                        </wps:bodyPr>
                      </wps:wsp>
                      <wps:wsp>
                        <wps:cNvPr id="144938" name="Rectangle 144938"/>
                        <wps:cNvSpPr/>
                        <wps:spPr>
                          <a:xfrm>
                            <a:off x="4383024" y="1335416"/>
                            <a:ext cx="575645" cy="123678"/>
                          </a:xfrm>
                          <a:prstGeom prst="rect">
                            <a:avLst/>
                          </a:prstGeom>
                          <a:ln>
                            <a:noFill/>
                          </a:ln>
                        </wps:spPr>
                        <wps:txbx>
                          <w:txbxContent>
                            <w:p w14:paraId="3A4FA82D" w14:textId="77777777" w:rsidR="00890EF3" w:rsidRDefault="00E5345D">
                              <w:pPr>
                                <w:spacing w:after="160" w:line="259" w:lineRule="auto"/>
                                <w:ind w:left="0" w:right="0"/>
                                <w:jc w:val="left"/>
                              </w:pPr>
                              <w:r>
                                <w:rPr>
                                  <w:sz w:val="14"/>
                                </w:rPr>
                                <w:t xml:space="preserve">rnydlovérn </w:t>
                              </w:r>
                            </w:p>
                          </w:txbxContent>
                        </wps:txbx>
                        <wps:bodyPr horzOverflow="overflow" vert="horz" lIns="0" tIns="0" rIns="0" bIns="0" rtlCol="0">
                          <a:noAutofit/>
                        </wps:bodyPr>
                      </wps:wsp>
                      <wps:wsp>
                        <wps:cNvPr id="144939" name="Rectangle 144939"/>
                        <wps:cNvSpPr/>
                        <wps:spPr>
                          <a:xfrm>
                            <a:off x="4815840" y="1335416"/>
                            <a:ext cx="466192" cy="119623"/>
                          </a:xfrm>
                          <a:prstGeom prst="rect">
                            <a:avLst/>
                          </a:prstGeom>
                          <a:ln>
                            <a:noFill/>
                          </a:ln>
                        </wps:spPr>
                        <wps:txbx>
                          <w:txbxContent>
                            <w:p w14:paraId="49A59F7D" w14:textId="77777777" w:rsidR="00890EF3" w:rsidRDefault="00E5345D">
                              <w:pPr>
                                <w:spacing w:after="160" w:line="259" w:lineRule="auto"/>
                                <w:ind w:left="0" w:right="0"/>
                                <w:jc w:val="left"/>
                              </w:pPr>
                              <w:r>
                                <w:t xml:space="preserve">roztoku. </w:t>
                              </w:r>
                            </w:p>
                          </w:txbxContent>
                        </wps:txbx>
                        <wps:bodyPr horzOverflow="overflow" vert="horz" lIns="0" tIns="0" rIns="0" bIns="0" rtlCol="0">
                          <a:noAutofit/>
                        </wps:bodyPr>
                      </wps:wsp>
                      <wps:wsp>
                        <wps:cNvPr id="144942" name="Rectangle 144942"/>
                        <wps:cNvSpPr/>
                        <wps:spPr>
                          <a:xfrm>
                            <a:off x="5571744" y="1338465"/>
                            <a:ext cx="166207" cy="115568"/>
                          </a:xfrm>
                          <a:prstGeom prst="rect">
                            <a:avLst/>
                          </a:prstGeom>
                          <a:ln>
                            <a:noFill/>
                          </a:ln>
                        </wps:spPr>
                        <wps:txbx>
                          <w:txbxContent>
                            <w:p w14:paraId="5FFDA237" w14:textId="77777777" w:rsidR="00890EF3" w:rsidRDefault="00E5345D">
                              <w:pPr>
                                <w:spacing w:after="160" w:line="259" w:lineRule="auto"/>
                                <w:ind w:left="0" w:right="0"/>
                                <w:jc w:val="left"/>
                              </w:pPr>
                              <w:r>
                                <w:rPr>
                                  <w:sz w:val="14"/>
                                </w:rPr>
                                <w:t xml:space="preserve">to, </w:t>
                              </w:r>
                            </w:p>
                          </w:txbxContent>
                        </wps:txbx>
                        <wps:bodyPr horzOverflow="overflow" vert="horz" lIns="0" tIns="0" rIns="0" bIns="0" rtlCol="0">
                          <a:noAutofit/>
                        </wps:bodyPr>
                      </wps:wsp>
                    </wpg:wgp>
                  </a:graphicData>
                </a:graphic>
              </wp:inline>
            </w:drawing>
          </mc:Choice>
          <mc:Fallback>
            <w:pict>
              <v:group w14:anchorId="64C3A9DA" id="Group 259998" o:spid="_x0000_s1034" style="width:504.5pt;height:113.65pt;mso-position-horizontal-relative:char;mso-position-vertical-relative:line" coordsize="64068,14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sTHKgUAAE0kAAAOAAAAZHJzL2Uyb0RvYy54bWzkWl1vozgUfV9p/wPi&#10;fRpsY/OhpqPVdqcaabVT7ez+AIeYBC1gZEiT7q/faxucTkJV0pXSBx6a2gbs63t87j023H4+VKX3&#10;JFRbyHrpo5vA90SdyXVRb5b+3399+RT7Xtvxes1LWYul/yxa//Pdzz/d7ptUYLmV5VooDzqp23Tf&#10;LP1t1zXpYtFmW1Hx9kY2ooaLuVQV76CqNou14nvovSoXOAjYYi/VulEyE20Lrff2on9n+s9zkXXf&#10;8rwVnVcufbCtM7/K/K707+LulqcbxZttkfVm8HdYUfGihkFdV/e8495OFWddVUWmZCvz7iaT1ULm&#10;eZEJMweYDQpOZvOg5K4xc9mk+03j3ASuPfHTu7vN/nh6VF6xXvqYJkkCaNW8ApzM0F7fBk7aN5sU&#10;7n1QzffmUfUNG1vT8z7kqtL/YUbewbj32blXHDovg0YWBixOmO9lcA2FIWEUWwCyLaB09ly2/e2N&#10;JxfDwAttnzOnKbIU/np/QenMX2+vK3iq2ynh951Uk/qouPpn13wCaBveFauiLLpns0wBRG1U/fRY&#10;ZI/KVl64noWUkMH1cIse2cO2FXytH9V362ehutD1H7palUXzpShLjYAu90bDOj9ZJyPztmvwXma7&#10;StSdJZUSJdgv63ZbNK3vqVRUKwFrRH1dI4tY2ynRZVs9YA4D/wlE05bx1F0wVh4N0za3sHTeuVgQ&#10;YiTRQzvIedqotnsQsvJ0AYwDG8DPPOVPv7e9NcMtvdOsAcYysEevaog67eAuqJ057CJifd/yRoAJ&#10;utsjurDSQwaxxxJLe4rXm1J4fTvMqb/fMat9zVOIURqw0Pc0gUgYUkYsHI5iCcFB1DMMJQyb6+/1&#10;GU/LWju0lnpxWefrFmDbYKIudYfVwYSQUBujW1Zy/QxhZSvVv98gOeSl3C992Zd8nS8AL33V98qv&#10;NXhdh+ahoIbCaiiorvxVmgBurfll18m8MBAfR+vNAjiviSt6BVdDE20crIO3ccUoYjjCr+OKURhT&#10;wN1ETkQpi/8PFy7Flc4PV8BilK8mYU3HlZAoRpDxLF8RRYYiPB34SjGDrPtRuLLZ4QqCYxRXK0Qm&#10;45pA7O5BhXgMwR3i3hFUjHHCIDBYskYUJI+NnYNIGrLSpMR1KVmj+YHqpNOPyZWa5DcZVIjBUTzA&#10;GkYM9eJ04CoKIOUO6hVdG1YT8PVcZpNbdb4bi8HQ3suMabmV4sTBSkkUGBl5ZCvCSQQyqWfrtSWT&#10;MWZesNJXYHUqYxKshAYUg2w0mXUE1pBhRGA7a4PwtWFFJiXMC1cIjaN0dSpjEq4siZJkUMI6ufYb&#10;ziEKY4IC9mGKCTldP58wDNvJUVyd0JiEaxyhCAMfLV9HcNU7HBeGr73Dsbl+Xnx1Z30nqskpjUm4&#10;ooCQF1vXc9kUhkkSOdl09UDsNOB8CAvRcZSwTmtMA5ZEiAVDhh05ayJRFLizJkxAPF9zm2N30nNi&#10;bELGlZNuv0QQE4IYxm6jc34oQeAQEUMK/pjDJuRmMxfGJmRcOun2i4BlCMXxwFgSh8y48rjVAVyP&#10;kvjqKdZNZj64jkunhFwmnQiL0XELS2gIJ4qwLk5wddrp6inWzWY+wI5rpwTYdQlhQxKTwEXiEWBp&#10;ROElYB+Jr59i3WzmA+y4dkrsu0etNiZppzBGNA5dJD5nbAj7Wr3L/aDTCacEZwNsOH7wn0D7JYyl&#10;FLax7ux/JMUixl68gL12joUDsX42Hw2s+SADvlkxL+z772v0RzEv6+aN7fEroL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SRFVzdAAAABgEAAA8AAABkcnMvZG93bnJldi54bWxM&#10;j81qwzAQhO+FvoPYQm+NZIf+uZZDCG1PoZCkUHrbWBvbxFoZS7Gdt6/SS3sZGGaZ+TZfTLYVA/W+&#10;cawhmSkQxKUzDVcaPndvd08gfEA22DomDWfysCiur3LMjBt5Q8M2VCKWsM9QQx1Cl0npy5os+pnr&#10;iGN2cL3FEG1fSdPjGMttK1OlHqTFhuNCjR2taiqP25PV8D7iuJwnr8P6eFidv3f3H1/rhLS+vZmW&#10;LyACTeHvGC74ER2KyLR3JzZetBriI+FXL5lSz9HvNaTp4xxkkcv/+MUPAAAA//8DAFBLAwQKAAAA&#10;AAAAACEAU4UCne9mAgDvZgIAFAAAAGRycy9tZWRpYS9pbWFnZTEuanBn/9j/4AAQSkZJRgABAQEA&#10;YABgAAD/2wBDAAMCAgMCAgMDAwMEAwMEBQgFBQQEBQoHBwYIDAoMDAsKCwsNDhIQDQ4RDgsLEBYQ&#10;ERMUFRUVDA8XGBYUGBIUFRT/2wBDAQMEBAUEBQkFBQkUDQsNFBQUFBQUFBQUFBQUFBQUFBQUFBQU&#10;FBQUFBQUFBQUFBQUFBQUFBQUFBQUFBQUFBQUFBT/wAARCAHPC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f/gphp+zxb4Pu+mLaYfXmviq&#10;S386W4m7RqG/Pivuz/gqFYlofAl3z8txInt0zXwLOpkkfkgKfMNdkZcsUQ5WZNNbfZY5IzyQgb8z&#10;mopGO1Dk52E/pRauZrzzCciRc4/SpZB+7uuOinFYud3czerP1t/Yl3D9m3wsSxYlGPP+8a9vjJ2v&#10;n0ryH9jqMR/s6+EBtC5ts8f7xr2RsbsY9P51k9WbR2Pz3/bAtHuPjVeyozL5Vug4NeC+Z9nmuzlt&#10;u3btQ4Yk94/RvUjnFemftUapN/wvLxND58hxIAPmPAwOK8hspDGriRpHMMnnvgneykYAQ9QcjnHa&#10;tIUXfmuaqVkdH4U0qW88RaVaq+JWuYo1aLhQxbOVx0bHU+tfrPodu9ro9lFIxeRIVVmbqSBX5Y/B&#10;jTZb74reGIC2/wD05Lhgn+rIPTA6fX3zX6sQ5EYHpxV1OxD1Y5ucgjIxX5WftpSg/tJeIpZx5kcV&#10;ukcYbkKcdR6V+qTNhwvdgcfhX5hf8FA/Cs+i/Gw6gxxFq1uGjHuOM/pWMXYzlHmPmb7O8ajBwq/M&#10;R7nvX6U/8E74YR8GbieONVkkum3sByxA71+bwb55EbneqqM+tfen/BPv4j6RY+Cb7wxLdQ22oidp&#10;UWZsArgA/wAjSbu7kqDSPthnRNxfAVVyWPavzZ/4KCfFDTPF3jbStHsZReQ6bG5lKt8schJ9PbFe&#10;4/tXftbad4H8J3Gm+E9Sj1PxDcNs2xMCqdiK/N7U9Wn1u91LVLiR2ur9/NnVuzYwQPyp2NEPe3Wz&#10;ZzJL57NEuT6H/wDVX3Z/wT88A/8ACM+APEnj913T3EbLCGOBsUEn9RXwz4K8H33j3xlp+hWHnvPq&#10;M6Qt5S7vLXjL/lx+FfpD8f4LL9nX9ky68PeH7hrCZY0s45VPLuw+c8565qxXPzl8b+KIfEnj7xBq&#10;ZVluLq8kkmz03E9vwrJuGhkhJQfv/wDlmcn7x6cUySM3xhBALRpsJxgk+/rXRfDHwJc+OfH2i6NA&#10;hkaa8hLqM8xhsuPyo5kZvVn6s/soeCY/BPwN8N2phEV1PAtxORn5nbnNeyoobOfWqGk6bFo+l2ll&#10;AuyGCJY0X0AGAKuKxXpWb3NVsfD3/BTiaRdL8H26k+Szyuy+4FfBkyxyb9v8IQfrX6Kf8FHvCLar&#10;8O9K15rsQx6dPsZcdQ3WvzitbmG4+0mBiyiQAkj05FOMXJ2QypcRmS8dYzBuzuZZDhsD0qWbWtMm&#10;aQzrHFNt2rHGhfd75r6C/Y7n8DTfEy/0vxtplrd293Fttp7hc+W/cE+lffOm/AP4QXdqtzZ+H9H8&#10;hDncqrkfX8a6VJRVmK6Pyr8JfC/xd4/ZItD0SSeO4AiLmMjHvn6V+iv7Jv7HNh8I4U8QeIduoeJp&#10;EHlM2CLMY6KCOG969nudW+H/AMLbWOOS403RoovmBXavGK4/4bftKaZ8WviVqvh7w9Abix0+Hz57&#10;xOQxJKqAfwrGUlcm19T2qO0Uh1+7z95eCfc1Bqmh2WtQm2voEuoHQo6SKCHU9j7V8+/Er9trwx8J&#10;/iFqXhrWbWby7ERo86f89G6/hgivQdA/aQ+H/iOxtbmDxNZW7TDIjmbkfWs2LlZ4H8Zv+Cf+j65J&#10;fX3gqR9LuJEZ/srsvkBs5woAz+tfCvjrwZrXgLUtR0PXbGSxvIyqozDAlP8AeX2r9erz4reFbOJb&#10;u68Taa1uo34jfk/rX5z/ALbHxY0X4tfE6yudCl8600uHyWkA4dwxP4jBFFmabLU8A8lVZpQMSjau&#10;fTAr70/4Jw+K7rUNH8U6NNMSltLHMrsexHP8q+AmvmWUtIAIHYs5HUHHGK+zP2QVn8E/s+/Evxq4&#10;a1mkiMUJk4+YICuPrurQnmR4P+0j4vPjf42eKLhrkzLFcG3B7JjsK4C4WAwF1fLKQVX1PTFZgvRq&#10;c95cM7PczMZp3bqXPJrS0Hw1qGv6pZ6bpSfar+WTdHE3AfoMfzreNSKVmZvc/Tr9gvwS3hn4G2V5&#10;cReVe6jK0z5HO3OAK+kI4/LUgndyTXM/DfST4b8AaFp7wiCW3s41ljH8LbRmqXjD4r6R4L+ytdrK&#10;6XBwjxrlc5xiuaXvNtGq2O2orI0fxNZ6zjyJFIddyc9ecVqRs7A71CnPGDmoGPooooAK+Sf+Cjp2&#10;/C/wy2f+Y1F8vr0NfW1fI3/BSJiPhb4cbHyx6xEx9+KAPp7wSu3wjoy4xi0i/wDQRW3WN4NIbwno&#10;7DobSI/+OitmgAooooAK4r4weOJPhp4B1fxNHELk2MQYwseCN2OPfmu1ryD9rH5vgH4sj3BC1uoD&#10;N0J3jigD0Lwv4gOueGdO1gxOGvoI5hCMHblRwK8y8WfHhpvihpXgzwpZf23eKwfUpoyNltHnBBPr&#10;XnPjz9oyy8G/Dzw34S8Ozrea/d2cNrcXEZzHYKyhS7kdD+FeufBf4RaR8MfCMMOnSLf3cii4m1dj&#10;unuHY5OT6UAP+O/xePwk8GW2vxQLdxSXsVqy9T87Y4/Guo1TVLqz8Lvq9hZtNeSxLN9nU53EjNeK&#10;ft3r5fwZsVC4DazZ8Dt+8FfQWghl0axjwCot4xu99ooA+YPGP7U3xB8C6HJrGreATDYperCWD5Zo&#10;2wAcfU1saL8dPiXrN5YR/wDCA+Tbz3ah5xKPliOOfrXQftmLdQ/AnUnhZGmW8tSuRjA81c17HoML&#10;PoumurhR9mjJAXqdo5oAy/G3jTT/AAHoF3rOsXCQ2tvH5rRscZOPuj1PtXiMP7Rni/xTZWl54O+H&#10;95d2U0u5pJh5W6L+9hsd6p/tZaa3jr4ofCjwTPuSwu75r65y2xJVj6oT0J46V9H6fYR6fZrDaRCO&#10;CNFSKGLChFHQfWrQHj/wp/aE1HxV40l8JeJ9AutA1yQNLBCYWZHiHG7eBtHIPBNX/jl8V7z4W6t4&#10;Ns7MCb+2dTFrJvYAhTjpmvThpGnf2gb5oVN4FKiZ8F1B7A+lfLH7fWv2nhOT4Yapc2stx9j1sOWj&#10;UswQKOw5PNSwPrlJ1+UYbLDPCkgV514k+LC6T8ZPDfgqGMu+o20tzKSpG1V6V5/N+1tZ2uyE+DvE&#10;N3L5Am/0WzfaIyOCSQOfauH0T4hx/Ev9rfwdqEWj6hoqRaPcKI9RjKPIM53AenOPwpAeyftGfFy7&#10;+DXhPT/EEduLkSXsVs8JIHDHH415/b/Fr4xanDDeWngUfZp7vCrO65EOMhhg9KT/AIKAXcGn/CXS&#10;7uW1a9EWsWv7oMB/EO3etLT/ANqI6ba/ZJfA+tn7LapLutYgU24wPx4rRbAd38GfFHjXxEdWHjDQ&#10;V0SSGUrAqnIkTrurmf2iP2kbf4H+IvCtjNbeYupuTNJ18uMHBJ9q7n4V/EpPiVYzX39kX+iuh8v7&#10;PqCbXbgHI9ua8g+PPhuy8WftQ/DHTL6FZLWTTr0zrIMiVMYCj3zk0AfQ/hnxHYeLtFt9RsJ47i2u&#10;FDq8ZyCK47X/AIqLp3xf0bwOlszzajbPcmdR9xV4GfxrxH4Z6/d/sz/ECbwJr00g8M6jcGXSb24z&#10;tVWJ/dbvUHPFdXrytcftleGZUGbcaHIVkHIPNQ9wPWfiR4/sPhn4Svtb1WRPJtoxsR+DJIegHrzx&#10;Xhek/Gr4wX/he18Sf8IIJ7Ga5JFuAyTCHGQSuM8+terftEfDF/ix8P7jSYHK3sMiXVqoPDyK2QD7&#10;V5V4L/afvPCu7QfiDoeq6Jq9lH5Stb6e7W0qrwGDYxSA9m+EHxDf4kaPPqE2jzaJdwzeTPbT53Bs&#10;A/hwa9BPWuW+H/jrw9490P8AtTw/fW95bMcSNDtBVh1DAd66cENyDkUALRRRQAUUUUAFFFFABRRR&#10;QAUUUUAFFFFABRRRQAUUUUAFFFFABRRRQAUUUUAFIQD1paKAPkD9uj4KeMPirrHhafwvp0N3FZRy&#10;ee8nUEnp9MV8qTfsd/Fpwc+HrdyBlTk8frX60lQ3X6UbQOlbRrcqtYD8lY/2Sfi/DJIkXhuCMeXw&#10;wY8Gu08D/wDBP3xzrmsaWuv+TpWn7vNuLiFtzn1XB4r9NmQMCCMg8GkWNVwQO2OtS582pm9zhPhL&#10;8HfDnwj0I6foVoqBiDJOSS0hxjJyePwru/LUADHT3oRFjXCjAp1RctbHFfFT4b6F8UvDs2ha3Csi&#10;zIfLbkFW7HI5r85/ih/wT58b+EJri50KVtbsSWmkjWQqQmcLGPfvmv1LaNXILKCR0qG4iXh2faig&#10;lh2qhn4/2/7IHxVuJhavoEkCW0ayyS7yd4Y8KPoK+5f2ZP2RdK+FarrOrQm/1+eJS08zFhFxnCA/&#10;dI9a+nYRHMqyo25SOCO9L5YVRGpIzzzzQIhSBbeSQoDyB8vrxX5g/Gj9mHx74p+LHi3XLDw3cNaG&#10;6aZDuz5qtwccV+oceJo2XzQ+DgsvanLDt2/O52nPJ6/WpGfEv7CvwQ8VfCz4geI5fEFg1jBJaIqM&#10;w+8Tz19q+1riFXjYY3cYKt0NJJblVCxtl9wJLcnFOtWDiT94shDEHb29qLgfDP7UP7DmpeK/Esvi&#10;PwO8cM0zbru1uBuDMe6AYwMeua8BH7FPxPullCeGEuvIby1eSfy8g8njIr9afLHmF8nOMVHJECSW&#10;Zun94jv7VQHzj+xf8Idd+EPgnVNM17TP7MnkuhLHGsvmbhjk5z615F+2F+zz43+KnxTuNX8PaUt5&#10;bQWyRBi4XLZ6c+1fc+5VlMcMgM2N21yTxSvZpPJmUDfj+EkZqbsVj4B/Zj/Zg8ceA/jRp2saxp4s&#10;7S1j4O7duyOelfXfx88O634k8FtD4elRdQjbIRhncp4NehR28kKsIgACercmh7cxqhHL4wX9KQzw&#10;T4a+Ddet/EFjpptvsdjpwSW6uCPmnm29PpivfrSERKSBgsxJFVre8hu5nigmBljYeZgDJ+tX+dzU&#10;AONJRRQAUUUUAFFFFABRRRQAUUUUAFFFFABRRRQAUUUUAFFFFABRRRQAUUUUAFFFFO4BRRRSAKKK&#10;KACiiigAooooAKKKKdwCiiikTYKKKKCgooqGRXEgcOBHjBU0AZPijVzpMdkynJlmCAetbERUL1HP&#10;NeJ/EL4rwR/FjQfClnpFxql1Csl0zQsAFKjgGrul/FnX21qe1v8AwbcadbRxCXznO7OeTVrYD2PN&#10;FYvhfxLYeJrJ7qykVsELIvdWx0NbEjBYySQB9algOrlPiZfGx8I6i0d19muXhMduR18xuFq3408R&#10;nwrosuoram6MYA2r7mvJ/iN8bNO0vWtM0XUbNrcTKl70zwvNPlA9C+D+qXF94PtrfUblLrWbNRDe&#10;leofGQD+FdlF95/rXz58N/iz4QHxP8QWVi7CfWHjuuf72AK+gkQIzSZzuPFICRu31rG1GM/aJ52L&#10;SQxLzAv8WR1rBvvFF/feN30OyRfJhiDyyehz0/KuvZFjXzZDjauXb6CnYDm/h74XPh6zvmY/Jdz+&#10;ckZH3B6V1flhmBPQdqwfDvi/TvEk1+lhL5gtH8uX2as3VPF8qr4jgs4/NudMizGufvSFcgUcoHXx&#10;zCaRwOdvFP7kV5Bpvj+y0LWLQ69cTRa5fWURltEY+WjH/Z6A4r0fQ9fg16J5YVdEU7fnGCeetHKB&#10;b1ORI7f5lBycdK5nXPFVxp/iy20238ryvsUl1KG67VFUbX4gabceOtT0G5m/fRusUaMe+AeK5zUd&#10;W0ebxR4s1G4kkd7KNNMDKSdgk6gemc0coHfeAby51nw/b6lepEZZstG0f9wniujaJHBDKCG6+9ct&#10;Hqmj/D/w3aK8hhs1RUjVj0ro9OvIdRtUubeTzIpQGU5qQJ1jWPO0YzTqKKACiiigAooooAKKKKAC&#10;iiigAooooAKKKKACiiigAooooAKKKKACiiigAooooA+Lv+CklwsGg+D9wB/0tj+Qr49+FfxMuvhj&#10;8R9O8R2apL9mlZWgY4DZHXOOPyr9BP2wP2e9e+PFroUWj3EMCaezSN5jcsx7Y9MV8wTf8E5vHlxH&#10;KBq2n27s24eY+D+FBDTOkb/gpDrlrNGJPD8O3zPLIW4JyM9fuV9NfGzxC3iP9l/XNVYAm70sT4Ax&#10;jcM4r5H/AOHdfxAjbadZsY4iAWeJRKcg+hIr7M8RfDHVNb/Z5k8FfaAdROnC088JgEgYzjP9adik&#10;fkXol8J9R04kbNt9E3Xr8wr9uvDv/ID0oDkfZYzn/gAr85NN/wCCdHju2vLKeXULVYo5llYBcnAY&#10;Hpn2r9H9Fs5bXSLKCQhZIoVjYD1CgVXQZ+a3/BQ7Q59J+N2l3kUSpZ3sKs77esgOOT6e1fOGq+Jt&#10;R1C3EFy8LJFIyIka4CjHBHpX6aftgfs36r8c9L0VdHnt7a8sWZnmm/iyOBivmFf+Cdfjr7Yskmp2&#10;flbFDbAWwQeT1rqjJJENO59S/sOeC18OfAfSrkFhd6g5nlL+gPAr0LWt/wDwuCz2tbgnTnAWRSX5&#10;PUH0rpvh54bj8IeC9J0ZCoNlbJC20YBYDBNc5fZb42WiGWIxnS3zEynfw3UGueUryYrM/Jz4nSzw&#10;+OPEqCGQSxarcOVjIzIdxx/wGvrbR/2kvCOg/sk/2Lqd9bweIrjTpIBp6ISpY8bsAUftN/sX+IdU&#10;8aS+IvAiRBL1g08MxJO8nkjA6Vy/wp/4J9eIb7V7i58VXq2YUFFjUFskjORkdM1m9wsz4/t9QtBN&#10;GC7ETSJj5SEBLDlc9q/Q39uj5P2ZPCqBDcSl7dQ6dB+7HPNeXzf8E2/FDalJu8SafdxJKGi+0+Yu&#10;xd2cDCHtX1L+0J+z7c/Fn4Pad4Wtb+KzvLVI1WWRmEeVUDPAJ/Sqg7PUtbH5o/BWSW4+Kng7bazF&#10;U1ONXfAwDke9fZH/AAUsmb/hG/ByRxtIxvJMlf4fk71y3w6/4J6eIvB/jrQdYufEVrJBYzrLJFBJ&#10;Id+Dnug5r6A/au/Zzvvjf4c0i20u+jtbmykZ8zuVDZGOwPNdTnG+4z4m/YO8yL9ojRPtTqjNHMUU&#10;nkjGK+if+CkvxCvNI0Pw14UtZWhi1aRpJ3XP3V4xTP2cv2Kdd+FPxd03xLqt5a3cFtbso8mRmK5H&#10;uo713P7XH7LviH4+axo2o6RrUemR6bCyeVIudxJzmsZNN3M5ptaH5weC9atNJ8W6LJqSCbSNPuhc&#10;BdpLSMvYj0r7Vs/+CkWj2emwsfDwshDL5TY5Cp0BFcXc/wDBOLxzIjvD4rtPmVSgaMAgk960Zv8A&#10;gm/4pki3SeJrSUoApi8nhm71k9zCnFqWp9eeLvF0fjb4EalrunTFYbrS2nVY1JYgr0x61+Rmk60b&#10;bxBpjSzLPB9rV5ZJPl8tQ/IOe/tX7K+CfCCeHfA+l6FdiORrO1ELKi4V8Lg18JfEz/gn54uk8XX8&#10;nhC8s4tE1K5a4dbnBYMxzgegFSdh3P7Wn7Q/gnXvhDY+FtBvYdV1KeOIiOIHCAAZyegPtXyh8EtQ&#10;vbj4weBTcklv7VVR8hAUfXFfS3hv/gnHLH4Lu/7U1SE+JGP7swn5V9s9Kk+Hv/BPfxF4X+JGja/f&#10;eLN9rpcizi2Vc5OfUVohH3F4omePQdQZJjbsqN+9EZkxx/dAJNT+F3aTQbF2kMztCuZdpXfx1weR&#10;UXiBpodBvmjmFnIsRxcMNwHHXA5qz4eYtolkzSeeTEuZQMBuOuKhgaNFFFIAooooAKKKKACiiigA&#10;ooooAKKKKACiiigAooooAKKKKACiiigAooooARu1fJ//AAUYPk/B2wm3EBL9ePXivq+T7lfJ/wDw&#10;UbhMvwZ01v4U1BWP5UGb3PzckuI7KCUPA8jQZPmA/KN3TNewfEH9nfxB8P8AwH4Y8ZwtHcWWoWwk&#10;+UDbCzDIZ/UY9a8o1Sxa3O3JKkbmGeDxkZ9a+1dS+LGk+GNJ+GXhnxXCbjwhrfhswXLP8wjkPCtj&#10;196CD48+H3h/UviR4z0TQ9JMUBuZNrrIBu392Hse1aHxD8K6l8NPF2p+GdXkSaayfIK+/OT719Ae&#10;G/hbD+zr4h0jXY7+0vJta1FINJSRQzpCzDacnnPNea/tVwXL/H7xRPfNG80bqXVBwOAMGtFsax2O&#10;H8B/DfWviZa6veaSbcDS7Zp7lrpQytGP4RnvWP8AD/TdW8Sa1p9jbSW1j9qdreFmAV19dx/l7V9E&#10;2PirRvgP4T8B+EL7TgbvWrxb/UbqKMB3tH42uwGWUZ6HivI/jP4bh8B/Ga/i0eKS20jzPt1hcD5T&#10;JG4yCD6DpVoo6/R/2IfiLqFxv0m50rU4ED+ZJFMqGM5+6a5X4lfAPxd8H7LR9R1ya3NvdGSMxxze&#10;YP8A61eifs3+J9Rg+GPxYuZL+4e6t7LzYZGlYtGxbqDng14Vq3jDVvEOm6bDf6ldXttC7y+XPKWU&#10;HHXBroitAMW3kgkvN1t5gUp8wfpkelfQ/wCziN3wV+M4wuf7MXaxAJHNeBLMsMMQcAsFJB9ic17t&#10;+zncZ+DnxmZDjGmoMdutZy3MZbnhdqx8m3GAHij6gAdams2OVOeeai05Q1tbsRlmQ5PrS2LEop/2&#10;yK55N3JPbv2W4ftfjXV0dQ6rYZAPb94tFS/spXEcfjLWAxw5sCc+3mpRUG62Pqv/AIKPaT9s+Ctr&#10;f4B+w38b/nxX5o3snnCYgdv65r9o/jJ8LtP+MXg2+8N6nH+5mTckv91ua/M/4ufsaePvhPLqOo28&#10;327QLaJnV8Z2g8bf0/WtefSxm1qeD2VvmSWXsuBWjcSpNb3JCr8uF6VBcSLbm4sxxJHGgf8A3iM/&#10;1qvMp0+1nkY/eSsh8p+v37H67f2c/BnfNqx/8favYm/w/nXlX7Kkfl/s9eB/lC7rANx/vNXqjf6x&#10;aC0fmH+1IqSfGbxgWjyDcIrKv33GBgIexB5OO1eU3p2yXzk7mygdoOC4wMCIjoR/FjrXpHx+uMfG&#10;zxvJJvlRbvZtBO8kgAeWexHfHbFcRpelzXM62Fqv2vU9627Rwj74Y5DRY+6Ru+Yjrjmu+PuwTFzH&#10;tH7HXhPVNb+LU2pWltC9tpaK1xcTRhrcqRwkQ6Bx1JHc1+i1q6vCCoYDrhutebfAv4ZwfDHwHbaS&#10;0MAviizXbQxhVaUgcjA9Av4g16cOrfX+lcs5cxQFQSCRkjpXzL+3V8G7j4j/AA5Gq6PYrda/pnMT&#10;Y+cR8k4/WvpuopY0kYiRQyuuwg9x6VkB+GN4txp8klreQ+TeKyoQRyrDk0javPp95Jd6dPJZyZCh&#10;4WKnBHP9a/S748fsR+H/AIlXMuqaVGmk6n0At12q55O4+/OPwFfL1z/wTx+IsF1cpaz289vjKlzy&#10;Dmq5QPmG+G2SWXLGRX8wMzEncep5q7pOn6h4i1aHR9NsJL69usJHtXIXJ6nFfVvg3/gnH4s1q8g/&#10;4STU49OtlILtCRlwD0r7M+Fv7M/g34WSW0mn6XBLdxqN15IpLs2MZ5PsKd7aAeY/sifssJ8GbD+3&#10;9dC3HiO8jUIm3JiXgn8ea8t/4KZeMB9n8PeE45wzENeyxKRwd2Fz74/nX3obcb3A+VmOVb06Z/QV&#10;8o/Gn9hlvjJ8RtQ8S3PiSaAT8RRcMFXA6fl+lHMRyn5xWjRW8N05X59+Qf0r6Y/4J++C5vEnxvk1&#10;sru07SbZtwxwJGHBr0xf+CZQdWVvF0m0k5Hlj/Cvdv2X/wBmtP2erDXbMX/9pT6hKswuSuCAAAF/&#10;DBP41Icp7rCu/exOQx49uP8AGpfLWiNQmQOBninUijgvjR8MbD4u+AtS8M3yZWZRJG2cYcZxX5Gf&#10;FL4b6r8J/Fmo6Rrdu0UayEW8yRbVK9AT68g1+1VzapdBQ5YbTkbTivP/AIvfBPw78X9FuNP1Wyj+&#10;0FMw3YADK/bnvVwlyu7GfjJ5Zs7ebde+ZK7LIJofkZMHpn8K6ZfiZ4qNvex2uu3sMcpQOscpAGAO&#10;np0r6T8e/wDBNfxNbzRf8I5rcNwksm6cun3efugfTH51m6P/AME6/iFFcXcUmo2scUnKOUzjj61c&#10;pJu5m9z511rxReatOtxq+r3l5EMCQXMxZAeAOPxr70/4J3+GbTwv8M/EHiWSVXkur9klkRdoiiRc&#10;5OewrA8I/wDBNrT4vsMniHXzeys6vdQwnapwQcDg+lfZHhv4f6F4X8Ny6Dplitnp7o0bxx4/eKy4&#10;JNZMtbH4/wDxb8U2nib4peNb1b6PW4G1Nx5zD92+1uMD6YHWuKkZHkupI8x4O8BGICkjoOelfot4&#10;5/4J2+D/ABJrVxd6Nfz6FFPuaS2Vl27+TuHy9CcflXhmvf8ABOP4iaWtwNO1XTrxH6MyHjkgDr6Y&#10;pDPmW0v5VspIZLiVw3y/NITgVVurq2t7QyyERIDtL+p9/evoRv8Agn38WBBcl5tO3JgR4VgCffmv&#10;RPh3/wAE3dSuNW09vGWqxizULNNbW5HzNnpznjitEOWqsfMvwl+FOs/GDxHFpeiRC6tfPUyzbThV&#10;4J/HmvtD9sh7D4O/s86F4LtCttPezRecsIxvVfvMfy/Svqv4ffCXwt8NbN4PD2kw6ecBWkRRucgA&#10;Z/QV5p+0P+yza/HrxBod3favcWtvp9vLCY0CkEvn5ufSi5lys/KiNrG8mvZYZEt0zgA9x617H+yb&#10;4ZufFnxy8ImykxFp90LueWMbsqBjYfavpO1/4Jp6H5MCy6zcFiCsjbF4AGB+detfs4fslaV8AtWv&#10;NSt72S8ubqLy9kiACPB6g56moe4crPc9UmNrY3TEMWWGRuB7HFfOevyarqS+CbexltdUeRriWbTr&#10;htoG0gks4B28Yxx2r6clh8wkMQ0ZXBQjrXn/APwra50bxhFqWhzW8GnyRSC5tZoA5Lt0IbPA4HGK&#10;pNFnKfCm5hvfDf8Aa1nKJ5bjVZEaEZ/0YA7TH74Iz+Ne2RktuJOecCuQ+H/g+58P6Oy6k9vLfTXD&#10;XErW8IiVmLHB25POMD8K7BV25+pP61LGLRRRSAK+TP8Ago9AJvhDoRzg/wBswgfjmvrOvlH/AIKO&#10;fJ8GdGlJ4j1u3JHr1oA+kvA7GTwbokh432cLY9MoK3KwvAZDeB/D5HQ6fAf/ACGtbtABRRRQAV5F&#10;+1f53/DP/jYQR+bI2nMAMZI5HK/7Veu1Q13RbbxFpNzp14gktrhdkinuKAPn34J/s4eHdP8Aghba&#10;XJbLcX/iDTknvNQuTm6DMgKYODgD61W+BPxG1D4e+IP+FaeOSbfUbcFdOuuTFcw5IT5jg7sgjGO1&#10;fRtrYDT7dLe2jRYYYliiHoFGAKxvEXw/0bxXqVjfanp8NxdWLCW3m/jV/TPp/jQB4z+3RND/AMKQ&#10;E8zeWserWZAI5/1nTivePC8nm+HdNf8AvW0Zz2Pyiq/iLwjpnizTzZavZRX9q0qSmGYZUMvQ1rWk&#10;It7dI1RY1UbVReigdAPwoA8T/bOcR/AfVHZwipdWzEnuPNXivYfDrK+g6cy/dNvGR/3yKr+KfC+n&#10;+L9Mk03VbOO+sZMF4ZemQwI/lWpawLbQrEiCONPlVF6BRwB+VAHzn+2Z4C1rWtJ8NeL/AA8ZJdT8&#10;KXovBaw/ekjPD/XgVueCf2rvBmreH4bzVriXR790Bmt54XBUgY9Pavb5oQzs3lqxZdjbuhXPSuZv&#10;/hf4WvGlkk8PafNJIckvEOaAPP8Awv8AtG+H/HnxLt/DPhu1l1geR9ouL7YyRwjJG3LAAnjOB6iv&#10;Pv22pT/aHwohktjKkniFVlfYXCocDnFfRmi+CdF8NNImkaPa6aJjukltkVSTjH17Cpdc8Jab4kWz&#10;i1G0W5jspUuIGfBIcE//AFqALEel/ut33GMflARqANo6fpXz/wCNlkt/2x/h2yxyPEdIuoSzLwAC&#10;T1HHXNfR8fmfLuGOTx6DPFUZvD9jNrEGqPbLJe24KxTEcqG6gVQHzZ/wUEuLe3+Dum3csXmCDWbR&#10;35+6gfOSO4rstN/aM+GdvplosutwCSS3jjfy4GwMDOD8teq+JvCOneLrdbXVtNtdQs9ysYrhA3IJ&#10;5/lWKvwj8LbefDGlk7i3+qH+HoBVAUvAvxq8IeOtWksND1BbqdEy22Mrj9K87+JljND+1V8L7nDS&#10;xLZXSs+OFLHgfoa9j8P+BNE8K3UlzpujW1lPJwxt0AGPWtW80OyvNSt9Qmt1lu7UEQyY5XI6VDA5&#10;v4o/Dmy+JXhq60u4jRZnUm3utvzwyc4IPavlL4PWfjbwr+1Xo3h/xeZLqDTtJnt7S+ZTtljLEqc+&#10;ud35V9wp8ozjr29Ky7rSI11T+0Y7WGS4VDiRlBk57A+lIDhvjl451z4d6Ha6zougnWoll2XjR/NJ&#10;FDnJZQOSetcK/wC1V8KvE+kzR3N8k8qx8297CFkDDBMRJ6MfT3r6Aaziuo3iuIxJEwwUcZB4Fc4/&#10;ww8J3Ereb4b08Nu3b1hHJ9frQB4d+x/otzcap438VW+gz+FvDmrX7NY6VNuyVAH7zaema+mLfeQz&#10;NwGIIXHTiks7GDT7dILaFIIUGFSMYAqagAooooAKKKKACiiigAooooAKKKKACiiigAooooAKKKKA&#10;CiiigAooooAKKKKACiiigAooooAKKKKACiiigCnq18dN0+6ugA3kRNKVPAwAT/SvOIfEXiDXPDGo&#10;6pParFaSabNPBsbr8hZTXeeJNNh13TbvTLiZ44LqB4ZAvGVYFevUd65fwv8ADW40PwenhyfVJLqy&#10;S3a0CseViK7Quev3cc1otgOV8A+ONb0jwXoN1qsGbe9hjVZe/mOOBWlN8Xo449M04M15qN3fNp03&#10;lrjyJBg5IHQYYV0E3gWzj8O6Jonmu0WmzQzWybjkeWflye9c74Z+HM+nfF/xJrv2cQ2F1EjIr/MD&#10;PuJMg9CcgfhTA434X/ETX9L+HvjrX9SIum0vUbuPyyORsIC/hjFdn/wtDXP+Eb0G8GmeZeawy+RG&#10;o4C7Axz+ZrXh+EulQ2/iHT1M39n60We6jWTALMcsR6HNauoeCYrjS9Ks7S6e1/s5VFux5K4G3+Qp&#10;AY/wo8faz4+0vULzUdGk0jZcPBAJP4lUY3fnmvL9B+MDeHdc1PwzZ38d34j1DXpYoftClo40XC4w&#10;COcD1r3Lwb4YPhvTWga9mvC0rS5kIIGeoHHTOT+NcxJ8BfCTXt9qC200eoXWoNqBukceYkhIJCHH&#10;C8dKWgF2+8canZ6L4qu3tooH0tMweaDhsICS3PIzms2z+Impa5PaaTZtZPq1zpcWoA7G2Dd1H3vU&#10;HvU3i74Nw+LNQ1KZ9Z1SC31K3WCe3imUIAMjKjZwfrmrtp8LdP0rULS8tZriG5t9PXTldGXmNc4J&#10;+X73v+lPQDl7zV9dt/jE2kWTRSXA0Jbj5wfLLeYQe/1qTQviNrE0cF1c/ZFhtdVfTdQ3Bty84Rl5&#10;/PNdxovge003Wl1czTzXy232QSSsDlN27njrmuR+I3w5n/4QPxPYeG13arqUv2rzJv4Xduq4xyMH&#10;FQ9wMHxl8a/EA0e4utB0yGUf25HpVuZw2JIyBufg+ucfStKD4ieJNFTxdaarZ25u9OtEvLQKWxIr&#10;cHP4g102g/DmJfB/hrTb6V/tGlSRXMjKB+8lUZO76k1qat4DtNYutUuJp5BJqFqLRiAPkUEnj86Q&#10;Hnfwt13UV8SQS3dtIyazb/aPMQExx+2fwNe1L9c1zvhrwd/wjNjYWkN/JNDaRmMeYgy2e5roY08t&#10;QOtADqKKKACiiigAooooAKKKKACiiigAooooAKKKKACiiigAooooAKKKKACiiigAooooAKKKKACi&#10;iigAooooAKKKKACiiigAooooAKKKKACmSKuDv5XHSn0UAfO/xf0HRfCfxX8I+MRPcWU19LLaytDG&#10;WHC5ycdOtdR4g1Txd4sNrYeG4DZ6fIg87U5Bhvy+mK9U1HS7XVBGLlA/ltvXNWY/L2/IMCq5gPFr&#10;L4dap8LdUGq6Rctqkdym7UbRxw7j/lt9QMD8KyrjxR4h+NGvWFhoI+w+HIXzqV4oGXZTwo/SvS/i&#10;YLjWtLl8PWGojTtRv48QydTjJ3D6YrS+H/hOx8F+HYdJsLYQRQcM4GPNfA3P+JzSA07O1MdqUkX9&#10;4q7GfH3sDAJ/CvM/FGg6jB8TDrsVh/aWnQWqwyQY53dcj8CK9dop3A8bki0HWfiF4Wvba1S2kjjn&#10;Eke0AqQAcH869ZtryG4SQWzByjYNNuNLs57qOaSJfNUYBxU9qsKqfJAAzzgd6QHk3w3vJ7Xx949b&#10;V50t2N8nkbjg+XsXp+Oan+N/xATwr4Furi0vlknupFtIEQ5ZndsED8K7fxN4K0jxYPKvof3mPvxn&#10;aT9SKp2Xw58OaesMBtVl8o7kW4+fn1GadwPNLrw/q/hrQ3vfDyeQsQt5Jof4pjxuY+vOR+Fc/wCP&#10;PFumaD8QrWaaW405/EGmmOSMyECS4DYUKPXp+FfSn2eLbt8tSuMY2jkV88ftBeAV8VfGz4SSiNfJ&#10;tbmd2Xb8vCg9KfMAmh/CDxVYx23izWLmDWPFccpaeFsNE0A+4iqeNwXHNTahrHizw5r1t4/1K/8A&#10;7E8HwhobrQVg3yup+6yjsdx/IV9Awxx7FIVfXp3pt5Y22oQmK6t4rmInOyZA6/kaOYD598N+Eb++&#10;8aaF43vruCeO5klkmQ24jJBA8sEY5IXH41hfE7WLHwvb+LbWOK8gurzVLe8QxwlzKVYAjIHTA6V9&#10;PPp1pJHHG1rC0cf3FaMEL9BjilfT7aQ5e3iY53ZKDr60cwHzv428baR4+sbzT7Sz1K+u47RDauYm&#10;WLzCeQR6irPgHxRqPwflTw/4pF9fyXSLNaSxZZEjIwVPoQ2a9/jsbeHbsgjTb02oBikn021uipmt&#10;45CpyNyg4qQE0+6S8tY5YyxVhn5+o+tWaRVC/dAH0paQBRRRQAUUUUAFFFFABRRRQAUUUUAFFFFA&#10;BRRRQAUUUUAFFFFABRRRQAVQ1jUJNNhSSOEzZbBUdcVfprLuHoex9KAPLb74sX6z3AHhfUJ/JvEt&#10;1aEHBQ4yx+lMuvixd28l0V8J6nL5V6lsN0O7KHGX/D0r1BbdhkmQ5IwcDH407yflYB2ywxn+tAHk&#10;9z8X9TS+njtvBWqTxx3SW28Lsyp/jxjtUs/xe1xWvFHgrVQsF8lop2H50OP3nTjGen616g9oW3fv&#10;pASu3I/nSm1YoV85/u7e3X1q00B5XP8AFvVLS7vceDdZk8q7S3Xg4ZT/AB/d4+lWW+Mt/Ctw8nhL&#10;VCFvVtUXyzypx8/SvSVtSNqmRm7kkDk+vSlksyS+JCNw9B19aVwPL7/4zX63jwx+EdQkjS9S0LMp&#10;HB6v06AGrM3xE1GO6uGj8MXrpHeLZja4QMD/AMtMEdOa9FSx2nLSMxx6Dr605bZlyN4cYyNwyd3Y&#10;07oDzm6+JmqLeXEQ8L3m2O8S23CReQf4/pVbw6+q+Jvipf6lJYHTrKwge0zPy0jE53KR2r0/7O20&#10;48vcRknb/F609IiqjhN7cyED7xqQIFtFl3nznO7HAPSnrBLDHtjkDHP3pOtTRwrEWKjG45NPpARr&#10;GWUGQKW/2aWWETIAegOafS54oAhjhQZwKc0SuuCKcq7c0tAHn/xu8XSeAfh3qGsQsI/s5Tcx9CwG&#10;BWX4D+KyePdeW1sXVI7WFDOs3ys5KjlR3Fdn478G2fjzw7NpF+gktpGVmQ9Dhgf6VgXnwosZtc0z&#10;VLSJdMm01iEW2OBOg6B/xzVq1gMif4nQ6Yvi3WL6Uf2TYTR2qGL5mD5AwR261ua58VLHRfEel6II&#10;Z572+g+0qI4yQExksT2FclqH7OdvqWva9fvqk6WOtXCXdxpgP7sSqFGR7fLXVeIPhmdS1FL+zumt&#10;b1bKTT1m6lIyTjHvzTugMfxb8WptN8YeCNPsrH7VZ69JLHJJnDIqrnp9ataf8YNNPh3xFrt9usLf&#10;RZHhuY8buV6EY68Y6Vb0z4UWun3Xhq6kka6udDheOKSQ/fLYyfrnNOm+E+mJo/iOw+zfa7fW7hrm&#10;aJmA2sQB1P0qGBR8HfGjTvFl5bWy2E0N1c2zXUW9CoeIDO4Eiq+k/HKx1bw5o+vW9u40y/1H+z2m&#10;ZcEOWKqNvXqDzjFa2g/C6LS9ct7ySTfFbWP2K3RePKQ9V/nTdN+DOkaf4Z0/Roywt7S7W8X/AHwx&#10;P9aQHVeI5Ej8Pai1ydsQiYnjOB+FTeHGjfQbAxHdH5K7TjHGKfcacLi3a2fMkMqFHz9OKsWlqlna&#10;xQRjCRqFH4UATUUUUAFFFFABRRRQAUUUUAFFFFABRRRQAUUUUAFFFFABRRRQAUUUUAFFFFADWr5W&#10;/wCCiTD/AIU1YKRy2oqB+VfVLV8pf8FFJPL+D9g4IRl1CPbM33YuDyfr0oM3ufnRJcKkjmc5h8oK&#10;SfUrivUPjf4o0fxdofw5h0653TaLpCwS7jlC5zjI7kV5VaBRbgsmEji3mOTkjOev8/xot2WFbeBg&#10;m9lOx3AKxnrlvbHAoIO48N+MtZv/ABh4Jl17WLa9t9Muo1jaU7vLww9ehr0r4kWdn48/aw1C9tb6&#10;ym0K3kF9q/mKrK8aKPkx3JIr59RbeZbaSKBYk+ZghUbgw7n8eRUWn3s1vN9pSaRJJFkad1chpew3&#10;H+L8aDZbH0P4i/am8KePvGg1bUPhol9Y2YaxtfMVUKwj5VBGOeRkVY+M3iLwx8cvg7pnjTSdPk0L&#10;VtAlOm/YXk3GeLqCfYE4x7V87Q3XlNbic+aY42kcvznjjOfSnaVqU1pEbeOZ47TYS0CsQjMTuyR0&#10;zzW62Gezfs13PmfCv4vyXcKqDpqAoRwDux0rxOLwvqf/AAi0GsCA/wBjGRoJLjHCuegz9MVq+G/F&#10;F5oml39rDdzQwapGUnjRyFlGTgMO9amm+PLmz+EN34L+z/aYrm8W8+YZC7eDj8BXTHYDgZrO5lm6&#10;t5UQEYb+9jvX0R+zjEifBv4yfKAv9lpn65rwf7UZ2Qq2I2UsEHQcmvfv2a1DfBX45Mw3bNLj2g9B&#10;81Yy3MZbngOl5khiiU/MI8ipbOJpLWEpwwYhj6nNFmyW5tAg2yNbsc/hVjS43hXDHgjdUknrf7Ls&#10;L/8ACc62CNxWwwM9h5i0Vtfsutap411MSpl200sTnr+9QUVjLc3jsfqe1VdQsoNQtpYLmFbiBgMx&#10;uMg1coqRWPjv45fsG6Z8RNQu9T8MPH4evZnEjccO3+cV8L/GP4N+JPhDqWq6Xr9s0huImSO8A+XY&#10;OhH45r9rK4z4m/Cvw18VNDl0zxDpqXsLDggAOv49aCjC/ZhaJvgD4HEMwnRdNjG8fjXpjYEoyeWx&#10;j8MmsfwT4VsvBPhbTtD05PLsrKMRRJjoorbYDbnHIoA/Ln46alNqHxg8aSWtsjGfUGEbhRlCqru2&#10;+mRivpb9kH4DWOn2DeN9Wt4pbzUDvs0kQEQLhRuTI+UkhuleX6L8CdT+MXx38YSRSyaZo2n6r5k9&#10;wchZvu5jX39fqK+8dE0W10TSrWwtYFitrZBHEuBworo9r7qiTylyGNFUqqBQvy9PxqSiiucYUhUN&#10;1GaWigYU3y15469adRQBFNaxTqFdNwHTk1IFAUL2FLRQA1o1kxuGcdKbHbxwqFRcAdOc1JRQA0IF&#10;6DHegRquMDp0p1FABRRRQAU1owzKT1HSnUUAQ+QqyFlJUnqAeKPJ/eK+98jtnipsUm2ghpka20Qb&#10;eI13euKcsYVwwzkDFPooKRFJbRTMS6Anpmj7Ou0qMgHrzUtFAxkkYlXB4Gc8Ux7SKSYysuX9amop&#10;gHTimtGsn3hmnUUgGeSnPGM9eaeo25xRRQAg+uaa8QfdkkZGODT6KAGouxcZJ+tOoooAKKKKACvB&#10;/wBsT4M6v8cfhra6Jok0cd9a6hDeFZBwygnIr3iopoTJyHZD7UAZ/hWwk0nw3plhKwaa0tYoJCvT&#10;csag/wAq1abHH5a4zn3NOoAKKKKACiiigAooooAKKKKACiiigAooooAKKKKACiiigAooooAKKKKA&#10;CiiigAooooAKKKKACiiigAooooAKKKKACiiigAooooAKKKKACiiigAooooAKKKKACiiigAooooAK&#10;KKKACiiigAooooAKKKKAEZFbqAab5S7iecn3p9FMBiworKduWUYBPWmi3UR7dzYzn71S0UAMjhWN&#10;Nozj3NI0KjDYycbeakoPIxRcBqRrGoCjAo2jbj3zTqKQDWTcMbiPpSRx+WCNzN/vGn0UwCmsm4gh&#10;ipHp3p1FIBAMZPc8mloooAKKKKACiiigAooooAKKKKACiiigAooooAKKKKACiiigAooooAKKKKAC&#10;iiigAooooAKKKKACiiigAooooAKKKKACiiigAooooAKKKKACiiigAooooAKYyhm9ypFPpP4l/GgD&#10;ynw3ap4o+MXiHWpVKjR1XS0JHXcAxx/33XqkKhYwo6L8v5cVz3hHP2jWkdSM3bMMjqNq10aoEzjv&#10;zQAtFFFABRgDoMUUUAFIyKxyVBPqRS0UAFV5bO3uLqGaWCOSWLmOR0BZM9cHtViigAwF4AwKKKKA&#10;CiiigAooooAKKKKACiiigAooooAKKKKACiiigAooooAKKKKACiiigAooooAKKKKACiiigAooooAK&#10;KKKACiiigBMfNmnGkooAKKKKACiiigAooooAKKKKACiiigAooooAKKKKACiiigAooooAKKKKACii&#10;igAooooAKKKKACiiigAooooAKKKKACiiigAooooAKKKKACiiigAooooAK80+Pfwbsvjd4N/sG8fZ&#10;GJVlPvivS6KAPiPxL/wTnsJFnk0bWzbXJiURxyfMGk6Nn224rhdU/wCCcfidbhBZeILWSNRtQMAd&#10;wxnn15Jr9Fdi7gdoz64pPLQEEIoI6cdKAPy4vP2DPi3aSWUMF7YzCSSQo5jUlCByWPoQAB7153ef&#10;s1/EbRISy+HrieILIMFCSME5B/HJ+hFfsZtX+6PypDGrbgVUhvvcdfrWiloB+JF98P8AxZFqQTUd&#10;D1C0khjBZIbMyKyEYGTj1B4rMuo77QhsntrqIxtsZZ9P5bI47V+4K6farM222hG9cNiMc/WsfUvA&#10;+g65JvvNFsLtw3LTWyMf1FVzAfiTbzxzSbLuO4L2uY/lhMWP4un41bttWhWGFrbzEyGDb+pz1r9i&#10;dT+BvgLWLmSW+8LaW8znG77IgJGPpXGa5+yH8LNWngZtDhtTGp+W3jCg5z1AFVzmb3PyksZoPJT5&#10;F+8RX0N+zzcQx/BP44YRRGdPhDKO/wAxr6dvP+Ce/wAPLpdsNxeW+M/dOOck/wBa0vC/7HGieAfC&#10;fjDQNPvri6tPEtslrLJIcvEwJ+YfhipvcR+ZMbrIbNwpOInX5OWxitnSdH1DxD/o+k6bqMsyqCZD&#10;EdoHp0r9KfAf7FHwz8ILpyT2jard2UfkvNc5/et1LHn3/SvctC8B+HvD1u0On6NZ2kTdo4gcjGOp&#10;rNt3LS0PgT9mr9nfxzpeoXOvXdt5cF1Z+RF5nB++rYor9FBYwLGkaxKsacKq8AflRUlE9FFFABRR&#10;RQAUbc5+lFFAGVoeg22jx3Kx28MZmuGuG2IBuYgDccdTwOfat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XFNBzQAtFFFABRRRQAU&#10;UUUAFFFFABRRRQAUUUUAFFFFABRRRQAUUUUAFFFFABRRRQAUUUUAFFFFABRRRQAUUUUAFFFFABRR&#10;RQAUUUUAFFFFABRRRQAUUUUAFFFFABjvjmgcdOKKKAEwOuKNoPJHNLRQAmB1xzRsXJOOSMUtFADR&#10;Ei4wo46cU4DHS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c8U1Ri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G5UfW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H6CnGgB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G4xS0H5sUAB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rN93mnFhnrQAUUUUAFFFFABRRRQ&#10;AUUUUAFFFFABRRRQAUUUUAFFFFABRRRQAUUUUAFFFFABRRRQAUUUUAFFFFABRRRQAUUUUAFFFFMA&#10;ooopAFFFFABRRRQAUUUUwCiiikAUUUUAFFFFABRRRQAUUUUAFFFLigBKKKTIoAWimtIq9WApBMjd&#10;HX86AH0U3zEzjcM/WgSIckMMD3oAdRSFgBknim+cnPzdOtAD6Kia4RSQSePY0fao+fm/SgCWimrI&#10;rDIORR5i4J3DFADqKj+0RjILjil85OTuGB70APopNw45paACik3D1o3D1oAWik3D1o3D1FAC0Um4&#10;eoo3D1oAWijOelGaACiijNABRRmjNABRRRQAUUUUAFFFFABRRRQAUUUUAFFFFABRRRQAUUUUAFFF&#10;FABRRRQAUUUUAFFFFABRRRQAUUUUAFFFFABRRRQAUUUUAFFFFABRRketGR60AFFMZpMnaoI9c03z&#10;tvDI2fYUAS0VF9oXa7bWwvXij7SgUk5GPagCWio/tCbse2aZ9sj3hec/SgCeimLLuxgHBqP7Q27H&#10;l8Z5O4cD1oAnoqJZiSMoQD3yOKFnBUkjaQcYJFAEtFRmUhiNhI/vZGKabuNVyx2nGdp60ATUVCt1&#10;Eyg7xgjNKLqMgHeORmgCWimrIrKGByCMio/tS7lG1vmOAce2aAJqKYJQcfK3Jx0pPOXg4bnJ6elA&#10;ElFRiZW28N8xwOPbNHnJtBycZx0oAkoqIXCMxUE5AyeD64p/mDOOfyoAdRTFlVmIB5H+OKXzF3Fc&#10;8gZoAdRTfMXdjPNHmLgncOKAHUU3zF3Fc84zQZUXOWAx15oAdRTGmRc5YDHWnb19aAFoprSKuSWA&#10;x1pJJo4s73VccnJoAfRUS3MTDIkUj2NSbl9aAFopGYKMkgCk8xDnDDj3oAdRSbh60bh60ALRTT1p&#10;KB2H0Ui9KXNOwgooyPWikAUUUUAFFFFABRRRTsAUUUUWAKKKKQBRRRQAUU09aMmgdh1FAop2EFFF&#10;FFieYKKKKRQUUhNM84K4UnmgdiSioxMp70bnPKqpXtzTsIkoqPdJ/cH50b5NyjZwRyc9KLASUVHv&#10;k+X931680iySbVJiIJ6jNICWiq6XEjb8wsMdKdHLJIrMEwO3NAE1FQ+a+X+XoeOevFCzMy9Of/rU&#10;7DsTUVWa+jRgjMAxGeh9Kj/tSLbkOuSMj8qLCLtFVY7zzFDKVKsMjr6U77UPVc4yOfakK6LFFVft&#10;wOMIzAjOVGRTvti4GUcEjPT2oGWKKrC+UqTtboD0pWvEUkEN0z0p2Y7MsUVAtwzruVMjcAOevqac&#10;Jju2lcfMQPoBnNFhEtFQfaGPKpkEjHPUHvSids/6s/e29e3rRZiuiaiovOP9w9QP/r0NPtzlD3/S&#10;kMloqKO48xC20qPfvwD/AFpwkyoOOCM0APoqPzu209M04NlQcU7AOoqF7jazDy2OF3ZGOfb602O+&#10;ikVTyuW24PXd6UWFdFiiohdRtkhumf0OKPtUfHzdTtH19KQXJaKiFwrdMkbtvAp3mr+uP/r/AEoG&#10;PoqI3KqcYY/Nt4U/5xSfak9H+9s+4ev+HvTAmoqNZlYZ567eQaXzV9+uOlIB9FR+cvv97b0pPtMf&#10;qfvbOh60AS0U0SKwyD3xR5i+ooAdRTfMX174pd6nuKAFopNw9aTzUzjcM5xQA6imefGON65zjrSf&#10;aIt2PMXPTGaAJKKj+0RZx5i5zjrQLiI9JF+9t69/SgCSimrIjYwwOc9/TrS7h60ALRTfNT++v50e&#10;YhGQwx9aAHUUm4EZBGKNw9aAFoozRQAUUUUAFFFJuHrQAtFJuHrRn5WoAWimRn5BzT6ACiiigAoo&#10;ooAKKKKACiijcvc80AFFIGyxx0ooA429+JPhmzknF1rOnwzwv5ciySAMh9DVf/haHhY7iNc0s7H2&#10;f60cV+UPxj1STT/iP4qgWVsT380n3j/eNcHHrU/ltieQeYol++a05QP2gb4oeGbVX/4qDTI1jO0g&#10;zDjPbrTW+LHhGNi0niLTQysFJ84d/wAa/GxvEU91KJPOkw0YJ+Y0g1mWzvFZ5XYTDdgsTRykcx+y&#10;3/C0PCShpP8AhINOCq+0nzxx+tRn4seEot7f8JJZhfNEOBKCA3Wvxyn1uVoyPNfBOSNxqtb+ILg7&#10;1+0S7Q27bvOM+tZhzH7Nr8UPC8jOw1/TWxJ5JJuQOfpmq8nxg8JW0k0beJLCNoJRE6+cDhm6DNfj&#10;LJqFxLcyN58mGG8/Ofvev1p9vd3Fq0zyzyOJlD/M5PI6H60Fn7Nr8XPCirLnxNpx8qURNmVfvN0H&#10;Wkb4veD4zIkninTg0Mgjk/fLwzdBX40Sa1KsSgzSFmIdjuPzMOhPqagutWLidmYs0m2RyTyzDoT6&#10;mr5QP2Yk+Nfge3eRJPE1mXhlEL4mH3m6U7/hc3gk71/4SS0zHILdv3w+8elfjJb+JVIuYWYtI+HJ&#10;J5LDofrU0epS2uXklkYs4lOWPLDo31p8pHMfs23xj8GQht3iKz/duIjmUfepG+MXg1lkx4jsxtkE&#10;BPmj7x6V+Mk3iTzp5Q0jlWHmEbjy3r9aIdXabfiWTErhwN5/1g/i+tZhzI/Zo/FvwlvlUeIrPKyL&#10;Af3w4anyfFrwlF5hbxFZARyrG375eD6V+Mt9q5m3LFNIryHfkSNzKOrdetVV1J57NvOnmdnbe+ZW&#10;+Zh360Fn7N3Hxu8GWbSiXX7YmOTy2xIMZqJvj14IXd/xP7b5JVjPzjqa/GabVLqS2K/aptjNvI8w&#10;8n1qq2pSGUI88x8wiR/3jcsOh61fKwP2n/4Xj4KjWRn8Q2uEk8s/OOppG+N/g3dJt8U6UoWQIVec&#10;AjPY1+MLao8zBHnmKSHzGHmty3r1pLW+zcTCV2eKR/NO45JYdDnrRysD9ml+PHgeJmjl8W6UJUfa&#10;wEw4pW+PXgZcsPFellBIEz5w71+NB1JLm4kc4O47+nepo9eX+z2hbaVL+YeBncKOVkcyP2SHx48E&#10;ZcHxTpmVYL/rhSt8dvBSsy/8JFZsVcKSrgivxqfWhI3ntt2Py3HVh0p8GqStgGeRd3zkK5AzUD5k&#10;fsSP2g/BJkgQa7bsZ7hraP5h80g5K/lUUf7RngKUrjxNZqZJWt1DMOJB1r8el1O6ZZitxKMLlCGP&#10;yN/eHofeqsl9M+7Ln5ucgng+v1q+VlH7KQ/tC+BLlYzH4oscSym3TLD/AFg6556Ukf7RHgKRo1Xx&#10;PY5klNuvzD7469+lfjZJeSJDJtbGQGGCflb1HvVpdZMNvEAqZx154P8AeHPWq5QP2Ij/AGjPAEkk&#10;SDxTYBppDAuXHDjqTz0qeP8AaA8CTeXt8U2H76U28fzD7469+lfjdJcQzSJIyhSx+baSNv8AtDng&#10;1I+pKWcuiokIym0sMH169anlZPMj9ioP2iPAMzKn/CS2W9pmg++PvDqfpTLf9o74f3KxsniayAkn&#10;a2XLj74659q/IFNZhEM7/Z4yXTKbSfnPovP3vWs17tRFMRGg/wCWi7WYBW9Rz1qA5kfsev7R/gF2&#10;iVdftm8yZoAQ4xuHU/Sq/wDw014AbyQNdt8zTtbr838Qr8dGuJGjkKPIg8oFVjY9c87P9r1qZ75Y&#10;5IISxODu3Bz8px9760FH7EW37S/w/uVgK69b/vp2gX5h94dadF+0p8PZmhA8TWKtNM0CK0mDvHXN&#10;fjdDqnzSLho9p+TEh+U/3/qanbWLiKGUoETbGGjBGdj92z6mtlFAfsSn7Sfw+m8rZ4o0397MbdMy&#10;9XHUUlv+0x8OZjEv/CV6aGlma3X991cdRX45y6hNJI4Xy0+QOmE+4/dh7mrtvcQLayM0EIkVQ8Z2&#10;/dk7v16mo5WTzI/XuH9qD4bTeWB4p0/55mgH70YDDqT6D3oi/ai+G0zQqvinT8zTtbrmYDDDqT6D&#10;3r8fm1QwxyhLW2COm118vqvXA54Oe9Oh1MXCyGS3tMmMI+IsZXsBzwfeoDmR+wEP7Tvw8na1Ca/b&#10;sLidrdWVhjcvf6e9VE/au+HT3EEP9tIGmmaBSem5epPt71+RzXSzeY7NsJjETLEdo29to7H3ovLy&#10;SCzmiE/OwZbvt7Aeh96Cj9dLf9qv4dXC2hXW0AuZ2t03D+Jeufb3qNP2s/ho627f8JBCPPuGtlB6&#10;7l659vevyOuNal+zq/m8iMKyrx8vbHofes2G6F2kksxOSoVgpxgdiPQ+9bcqA/YO3/az+GlzJbqn&#10;iCH9/M0CZ/vDr+FSQ/tXfDWaS1RfEUGbiZoI8n+Jetfj/LJB5jyHcBtCEK2MD1Ho3vUQt4pJHJdg&#10;doHysflHqv8Ate9Z8rJ5kfsHb/tX/DW5mto08QQ/6RK0CHsXXqP0qNf2uPhezRL/AMJNbBpHZME9&#10;COua/I+fWHtwYoI4kAUKp5yq/wB4f7RqpcX0K+fNLaxNJGoYFSec/wBakfMj9eLH9rv4Y3zW4TxF&#10;ABMzKGJ4GDjNPh/a3+GMzWq/8JHbqbh2RcnpgkZP5V+PP9qC1gnjgtYQIAHTJPft9as/2jutljS1&#10;txLCNwYse9Az9cbj9s74TWtussnieEZlMW3aSQR3+lOX9sr4VyQ20kfiOOUTo0ihVOQB61+QOoal&#10;N9meFHVEUrtVYwQpPvVhd1varNFqEizKVBXyl2gdwOa2UUB+ucP7ZXwxmRGGslQyb+U6Clt/2yvh&#10;fdRwNHrgJmRnC7eQB61+Q/8Abl/i4xffx7V/cjoabp+pXOmyNKl4GlVguGhGMd6z5WK6P15X9sz4&#10;Xt5Wdc2GRGcBk5AXrmq8n7Z3ww/dOPEChJUMi/Kegr8lW1i51C7nb7RGHV9o/c8AHrS3bSiEp58G&#10;Y3VV/dfw96kLo/WqL9sX4bzQxSpre5JELqdh6Chf2yfhr50GdabbJGzr+4c8Dr2r8jjGrLOAWO2R&#10;VUodo2nrgdqVr5bdQqxMUiYRod/8PetdBn60t+2h8OtsWL8yJIjOrGJhlR17U2P9tT4aPBGyagSz&#10;ruC+U/T8q/JiTUBKhaOB9isET5/4e9MW7ght2LQyAK21fn/hquVAfrTZ/trfDK6uY4xqO2Romk3N&#10;GwVQvUE4xn2ok/bQ+GqLC66h+5mQyBjG4P5Yr8m4ptOMlwiwyvGy4FruwXz1fPb6VettTX7LBFJb&#10;PLt+VH39VrJpiuj9Tbf9t34aySW0cupbFmjMm7y32jBPGcU2H9uL4byyRxxX24SKX3FGA4PuK/La&#10;8vozFtjU/YN4C2+fmY/3s+lU7zVJIrORs+dbebjy04Zz/eHtUgfqkv7cXw5kaLffzIWRmbahwPak&#10;tf24/hnP9mX+1plaRGYgofl7c1+U39uXU3mqW3yl8Jt7rinTal9nh80Nghti/StUkM/VJP25Phg0&#10;kaHWLgOyFiAnT9KW1/bb+GV2sW3WbrDIdx8v7p9Dx1r8rxdIYROrAvu2r9KcuqLaSKsbgpv+c+lV&#10;yoD9To/25vhkpjU6rd42HLGHgH0PvTo/26vheyxhtVvFDISSbc/KfQ+9flY2qJLFI0Th49+Aynir&#10;qX0LW/Mqhi2MZrFoyP1Hj/bb+GMyxOt5dMrxli7ptIPoR2NRf8N0fDVfKH2m4CmM5yuAp9D71+YP&#10;9pqkcih1+9gc9agmvImtjukUMZumaRoj9RIf24vhvNHC5uLhPNidiCPulegPuajh/bs+GxWBXuLo&#10;GWFpGOw4UrztPua/LuW+O3CHcPNwMUn25/Jl4P38Vp0NUfqRD+3V8Pp1tXSWRY54XkO/grt6A+hp&#10;1v8At2fDyaO23yShpYmkb5ehUZxX5ZtKHgLE4y1IusNbiZB0D4FVymZ+pcP7eXw3lWDdNMpmiaVs&#10;p93aM4NJH+3n8NprFLkzzAeU0xHlngjtX5cR6kzpNJg4L4zV+PXHs7coFOJJVHSsmZH6bxft4/Dz&#10;5PLuX2SW4uFyv8R6r9aaf28/APlmZd7r5PmhsdT0xX5gwakUvGJby/LkMjH/AJ4g/wDLQe5q0mpG&#10;Obn9z5beacf8sc/8tR7mkaH6Z/8ADengCQyYLkLbib8SelI37eHw/t5ChZhi2Fyfqe1fmRNqRjU/&#10;Lt8uXzceue/49fxqvdXws4POznbJ5v59q0Gfpw37fXw+kaVt7nbbiYdP3h/55j371Xn/AG9vh8rj&#10;EOoTAwh1eJMrI3/PMfSvzTt9SWRbdio+aQnpStqZWzhAOMXJximZH6Y/8N6eA/mMdtqTokAkU+X/&#10;AKw94x7inr+3d4J3SqkU7L9mDw7uGeXvFj1Ar81xqpDJhiPnOMGqscxkuFcN/wAtCw56H1rMD9L7&#10;r9vrwLA84WOaTbaB48H/AFk3eIe4qRP29vAQt5WAmkC2okTB/wBZLnmIe4r8y47tY5kXaDslLDjo&#10;fUe9TLcR20KSbF2iYuox0PqPekaH6T337e3gyDe0UUskfkCSE5+9LjlfwqGP/goF4FkWTbaXr7If&#10;OVkzh5O6CvzUuLgXA3r8q+aSqjoPpSRyPDA4jdkCvlQpxj6Vohn6Ryf8FEPBELMkem6hIqxCRG5+&#10;eTun4VLD/wAFCfBUy5TT74gpmPIPzS90/CvzZ+0SpaZWRwUfcuGPB9RVVdYltzEiyuvlyFlwx4Y9&#10;SPemZn6Vyf8ABRDwJGjsLW9JSPzF68yd0p6/8FEPAZiYrDef6sOnB+aQ9U/CvzXh1IG1jPfzSw+v&#10;rTF1FVmRRwElLKPQ+tZ1NhH6Vyf8FEvAsYl22146pAJUbafmk7rT77/goN4Oht2mto5pd1qJI4yO&#10;TIeq1+af26YYCSFUViyqOgNRtqHlLG2f3iSbg3ofWpWxofpc3/BQrwd5bO0Mystn54X1k7pVef8A&#10;4KI+EYo2MdtNJ/ovnIcfefutfmzPKZZd3Xkkfj1qJryWH7MiPtWNyVGBxnrWq2GfpLN/wUW8Jqjs&#10;ul6hIFtVmVo1GHkPVBVg/wDBRLwakhU6Zqx22wnGEHzMeqfhX5rR3CKsAJYGOUuuGIwaWG7Fv5Up&#10;d8Rzl0+c8E9e9XZGbP0n/wCHivghWk/0DWWCW4nXES/Ox6x9O1NH/BRbwpuYQ6Lq0yNGPIdoxl5s&#10;ZKH0A9a/NJZz9pjMMkixpM0kY8xuCeveltLx4fMLzzbd5QfvW4HXjnj61i9wuz9L4/8Agot4RkjJ&#10;TRtUJaPEWYvvzDqn0HrTZP8Agox4P85hHpWospi/dEx43zd4/wAPWvzahvgZgfOl8onao8xuB+fX&#10;3qWW8UYKSyqD8oxIeB6j396RZ+jjf8FFfCzLI0NlMVMR8lZBhmmHWM/Sqtx/wUY0NZJPs+lvNF5C&#10;mFs/6yb+KP8ACvzojvEeAluSCQCeo9/r71QhvhuVpm2qzfJt4x7j3960sM/Sa4/4KLaOqyNHpDuB&#10;Gvl8/fl/ij/Cp5P+CiWhKs5XSZG2xKY+fvy94/qK/OJblVa2DuwiZ9xwcYH94e/vR/aCyTIu8hDI&#10;WOD09GHv71VkZ3Z+itz/AMFJvDFm10r6RcSNHArRbT/rJT1jHuKe3/BRrw80c8kely7RCrJn++eo&#10;P0r84ZLhrjyMhQGLEYHQjow96eb4NawOx2sz5kC8DFZPcs/Ra+/4KUeGbFZS2kXBCwqQexc9fwpv&#10;/DyTRJo7t7fw/dSBYleE/wB445z+tfnu2qJdabawssbMQxJxycdKitdWmtRbMs7IWyHQY2hfakM/&#10;Q6T/AIKSaAtjcyDQrrzUjUoCOC3GaJv+Cknh9TdqmiXLNHEjR8dWPWvzjXUJv3JN1Id5Ykcev0qz&#10;aX0kcZuGupC+MAHGDj8K0sgP0PvP+ClHh+GC9ePRLgtEqGMEH5ieuakuP+CkmixwztF4ZvJtqqUY&#10;EYYnGa/Oa01SeTaHnPzHJGB2Oani1AFI5XZnbJJ+YgHmq5UZ3Z+hdx/wUt0WFrs/8ItfFIo1ZDxy&#10;xHIq1L/wUY0s2dxcQ+G7pgioUVjgknrmvztM0c9p5ZZxuO4sHP5U6RoY1jJeZuQSPNPOKyZZ+h2o&#10;f8FHNMs1n2eGbmRlQMg3fePcVXb/AIKUaWrXH/FKXbCNFZcMfmJAz2r8+5Fg8y3kMk565XzjzVOO&#10;8jTyOJ2GSpPnnnr7Uhn6DXv/AAUs0iFr1l8J3ziJEaP5z85PUdO1TT/8FHtIV7jyvDcjKgQoJLkq&#10;zZ65GzjFfnvG0caWMbi5KqZGZvtB+cdu3amx6hNYvbur+bGm7iTktnpk+1bcqA/QK5/4KSWEE1wq&#10;+H22RhSv+kn5snn+DtSXP/BSC3ie42aLlIwCn7zO7P8AwGvgFdVmkmtkKx/LG5Y7fvelWrbXH+z2&#10;itDGxXIY4+9VSikjLmZ99N/wUUhEErro6vhQV/fAZz17UyT/AIKJR7bk/wBjcIqlcSjnj6V+f8ci&#10;iaB5F3csWA4BpF1KCO3TMDM0YJI3ffya5xczPv26/wCCi1vHb3IGjszqFKlZF9BkVJcf8FDYvIuP&#10;L0KQkxK0bB14OOa/Pm3jhS4t1cM45ZuetNj1Zo7VAobarFuvUZ6UqfvOzNT751L/AIKMPFHdeTok&#10;qjy1MWWXIbAz3+tRT/8ABR8JHcKvhcvN5KsshlAycDORmvgO4uppY4fn+87Of90dqZDqTN5QbJOd&#10;ze6+ld3s4jPv+6/4KMRyJPt8Knc8alN0o64Gc80+T/gorEu//ijo3BRcM0ozuHUmvgWHUS32Yc/6&#10;ws3uvpUjaoTFnnqf51lOCWxF2feM3/BRiaVLjyfCUCFthiDTHGAfmzgflTT/AMFGr6Rbhk8PQxhy&#10;pgXdnaufnz+FfCtveMwjx/Eh/SkW6eNI8nopNc5Z913X/BRa+/0oxaBCEkZDb7jyFz82fwpW/wCC&#10;jdxK90I/D8eGZBBk9s/Nn8K+EW1EyQ22M/db9DUMd80Lxlj23VryoD7uvP8AgojqMv257bSUjieR&#10;BbKT0UH5s0l5/wAFGdUZ79bXRY24T7PuOOc/Nn8K+GoLxmjijB+bmT8M1DHfss/J7Gt1SjYD7nuv&#10;+Cj2rrHdyJoUZVvLEHz9Tn58+nFJcf8ABR7WppphbeHYmWYxm2zIBlQfnz6d6+IbO8ErQWzn52Bk&#10;HpikbUN0cbQn5kY7c8fLmspQUdiLn3Dcf8FJNX/05ovDUbKNgt/3gG47vm+nFJqf/BSTWES+a28K&#10;xyAqhth5wGSPvZ54718NNfFlRUOd2SP60kN3L5yeZxHt4rAs+3bv/gotrklrc3MWixw+Zs8uPcDj&#10;+9+uaivP+CjOvGG7MOlIWcL5HI5PGf618U/bHeRYByrKWX6VC14Wmto4zngt+FXygfbd1/wUW8Qe&#10;VctFoyuzeWIsEc9N365pZ/8Ago1rnlXWzRQZm2eUARyB1/rXxNDqR8uA54yT+pqFr+T7NvXmXJ2j&#10;2zVcqA+3rr/gpJqwjv2j0bc3lqYAP4mB+akvP+Ci3iOYM9rotk0MgUx+Y+GPALfrmvihbhP3A3cl&#10;HP6VZt7iNbexBccBj+lHKjPmZ9oP/wAFEPEBtbmU6bbpOxQRxpyOvOKsTf8ABQzXmExj8P2VwrMm&#10;12lwX9ePb+lfFsdxHttxuFJHeMnlKOikn9azDmPs+7/4KJeIALrZoUK52+WsfzDg84Pemzf8FDvE&#10;kyyOmmRLuKFVx2718Yx6g+2H/deiPUG2w/7lI0Psq/8A+CiWv/6WFsLfPy7BjrzzTW/4KHeLBNcT&#10;jS7O4tCq7EBG7rzx+dfF0kwbY7HGQetJ9va1W2VOQynOPrWnKB9n3H/BR3xI007R6FbLGQuxe555&#10;p0f/AAUW8V3EkzR6RaFMjYuea+N96t5BDAgI+faq1ndC3SF0O47e1dCpqxnzH2fc/wDBQ/xdZwzz&#10;z6PaSRb1xGrc4zzVi3/4KMeIrrz5ItAt1R2yik8+9fFn21biFWZgHbnbnmnfaxaiFlOTtc/pWMqf&#10;KHOfZN1/wUU8Xbbox6BbkKU2/N+dL/w8S8WEBj4fgYxy+dJhs5ixjb+ea+Mmuy1rHKP+W0Yz/Kns&#10;wsdyKc4jEv8ASsTQ+ybj/goh4ks7hPN0iNT9oFw6qcgQEDC1LN/wUE8XQsSukxskdz9ob/r3I4H1&#10;r4wCiCR1Bz5aCYfU1OrLHJJyP3aCb8TQac3kfYTf8FDvGMMwD6MmEn+0Px/y7noKjH/BRLxcjL5u&#10;k6WNs5nlE2d/2U9Afevj+4vDFLIo5+QH8+aqXGqG4cw46JiuyNNWMz7Ph/4KJ+KVZfN0nSfluPOk&#10;wx/49T0qZP8AgoX40bew0TTDGs3mt+8P/HselfGDRedBL/0zUCpGnP8Ax89lUR4/CsHDUjmPsWX/&#10;AIKDeN9rMdN01QsnnhfM++naL64wfxqU/wDBQDxsjgnTNOkCt9obbL99CP8AUj3FfGbXAh3IwztX&#10;PNMmvlEqYUcLn8fWshcx9jH/AIKBeLI5ohNp8W9Ln7RMsZyptyB+6B9Qajn/AOCgni6OSQ+TAqR3&#10;H2naRy0J6RD/AGq+SpNRCzkDgbB0qpqN+rXT/KPuhvxx1+tBofXkn/BQLxkkanbbMFn+0tgfehP/&#10;ACxH+0Kef+Cg/jGGQborVgkv2h8KPmhPSIf7Qr48+3IPO+UYWMMOOjev1povkwp2jIO4cd8dfrW8&#10;LS0A+w1/4KI+MomjDQ2rBLn7RJ8o+a3PSIf7Ypv/AA8S8dKjn+z7SVUuPPLKPvW56Rj/AG6+Pftc&#10;XP7tfl+ccDhvX6+9MbVPLk2IxRVG8KOAG9frW3syOY+xF/4KJeOmmVDplsdkvnybV625HCD/AG6u&#10;L/wUA8dLChktbJWExnkUgZ+znon+/Xx6up+XKCp2kDfkH+L1+tRaheRvcMSMnG/P+161zuGocx9k&#10;237ffjtnjZ7WyKi485wMf8e2OFH+1Ulx+3p48jjDGzs+JjM+0/8ALt2A/wBqvjqO4t44z8u3y181&#10;9v8Ad9V/2s1K10hVh2KfJg9GPOfrisg5kfXTft+eO47W3Z9OtSfPMkpB/wCXbt/wKqsf7f3j/wA+&#10;HOm2xTzy/wB7rH2B/DFfJE11F5LAZxHhl+Y8N3NVprxEefYWXMQVPmPDdSaDdSVj67T/AIKGeNI7&#10;qBJrBQftDF1XGNnYUlt/wUQ8ezWtoYrXS+buTd9oJDmMZwDivkua9jSQ7eCsYA59uajW+jicKqqA&#10;q5GVB5PWutU9DM+vv+HiXxCtTaCWw0NzJMxOXI+THAqSD/goT44ljxL/AGRFNGxuHRW6p0Ef9fWv&#10;j2+uTdXalghEaYT5F4/Sr0E0EchJiiLABslB1xj0qbIxbPrmP9vz4iI1m/kaRNA0paRt2MoeQPw6&#10;fhVdv+ChXj1laBrfTIbgTN82QRszx+lfIt/dFhcKoUJwQAo4ovLx5IQGSI7YwAfLGfzrne5fMj6z&#10;t/8AgoP8QIZo4Z002Zo1fzWBHJJOz+lPk/4KCeOY7q0Nzp8EKCFjLMiBlLH7pFfIUc3+jXMvlRGQ&#10;tGM7B2ofWLn7dKxceRlFMePlHPYdqRupRsfXVp+3341f7LhLeVNreYxgAye3f1qpcft9fEKNoi1p&#10;HGwDAoI/9b6MOeAD/KvlGa6ne4u3LlC06DanAHPYVDf3tz514PtEhzMm0luVGeg9BW6tYg+r1/b6&#10;8dqLfesbptbzLoREIzY4wM8YPH4U6H9vrx19oijeS1jjERLztC20t/31XytcTSs1/wDvGEfmx4hH&#10;3B34FOhvnk1l0kCvasPmQjgH0FPQjmR9V2//AAUB8eQyQh1tbqJQ2+aKFgrf3cfNT0/b0+IFw0L+&#10;Xa2/GGjkibdIf7y/N0H9K+V7i+uJFdItsCNKoKRjAUDpim3Ezm9DNcSOrv8AfYjMf+yvHArB7hzI&#10;+pj+3944t9QEMhspjbxlWaONwJiTncvzdBnB9waiX9vDxlbNbp9ptJ9itueJW2kkk469s4/CvmL7&#10;QB5zpGgkJwoA4jHovsep+pqJ7+NmkKWsMKsVLJGDhT045/H8aRR9S2v7d3jofZMG1ZVV87g2cknr&#10;zUv/AA3N43iWz3m23JuV+T3JI/SvlNbiSRpXZRGWlxtXoMcUy7mabUCpbbHI4LEfwkADArVIu6Pp&#10;+z/by+IcVzAnmWohjV1IZcnknqasQ/t6fENEjPm2btEGUqY/vZJwTXykzOwlBOC0uM+lSRSNHqDA&#10;n923JPocVdkZcyPqZf29PiPHdRRNPZiNUO4mLuelKv7efxKjWNzcWJ2goVMH3sng9a+XJGa4S4kJ&#10;2Mz547Uya6ZlC9PnC/pWTizO59Sr+3l8Ro2j33FqxhUq22PaHzznHbGajX9ub4keZA5v7ciINGV8&#10;sfMTyD+Gf0r5fmZgJG3dZFX86dcTNbzGPO7585qDTmR9Lxft3fEiyeCJrqCbyPMV2KY8zcOD7YzU&#10;w/bm+IsP2Znu7d/IUxvmP/WFhgH8DzXzB9qLMzEdZMdajnvnmupY9uxd6nOfSri1LRGqasfUFr+3&#10;J8RIXt0e9hcwwyRP8mN7HgN+FOX9urx7bramWeOVooTA5xjcxH3q+XGuGV5Hzkb8VUa/kuJvK2FR&#10;5n3s+1a2RB9VQ/t1fEKGa2UXMBSGB4yCv3mI4b8Klt/27PiLHHAGuLZjFbmJzt+856NXytJM8c2c&#10;5yact4+XU8fOoz9amxkz6j/4b2+JFrJDuktZBDC8b/L952Hyt+FWLX9u/wCJP2axd5bE+XEY5cg5&#10;ZiOvTpXy1Jc7o5jg/LLs+vvTLqaSNzGr8bxj8hWTLuj6lb9u34obYAsumjyoHhfIb5nJyGHHQDFZ&#10;bft0/EqZXMl1bxyfZvLZVyAmDjzOn3f19q+bmvJJY4gpwVf5veoPMeRgy42rJv8Am/j/ANhv9mkU&#10;fTEP7cnxGmuiguYhutRApJOC/wDe+hFWp/23PiTFMYhc27H7OIh8x+/69OlfMMAdlt3VwGecrz2P&#10;X8h0qJprie8Vg4/1xj6+nf6VqB9Of8NxfEd3I+3Khkt/syqvRJP+eg96db/tsfEZldv7ZWLzLf7K&#10;qeSGCyg/63PrXy/FNKkltuOSZ2X/AOvTbTVDIUQbsi4YZ7daZkz6g/4bY+JsgdYtbhwsYiy0OMsA&#10;AT+PX8aIP23PibOsp/tW23Sw/Y8GH/VHOfOH+0OmPavmdrt90SoeWlINOju2jmbGceZWTEfSZ/bb&#10;+I5UeZeRmQxCzdkGBx/y0A9TT5v20PiC10zvfBPNt/sZA/hx/wAtPrXzMt1JIsZH8c2BUs948jRs&#10;DwZMflSNVsfRzfto/Ene23WREGg+yBdmduP+Wn1py/tufEpmkUa4oJtxan9190j/AJa/WvnWK+jZ&#10;VLMc7iTxUaXkazOSxwzYHBrVDPoW4/bS+Jks00g19EDWwtiPLPy4/wCWv1qRf20Picyv/wATyP5r&#10;YW33Dwf+elfPTSL9nRieHmwf93FUm1H95JtJ2lsLVcoro+j5P20vii9w7Lq0WxrT7N93pj/lp9au&#10;x/tpfE6OGMy6nCGkt/IHHofv/X9a+Z7a9aRYlH3mk2t/u1LY6o0l0iytsjikJh3fwyf3z7YpGZ9G&#10;TftnfFOa9nI1W3jiaz8jp93/AKafWrM37ZnxBaaQNqcbubRbdmU8Bcf6yvnBNSG6MK2C0527uz93&#10;P+zUEd1It0rY2hrg7N3Z/wC+f9msmaJ6H0fdfttfFC2kmCX9ukX2MQrv6qB/y1qM/tzfEZyWkuoS&#10;72otSVPA4/1tfPP2rz5kRjtBnO3d2fux/wBiomAVl8o5QTloif8Ant3J/wBikM+hW/bS+Jl5eRsN&#10;QjhhnjFkMtgKQB+8+hqw37aPxP8AtMoj8Q+UrQfYVRbYOEcf8tc9x7189RyIIbc5x++JbPr3/DOa&#10;bHdOtwxUEoZTtI6GtUB9DSftu/FBnkA8Rr88AsRmzA2yD/lr9Perlp+2x8SriZX/ALej/eW32EZt&#10;cBZh/wAtf/r182xTB8knDGQ8U6xvGjYIOizGmB9GzftxfE1bwBdWhKtB9hUm2/5bD/lp/wDXqaP9&#10;tjx9cRyPNrKRTS2/2FlFscRsOsw/2q+am1ItNb4OcTkmrEupHzV5/wCW2f0pmR9u/suftOeK/iP8&#10;bNG0TVLsT2bW7IzY2hyq4zj1OM/jX3gyrG8silmYL9ztxX5W/sNyLN+0NoBPLZmbH/Aa/VaRv9Gm&#10;5/5Zn+RrF7mi2Pz88UftLeKovGni22S7MGmtfAFR1tthwqr/AL5Bz9aq6h+1l4q1BtYCS/Y0ujEz&#10;ovSzZMAKns5GD9a8s8dtu8ca9zk/b5Sf++q54keSADzz/OtEbLY9puv2rPH15PqcayizW6eEvGnS&#10;yKY2ov8AvkYP1qTVv2rfiI51VTKtnLdPA7xp/wAuDK33F/66YwfrXiVudsg/6Zr5v49Kr2sgmumh&#10;aTyY+Sb7vCTzsH1/rXRTiUe13/7VXxCvl1mR9T/sx7yaJmtlGRp2wgKi/wDXQjB+tXbj9qPx9qX9&#10;pZ1RbKW7eFzEB/x4FSBsH/XTGPxrxCG5+yokJ/0VVD/6Z3hP938ev41V84/Z/tP/AB7GFN/2r/nk&#10;em38ev41rZGL3Pfm/ag+IDXWrAamtt9okjZYf+fPaADGPrjP41JqX7VXj+S4vjHfrb/aGjZU/wCf&#10;baApX/gWN3/Aq8Ls7o281uhn3FkLlv8AngTzt/HOfxqNdWzcLP5P2ErlfMbkQ8/dP16/jXM9zE91&#10;/wCGqviBqH25UvltzczxtGpH/HsFwpX/AIEQW/4FVu//AGpPGTtfD7WtjNPJGySMeINuFIP+9gn8&#10;a8Mj1DyVt5vNBIB/7Zcn5T6k9fxpwk86QXDfKnlnEcnPk8n5W9Seo+tc73NFsezat+1B491KTUzb&#10;XCpDK8RQZwfkA3EfUgn8addftWeOr2a7+yTxme5MbLGD93acnFeNxX32XbKP3SpEQqN/yxyeVb1J&#10;6/jUEOoRwzWk9vCbKRY22SSdI8k5DepPUfUVsjVHs1x+1P8AEmKC/eSSNHup42Rc/cAwMD06UXH7&#10;UPj2Z7+E3qxzXc0bJtcjYExkDnjOK8NivJZtkwkZZVJ2SysTGnJ4YHuT0+oq9G3npFFH+7vdjtHc&#10;S8qg7hvc9vqK6UlYs9vb9qrxxeNqSR3ir9rkjeHDkbAh+bHpnFF3+1L46vm1TybsJ9seN4NrkbAm&#10;N230zivD1VLX7LMiMiww7SG65PU1D9llViUdl2p8uD0z6U7LsYvc97b9qDx5eR3s0d1hZ5YzFtc/&#10;KFxux9adN+0/49mh1VI7kh7qWN4CHPyKpG4D0BrxG1LwLHGGICx5AB7nvT0mdeQxBVOOema53uZH&#10;uN9+1N46mk1RYZdpuGia32t9wLjdj64NNuv2qPHM1tqFwkrLZyTRgFG+dSMZCexHWvF/tohgU/xo&#10;uA3cZ61DZXknlh0cgRodntk81zvctHtE37V3j5v7R3anb28E0ilBtzJEBg4X2Ixn6mp4/wBqbxnd&#10;pfsNQ3NcMjI0YAEe0DhAR0Ixn3JrxmG6kt2spYyBJHGyqxUHAbOetZkkr/a4WDYMCMseONoY81aG&#10;fWfwr/aG8e+IvEGq288EM4SJZAjMAi/dA2nvkHJ9yaK8n+A9xb2+u3FtcljGljmJd5GAZATz35J6&#10;0VAHzV8YGL/Ejxax6/bpf/QjXEL/AKxv+uYrufjKwb4qeLiOB9um/wDQzXHLH9lt/NP8QzWy2I5g&#10;W9EdtIuBlUAqeNhNCXIBPlAjNUWtftDLJ/fTNPt7FtqfMceS3ep5jIlX/Vv/ANcxVWJvIdl6+ZGC&#10;KtCxODz/AAetRWceJEDc4TvWZrykqJ5cbg9REKht2ZxNuYttj4yc4pZmPmdf4Kp2bHzn542+tPlL&#10;Ft71dsquAxUDrzTr5g1vMwGP3akYpk0aqgIUAmFieOvNNtsyMFb5l2DINbAR/YS1wHHBaMGrG52j&#10;lV2LbVHU1MxxCpHBxioI8tcMDyCOaDB7klvHGsjzMgKLEEx70sP+j4kP3Y1wB6Me9P2jYF/hKZI9&#10;6quxZVXOVbkj1rB7iJZVMMnHDKm4H3Peo4Pm8wHpszUk5LSZPJKc1WVisgAOAbdiaRuthzSMscwB&#10;4WIED3pIxHNIsm3O2EA/73rU0OnrNbB2udrPASw47VDHpf2cAm8/dtGXxx1HSt1sMjkjaBlVj86x&#10;jJpnnFbgsx/ciLGP9qrF1ILlhtbe+zBf1qK1txJEElG7P3qZHMh9km1tp7R5p32dC064OFjDDnvR&#10;krfSqOB5QNNhmIaQOctImB9KjmRmJJav5JiX/V7Q4HvUu8+TlT+9VADT/NlKxYPAjAfiols5lRrk&#10;TqqyHgH0rMvlL0Uyw2bhvv4ANU5rhlkn242qwAqO8yFl+bPQ5FRtkkEfd6y/0rZbGhPdXLrHcAY+&#10;VQBUUzs3nZP+rAxSMfOedT0IFSeT+8n8zhGAPFMnmQXDFWmUHjYBUkjG4srstxtUAbaJlR7iX+6F&#10;DNz2PSgr5dpcL/eAzU8yMhWjK6emxmEsBHlY/hz1b61JJKPMmiUAJgCmNKyr5iAH92obNJNtjjeS&#10;M7mKg81kXysl85kVwvHkgGP/AGW7t9TVV4/tNy752blC4Hb3pGuGVZ8gZ2qTU23ymYjn5A1OzNCO&#10;SI7Z3Y7QFVB+HerE1x9okmUABSgFVrm6M1lImAvTkU6GPZI6ZzhBzWoCtdNHdSKVAUKBmm3Vw0hc&#10;KcLHhfrTLpvtEkq/d2gDIpfs+xZBuz0NMwe5aabzfOTGNqgUyONv3hD/AHjtxjpTA22aYf3gKsqq&#10;K0il/unNYPcRXuJHt7e4IO5lYDb6j1qab/ToZD5uzcgHrTbpVa8nIbcvlgH2JqrPCbFZkEnmCMDn&#10;GM5oszdbEcXmbrkM+UXCildWhS4CtkZFLJzayRjhsAlqZz5dwnUoqnPr7VsMsSRtJDM3mAdKfGGZ&#10;pf3g4UVBLbs0d7iUDbtI989qb9mkikvAJA21VI980zB7k88byb5BIoH3cVBcRyyJt34Bfk+oqSWy&#10;kjt7j96p2bW+ue1T6jGIrFlDAvCFJP8Aez6Vg9xFIf6L5kch3kNlmXuO1PihlZpmEigMAQM1HNG2&#10;y7ckN5e0H3z6USQywyzDcCABRZm62LUcKLDdLLcR+ZlSOemKrN5jRvGHUndkN2NVWsYrh7tyzBu9&#10;WWeOOzRY92VG3JrYLoWFT5b5OSJFz+FSKvmPJjjLnrUdrlYSG+8z4pz5+0Rsv3FchqLoxZaUJHby&#10;SiRQWbOM81RnuJJJGUHJLZ60q2Nu00xlkcB5CQBTJIliunCHMavsBNYsqzLtvdLHDJv671z+FNkk&#10;E0b7ef3hb8KhaFvJkPq/FEbCON93Y4oszUfDcJHahWPIfNRwsZGkVvub+KqSXUaxsCTnf6VLb3Ub&#10;SSLk5B3HjtWwrouTL9m86Udd+1f92kjkuFGAOkmU5/g9abuMmZH4hkkOw+30oW8jZZCG6S7Rx/DR&#10;dGL3GXFmLiKVxclf9JBUc/dqzGqKwtVfeiuSreo9ainliDTRxtkb/l47dqh84Q26y5w/mn/vn1rF&#10;7lWY9nWNGkQ5ZZiB/u1FcN5kyxH7m8sPpRJJG0cpQ5QvwadbyQssYkcCXzCAv+z60WZqTrPCtuu1&#10;wVD5z7UluY5LgIWG2RixPt60kIszdSxeavlAnafUetTyQ262izRurYfaMf3fWtkBXRYreGWKNgUE&#10;5wR3HrTijL8xBC+b1NWPs9uWcI6kb88GljVrhpVAJiWZRuHTFMwe5H95kxz+8zU0lrHMcAguZM7e&#10;9RqUW4fawKhsZzxTfOEIE5OGFwF/4D61g9yieLbGuMjAmFLayedJLGxwomPJqF9vlsFIYb+MUR5V&#10;ZQeDvoNSS7CpuRSCFmHSquxmjBAJ/ek07q8v1pIbt4YduCAG9K2QEiXDLCbYghfMLmhnjuNPMjX8&#10;kTNOpKY6U+4k328jE8s9Rt/qU/66L/KmYPcms8K0eJDINx+c9/erin7n+8aoSZ8tvd+KsTR/ZrWO&#10;UdS5JrB7lCp3P+2arTaf9oWGHPDsZKDm5jSHpvkMtAk8xo29WNI1CPiWL05qW25jt+/7xqqSP9oW&#10;OMdiRS2amOGJfSQit1sBYZ9qw8/6uVpD+NRQllWMZOdx70+T/WN9akto/JeOQ8gsTzTMHuPteZEJ&#10;561JandDbA8je3Wo9+9kYcAsaaqm2ijkJ4MhIrB7lFkJ5Mcbn7pYnFQwyeYuezMalgk854yeVLE4&#10;7VTlO3gcfvW6UjUEkb7ORuOPMPeqbWryLG+T80xrR2j7GpwP9YaowyNtPzHAlbHNboCCTdFAF3HI&#10;kNLasWubfJzmQ5qR8NGuRn94am8kWpt5SOCSRTMHuTRuFkMp/wBWrFMds1XazkaOMliSWJqSRhJa&#10;oR91pC2KbezyRi1CuQCawZQy4kkihtxuIJOD706GOS7hj2k78nmoZmL+XuOcVahcwRIYztO80GpX&#10;hV0hQSHdIJSpJp+4XFtDEOT5hBqOeKZpo8McM5akjUwRoRw/mHmtkBdt1js3xKuQrnvUTCO4wQP3&#10;bOTjNEn+kZMnzEnJpI0ESqqjCr0osjBlmOO2WxTKfMrkdar7VYIB93ccUFQV2/w5zUW4pGmOMOQK&#10;xe5V2S2sKbkLf6ksytz3qu1mkzafHIDjJ6Gpbdi1uyH7okZh9aVLiMpbSN/rFJrZGot00XlwxsT0&#10;8vr2qusa5UqThvk/CkaNZ2jY55YnrTFYx4A6KeKZg9zTDwLa2eCfMRm389jVOaMSQxxgncy4NMhj&#10;XzV3E4YZfnt2xRHIVlR26rkt9O1YPcLslsYwqWZyfM+bzB2xS+SZlj8wkMylTt7U7T2iVbWVyQ8u&#10;RKM8AdsVPJNGZo8nBwaRsUpbRPs9qyMxk6YzTZoj5cMbEjC80+NvLSF155JGaSS4SVkZjhsc4rdD&#10;I4otpRgx6kU6OP8A1ce445p+As0SLypyc1IsYVYpM880zBhbKWhXnuRTpstChVssO1Fn96OPscmj&#10;yxbRiTO7IZsH2rB7j5mOk3+XDk4IXNQQ/dtV689asNJ9oZcjb8lRKm1rbnOCaRsXNSm2wwoq8xqQ&#10;D6k1B5P+ixfNnA9KnmQTtaZOMOzH3qn/AGhbRWwRpPmUenU+lbrYCQ/uZIZOuVZMfWpbf/Vxf71R&#10;Ky3TWwQ/KxJDUsU2I14+7yPeqeu5g9yWSbZsOPu0y3i8y6tHHzKwKov99u49setNb95vUfwrke/t&#10;TVuvIa3JjZxkh9pxlewX0PvXOxDkfycPnftU49/aoEhcQQ7V34c7P+mjd19sUsc7OIlKZKFnOP4v&#10;arVrdR/ZY1dGJ/5aFf7vbb6H1pR93VG62M2S48uOPCltit0757VDGSsgG0namfrWhJKjSRIYs+WS&#10;7bejA9AKI3jh8qRkLBMlgP4gegFdSm7DK3mC3RZCMiNd2B3z2oEwaFAB1NRzyblC7SQhJb/aB6AU&#10;trbsViUkZGTSbvuYs0Y5Bbralud6MBj3pSwZY8fxKcfhVOS6Ei2gCt+7BB96Ib9HSAhW6MOnrXOV&#10;zMkb9zFaZ53Ky8e9E0JaWNR1KbfxpY2X7PCHHPJWq51JIpLZnDc56CnzM0H+XNHcq2Rt8raOaIQw&#10;kQN97bzVq3H27DRnARed3FVwD5iHsRxXSpuwE8EbqqzD7yjA+lOXC7QOjKcUtrKJLdUH3iKhNwg8&#10;k88ZHSpb5tzFvUbEQrQZ/usKmLB1Rx93biqocYhP1qRDiFIv48dK5yuYlkVre1jmYYcqdv8Au1C0&#10;ZWGCZBkyfLH70+WTdHDvP7sRsKj+2R7oVz+6jHycd+9PmNBhlj8uEKc7gVHHeltVNxChT5gqnP51&#10;M8UDKrRnKhNycdW70luPJ8gRcxsnJrYCFf8AW23tGwP41PjbHb57IwNMaP8AfI68pjANE1xGscQL&#10;DPSgwe5bX939lZvlUDJNSI6sgcHKlTg1WjY3GwH/AFe3ANS7RFAkY9OBWD3EPjjbyYm2nG3GaWNG&#10;aOMgZG2po5F+wxYYdTVGG6dUVAM9qRuthb2NhbwqVOcZxim7S6xFRuCrzjtVm6k3LAScMY24qGOQ&#10;RLGqnPmDnFbrYYyaTyUiCnO9OaZZqI9ozxt4q/LYxny8EcpxVKRPKaFP9nArXnI5RsNmslxExI5W&#10;r/2FTNEQcjynqlH/AKxf92ljvGjwoB+7USfMZlqNRHp4TvtAFT/YQ8xY8fuhWNHfOGtcggbqv3Go&#10;MXfjPArnNOYLiPy2246KKhutNEazXGeWwa0ZGMh3Y6xCqs2fJbj+AUixLjUjaRxIP4xTI/8AWSH/&#10;AGae9j5kKt6jNV1/0NZo/wC+tdinoBZuD+8OP7oqc3ojt2THAIqvb/6Gzx9d8YqrH/oskkZ53isz&#10;B7lzUJPMhdvUCpo1G2XIH3B2qleoY129gopr33lzMvpCKz5RE0/3vfYKkNwizThkU4hHUVDv8yUt&#10;jgqKmuL5JJJYQi7lULnFZmvMUmvEaRgFH7xBGOKS/cOZmUBR5YxgYqy0Sru+UZCgjio75QFIwPuD&#10;PFb0/d1LKcnQf7gqw0a+TcttG4IMHFLdKPLHA+4O1OuLpFiKADMkYTp3Het/aGfKNx+9m9olxU08&#10;YaOYkZIQYNMa8jkmmwo/eQKg47jvSTXySW9zgffRUX6jrWJmXriNY4+m3ESltvYeq/7VV2yJsdAA&#10;CMfz+tSzXysV28YUeX7N3P1ptxdQb5TtwDGBJt7L6r/tetYPcB15CuwBVx5mEH1pJLVI5bl2XKKF&#10;Kj0NTXl3CGTzFAEaK8m3+FT0K/7XrT764iLTpIAoaJRJt/hXsy/7XrSN1sVbqON9QYKuEMYOKimt&#10;4wsrBeQABU11801wygITEqpjsfWmT/NDPt/iVVX/AHu5rtU1ZDCZQsi44yADRuLTy/7oqPUpCixl&#10;Dg5AqWSaKONjj58AE5rMz5WQszrcTBzmLA4p9yJZGGw/IwAHHanX21vMIGBwKVrtYrryf4UQYFZc&#10;rMyHLR28yH+8M/hTZowbNz3eVCadcPuEhHRnpl05WNEHQsD+VZm62H3spe4dYT83mAv9RUV3HK08&#10;57GQH8qnkjW382ZPvySc55qO4unWaYDGN/pW62GMmupVeZTj53Bbj0q3GELSOM9fmP8AtVVuEEm+&#10;Q/eLUyGVkmmiH3WfcfXNMy5WXobiSNyZANrHL8dG9qddMFijjzxvyx75qvJN9ouHST5YSdxK8Hd/&#10;hSszSKd3Vpd5x61k4sglhmbzWJAMp6r2phjIS5LfeaVGPt7U9cJqcs38BZQfTJpklwz3EocARluc&#10;eoqDZNCtdSyXTnYoj3ZyPWmsWkV9/wAreZuqxHt+zmPHyltzN3DelV5JJWvwroFRzkkdjWvMiiSQ&#10;j7UAeI2fJPocUxcyfaFPB8zrUU0ha3ZekgmBP49qe0zLdYx8knzOfQ+lWZOLLJm/evGRhD1b3xVf&#10;kk542yZqC5mf7JcbFy2/d/8AWpy3TTN8ybGYgkZ6UEFmeT7y4/5aoaLyTzJJZMY2yBcfWoppOXbH&#10;8YP5U2OZ7i4njZNkZcP5mfTtWD3AWRmjujGF3Ju3F/T2psknmM527WDYq1FcBbe5Qx5eSXcGz09q&#10;rSKWvnjxhD827+lTT913Zuthi5XdETk7t26rChFhQhfmD4JqtG5fzZSMbZAm3605rra/lbeQ+c10&#10;jGzf6z6NipLiS3FtIDLsdJEz8pqN/mZz6SAfnSf21JuurYW0ZCyLh2HXFBg9ycSJ5I2/MqMSx/vH&#10;1pI4Wa1WZnBPmhSO/NMmmO6VSoBZs/L0qGOZjcJz+7VgxX3FZOLuIs+X5M0kROdku0sOhzTIflYR&#10;9SZCM09jut85Adpc5qvbyeXNGrclZCSRUG62EZZY2UBhjedvsakt1ZS5PXPH+961G1wGdMK3yyEU&#10;qXSqTlW++RW62GK37yWPbxzx/vVPDDFHb2qY/emcqT79agj+V4yf75FSb/MuvLXhg52/WmYPcbBG&#10;XkiPpKSavL5SY39Wc9qqeclncxRNyxc/dqRpBJIuP4JCDWLTuIhmYRybR6/J/vVIy5ghYdBJk1Pm&#10;Fmjz1Vjniq8l5C8e1CfllI6VJumQeYIhhuDkircL27Rwknlm9DR5cUscZ7lvSqnmIHRFP+rY54rZ&#10;NDLifNIFP+r3nFRsLbzQobnee1LHMr7MH+LNVljb7RuxxvNUYtO5LbqI7kH+DccVLaxw/IXbBLmq&#10;8cisyAHnead9xFc8LuNBI+SL9+jKMx+ZwalY+a0e3nD80jMEt4i3AzmksSMK3YsSKwe4B5bNcIwH&#10;GTzS/wCrt4N3y4lJOan3CNIixwCxqkZPOlVW+5vODSN0LZyiZgpPyByavooXylXkeaSMVnW6rHM6&#10;D+9ge9PW7eKaNccK9boZKPkuDu+U+YetOsyGklI5HmH+VQyMZHWQ9Gc80+wYRq+47cuetMxe5DFG&#10;3nA7TguasNGzGLCn79V5JpY2iARsbienan299J5icH7/AKUEn0L+wnEW/aS0MngLHN29q/Vlv+Pa&#10;c/7B/ka/KT9h27kj/aL0ABCQ6SE8V+rkmFs7gE/wt/I1DN1sflB46BPj3xI20j/TJP51zccbC4JK&#10;nHl8cV0XxBvJB428R4DEfapBnH+1WDb6k9xcRRkHbtwKqluMiVzNNJEeMLim3kfl70AzhafL/wAf&#10;UgHPFMGpG1v5Z8Z+z9PxrrAInNxGYcdExVq1b/TYhjIhj8vp1qC21D7Kwm7qCn58/wBais/EBVpO&#10;P9UDH0pmD3LNuPLuZFxkxDZ9cnP9aW603ybx5D8wVNpXrknvTY/3dnBNv8sgbftn93n7lTBjBiX/&#10;AI9zDz9obkJn+D/PrXK9xElnD9mhc7grKmBcsMqn+zjuaITsd5thUBdpRucn1NRSXn2EEmQOsI34&#10;7R5P3D7/AONKmoBLjzFi+xkcK8nIjH9w+9c73N1sXZLxWaW2ZQx8vLEjqfU1E5Bt4pZB5iBdrK3I&#10;Y+pp25bq6ihjAgmMRIuG+6o/uH3qpkzW6Wsf7mUAkTScqoz90+9bLYY2CP8A0WSJvmjY7ip5BPri&#10;pJLnzLdjnKqmxl7E+ppFZZEjhRShVcYPWi1hEcMqNziPJz6+tdNHcCxtkjiWOV2kIi53HOfSpbVi&#10;00YJJHk81Ut74eWgf5m2cluTTre4+0QIE+V8YyOtW9wJ2kby5TuOQmM0xpG2w/MeU596lhj2xSq3&#10;JC45pzqvkrwMgVyvcwe5Iqh7RC3JI5qRVEaAKNo8vt9arxsc7c/KI84oGrPHHNbi2DyBcq+Odtc7&#10;3C7HwNIJdzsSjJtQehp9v5dw6vtyCrfpUkcouo0k2bBt3BfQ1Bpf/LUdlBx7Z61sjZHovwZfb4hu&#10;Xk+ZzZYBPpvXiitH4GWtvJ4ovluY/MUWWUBJGBvWitLIZ85/GOz8z4xeNrfdnzdQmmz9ZDXIahhZ&#10;JlB4VAK7r4zaN5nxK8ZuDg/2jcd/+mjV5qdPK+cMk4t8dfes1sZ8o6zY/bcZ48r+lWQx2pz/AMs6&#10;RNO/0ubnpCv8qm2iOFQe1sf51HKZlUO32FzuOcetU4dS86JIhwyjbnvVu84WQdvLX+VQNGixuQoB&#10;+zZ4HfNZmnMJGT5j5JPy96qQsfOOD/yxY/rVud/tEk8a/KVte3HOaqRJ5ZnU9VjAq+Y0JvsjyAHc&#10;cEevanNYurjaxHyUquwIGTj7IW6989ahjmk8zl2+4O/tWoD7MtsZXYtjjmrNuo+0Hj+Gq0amRmkU&#10;4VI1zjucc1LJJ80jr8v7tSMe4oMGLMx8zr/BUJ/1EZ74qyu1VknYZXyVQZ/vY61AyGO3lU9Ut8/j&#10;mucRC0jG4UZ42VIs0SswKglbZv50s22UMEGHWJeR9KhWxaNZ1fmRrY4P1NButiPYjRqwHBt2PU+t&#10;DW8csIVlyBHgcnpU01rewRyIsEJWO2wMnnrSS7o/MDAKwjXIXoDW62GFhCkax7Rj92O/tVhZoo9n&#10;HzEc1H9ph8tEjGHWIAkeuKrRIHZd3J2A/jimYFvCtqDEDhkx+FO225uF3L8yJxzVeGQ7pXzysa4p&#10;kw2yBv4mgLn65rLlYi3G+XIH3WWq08cD2qxOWwB2apmHlI5Xgrb7h9c1VvbNvK3L6j9ag3WxNHCr&#10;2rxrksqqRz/DT1jQ295t+7Iqg/QU5AbcXbj7yxpH+HSoAzW7Sxt/qsLit1sMaylfNC/6zAb/AIDU&#10;1zN5kEpHTaMVPbiBpLuc53hRGOeMVBNCFsZVjyXBH/fNMwYQ/vTcBv8AlpCin8KtbVkjffwP48en&#10;aq3EYndOgRAM1NOxSC8A/jCg+2Ky5WIWGMx2twsnCMBzTVjhjVwHJAUdTUs1wlxYS7jtPyr8tU5L&#10;dVW6IZsIFxUGvMhrjfd3SNxGVGCKsiSKSZFLYDLhvYDpVab94s/YqoXiq7W5Cz4Y+YVUY9F9a0ui&#10;ySUf6BIw5fcPl9vWrSyR7i+77ygVAzBWmI5XYqD/ABpsVpH5wiMpHy56VoA+RQnnyA56Uvnlorh8&#10;fdVTUM0m23nA5CkKDU4jQR3Sb/8AlmhoMHuObgzP/dVTj606a3PmXMgkxwpxj1qQRxyLOvmYyFHT&#10;0qZ1Rmul34+Ve3pWAim8Bh+35fcSikHHSlmgE1vckyc+XGenX1qQyJcQ3km7bnCY+lVpVEOf3mQn&#10;Ueuau6N1sSTwrGt7h93kqhH+1mmtF5MkzZ3iPDf72e34VHNbmK1upBN5hRUYrj727t+FSCQQxy7j&#10;vMAXd/t5/wAK0GQNC8Yu/n3CNgx/2s9vwq7BGF8wswbywrN/tZ7fhURjWO3uHL7vLIz/ALWf8KdH&#10;ZmJpgZ1YRY3f7Weg/CgwYlxC6faR5oPksGb/AGgegH0qK6t5GjwZVPz5b3HanSWzq92DMreSfm/2&#10;89MfSorizljjuFMysYdhJ5+bPpWAhxj+y29zHIwdomWRyP4g3QD6VJdR+WZyWB2hc1TuIpGkujvB&#10;VWw3vzxUNz5rWdzJuB+VB9au6N1sW44ygvDnIbkUxoz5HX+KrMEJeCYblzhahVhJviAwUcgnt1rQ&#10;yswEghAz/DIad0Vm7F81G0ZmRiP+eh/nTpHCx4P9/H61gyRZ5Arbj031HKw3PJ/C0wYfSorm4V/M&#10;QA7lbJ4pZGEkccY+8zHH4UjdbFt7hI7UMehfFVZblGWYDOfMPao5Lhbi2ESZ3h934GrTQx28Mpk6&#10;h9xxz1rdbDKrLDJGf72/nipY/J8iYKf35lCAY7VXmZY1En8EkhK/TNW7Ga1d1yxy0gk+6egHNMwe&#10;4+6cRLcKeIlK+V7+tT/Z4FaRAfvNvXjtVKRWm/en/j3mfMZ9R9O1TNlcTNwjTEIf9jPB/KsBE9zb&#10;JHpwn/ia4U/8A9aSOKC4uGj3ZTqv0qzIoud0Kcxs5aP3X1/Ksx7iO3VsN+9D5x/sZ6/lSN1sWFht&#10;2jkjjYEq2ce1V5o4fJhlVgX80r/wH1psMyNazTQncZJjs90zwfyouU8siMfwnd+HrW62GSXVrFb2&#10;5kBG7zNg/wB31qS0j84yW6fMqv8ALj07Gqf2lLoFC2V3bh/u+tXbO4js4jOXC7rgAf7mOtMwYy4/&#10;cXkSp/q2PLDpV5J47d5IUdSDOu7npxVO82ySIYjvTzOGXp1qwsESzTGR1QtKr8ntjrWFhFkWsUcM&#10;hZlUGTgk1FdWcUluWVgyl+oNN8xbhZBuBh88EN2K460/aI9N2Z6Sn+dI3RCsZjjbj5VfGe1OmZdx&#10;bI2k8HtQsjSeZFj928pG7t1qC4jyXtzwkchUHtgGt1sMkgYGQkHIp9ww+z9f46rwR7WlA5XcQDTZ&#10;Pl0993GJTn86YC3GdoPbfU0z+WFjXnzH5xQWDaecHOZT/OiRRa7ZB1N0pP5UGDL8uLeMKOtuwI+p&#10;qZ12xyKOcSEVUnYRyLODkvOrHH0oe/NqkcvdpGP61gbLYmd/LhLf88X3f99VVvF2qy+jmm7/ALY6&#10;IejM0/5802zk8yW3Y/xM5NbdBjYf4P8AroasTf8AHvBj/nsf51Ba/wCtT/eap4PuxZ/56N/OmYFp&#10;oxbuZDzu5p0MwvoZVxg54qvGS1wAeRuahbgM0bDgRlgcd8Vg9xEdunlpGh5IkIpT824HkeZwKGl8&#10;5LeQcb3LU63/ANYc/wB9qRv0IrltlwAp2jPbiq0rH5ef+WrVM3zXFrnnLNmoYfm8rPPzvW6GSqx+&#10;ytyfv8UyMiPM5A2b/Lx2z602G0kks4G3N8zE9aaylYkQnI81sj3zTMLllmjsnIkUMAe4pkNwLiRJ&#10;2+aAyMiqegqKSVbp0cjcPmjOe7DjNQ20bW9usJP3JOnv60CL08YhtWUDG18Co9okjhLDJEwA+mKb&#10;NIzgZYndI2fzpZLpI7eEY58w/mKwN0JLPEigFRkU61bzYVJ5HmHFV5PLu4YtigMzkE1dhlhtbOJm&#10;UbQTH/wIVshjYWLAEnOJGApsaiSZQwyN7Gm2ufLiyeTI2ac1zHFsOMN5jDP40zG7Fk+URY7uQaYb&#10;iNXRT/z0KmnRsJViPbzGxUbLbbQzJlxK3OT61jdklrfDFF5jjguQOe1V1VSbdyP3UkrEfSo7jE0M&#10;SH7hJOKdHKkdjaCXlEY7fapN1sPikiiVmYfIZWxz2qPbaNJZjB2b338/w9qinkt2tUUj70jFOe1N&#10;KW8MNpuzkZ8znt2relruMsI0ENvbE9VkYPz27VBHH+9j8z7jE0sC29xaWfnZ/eO3nYOOB93FPlni&#10;MFpv42uwfHp2qnuYEq/Z96ZJw+Uk56KOmKYsKzSODkCSPBx7VDa2ySpDv3YcsJMHsPu4qSG4SP7A&#10;XOGcOsv07VzvcQW9ukun28rlgWJV8dlHTFOSOGS4tPNZgW3eZg9PSiFg1lZwr0k3CX1AHTFMWGKT&#10;7FJMzLJMGWbacBcdMelI3WwRNEscCMxwpO76dqiSxWa6jUswBUtSGzSRY2ZmHnZEmD0A6YqzG6Qx&#10;wzE/vNpUjtW62GMjaNVt3LfMMirNviYWy9myc1TW1hktbOTzGBctmrFu3kR27L82wMBnvTMGFpJt&#10;2ueGBIA9akjb7RaqsnyNhlGKqxL5slsc42rn61Zd0aG3m3YK/wANYMQ6Ff3kQPePJ/KmWf8ApTW4&#10;Py/eP5U+SbbfxADgxn+VNsilutk27JcNkelI3WxPbzGVbdsYwWFU44oWFvutd5Qsxbd96nxyCGK2&#10;CfPkvTYdQaOGDNvk7SPvf/WrdbDGwzC3jgZU4Vcqueue34U6GQxy2qbNwUsxPrntUKszR27eX/qs&#10;tj+9nt+FSteG1MR8nzDGgA5+9TMGTW7eTHHIRu2ZJX+9nt+FTxhY4bDK7/LLMf8Aaz2/CoYZBJ5I&#10;C8KWOP72e34UXFwLC3sjjzfIJyB/Hn/CsGIat8ln5DGEyGN2yB/EDUVnOGkiQrxHlyf7wPQfhUsN&#10;xHHd2xePesUZ3L/fLD+lVY2ENqr9WtVw3/TTPp9KRuti9HNHbyRb18zywWbH8Wew+lZ63Yd4U2MQ&#10;rMW9x2pltdlZLGN0Zm2tuPrTbe6S3t45HiZuMcd63WwyS11CJYbVpIXb52D4xz6VNZyCS4jXBUsD&#10;jNRReX5MKbTncTU7Msjq8Q2+WmTnvn0pmD3LEcKRrErcnaeR0qG3WJY4ht9TSJcBfIVskhOT+FRR&#10;zqqwDB+ZSRWDNbIkkkVlt2UYUqxH4VAYkkW1XHzJ96pFjLQ2i5GfLb9ahadYZot38fTFIodultbs&#10;hDhMc1JHMshjx/CpJqK4uFkugBn5l4qC3nVMZzyu0cVutgNG0lWGONm6YNSqYPJhDfeA3HiqKyBo&#10;Yox95l4qTzB8g9U4pmD3CXA8sj7vanNIqXEZJxxmmr/pENts53ZUfUdaguJFMkJzwycVg9zXlRJF&#10;J8oEnCdqstHAVhAPXJHFLH5DWUDE/eX0qGWRN8LKfkUdarlRQ4yJFFHz8oBp1mwZbWIff8stj2qr&#10;N81quOeKW3mESQPnEuCuP9mtQLPmrHawMxwCSaRoIpobVwchualtxBPHAjMNuCw+nrTZXiT7PGjA&#10;hQSPoO9Bg9yxDHtjVQOi5/CmNIrSREHIwamgkVWXJxuiwPfiqUKHEQxztJrB7iLELr9lthnk5NMt&#10;o2LI207dxOcVFC6mO0weiHNLDcSxQE7SFztBxSN1sWLpT5lvx/CaghBWS2zxwasyTK32UlhnZyPw&#10;quZFxbPuGwDBbtW62GOkuJFa3wrELG/OKWH99HHJJ8pUHGalYjyIx38hqguvmhgC8naOlMz5htmx&#10;byWPHBzT4fleIngYNNX7oHtmpLr/AI91HfFBmV5OY7XH9+tcxrD5qZHzRCWsiHmOP/eqzfsPtDnP&#10;AQDNYPc15R8epPIzOVPMY7Us2oHeB/0yFNa/KwFByQiiiQeTmbuyqxquUshk1A/vOOwpJ28xi3qo&#10;qa8/0q/aLsYFlz+FV1fzLOVu5IrUC4zfZ7lE6+YtEkYjglXqQopPSkm+8f8AdFBg9yf7YFtdpUEh&#10;B2qpeYeYtt6xjtVxwMScDoKjurxY1lXaPlUDpUcwhhvFjtyMDIQDpUtvdxtO5Mak+WM8VDdYePdg&#10;cop6Uya8WOSRdqgiMDpWZryk9xfJ533R+VQT3yFpcqOg7VHHeo0MpKqTtHakmvIst8i/dXtWy2LI&#10;9T1BJysSKFIQDgYqy0K+YoKg7Ywenf1pvnwGecmKPIQY+UVB/aA69+lMjmHNGq3D4UDAGOKmaGML&#10;cDYuFwRx0NR/66dSOPOQAfUdae16m2XjsM1HMZk+oQpG3yqF2gEY7U5YUVVO0Zj+dfYnqaZ9sSdp&#10;twyZFVVz2I61Le3kZ8wRqF8xFVceo61kVykc0kEbKuwZjGR7E1Iqo024LxGd6exPWonWO48+TaDw&#10;MU6a4SONgowzoqqfcdarlNSCRjHcXCqcKgBUehNWnjHlzhRj5FMfs3c1UuGE0ly6cecqhfw605bh&#10;2uHAb5VUEVsAmqKGZwowCqhPZu5okjSWCRiOeKewDAk8lBlfbNQ3BZTLGhwrKoQe460EcyLFyBuZ&#10;e2BTUht/7QmecZ+Qd6OWmuWk5QKpWn6hFG1w+0cFBUcyMytcMu+UR8R7htoulDS7T0V+KjKhQwHT&#10;IFSTN/xMNh+6rbn+h6VPK2bLYdM5aYxH7m7NV7w7XYjqX5q7cxCNpn/iVqo3zbbgKfurJl/oelaj&#10;FkmbJXtvp8yKkc0seTKHA56VHeALHKY/9YkmOalkT7PcA/8ALEtmbPZvagnmRFI7LI8R/wCevPrV&#10;qaQ+cRx/rFH51FMvmXDO3DNJk46Ul9JtugkfJ3hjn1FTzIyJWlMnnRnp527PfipbmNJEkAJw0wJP&#10;+0e1UVlZbuUOMJnJP+1VhjtZ4V5Jm8057EdvpWRfKx3mTKvlqoLtMSfb2q5e3B+ymTYvnCXJH9Kr&#10;/bHjvDKUXd5pO3tUNxds15MpUYaUvinys0I5mljvJH2D53DlfTHaka4kZpIygCyNu39wfSrUl15s&#10;jMUA+bFMmkyvlbQP3ud3f6VsTzIhhmkiaWMxBtx9afM37zzdu0lvu+lXGdZLqQ7AMtVW4G9iOnzZ&#10;qeZGTFmQsdq8hpACfTNS3F0sNm9usYLed/rM8/lUMdx5cbZXcXnUdenFQXDbZGj64l6/jWQ+Vlu5&#10;YxtJsXd+8Ax9ad9qHk5MeHaTrn9KIbgLJK7JuHmg4z6VWvLoNdBVT5Wm9emafKzYezCSSZQNoeUP&#10;9MdqieHcTPn/AJaFcULJtnkA5CuVoebbmDHPmFt1agNEw+0NHjkuGz9KnmRNrkLhnfGfpVRl23Rf&#10;/axT5rzDMvln5ZTTMHuQtdGS8ePYw5xup/8AqpTnn5sVYby5F3BNrLgGq82VuCmCTv60roQyQSNI&#10;IwcfvTyauRWLpIhMiH5j0zUNwwuGiRAUbzduW6UgaQMo3Zw5WsDdbFm18uSaOAqd5lxu7Uu+HzGG&#10;D8spFQNKIYbaYA7ln2t68cZqFX8kEOckytyK3WwXQ97pGl+VWwsp7VPK6s0MqDGWNRW7ReWMg5aU&#10;01rpGljgUNuWXHTimYsZFJ5l5scHzA5x6VdtLeRThsbmkJ60+KOKeSAxj5yxzmqgmkW468CRhSuh&#10;EyyjzWXnPmEUsEUcKKsnDtITU6tA1vEq/wCv3ktxVOS4VpYzzw5B471iy7Mka+giZRk4DkdDTrdY&#10;Wy5ON544qBUimUAfe8wk8U37XCjRrk/fI6GizNSZAFkDD7jMVWlSRcn/AHjUayKq26k8+YxqLzki&#10;2ljgM7AVsK6Et/mdWHTealhYyMY34BfioLFhJGoHJLkircUbedEccbjRdGL3JGUyXDR/8s84U1KI&#10;xH5Y/h3GmQyKJ0Gf4jSwMZJ0V+ELsBWL3EIjGYxBuIw5GaJ7V1kiKqSm44NKxVdsYPPmNxUUOoMb&#10;hUk+WMOygnpxSLGQxt9qjbadu881ea1RmjckAMxINRQyIwBVgRuaqUV5LJcxoykRo5Xd2pmpYt28&#10;yZYm4RZTgn0rRms4toIZcGQkHNZcbKLleR980lvdTTXCxFG2B2AOODWyAcbmR9SMYVjCnyhscVIr&#10;BZ4snA8wc0+3YcKCM7jxVBA9xcxoykKHPJFMwe59EfsO3Rk/aM0BQeMTYIr9XZzut5j1Plt/M1+U&#10;v7CFuV/aN8PgLlVS45/4DX6upkRuTwAjfzNQbLY/J3xlqEknjbxHEylVW8lAz/vGsVT5awEc+UfM&#10;/OtrxxL9s8aa8mcj7bKAfX5jXMtO8O+NVJAAC4HWsxksKFdUl44CmgNttVP/ADyHmD8aiXU2t5pk&#10;wf3kYpsd8UVVAzW6Al8ssS2P+PVPMH40sLYhibH+rTzfzqFtYM03mY+7GIhTvtX2eaSIchYwK6ls&#10;BbiuvJ8mMjgL+FS/2qJ5PJK5ES+YQR1zVWaU3kKrjHyDFSNjcrKMhU8njvigwYW9wsbXSFQw2ZOR&#10;nJ9ackxvo7eLcFdD5xuXGVwf4D6mobaYWvmQkZKxhfrVm11WNl37F2QLgrjgk965nuUOj/0a4jbP&#10;ktDkmWTlAD/AR3NTupNvFAzqzRp52cfdU/wN6tWbLG0arC5LDOSGOcn1NSNqSlmOBx+7bjqR3Nc/&#10;U0RJZYVgsatbTRxNKJLg5Cof4Gz1anxZGVj/AHU0cQl82XlAh/gPq1VJrzy/tEUh3/IN27nJ9TTr&#10;bVUuozvUPHs8tlYZDMO5HrW6GW9PjTKJGipPHH5okmGUEZ/hOf4qnsoVaSEW6iGaBPNLyD5PLP8A&#10;C3q1RWreZHCj/Mm3y3VuQzDufU0WavHDLBIzOM/MGOcn3rqWwEkcokknZNwQpkBjzSRyHegY5EY3&#10;t7g1HuP2i45/gFPtGEe5X+ZpE4zXM9zAsrdR2tuyuoMjIME9altiRMT38oCs6WPiEP8AMwhJ59qf&#10;amSO6ZmYlZECoPTHWkI0YUMM0rNzHsyFplvt86QoNqsgOKFvo7i4K/wyQhVHuOtVrW+jO4qMDoPp&#10;WLbN1setfA+Ro/El6WOWNnwT6b14oqD4En7V4nvcgsBY8e3zrRSuxngPxusdStfjN47gR8xyandX&#10;K89jkj+deehWVFWQ/P5Sztz3IyRXqPx0tzqHxq8e87f9PuB1+teXtppjtyueQMVsAscxWM3GceZG&#10;H/MZpI2NwsEOeRF5x59RnFMfTTJEUB/11tgc/wB01HHaMzyuGIyvHNM5ysrG6YxZOdgmPPqM4qxa&#10;yeddIx+60GcfhTLeL/R2UcNKoXPfC8U5rRpG8xTt3RgjHuKz5QCH5bc2v/LVohKW74IzjNVHtZHQ&#10;uGYbrYt196kjY3EmxTh0jCbu/AxTY7OUOR5jYEeMZ9qzNeYWFWtI2Z2LcY+Y549KVmDLC443Anip&#10;VX90qt83ABzVJrWQ3D4ZgoXIGeBW1yx9rIwONxwynI9aX7PK0MZDt80Kn9BTlTy7Uf3guM1YsZMS&#10;eYxzGYhGqnoCBiqM+Ugs98MJEzF02BtrdM4qxC3nMhPIkjOfcdaUKLhXhA+ZE2n8OKrw5jYLn7kY&#10;H6VnymYyN2W6GDjdDk/lUkNxJIls7MSzQYJ/DNEdm7Sbv+mf9KlWIRxYxykYA/KszXmRmrDNdNLI&#10;7sxePnn15q1ZqXt38z5mEQGT7CnwyeZGVi+VhGB+lV44bhLdcOQWOD71rzIsfbwxxxuWX988eQ2f&#10;aomd4lTn5vs24/UHGauNaPNIFj4ZIwB+AqKSHoHGWEW0/wBf1qzPlZHCx3SjsUxVhZoZ8Lj51s8n&#10;nvmooVG4+8Yz+VQxWbxsZE4LJs/A80rkWJohcGV/NOY2j2jj+HrUs11IluDIRsyuOO1WI2aRo0fk&#10;eXg/gKqfZ5biJVn5i424447VgacyJryT95dhfusqtVSaZrhpVfoEU8fStDyEeO5JHSEEfnis+S3k&#10;Esm3oeOnYdK15kWSaXH/AKRcJMSIdm98Hnn7tSRzN5c78Z2Kn4YojjEwmVuPNRUbHoowMUyNdjSI&#10;/EbH9B0qzLlZLtCx3Kdljj/kKt3EaixuWbIkIBX0pbeO3mWUkt8wAPPYdKgvxcJaytLtZywEKxjq&#10;vbPvigOVkEduGtmDlhzmTHb0qRP+Peff6L5nt6UkKzSwXMcsaLJMVyPNAIx7dqmuLWWG1vBJtmlu&#10;PLYxwdVUcisbMggRcyFH4Df6z29KryNLDe3rbAdsSJj8OtWrj5pbhgpQS7DtbquO1W7iNZLi5X5V&#10;Z0DmQ/cOOdo96k15kUGgEdvyeirv9uOKbDaeZfFmcrhTu9vSpG331veHYYxL5eAeq4qS8UwtMy/6&#10;yfbuX+6B6VrzIsotEVju0k+ULGJc/j0qW4tcTXGJDh1UdKl1ZQysHdFNxF92M5IXqDVf7YkMka3T&#10;hfOVTH5fzcY4z6GqMuVk01sbdrkCQnaqN09as/YwwmkM5BdV4x0ps/76S6HQMi/ypGhPTf8AfA7d&#10;Ky5WQV5rA2cd1EJS4OH3YxVb7O1092PM2KiIwbHUntWtcR+ZLKgPGxQW/CmNpax208Qm+Zirlsdv&#10;SpNuZGbDC9us+994XblfXPQfhSTQPGszF8hX+YeuTx+VaN1biT7SytneVOPSrUPhXWdW029vLTTb&#10;iayRxunVDjI6iuiOuxRjLC8dtKjPu8mTD/7WTxUN0k1j9qcy+b5G0so6vu6D8KtMx3X0Tq0btIrK&#10;GGCeaJ4jHfTK58xGbLfnxQY8rGRxyRb977ucvjvnpUTSSLHcux3eQVDj+/u6Y+lXLxfJWYg7/u9K&#10;gWHMMxPd9zD154rHlZIl0psbXUt581otmdv8W70pjOFspQQT9mceZ/t7umPpU8duTHfSSsHRAruo&#10;6tk8AfSny6e1u00LMrZcsxHQgHipNrogMM1jDehnV/KCA7e+fSlkYNG+zh9xUn3q3HH9qt3bcAB9&#10;/Pf0qhGpht33nJWTnH1rdFEtrlINjcsJMH6kZqGSUSRqw6PIcfnVjyynJI+aQMPyxVdoDFEEJGYZ&#10;AW/GsuVnOWTborS7hy0gj/GqjKbiS5MPGH2x545zzV6RgzMR0W4DH+VQSQmCF9v3hJz+JqTcq/Zm&#10;iuJX/g3bR+BqwH877WX+5vwPzp0kbLbuG6+Zz+Jpy2ci285IHLjv71smhkU3lKtwjn7siJFx3PWp&#10;LpYBbXX2c5k88LEMYyuef0qrdBmnlARjtnVjx2AxUsYPK995P61RjZk8hV3ngj5TzMW/bIB+b6Us&#10;p+0LdJFzG8gFt23AH5vpUWGEk8ij7rDZ+PWnyMLeOU9PLk+T8TzWFmSXby5jht5GgbL+aEh91Bwa&#10;zpY4ZpZXU5WSd0jPqgJ5/KnX48yG48n5tsi+X75PNWZ7eK2t5AThkfKD1z1pG5nw+VGqRxHMZlKR&#10;++P/AK1IrtcL5nXzpGRPdQev5Vda0jiiLIeFnV4vcEcmoZrd7eHaq/6t8Re+etb3QxGtYYbKB0IL&#10;PIYlx3UHFRNC1wrqo3QLOY1bt14/Spp4ZJ7NRbRvLtcyR7FJyufmIqw1vLa+TCIZAkkwnzsONmPv&#10;fSmYWZHCmFRV53SMF98HmrnlLdQpIT80krRgeqg4zVY5XzGjGRHLlMd9x5qS4uIrSOaMuoeF8que&#10;cMeaBD5liht7iON1aNJNqsp4IB4NJPIhtioYE+YePxqpJNF9nlVXDAv8uO4zVuC3imjLq6nDF256&#10;DPWsAK0dxIIgAjELdjPHtUk86SRu24Hcc9aujSb5rry4LSaWOSQSbkjJG3HX6VWuNEktEihmieKR&#10;vmCOCCR61sjdGbDdusK4B2+Ztzj3qw3mXVleK6so87byO+atppc0nmQW0Lz+STOwjUnbzk5pkrXa&#10;2cjXNvLDDJKJUkkQgMx5wD60xkHlmG2WMjBWcjH0NSzfvDNt+b/SV6fSiVnuI/N2nLyFj+JzUtuD&#10;pszY4ErbifrzTnsc4iR/Y18z+85P61JJZ/aBHJ3aVmP4mpbhhtjbPyl+tKn3ZPXzW/nXMborRRhv&#10;LtM4EcjS/rVSSTzF3/3pnP6mr8lgGkds9WJpn9nfu4P99v51uhkVpY74bds9XY9akVdksKg8CVh+&#10;tOjsP9BkwefMPf3ptrD9mV4ieVbzvz5pmBZtP+Pof77fzNRHiMf9dX/mafbzfaFhm6eZIzfmc025&#10;+9H6bmrAREv+pg/32p8dm7YYMRlmPWorXP2Xn+/U9wzKvBI+lI3WxTjytvFkksrsM022tHeJG3Nz&#10;Kx6+9TGxZoEYE8vmprjMKWyqcYdhxW62GVlZ1s4bkMwjSZoNueMg4pI8ny8nP71uv1qW4smazVQS&#10;EaQvt7ZJ649ajK7Ag7i4A/Smc5DP+7WPb8v71jx9TVmBhdwwAffLtubuagubN2t0YE8vn86sWa+U&#10;wA4K0AVbjdHJEuTxKwP51ZWFJIrTcoO6R8/nTZLN5JVY85kJ/M1JqVrLDJAEYqA5xj3NYG5BDH9k&#10;ETn7pkYj86S6t3mtosH928rSAe5OaV7WaSQIzEqtxgD0GOlPnkaO284HEMWIgvYMOCa2QySJSkdi&#10;O7O273pzfZbi3jAjHmiRtzZPXNQ28M0iwsWJ23WF9gRyKkjt0ikUBcHznz+ZpnOQQsY2gUHA8xqS&#10;ONZJQGGQZn/nU5RRInHSQ4/OhpIrWRmdeBM2PzpWQDQo+VeyswFBt47jT7PeM5Z+/pUrFBDuA+aS&#10;5wn+6ecVI0flwQJ/cY/r1rA3WxliG3WGyMwJAdgOewqWS1huvJGDsmQk4Pp0p11axzNBGw+VbhlH&#10;PapLZoY0tV/uKVHPtW8dNhlCxjWQWaSZ2MXMmP8Ax2rNta28wtVu922QuZtpx0+7im28SbY8dGYr&#10;+A6VYu47eRMNuB74NM5x0bW6RW+SQr7vM57dsVQjt0uLi1EpIVg5k2nGMfdxUmyPzltfLkle42LE&#10;qHn2r23XP2O/iLp/g3TvFVhpx1CzuLX7RJaxr+8C9QB74qLAeK6WoAty55KEye3HGKIoheTWhmJX&#10;zA7S7eMY6Y9K0m0yWwuGt763ksriRSXt5D88S/wqfcdDVFwY13dGKgH2rI3WxDG5e3CScO8eRj2F&#10;Fpbi9gi85ijsGbC1YW2We4gckgrGeB06UyHKSW0jfKFVgPpW4yDS7fzV02GdiiYkZmHX2qaP5bW3&#10;HXINOY+Y1sg+USIVyOwAqW3jiktYtzEFAw/Kmc5An7qOyYcl9yn8Kjkt91qBvIxzUmd/2FV5Rcnd&#10;9anaIfZjg8YrnArGYh7eXGTsK4/CoI1kka1HQIrMPerDRDy7fnsas2m1VtztydhX9KDdbFCxkkh+&#10;zErvxuOM+tXYZlkVQY9uxc9fWpIdoEA2+tMEfl7Wz/rARj0rdbDGjUPs8Nuy2/m+UCducb89vwqS&#10;JhLDbyFMmEElf7+f8KXTwsMlpuXzAgdiPXPb8KYZha20cir5pTc23+9u7fhTOck2jT4baYHzvJ3M&#10;VHG/d2/CqVvuk+wbxvUNIze/pW/ofg7xJrmiwXul6Jc6pDCSp8tTh8/4U7UPC+teF/7Oi1TSpbOV&#10;onYLN8ucHB61zlHPLOVnspChI+cMPX0qHcWjsyehBLj1rUjVWVAVw0Ibjruz6Vm3eLe2Vx8/lqp2&#10;jvuH9KDYiW+S3kRzCzfZ4wTjHzbh2qzDJE0NgpQ4RnZ/cHpQ0KRrGxG/bECwH8WRx+VQKpghjJ+b&#10;y1HTvn0rcBk0v2MWuVMm4E/L2q5YyDy4JWVtojkdx3I7U23aNcRyqZGUEqV96s2t5B9jlURsTHE0&#10;Xbkk9RTOcz4pDttsg58v+lPjjLfYz/0zz+lXbXyZpLaPGCVZAT044qOSPy5IBnIWMj9K5yuZlJvN&#10;DW7AjaFIpjQtM1pjqq5NXFt2ljtMEfMpYflUdshzA3YoR+lBsVGfy7y3yD8yk8Vds445o4TjnnNP&#10;jSGMQCXmVozt49BUWmyCOGDPcE1utgG3BFncWzMDtZTjHNPVSywP/CVNXLeKKWOPz/vYLL9KqfaI&#10;9sCqemR0pmA2KYWtsgbhsfu/r3pssDTS2pjGVZDt7dBWj9iW6hswuCfL3H8qqzt9mXH/AEzURfXH&#10;zVgVzMcsLjTtP4/1inbz6Dmq20vaxEchl4q9DmSG2H8JB8j3x976VHJsVYBGfk52/TtT5jUgKH7O&#10;vHLDirttpwkit2+U/uiTg+g5qvj93br32k1e0PS01zULG3t5f7PeVki82Q8MTwxrUDMt5o9toVPy&#10;SxOqcdTnpV1oYoXtPMIDPC4H1z0r6Wuf2CfF9notxqWlzDUkNt9rsvLwQ6kAkj8DXhfhPwXrev64&#10;nhKw0e4fXmmCzSOh+Qk4c/TOaVzGxz0jL5lmVOVkUhD68UkcirNFkgYiIP1xX0r44/YT1/4b+HNV&#10;1vUNahS3sbcSozn5dxHIFfNlnbxPbwMZlmJj5kXoxx1FZElW4At9Mtpl5zCxOPc1YsmFwYYGPWLz&#10;ce+M1I1n9ot9NtgNwmj2DHds9K+m7/8AYL8ZQeAdM8SaRP8Abby8hS5FjGhaSNJEDhSB6A1XKbrY&#10;+VoZhKsBz82z5h6HHShdnywuwVFiD89N2On1ra17wvc+GdRl028jMepwFlmhIwwZThuPqDWVJaJJ&#10;GpJGWUN+dajHRTCSOIlhuaIHH4U6D7yHtsGPyp0VnH51u24bQnJ/Cmx4TyRngbqCOURfmlXHP7lh&#10;+OelT3XGSeioM+1QoFthDIpyWyasrKzR2jKqyPhmiRv+WxP3g3svagyKh22sMZ3DeVBK55pHUzLN&#10;GwwhQSAnoW9PrU1rYw6jHHp1sj3Gp3n7uGYDJALfLmvqrWv+CffjCz8F6Vq2mXH2/VXt1kn06Q/J&#10;GSoJf61lymvMfJ6/6Pi4PG6Nc/XHI+tSzSeYt2xP3okNbeteDbvwTr9/p+sFb26s4w09rnKqx+9L&#10;9c5NYd5YRNkwyGWEqpR26sOxo5iyvNfFInUc4VRSRMXaY+oBrSmiFj5jj/nmv8qZcOLGMN3uERz+&#10;IzWoEV1ny5PotLL/AB/9c1/lVqT/AFN3/wBcx/Kq0f3YP9wZ/KgwZE0hhBj/AOeiqfzqwuLe4u4W&#10;G4tGnXmrccYnuLmUgYihUD8q93/Zz/ZVvPj74Z1zVre7/s4x4tFkkHBJ5yKy5RHzzeXQhkuIsZ2K&#10;i1PdMgkubkqu0xJH0716b8av2d/FPwOu7q51AJd2bt5MU2ARIoOA34jmvMJybi1aIjayqoYe9Qbr&#10;YgaaOBZYyinaAp4pJFRprltq48tCOKvtAqxTBlUsI1ySPavVvBv7JPxL+I3hC28QeH9ItLm2vIiI&#10;i0+CQDwSPXFbXGeJzMI2up8fLtWLHbNStClvNcyMilViSMDH8XrXdfFX4Q+JfgtPbReJ7FLeTVIm&#10;Xy8Aqkitzt+h71x9w6SQTW4ALNb7g3fOetUYDIo/J84fxRKoX2z1xVqS2h+0XD+WvlyxrEgxwGXq&#10;aQx7oXhA/eIqqzdyR609rhIrmKFhnYf17ms+URUmaKPzlVVDFUCY7EfeIqzeyW115yQxqrFUEe3+&#10;E/xEU7UxDJO8saKq4CDA/i7mq01v9jmZBw8aLz745rM05h93LFG13HGoUMqKgHYjrTLxEme6aNcZ&#10;C+T/ALJ74pGjVpZCRkhFI+p61HuKySAHAVFI9s1fMaDboBZnWL5QQBFj+E96mZEVpWQY4GKWOaHc&#10;NyglAMfU9adqVxDCs2xduMVqAyZT5M+3hn2qnsR1okCs8jgfcf5PbNRzTEQllONuGX2J61YiQHcM&#10;cEKaDnIL5jHJcxjhAEGKml+Zbpj1RVAp1/EpN22OcgflXqPg39mf4h/EDwqNa0jRRNZXafupAfvY&#10;PB/KsuVjseQNFJ9pUH7m4l/p2pZkP+kSP/rWKqx+ldr8SPhnrvwr1w6Z4lg+wT3Cq6nrhe1cnfou&#10;6ba3mKZB82MbuetamxTu7i4aaTJG3zPn47E8Ut9Du84v99iob8Kmkw09wr/c3DzPoD8tQzzNJdOJ&#10;egbMmPfpQMf5K/apN2cNKzyfnxUcnnXFpcpIPlkugJCBggdRj0o8w+Yxk/ikKy49AflxVmebFrIq&#10;gbnkVpuOhH3celBgyu5mM0ZcAfvW8zA6DPFVmWdbx5SAXEhGO3WtVXaZpPOAUkgy7eMemKOJLpRI&#10;ANzs0mO3PGKwEZzDzeJPl3Ts0hXtzxVi1O6/85/vNOVcdgDyMU9beOSS58wMU3rlY+svPIT3XvX1&#10;d8MP2Ik+LHhq18RaJrqPY3S/vY9wLrOq9uOFzSXvbG62PlAN51wC/wAv75t+OwzxTZkjWRpCx37y&#10;CK77xx8FfEvgDx3N4S1Kwlm1i7uFFt9nUlJlLfw+4719CTf8E8ZtP0OPXPEHi6106zaA3E/y8pJj&#10;O0Z9+K3GfHPmfM+OR5h/nTw3mXWzp82avXmkwWeuXllFc/aLWGcpHcL0k64I+tUYB/pcJbjcW3+3&#10;pTMGW/u3TDrk0y4j2sTnq2KkjTewlPDFsYpt1lrhkHKq2S1ZcrEZ8kki3Sw+XlBOG359OKnvIQt4&#10;wDZG8npVyR0fdEEGfNID9+td78HfgVr/AMbtc1TT9G2LNYqGzJxvz/KoNuZHmgm2yvHjO585qMHD&#10;SZGT52R+FfRvj39iHxj8P/Cuo+Ib+WPZZxiVo1HBPcbs1843CtbzyRkAlZcMQeAc1uih1vCWmdd2&#10;TvJzRMNszSdfnIq5DAqSSP5mfnK/rVSb95NIno5OfxpiuiJmLOTtP+s/rVpVR3YFed2anhWNrdmP&#10;VX5prLH9u8hJA15LOscVuB8zbjwRQYlS6nEckqRDzsspO0j5c9vwq1dSx290dy7iH28V9taB/wAE&#10;7oL74ZwX/wBs265dRfaHjIb7zLnA47E18e/Er4d6l8KfE03h/W/3c9uUAm5IfcP51gxHNahcrvQo&#10;jArNuNJHmOCJ25JlYEDr161ZZIppzCCCVl27ux75qG2mW71FlVGWJSyjP94d6Ruthn2hTcbSreWp&#10;J+p9aRbWaSOL5cksWzU920cOmwvtJkzsbHqDgn6Zr6U8GfsD+LvGXhXR9etbyIQX8AuEXe3QgH09&#10;63Rlys+ZrdHVo0lRoFLkh36EetT20KNeQSIpmDzkDYM9OM16l8cPgXqv7P8Aqmi6drdxDqE15Gzx&#10;pGxIUDscirnwF/Zy1n9oC31+fTJk02DTpBCCGwd/cj2pknlUKvZ3SebE8arI3JHvVORDHMoPO6Z8&#10;Y+tfQ/xY/Yn8RfB3wPJ4pvNYXULOB1EiNJ82T7V4S3lSfZXIwRI5YenNYAVP+PfypH+6zHFLEsRj&#10;jZu8jHpQI2mkiB/1YlbH504xlmREHSRj+GaLM3WxSW4jjuH5O3zGHT3qX7KkccLycfMWP0NKsEbA&#10;56+Yf508uPOdJOEViBWwyKb5nWVFZ40JJ2jJwfalt4RttnnjcI0jN9wk4PTiu3+Efw3vfi1420nw&#10;7pF0tldXLy53fxKucGvfrr/gnf4v0C3ub+fxIsiR27TMvB2ttyR+FMxsz5Kt7cx3BKjEa5cf7vY1&#10;ctP9Jjhkj+ZDk5qK3jkT7RbNL9onSRo/MxjeoON341PbFYri3hhOY1XLewrGzJII7eRrqMBeRlz9&#10;KkjYGS39pGY/TtU7SqMNGcyM5QD/AGahKiO5GPuFiFPrUgV2YfbFOeN7Cpfs0bLbsSMmVialeGGP&#10;y3kYLulY8/Wo5HR/J2MCPMbGPrTN0RQRGNduMYkY/hmoFBiBLjaPMY8+ma0VRpNxQbhk9Kztxupm&#10;Rum4gVshjYgWmiYDK7jzWhZ/66D2d81UtduxAh3KsrAkdsGrVoy7gcjG5uaZgQ2aMbkNg43tzirK&#10;g+ZGMc5PFLp8irGgLAEyt1+tSRDbexOeFLN8x6dawYj3X9hu8a1/aM8NxEEBo7j89vSv1cmkKyGI&#10;8K6Nk/nX5TfsT4k/aQ8M4I63J/8AHK/Ve6k85Z1PCqHGf+AmtDdbH5P+NIzbeNdfGP8AUXUpXHux&#10;rBa6e2eJFVj5EYK4HXNbfjq+K+NtfROQt9MB/wB9msQak0Mhcg4iQMp9d3pVjKcjFJLhgMmK2LL7&#10;ljzT7P8A0eaPHSGEMvuSOafG3l3CMP8AlipYe+6mW8gffGZfIFsgBk/59c9GH+//AFrqWwEMjmRW&#10;ix/qLclf9rJ7VNHF9jmdMZ+z2uR7kmuz+GPwt8Q/FLxTaaFpaqiw25Zrkn/kFgDjH+9Xolj+yv4j&#10;8w29h4j0a91GCJ2htZSNyyj/AFqn1IORQYHjcMIhhkYT/aSLUIIv+fUk9ffdS6tY6j4VuZrYQfYV&#10;jtAUicf8euT1PrurZ8H+C5fEXjJ9HuNSi0We0i2yTx/cgZJMFh6h8frX0V+0F8CW8S+MLS9j13S7&#10;QW+mxgpOwDDao+Y+u/8ArXM9xHynDuXUHLgQPHbhuefIYjlj67qia/Tyxti2BbfytuO4OPzrsvCv&#10;gO/8a+PYdE01UgmkJtdo5W3O3OT6hu31rptA/Zz8R30N091dxeHUtHmi2XQBIKEguc9d+OPrSN0e&#10;W3MZjVl6lY1GaZGFjmScqCphCYx1bHX613HgL4cz+PPEp0K1vo9NkhjYJPPgiLbwWbPUN2+tdnov&#10;7LOoaw0tvp/iuyk1WNWeHT3wWQr94t6hu1AzxG3UXHmxEAutqck9SasRWyQ7ECLxbFjx39frVzWt&#10;NuvDWtS6bdwiy1CFN7xyD/j3Y/fD+oJzjNeo+G/2Z/GvibS/DupWl3ax6ZrVq89tPIo/0JcBiJT3&#10;yDxmunSwHkUUDrvuNx2eQQFzxuz1+vvWmE3StB/y0Szyzdy3r9a9dt/2UdWvDeNpXiqx1Xy4Gk+y&#10;xMCU29Rj1rxVbK8hursTuwuVZY5MHvnkfSue5gMtVK3FwrHJW2JOfXNWo9qyyTMMosCoB/tY616x&#10;Y/s6319p66nceJ9LsILu2EyRyMoZVbBCn3ANZ3xI+But/DvSotWmu7fVdGvCqxXNpyigdyR7Vz3E&#10;ebW6kwS7/mZbUnJ9c0ke6VA4PENru/HuauyeU0wMRVopEI3L0Ze34VSt1Jt54F4fywx/3Tzii7Nx&#10;kKeVN5g4DxL5X+ycc4pY44pLu5EShUkt90YHYg8mpmmjTcSBtaJfJH93A5xTrTZNcF4VCrJHiLH8&#10;I71tY2PYP2cbqzt/GGovOimBtNVUU9Nwdc0Un7PrafF4tvVuYFkibTQyKx6HzFyetFXZGR4B8dMy&#10;fHPx3Fk4jvZ5M/XNeaXUhcBs9YGP5mvUP2lm/wCL9eNoOn2i8kY47YryhlMkgXtLuP021jzATWub&#10;O4Dk5/c559xTYczDyxwUQSn8RmoOZpof+my7vpioPN1OSQbEGJgWHHYVoZ8pYV90rN0+XI9s1LYK&#10;V1KO3Jz5sQjHPdjxVGMtNbsW4eb5j7Yp0MbG4jl3EEbZs55ABzQRY+0dB/4Js6rq2kabqCeIYYRd&#10;W6T7D1XcobB+ma2of+CYc37hn8REybDvw5wTiu+8E/t4eAdF8I6HYXayNcWtpGkrHk5CAH+VdR4D&#10;/bp8F+PvF+m6BYW00E99P5aNIOD9PasDTlPE0/4JfXIhwPEZzjj5zViH/gmbcwyQE66G8uNlfLdS&#10;elfekjx2tm7E5+zqWJPcV8veIv8AgoJ8PfDmqX1jdWl351vMYZCvQspIOPxFaFny78dP2HNS+Cfw&#10;/vfFA1dbuO2jCGOQ5G4mvmL7YqxxqyqGEBY7em7PWvtv9pv9s/wn8W/hJqnhvS7OZJr11KGfpxXw&#10;7pen39/MLew02bVpSMbbdSSPaquBMjNayNKSfnTd+dOt7yL7UrMoISIlvckcV6Fpf7OPxP1qygu4&#10;/Dkq27RkhJIznHYGuY8VfBvxp4Bjhn8R6HdQQyxli0CHkds0XMLGRayOHgG4/wCq5/Kn3TiSOLZw&#10;Ut28z3Yng1Vhk2rA43AJCQd3XkcZ96Za28+w5YktHz74qOULE9vELNU4w0cWJD6kjinwMV2K5yIk&#10;+f3JHFW/Cfh3xH47vlsNN0aW7vxGWKxKSsuPuljXc2f7KfxcuofOfRmVpl3Om3p6D8KnlNzz23lk&#10;hkYhsPsGTj2pFUTXLbucxE/jkV0ni74W+OfhrPDH4i8PTC2miLG8jUnbxXJ2cjRXCM7llZOCwwcc&#10;VrcD9L/Bf7CPw01zwjoepT2d8txeWMU0m2RsbmQE456c18cftR/DnSfhX8YtQ8N6LA0GnW+npLGj&#10;MWO7j5iT3Nfqd8K08z4Y+EpGkkLNpkJJ3kfwL71+dH7dmg6v4g/aXvIdJspZ7w6cirCi7vMx0yak&#10;jlPmRXYRyOT86rwagXUJpLeNWIwFA6e1etW/7LHxWuNJE58LuDKm8jnuM4rzfxb4M174f3ltp+u6&#10;VNaXjRZ2lTtJJ45qOUzsQQSM3nqehjVf606Z9xlEQ+ZQPzqvJHceW8UIxdkLHjr8xOK9Xs/2SPi3&#10;JFFcwaE0kdxEJQ2OoIBB/WjlZrzI8ojdl88n7ygGmyMbiGQtwVxjFbg+HfiuTxNdaBa6VNf6krCK&#10;YRIcI+OQfoa7Z/2S/i5p9jJJceGppg0SyARqeuK1uUeYwRiO3kIJ+XGK6LwLosl5410iOd1ltZrm&#10;GNlbn5WYA/pWHrHh/wAQeF7x7XV7BrPIxh0IIcdR+dM0M6pZ6zZPYy/bb5Zo5Y4os8PuyAfai4H6&#10;3N+xn8KWeOR/CqTybQWkLcucck/WvzV/aA0eDwd8bfGOk6XbrZWFlIscCp1VT2/CvsW38aftONZ2&#10;88fhuy8uSJSnLA4IBH8VfFHxg1rXNd+KXiKbxBbRW2qyFBeJECArrxxk+tSc5xs8cu6Vj8xAU7j3&#10;qxvjmjkWTmNFDLH2Vz1b86iJ1BZpYG+zyOQpRowSHXso/wBqu18I/s7/ABI8dee+maFIqSKGXzVI&#10;4xkVHKx2OOjvljjlBw7Hblj396Lr99ePKBlGRUI7DjrXqV1+xj8VtNtZprzS0AABwma898SeFtc8&#10;G3kumarp8lnOcYkmBC/nRys3Paf2Ivh34d8efG86RrunrqFstg0g8xu446V9d/HH9lX4c6D8HvE+&#10;paZocVpf2ttJPFN94qQMgD86+Yf+CeMs0H7RDKVVi2nyIxB44Gcivv39oaISfBHxfExIDafJz9Rj&#10;+lWB+MlvtWGQyychVUnHXA61N5iMXO7iMDHvVLUrOWaCe2g3NdqgkKgfKVz2Pc+1ex+Ef2Ofil4w&#10;8PQ6xpuko9hdRK6tJJtYDGRxj0qjCx5hGUWzuHLZMg/Ks6aZlhkdW3fKq4/CvUPiR+zP49+FfhxL&#10;7XbS3t4Hbbjzfmx64rz3w/4U1vxA88Wj6ZcaoqKCzKhGGzjFZWYWNDwXoEvijxBZaNal5b68ljjE&#10;ez7oOOa/Wjwj8O/Dnwj+E+n6brlraCxtYM3t1JGPnbbzn8a+D/h9+y98avCOqJ4n0/SYRcrAr24b&#10;qufu59xxXZ/Ezwr+0zr/AIJ1W117bc2cqqWghHJwOfzrWGm5ueNftNa54H8SfEDyfBFssccDMzSA&#10;gLISTjFePfZ2RLuOVh5y7cn3q3rOgXOls9lqNnLZaopUbSCpJHbJrImjnhe8DZDDYCDyQaYFqO3K&#10;mXzJAwyKilmC/bgBny2X8c077HKyufMAyVpWtTH5xZgQBhvc9qDnKkRcrcAnCkFT785FaE8wHnsx&#10;yY0TPvuHaptL8M6h4ovH0vSbd7u8/djEakhiQK9zj/YF+L9xbxzLpMJjkhVjmYA8jIrCzGfPqRS2&#10;sNwpkU7iMYNVmkDRyx/xBwT6V6r46/Za+J/gXSri81Dw9cS20CK0ksA3AYODXlbWctv55kGCr7Sv&#10;fIxWxsRNJJM2AcBXPX61FN5skc0oYbZZFQc88Gvo3RP2G/iP4t8N2OradDaLb30SzR+ZIQdrdO1e&#10;aeIv2dfHHhXx5B4PuLH7Vq8+11ityWCZ7txwKZlys5FoXijcMuT5g5FPmQyecowD5mf1r6BX/gnj&#10;8T7mM/vYkcsGZfN4BPbpXCfEL9mX4h/DGSQ6rpTyW27/AI+YTvQAdyawsx2Z5vMN0EzdhJz+dNbz&#10;pYZNmMNJxz6GpPLP9ny5ILGT7ueaozpc29rKwGVknURsOQOecntRZmly3Dq0/nNF9l5Y4BYYzjvV&#10;eOZJ74jeqvKzEKTjoea9T+H/AOyr8Qvi9ZXGpaXBKlgZgkMjkJkZ5Iz2969Uf/gnT8UYrCaS21XS&#10;xJGQI1kQFgO+T61sF0fMMMLSQswwQXyDn061Wu5kmgfac75Mr+ddp8WPg142+DOoG08S6abZJHVY&#10;blGVopR3IIOBn0rhbiF2hmMQyGlHle4B+amYlmORfLxn7zZH4dalaUzSZdW2OSVIUnIqZrVdzRRI&#10;0ssrqIVjUtnPXp0r3D4Y/sZ/Er4kaDdajp5/su28zbbvcADcO/BrCzKseE2M8c08UbuqruJXJ7A1&#10;Ooa7mvNnzIk48o56rjk19M3v/BOX4lx2dxJFcaZcXKsAhzy/9414B8UPgv4q+EutXGn61bS2Uu5f&#10;LfHySD+IqfSg0Poj/gnrouneIPiRrWna1b21/Ba2haCKRQflLV9qfGb4X+EdP+FHi2a00CxjuYbC&#10;YxTiMDaeSAD7V+Z/7Odv481bxb/YXgLWLew1bUJTD9obqIuufpX014/+EP7QWg+A9ZvNe8Ww6lp0&#10;MDLPDCcllAwWNaDPhtWMNj5sxCjILN296+sv2O/2ULL4xKfFXiGN08MQz77PcMG4lB557rmvmP4d&#10;/CvxJ8VPGFr4f8PXcQmuclVl/ix1IFfrv+zH8Jbz4R/CbR/DmoTh7uBmmlVRxuPJx7ZoMDR/4UD8&#10;O9sLy+GNPHVS2wAZr8/P25Ph3ovgb4padD4fs1sLOSBTNBGMBiTzgV9ZftafDX4r/Ee70T/hX+uJ&#10;pdnBKDMitgn618JftH+FfGvgnxhFbeM76S+1GaEGGVycH5uo9qCj9H/g/wCBfDWpfCzw1droGnzX&#10;K6ZHHKxQbvuDr718Zf8ABQDw/pGhfELRbezsE0+KWyz5lsOOfpXdeBvhH8ftZ8G6BqmgeN49P0uS&#10;FAtq0WCU2jA9+OK+fv2nPBHjjwX41tYPGeuLrF1LbM0W0/dBPp2oNT17/gnb4a0TxB4o8bQXdjHq&#10;RtbVVAuADuBPJr03/goF4E8N+H/gnbT2mi29g9rqMaoYFAPIrz3/AIJgxkeNvG7kZItIxu7da9n/&#10;AOCjNqJPgSZmONupx5zQB+ZK3ZhV41BAWQ4BHOM8VJJvvrB0KnPmHt71Y0zw3qnjC+OjabHJNqt1&#10;Oqo8altik8Z9K+qNJ/4JxePptPglbxZYxtJGrMjpypxyD9KswPkq5tyNNhgKkJDJv3Y4zSCTzZkO&#10;fmaTOPrXoPxd+C9x8JNcXQp/Ea62Zj5syRtlVcdR7c1p/DP9l/x58XfsDabpC2VldXXmLqndFA4r&#10;Ao84ZSI1yCMSPn8zUVuxurfZ0w5H619dN/wTW8atbnzPEokna5Duxbrxya53xn/wT38ceF9JN1pV&#10;3/a1wtwHMZPtSNT5jmjOnru7eYf51WW1MzJJk/PI5/M1ta94M8Q+HdUuNM1yIxPHc7mUjHI6gfjW&#10;Wi7lWAcCOQyfrXQAQxkx21uP+WV0ZP06VDNm4XyxkFZDLn6nOK9Q+E/7P3i/4v6lBDptm1tpct1m&#10;TUmXhM175b/8Ez/EqxMU8SwuN5wxHUZoMD47/tBTHD8o5du3vU1uRJIhPIO419E/ET/gnv418C6L&#10;danZ6imreRL5vloPbOK+d5dIubCaOG5BjuYp98qdMHHI+mawKBQbSOF2OQWY4NQSN5jFvfIrZ8I+&#10;CvE3xM1T+zNFtTMyOZBhexNfTHg3/gm9401zQIr3WNbt7C+Z98VvjHynkA0jU+T5pG+xryfvetU8&#10;loYyTyZic/jX194w/wCCa/ivQtFkudI1Zb+6Zi7RltwDHkgDsM18w+Ovhj4z+FeoDSvFNgLZJWPl&#10;zBMd+ua1AxpHbzQufly3H41FauWkTnrnNN+xSLbj52YhyN2eetNjspWt45lZgFlKnB96s5yeOZ7z&#10;LRsVEZwceoomuJHa33OSdxp0Vq0m1bc+WGdt23vzXoHwg/Zz8W/GvX4dP01kjsYnzLcr1Uelc47s&#10;8+8x3YyqxCq2T9fWoXk/tC3VIuIfM3Mo6Fs9a+27X/gmzerbyqfFkIO/BVk/OotY/wCCZOqWFmn9&#10;m+IWkfzGdwuMHIzj6U7srU+NreRllRQcKHL49x3qCCRpJMscne5/Wuq8dfCPxL8J/ES6frkci3zs&#10;6xow/ctHnCvn+8Rg/jXITWs1vD8jkMHI3fjW5pYWGRm8ok5Jdv506eBbyON2G5PNIb35punWsrxo&#10;Sc4mwPpinpuFr8pxEs5DD+dBgNubiJVfaMCGb937Y4H6Vda5ikWMtyTMB+ma+pvg5+wCfi58O9M8&#10;QzeIf7Oj1AGUMgDHrnFcp4t/Yp8T2vxnh8E+Hnk1LTSiyyarIuBESOTUF6nzw11Ezwn/AKeCf0qF&#10;IUbym9QT1r7q03/gmIgt4TdeLQ8qsSTtA+boa+fPj7+yz4j/AGf72G5u7kalojllSZFxjJ+XJ+lW&#10;aniLTNBZwMnB8xh+tDTRyRxM5O5ic81ZfT2a1jUjgFmH1r3n4KfsQ+KvixaaJq0ky2GjXRYtIecj&#10;qDQKyMv9kP4c2fxH+LOi3l/d29tomnyM1wk5AZmU8YJ7cV+jXxo/aI8MfBbwPPq8d/b36+WbOx0u&#10;3wS8nTkZ6cV8/aX/AME1bOxZHt/HN9YTs5D/AGZSowD0/wDr1jeNP+CcOqyBbnTPFN1rbozbI7mb&#10;cEOCcgY4NQZnyB408ZT/ABB8Zahr+oQpaXd9I7yQQrtWP5iduMnkVg3TQlYTk5cnNbPjr4WeJPhT&#10;4qXRfEkbfabjd9nmxgMc8lj3r6q+Ev7C/hT4qeBdC1iLxnN9rYE3sccfyo2OVHHY8VkO7Pjs3EcP&#10;2ZlPLblP0FRhvtNjCx4wWUY9K93/AGrP2X7X9n8+GjZahNqkF2ZPOkOPlyfl7cV4ZDb/ANnQxJeH&#10;EAQtleu49BXQaEMbRrNpQ3fJiQSH09Kgtct5abuHeQfqa+z/AIH/ALAOn/Ev4U6N4i1LWrqzvdQD&#10;TiKIrtVM5XqPSvPv2m/2ZdG+AH9hw2GqXF9dT+Y8qTbflGeMYoOc+dIZDBbxoBu5Zcmp1kdreJEX&#10;duyv5V2Hw5+C3ir4p3kEOhWDXEDM3+kYOwHPQmvrzwJ/wThd9BsrnXNdktL4sfMiijVlX16ms7ID&#10;4OEgzEkkkce3cPvVct/LaG3KPuO1v0r781b/AIJj6HeSRNHrcpDF9zeWPcg9e9fIfxg/Z58RfALV&#10;vL1O3ll0nLGK6VcqEJOM/hRZGl2eax3h8uBtvUsOtTtMvk2vP3tw+mKgjt0khtnjk3RsSVbHUHpV&#10;/RfB+peMte0jSvD8Umoz3DtHtVPmRyehHYe9aGhRtdQha5jTyblVCFfMaPCk+xz0qWzhaOSASvG0&#10;YSRxtbJOegI7V9x+B/8AgmfaXvhPTD4z1a9hvGDSTxWx/wBUcZ25zSeO/wDgmvZWmh2t94J1KaS5&#10;gDHyLiM5cdgTmpuY2PWf+Cf9vBN+zfZXMtnDJOLqRSZIwT14/KvGv+ClVmv/AAkHgNgEhiktZhJH&#10;CoUk5619EfsR+C9b8D/B2bQ9csza3MOoS5z/ALx6V8//APBTrNtr3gZlXePKlQY+vWpsjWyPiCFl&#10;tW0+QZMcKvGynq3YGqgXyRblz5ow2VH6VbmjPkxLjPBf8+1VLSNw6GQZXaWH+FZjG2t09p5E9xCf&#10;L2uNuRls9KRZD5dmxXjYSw3DuOB+FdB4E8IWHi/xh4Y069NwEur0QnaeBuNfoNN/wTR8BCGJpLy8&#10;MmJS2xuMnJGK2A/NVbjyZrWSJTeJboyzGEj7x+vpTtKkaMRxPETtDF23DDZ6Y5r63+D/APwT7u/F&#10;Hiy4XU5ZdL8LW1zNEyvu86ZA5CsMDHTHU17hc/8ABL/4fy2ara6tqCMEkAZm9c7aDnPzRkuHjFqV&#10;4aIMD7n1FXobjzre1JB3eVg59cV6F8cPgNq/wP8AG1joN4n2iyKt5N5GCUKDhdxIHOMVxWm6LJqO&#10;pWNnEyI1xKIUZzgAscDPtWJViJbqK1isS8ijEbL174qlaX0TCzUHO4Ng/SvvH4f/APBM3TWhsLvx&#10;Xq4mR4jK32RyVyeuMgetd6P+Cbvw8tY4JF1G4EcOVFXZGx+ad3cRo2nyKwk3Iw2pyQfeobeQRrao&#10;QQdv9K+7vit/wTbsNI8Ote+EL+a6u4g8vlvx15wK+H9S0C68LXVxpuqYhv7QlHD8HOcVdwKrNKjW&#10;5/hYMq8+lVIZgqx7s5TIbjvWiLWRodM6HO/nPpUMMUUkXTknHTvVHOWIb029ra3DOBEwMa885HHS&#10;qi3Ue+yaaVNkpYLhgeR6+le0fsr/AAP0b4wfGC10PWLl0sTbO6ooPLgZNfZHib9gH4deGfCusX1v&#10;bvPPY2Usi7v7+0ms+VDsfm9NeRQ2KTq2YkO2MgZ5PWhlWSayjV0XzMhN7BR0z39qm0/T4mjeCQbI&#10;MERDryO1fU/7Gv7Lfhb44+F9W1HxK7Sx2d0sMYTIIJGMVmbnye00SyQKJUclSo2MG5H0qCO2knhh&#10;l+0/ZGjBaI5wSV4P619wftU/se+CPgf8G5ta8PwSR38NwsaM5znJrx/9kD4F6N8Xvild6f4jD3Om&#10;xWEkuI+zk5xW1wPZ/wBif9r6HTLG18DeNNQjMcJ3WurTuNgB48n8On4V9PW+ufCDS/G194ks9R0i&#10;DWZIBulEiBXX2964Bf8Agnb8KrmWKd7W8RI0BXy3IOcVNH+wD8K7qJS1td72DRktOwOOnPvSJ5T5&#10;Y/a//amPxQ8RXPhvR7zHhS1zEiwvzJKhILE9xxXzRZyiaOEBlZ3LgbOhI64r9QIv+CevwotI7VDb&#10;3CgDavzZz+NfE/7Ufwz0n4T/ABkk8O6R8tna2gkiU9csM4+tTymdix+yf8P/AA/4p+JFrqXi3VbX&#10;TtO02DzI4LqQIJGBzxmvtD9oD9rvw58N/CMdn4Nu7W+v73KxtHIGSJQMZ4PAHSvGv2U/2Q/BPxN+&#10;Dlp4l1qfUWvLieRHW2Y8c15j+2J8A/BXwN1rwrb6Q+qXHn28jBJiWzzVGx4Hr3ia717xAdW1GRW1&#10;C6EjSMDw5JO5h7ZzWW00X7vbIpVYgCc+gxX6BfBP9jv4UfFD4X+HvEss00tzLAUm8tshZW5ZT6HN&#10;eIftk/s6aV8A9Q0Gbw5FI+nXMUizT3C/u1fPyqT6+1O4HzgZF+zgbhnHSq7SKYbdgwIw3OfTrVuS&#10;FWeKScoksi/MoPG49h+Nfe3wN/YK8D+IPhj4a1rWLi6N5fWnnyw+jSAMRj8aLgfn6sitBbEMCNpP&#10;WrKfM1rt5xF/SvoP9r74J+CvhF4s0DR/C1xJNcy28v2iLOfLOeA3pXRfsz/sWr8YtF03xTquqfY9&#10;PUyRyRQtyfUVRjY4r9kPTvB//CzLLVvGWoLYR6XF9osoAw2Xhxk7/wDd7V9R/tJfttaTofhq10/w&#10;XqIum1KEhrlTlogw6/rXVWn/AAT5+Ff2W1X7NfyHZxIsuN3HWsHxx/wTu8FatY79AuJbC6jtWjG/&#10;qee/vUDPzs1K/k1G+muLi5+13M0LSSTk8yMzZLH6k5/Gq12oe+mtycBIEl/HFdn8SvhFrnwh8Tal&#10;4f1/TVgfyT9hvsf6xQ3yn6kYNdf+y18G9P8Ai98XE8L67+8ik057mR/9ocmp5TU8TaRbqQwbhkRi&#10;fGfUZpDMJNjEjLQhsH3Ffo98Wv2HfAnh/wCGOuapomiq3iFbDyoXA5Ysw5rlfgb/AME69P8A7JGq&#10;fEArJezWgSCNWyY1OMDHsKu4HwX/AGkFR0yDiJB19qv/AGHyo2uM58yJH/MA1+lXiP8A4J7/AA2u&#10;9Ju7Wzi+yas1qyxTqffg18FfFP4Paz8G/HN14avmaW2WMeXIf4lHQ/lTuY2OX0Wxg1vxBp+jveiz&#10;0+6dPtF83SInGR+Ffpv8PviT8LvgL8LbXSbXxPbXx0mIzXCxkB7l9uC3vk8/jXxd+yb8I9A+LXxW&#10;/sPX7JxbJZPIGU4B54NfTXx2/Y3+Hngb4P8AiXX7GCYyWtjgZYknDVIrHyR8eP2gNU+Oni67uob3&#10;7NoUJ3Wtux4WLPyAj124ry+6bfNcOCG3Qq25ehyOtQzabETO1unlwsilF9FxwPyo2+XI69ljRf0F&#10;ZF8xJuP2fqcmIZ/Kv1c/YfjWT9m3wmVUb8SqWA561+Utwv2X7Ux5XylIHpxX6yfsQrt/Zz8IHaFD&#10;LK3Hua1ND5x/4KfL5Or+CUk+dVgmOG5HWvh+a9jEjEKoPkoOnsK+6f8Agpvtk1LwiGG4iGXqP9qv&#10;Of2Rf2S3+K19P4p8QmMeGxGIBbbRubAxkU7mNj5ak1ILdXJHB8pSfrjrRHexyKjsMvgEsetfpl4v&#10;/ZW+CXgHwzd67rOjy2sUSeWsctxhpgvAIHvivhA+GdH8cfHjTdK8PwC08J32oRQqjffVBwVz9Kok&#10;4C6vkCkDgfK34+tSzSGZppGO4ttOa/UPU/2G/hVb2N5M2kznyoGJfzODhetfmdqljb6fq+rWluGN&#10;tb3LxRbzltisQuT64ArHlHYyZbpEuplwPuKP0p8iqy3DgfwLj8q95/Y9+Evh74ufFrUdN8QwebZx&#10;6eXCqONw7/WvoL9pz9l/wH8NfgXr2uaVaBLy3ijCTAHeOg9etHKbn58rGp5xyetMvnjmDtjKqFD+&#10;571qtpphhiMnzrdKnk+VywyARketfS/wT/YD1z4maINW1y7bRLGZlaJMfNNH13HPqK1uB8qz6ig8&#10;1Vs8xhF29fSrMV4h3krtPlocehwK/VOx/Yd+FNvY20E2lrNLHCkTyGSUFyoAz96sTxT/AME//htq&#10;lnfJpVr/AGdeSQhYpFlkbDY68saLmXKz8x55mkW5OeCqtX6y/sUo0X7NvhZt7bmWQnk1+bnxc+C+&#10;ufB/xDqGh6vbIFGBb3Kt80kanG4j3Az+NfpP+xnEzfs6eGBHkR/vduR/Dnj9KLgfJX/BTLFv8V/D&#10;MqDMkmm733cgkHA/Svk3VPNaS9ZZLUATDaC+Mc1+jf7S/wCzjqX7QHx48O27k2Wk6bZ77m6xxLHu&#10;zsz2NejN+xX8KZLdlPhxZBhfnMhy3HU0XNT8k76Qx3N5GxBeYr93px0xTdQWNRdmaXyJXaMu2M/L&#10;9K+0f2rv2GY/Ctrd+K/B0jC1h/ezaafmMaA5LA+leH/ssWfhjxR8ZdL0PxRafarPWwypLJwse37u&#10;fTPFFwPHJtY0r+0prOVpT50m77QBhQM/Kf5VZaIRm7DvvBf96y9Dg/KR6Zr9TfGH7Dnw/wBY8J6/&#10;aadpJt76YfuZN44YDIxxwM1+Y+s+GZ/Detaxod9/x8Wl2Lafb/snHH5UXMLGJJfBprgXc8do1wVJ&#10;LKccdMUv9pWkkl5JJqEZXcoLLGQOPSvfP2RfgtpPxn+KT2+pKt1pNkrG6Dryrc4ANfZHxS/Zp+FP&#10;w9+GOuavPodussMZ2FsbWkA47dKy5WFj8u5tQtprto4p2t4CTIJyP9WW5JT03Z5z6173+yb+0oPg&#10;j408ibWY5/DdwFjntiG2Qse688Guo/Y1+F3h/wCLHxE8Tadrulwy2K2q3UcaLgI2eFH+zX1B8Wf2&#10;Pvh/ffDPXx4c8N29vrDxq6FF53qQD/WlCLjua3Rv337RHwTvNa03xBf6rYtqFip8i4mALw7xzj3N&#10;fMH7Zn7WFt8RvsvhPwRqtqdJVg1xOcjd7fQ17D8E/wBhLwfpPhcXfjDTF1u/1Bg7wgnZCvXH1FdZ&#10;44/YP+HHiTQdTh0nSl0q4nT5Hh6oV+6B+VaFH5bX0xtr0QDYWW4MkjJ90EcAD2qs0rtNeGRfLOU6&#10;dq7H4ofCrUPhN46utD1dHimnmRbbI4MY71J4U+GWrfErx4vhrT4T9rumVnZBkIuetUZcrOWm1CKO&#10;4jCMHiMh8xh/BzTbq9gjF4YJo5SXGd527cmv04+GH7BPgvwborjXlGp3FwsbStIoGxwBkD6muq17&#10;9iP4Sa1Z3dtHoIs5pZAWljO4g9elFxcrPyaVnjuJFcD5HyrA8Nk9a+x/+Ca8klz8VfGImYlPsKlU&#10;HGMHFcP+1V+zLB8FrnTLyx1NZob6RtlpIgQwxhvkGcnPGK73/gnJD9n+MnioZz/xLhnHTrWVmKx9&#10;VftURv8A8M4+N45Hc+XZF0bJzw2AK/Hszw2OnzG4kIZpFwTyea/ZT9q7Lfs++NVjj3CSxOT6ZbNf&#10;ll+z/wDBi++OXj6LS47Zzo/yyTX23IjYdVx3/OrNzzma4SF5kS6iZRLnJbB5NSvc2VrPeedcshik&#10;VFPlnEhbnj2r9c7H9k/4XaP4cSLUfDlhMVgjL3roBvZVGSfQnGfxr4V/a88RfDy68RW+h+DdFigj&#10;02YfaruEAoSOCuPY1RnZnzgt1HJHdJDLvfzBsUjG7ntXrP7OcPgWP4rLq3jHU44k0plfaylgSD0/&#10;Cur/AGbf2X9U+PHiCPUbmJbXw5Yud1wEK+aM8Yr7j8J/sT/C7w9ayedp6XU90dzSyj72KLk8rOX+&#10;Ln7evgjw34Ru5PDF015f7Tb2xRQFRugY57V+b/i7x3rHirUL3U9X1CDWL67vTNcF8kgkkkJntk8e&#10;1fqr4r/Yy+HHiXSLiwg0SO0IUMkiY6ivgL9pj9l+8+CetteW1s1zpcxGx4wcID03ZrGzFY8Ehhlh&#10;uZZCwIWYHHf0rWtPKhhjIH7zzzC3+8e/0qIWLssjb1OZAc/jVby5bfUJyxzGJ8gD16UjW6H3WFkd&#10;G+ZFPl8f3t3X6V+z37OIkk+A3gGQSsudLhUj32gfzFfjAtrJNGQxAYTAMT65r9ov2bSp+AvgVFz8&#10;lhEvPsa1KPi3/gpRCW+LPhR2bdD/AGfJgd92etZ37Cf7RXhT4QeH/E9l4iuxDPc3e9WSMsBtyDk1&#10;uf8ABSa0dviF4Sucr5bWbqB3696q/wDBP34aaV4+uvGsWu2dpqEFsUWNZIQcE1RjZnT/ALV37Vfg&#10;X4i/BS+0TRb2ae9u7kFP3ZCcHua+FXYR2sErsFVp2jGepJr9H/2vP2f/AAT4V+BOuatovh61tbuF&#10;0kV1G3HPNfIv7KPhPTfGHxy8MaTrVnHe6fNLI7QvyM4OBWNmI8Xhk3PCqK0pMzj5FJ9TS2t1DIVl&#10;EqgbmG1jhuvpX696n+yz8PZNNuPsOgQ2d0wby2UD7xXH868l+E/7Afg7w3etrniKA6nqEUzSG0U7&#10;kBJzitDY/NOC5jli8zdsU3Jiy/y/Nn3pl1cRrOcNvDuQCnI6+1fsNqn7J3wu11Vhn8KRW7SuZ8IM&#10;AMRk/rX5+/tXfs72vwF8cWFvZQ7dD1lmMT7g3lueSuBzx0zVXGUf2H3kT9pzwioGYczIxH97mv1c&#10;8TRxzeG9bMhwq2twPyQ1+WH7FNqkH7SHhIQtujWWXDEYyMGv1O8TyLD4d1QurNH9kmZ9qk9UPpUg&#10;fh7OwhvJipy7Xcv02Fjg/lUNxdx2kaspZna4aIFFLDaDjtXeeBfhbqHxQ8VN4b0a3kuVu7+RpJgM&#10;eUhc+voK/SP4XfseeBfhr4PttMvdITWrv7880gBKkjk/nmqMLM/KlcG8JUNsjLE8Hp2qvJfRNFay&#10;gsY2mdQ209QeRX3B+1zqnwq8AafL4b8O6FFJ4puCAJ4RkQ5/vVvfsT+D/AfxK+HN9Zaz4fhutZ0y&#10;bMxZeXz1cexPP41jZjPz/kk8yS0WUMqSTMELAjPp+lC7YpI1z/y2YD8ziv0S/bT/AGefDuh/B2bX&#10;PDekCOewuFmbyU5ji6E/QV+ewhgMdrPvBi87dv7YxitDYoNqws7hFLYiZmy3bk8UkLqGExOIllaM&#10;uem7PT61+lH7HP7Pvg9vg7ZXWveHhPquozvMZLyLOFJypGexBrzL9vbwj4L8Jx+GvDehWFva6rcS&#10;m5ulgABVQPvkdgT3qgPiC1k8mSJB915WLH8avQLtAC8gSvj8+KdDpflpEG52uct+PWn28ZQlcfdk&#10;I/WmYFZGHnQLnnzWBHvmtC3k+0+VGxwFlYc/XimR2aC/jZyF/wBJLHPbikRdsnHRbn+lAHvX7EMa&#10;r+0t4ZB+7/pQB/4AK/Vi6RfmiZgBKZMn6qa/Kf8AYojJ/aK8IE8bZLkn8Y8V+rFxbi4WIN6uP/HT&#10;UFH5OeNoxb/EPxRECCI7y4QEe0jCuU/tFrr7JDjiNSv5V3nxG02Oz8feJGUgn7XP/wChsa47T9P3&#10;MrtxuQmqOlbGb9va3I2gnyPu++7ripOCrAHOU496vQ6aGY5fyQ0Y3SD/AJd8Djb/AL/f61DFpu5p&#10;d3+iFl+bb/y6Y6Bf9/v9a61sZnqn7MnxW0H4feJL7/hJLloLW+05rFL5RkxBjjH4V3Nr+zTHqnjS&#10;6m8DeO2v2t4mbTkZ+olTe/8AOvIvAfhvwHq2oRW2veIZPDrSQrFKUBIsmYjIH+//AFr3fwf8J/Dv&#10;wN8cXnjBfHDXWnaKVFppgbPmRMvyj/vnFcz3MD5mNjdaVq1zZ3M7RXcamGSbn9wyFQW995BP417h&#10;+11NIvxB8MpHK1qsnhmEhs8WpDcg+u6vOfiFr0Hi3x9q+vWv+jW85lmiwOLZSQQPfcP517h8QPDv&#10;hn4zeFtM8QW2tppuoaZpcOnSWbEExPuyw99xBrn1Eeafsv6ln43+DlwYvMkJKZ54XofXFS/tGfET&#10;Xtd+M+v2H9qrZWVjcvDHtOFhUEjLjvuA4z61jfBa8sPCPxs8M3d832OHTp3C5P8Ax7hh0Pru/rWJ&#10;8SLiC/8Ai54tubcCO2kvrh4fMG7yVIyA3rnPHpWxubHwZ8Da148vtQuDfHSdLs7QI2pliBbc4JkP&#10;fd2zXeah4b8AeD/EV6+i+P7+PxTp/wBne3kYkrclmHmc5+Zc5x7VR+CvjS2h8I+J/At7cw6Jp2vW&#10;yx/aJwD9nOcHcT13Z49KvW/wC8JeAW1XxDqXjK31F9HSGOygZgzGMEBAc9TjFMZX/bWWC3+LVnHG&#10;IpWvNFSWa4WMKbg4BDtjr6811/xC8Z3fhT9kP4dizvZrL7bE0FwokKyTEADgg8iuI/aq8RaL448Z&#10;aPqGmyq81toyWb7em9gD+lWvirr2j69+zr4B0mCRZ9R0lsSbuSrbQCB6c1v0QGL+ybqVxY/HrwvB&#10;9ouEt73zopYWkP7z5T98Z+Y+uayvHfhC51H49a9oVszQ/atRa0jSM4AZnJBAqf8AZ5vbTQPjF4X1&#10;TVLjyUsZPnZj1LL1NdTrHjCz8OftOXvjC7Md5o8OqfaI44gPukkKT78isDIfqnwv8IeEY9a07xf4&#10;9kN1biGOG12ksrNjzUz32nI/CvRvEdjoun/st+MLHw94k/tjSLO5EUM00RfyV2J0/OsD4lfBvRPi&#10;p4y1bxPaeKLC0s7xo5TZ3DjzY3Y7nA9DknNdf40vPB3h39nPxP4R8HX0TXpkENyspG55cgsR7cce&#10;1QaHx1DdRWdtaQQyCSKNNiSKMBlAwCB9Kda3wa6IU4ae3Cj/AICOaemllvJ3IAcHI9KnhsYlVdqA&#10;SMu1G9MD5vzqhmekhvMYPyyRKYh/dwOatWspkDJany2FoTDt/hIOGNOXTyZn8kbFZP3IH8IHXFSx&#10;WYt4pbhd0UbxiJinWPPTZ65711JKwHpX7PckVv4yvDqGZY30sGEMcYHmLmin/AuJf+ExuJL2NXQa&#10;X5SpnhWEihsfiKKye4Hjv7RlkJPjh8QYh/y3u2fPpiuCbTx5cR279qkFf+euf4/+A13/AO0I5sfj&#10;p40jJyWv5CTXncubWRjn78Zk69Mdq5+Uz5iqmn7owN24upbd9KIbFrWNZyx/0tSRz0xRC3nW6kH/&#10;AFimTjtjtSxkyMoJ4aEyAemKOYOYrLYf2gxRfl3xlx7YpsahZbZf+mTA1IWLQIVJUyJ5mRx07VWj&#10;snmkB3H95EZBz0xRzD5S3Z28ckoUxqfMiZ+g6CvTP2Z3hn+PXgRTDGw+1rwVHHWvLrElvJwSC8Rc&#10;ewHUV6f+zFpxn/aC8DYJUSXSyjBxwAeKXKWfsRqISawvEVVGY3BwPavxR+ItvFJ468Rh0VwL24xu&#10;Gf4jX7Z3gAs5yBj5H/lX4nfEH95478V9i97cOMdgGOcVSA5vQ9Dv/FGu6dpmnW/2qS+YQxhhnaen&#10;Ffq1+zf+zJ4b+C/hGwafTo7nW50V5ZpIwzqxGSM/WviX9hv4fyeJvjhpUzZaCwg+37D90AnA4r9P&#10;vFq6tNoN/Domwar5LLBNL9xWPQ0PQDm9b+Lng/whqi6TdapaQTqCzRswyPart1H4W+J2jrIYbXWN&#10;NkQqJkUNs+lfAHiX9iz4veJNc1LU7+7hu7yWbJkZsnk5IHtX0J+xp8HPiH8F59T0/wAVXX2jSpAX&#10;gt0bKoT6VPMRynyh+15+zbH8HvGA1WxcvoGrnEYxxE1eV/Df4Vax8RvGGlaFoqG5kvU2O3aCMHDS&#10;N6H0r9K/24vB9t4g+AWuTtbpI9iq3ELMOY8dSK+ff+CY/h1pNa8XaxN87tBFGHbnqO3pV3DlPq34&#10;I/s++H/gl4ftrCxtorrUdgWbUWX5yMc5Jrr7rx94W0i6+xT63ZR3Ct5ZRnXOTXBftUfFeX4L/CO/&#10;1WzDfbZv3MUi8kMe9fk1qWratrmozavqd9dTXk0nnF2lYYbOegOKRZ+0mvaDoPivQ7mDVYrLUtKM&#10;ZzJIRgZ9xX5L/tDeFPDnh/4sXumeHFifS2yEaFyyxsWHGSasWv7RvjzSfBt54QS6llt7qIf6QXHy&#10;g+9eb2O5XMcrtJ8v7wsxYlyeuTTsTzH7RfCm38n4Z+Fom5MemxLn6KBVLU/BvhTQfFtx4s1YW0d5&#10;cIIUnnwSPYZq/wDChSvw18Jgkk/2fCCT3+UV8Rf8FAPiTrEfxEsPC2nX8kGl21r9okhTr5hPBz1q&#10;LlH3jpesWGpRXMVjdQ34h4ZYmBxn6V4P+218MIPGHwH1u5s7CEa1AiOlwqDeqg88/Svj39i/4heI&#10;9J+OWmaW2qzvYaox+2RysX3kdMZ6fhX6OfFxpG+F/i1HAg/0CbazfN/CaojlZ+Mvh+1VNc01wC4N&#10;1Fv3c5IcCv2+0GALoumBWZV+yxgAHoNgr8R/D7GPXNOhLZVbyJWbHVi9ft7oCkaHpueSLaMf+OCg&#10;OVnD2fhXwV8NdUnuphZ2moapcGb7RcY3SPnOB6V12kaxb63aTPYahHeLuIeRWDIntj2r8yP21/iR&#10;rXiX42a3po1CWHStJKrarbsVKtjk5+tdF/wT4+IWv/8AC2JPDs2oy3OkXVq0rRzksS/rnNOwcyPa&#10;v2+PgvDr3w5bxTp0cMLadiS42KAX55Nfn94NuJYfG3h65tYY4mkvbcfKp5G8da/V39rGHyf2ffGU&#10;iFi32bGwn5ePavyp8Bu3/CW+GhKFXbe2+OP9sVN0PmR+1tnGklvCGQf6pScE9cCvyD/aOht5vjt4&#10;6Iu4F3TMMDttr9g9PjDQxN6wr/IV+Ovx00eC+/aK8YWskIVZ78RKR1+ZsE0XRHKz6X/Yp/ZLs77Q&#10;4fGXi6GG7WRvOtLY/wCrHPDevSvta71DRPBmnC6lmt9HtTlTuAXgcDFVPhn4Rs/BvgPQdDtt0ltb&#10;WkagyH5jlQTmvzu/bl+NGo+JPixqHhq1vZINP0ragijYgPnrmmPlZ+gGi/GrwX4k1AaTa65a397K&#10;fljDA149+234f8GN8KNUv9cFvBfugWyMQAld+mAPSvzU0a+1jw9fHUNJneyvITlZkkJPNdH8Tfi1&#10;4j+JWpW02u3r3cVrarDHGzHarAffx607FXR7N/wT1Vrb4+W/7n5TYOoLdRxj+lff/wC0F9nX4N+K&#10;xPP5IbT5MEDPOCQK+B/2A9QaX4+xRMoO3TWIk7ucV+knijwvbeLvD9xpl9zDdrtb5c4FId0fnH+x&#10;V+zfd+OvEaeIPEmnY0C3AkgjkHVs5znvn0r7r+I/xK0D4LeEm1W6uIdN06JGFvZBcNOw7Adq7bw3&#10;4Zs/CWjW2madGkFrbqsYVVA3e9fmB+2x4p8a6l8ZtU0/Xw0OlaeubJF5i56MP7x9qCLM4T42/GbX&#10;Pjd4wOo6lfSRWKFngslPyKucqD+GK+kf+Cffjrw/aajrfhjVbeCPVroi7tZJVAVowORntXwzcTyR&#10;TPIWMmAAWxtznqcdq9R+Cfwx+IPxU10L4d3W0IXyI9ShP3EP3hmgLM/Ti6/aK+HdncXlpJ4khSWI&#10;+W6q4wpB5ArrPBnxD0H4hW88/h/VYdSjXgpkHpXwrbf8E2/E1yk01zr0cc8pw3zFj9c5716R8A/2&#10;XfHnwF+JmmXUGpRXPhuRWSeLfg5/vUGh0X7b3wF0XxL8LdQ8TW1kkGr6ePPLW64L81+a9zZptk53&#10;F40c56j2NftN8T4Ybv4f+JYrpBNA1jK+36LxX4s3EbWp1As2/LbV9gWpXQrojmtzGshzkDBqncSC&#10;Tz1h/fFlVjt7e1aV1j7PMdwO0rH9c96rPYjS7e+Fu6+coQbm6HJ61XMjLlZ+n/7FvwB0HwD8K9J1&#10;me1hv9R1ZVujcSLl49x6cjtXTfEj9rjwN8NfGOo+GdUllOrWsav5MbgeYD025rS/ZZ8XWPir4J+H&#10;rS0uEku7C3SGVQw5YdSKo/HD9kvwf8ZBqF9eWcVnr80HlrqC5DBh0ORSKszZm+OXhHxJ8MdW8RW2&#10;p2t9aQ2ju1lIwJDBfusPUGvyR1yaPXr/AFG/jRUF7dPcxxp0Ks2Tt9hXuvxi/ZD8a/BPw8bzQL6T&#10;VtIl+WeO0dzHjvuBAr55kt5YolUTRjzJUBMecQEHlB7HvQXdH7O/BNbhfhH4SCyqV/s+HacdgKq6&#10;n4V8M+E/EOpeN9UureK+uoRCbmfA8oD0zWt8HV/4tZ4TX5f+QfD93p93tXxF/wAFA/irqd54rXwF&#10;bobbT441kmkVtpIPpQM+tdD/AGlfAOva1Ho2n+IYprp+A+Rt+Xg5Ndpqmj2fiOzFte7b/Tbzd+7Z&#10;QQQR61+Imm2s1hdTT2Ez2VxDKsaSI5yR61+ov7DXxK1zx/8ACe6XXh50+m3H2eOZDuDqOmD3OKAP&#10;iz9rz4J2vwf+JCyWcDppl4PNjVFyBk9K0/2U/wBm+T44eKrq8vVWDw3ZuBLAGHzt3OK+m/8Ago5a&#10;wR/C/SNTa2X7ab5YUYjnbjPNa3/BPLQ20/4HPfyKoubq9kLlTn5QaDOzPoK1j0b4a+F0tomi0vSL&#10;CAYlZcLtVf1OBXk3hn9s/wCHXiPXjplvr0G+STavmxsgOD3JHFXv2oPgTrPx68O2eg2GuS6JYxSm&#10;4lEWQZyB9zPoa+abf/gmnqbeTOvimysbhnE7gR5KMv3VyOtAj7C+Jfwz0P40+Ep9M1ewjv4JEMlm&#10;7LgxE8hwT2r8kfjV8N7z4U+PtY8PX8Aga3YNAAwYMhPDZHtX7CfDfS9d8O+DbCw1+9jur+3QREoR&#10;gqowOfoK/P8A/wCChWgI3x20J4ofLN7aJ5rNwMhsdfpQFmdZ+wT+z7bXmh6j4i8Q6b9qikmV7Fpg&#10;CGHfA7V9va94l0DwTo4utSng0yzhVtkOQuccdKg+G2l2ug/D/QbC1gWCIWURBXozbRzX52/t7fE+&#10;78WfFybw5BPPYppCeXLEr4Dbu9Bqfa/hj9qT4f8AijXLLS7HUYXnutwjXdjJB6c15b+3V4s8D/8A&#10;CAz6Hqy2954gcCXT4Iv9cgxyxPpX5u6fALOVL61u7iG6gkDLscgyMOjD2HetPxB4s1jxxqn9qaze&#10;SXsqsqNuOS+OAw/2R3oMj2/9hG1gj/aB0Ro2BcI7ED3FfpH8YoFuPhj4siYZRrCTP5Gvzh/YTYD9&#10;o7TNxUmWOR0/2gB1Ffo98Yn8v4V+LZCcKuny5b8DQan5d/sx+N9L+FHxq07U9SeOOwthITM5woUj&#10;nmv1Y8C+LrLxv4ZsNe0y4jvbO6z5c0LBlK59RX4jrKbwPIPmLOUH+5nk/Sv1y/Y4VI/2efCkcZUq&#10;isPl+tAF34vftF+DvhJqkWneIp/KndN4jjYByvrivgP9sz4seEfi/wCNdF1Dw7PLO0Nps3SH5Qd3&#10;Su1/4KWxxL8WPDz+YMzWm1uegzXyKbWJGba6kJMqrz1XufpQB+zvwLO74MeDiGDj7DFll6dK+H/+&#10;ChVulx8XNO5GV08Hr2r7d+Be2H4S+D4I8GL7BHyvTpXw/wD8FCsQfGPTxnmTTlGP9nPWgDd/4JtQ&#10;i08ZeM4kOQ1nH09d2a9q/wCChGnS6x8EV06CJppZ9SiwiDJPPpXjX/BNfb/wmnjIqVIEKc57Zr7p&#10;8SeGbDxJ9mj1CLzVtZBcJxnkUAfPH7If7NafDfQ59b1mwjfV7rbJExHzKp5GasftafH62+EPhXUN&#10;P0m/V/Et+mIokOfsyY+ZvrX0Pqa3E9i62Eiwu8Z2Bq/In45eE/FuifEzxN/wlszTXU0xktpW6eXu&#10;OOfTFAHmsl8/iK4vdQnlM0sk3mNI3VyRkt+Nfen7IP7Snhrwr8H5NJ8U3o05dFJkDjqVPNfn+oKx&#10;kMcs0vH+1zX05+z7+w54j+J2gtqmvapJo1vNJ5kXGDt6j9KAPqX/AIb8+EjzDbqcjLjhyDz717l4&#10;K8feH/iVoKarodwupQ4DAZ5XIr5pH/BOPwX/AGeFk1N5JN255j3Pc16T8Af2bIvgHqmrfYdWa/0e&#10;8jGYZB92gDxz/gol8OUuvCei+KdOiCT2lzh9o7kd6+Pvg78LJfi14803Q+VaSZZ5WUdMHnNfpF+2&#10;kEj/AGfddCjChowvHvXg3/BNfS47jUPFl86KzKVVWIGRx2NAH2H4N8H6X4H8M22laTFHZWlumZ5d&#10;oGWA5P55rzDxv+194A8F61Loc96L2SGEs3lHvnmtT9qfxpf+B/gnr13pnz3LxGIXKnGwsa/J68eQ&#10;yia6bzblQZZJG5JJ5PP1oA/X/QPjZ4R8UeC5fElvqcP9iWkW+4WTBxx0Oa/MH9oDxponxF+KGqax&#10;4W0o2lvcTBUZRhH527gBxz1rhNP8T3tvo76ZbXE40O8bfcokjASn+9jPQd6ufDmxOpeNfD+nq5ki&#10;uNThI54ZQ/T6UAfpl+yP8CdN+Fvw5tmvI4X1PUgtx57IDIuQCQG6gVP8c/2rPCfwZ1aHSbyCTULz&#10;IbbGcsK9yW2jgtbSJY1URxqqgDpx2r5y+Jn7FGgfFDx1ceJptTmR3UgoJCQp9hQZGn8Ev2wvCvxl&#10;1o6TFnR9QExEUMxxv47jvU/7V/wfsPi18LNVlmsD/bdihmgkRfnO30Poa5Dwf+wD4d8I+KdN1yw1&#10;e4e4t3Ejt5p3H8c19SyQqtjJEf3irEyfNzkAd6DU/DK90ya1jMThkkSTaynqCOoqnITGssYOED/d&#10;7V13xItJW8eeKIkYqsOpzPheBjd0rlpLN2kY5+8c1YEUbPYzhtxAzkV9Z/sO/GrR/hi3ij/hI7lL&#10;e1uYQ8IjPI55P1r5IltpGERdi20lDnuT0r6d/Zn/AGLtU+LFjBrWrF9L0ORWjbdkO4z1FQB9Jav/&#10;AMFFfhtoqtHbwz3IXjO3Ocd69X+CP7SXhL45QSnQrlYNRUbmtZDgn8K83sf+Cf3w00rT7eOcXU0i&#10;gqXZhliehrY+F/7IPhn4Z/EaHxRoGobPJhKS2cbcOexPPWkBp/tffCnR/H3wj1Ke+tdmo6fEZ7e5&#10;gXMkeBzg9/xr8prCNWsZ4pmaaRXwsknDH3PvX7X+Plkb4d68i/LK1lKV3DOPlPrX4qEvbXl5JcNv&#10;ZZpAxxjLbjirM7lMR3EEBKNtIl44FFvEv2O5QjjzM/jSwNc3duNr/dfa3A5Y9KkjjNosrTcxIWWQ&#10;erY4pl2R+tP7HlnHB+zr4TQDhUcqMk9TXX/En4ieHvhD4fvfEOu+XaSyKUUIfncDpXI/sdyNcfs1&#10;+FHXh/Lb+dfJH/BQ/wAYXrfFfSdFa5ZtPt7YSSW5+7vPc1AWR9afCv8Aal8BfFDVLPRdKv1e+miy&#10;kcgwQ3pXVfHP4c6R48+F+raVrFu10kdu867WwQ6rkEH61+Wn7Ot9HZ/HzwXcQgQvJfiGQx8AhieK&#10;/XfxaxbQdZVuQtlL/wCgGgZ+IrKY3eE/8s53i/AMRX2h+zH+1roXwv8Ag/e6V4r1MNLYyMdNhQYa&#10;X/Yr45NrJJfyA/v5Li8kWNU/vlzivsv4AfsD2uteG01LxpKrX9wC8VrjG0NyCPQ0AdKn/BS7wyqs&#10;7abdRrswq/3Wx9K+ifgj8adC+M/hM6joEyPdRENPCPvDI5/GvPJP2G/hfHZwWc8DxzKAcvcLuJ/K&#10;ui+DH7M+g/B/xFqup+GNSm23ICyW4mDRj8AOtArI8q/4KG+ArG/+Huk+JfJZL+yl8kyLgYVvXjrW&#10;P/wTh8bCPQ9Y8KXNxvcOZbbdjfj3r1L9u6EN+ztqm/ljOhz75r4H/Zt+JE3wz+K2h6xDKoiklFtc&#10;LNkpsPBOMjmiwWR+g37ZPw9i8Y/AvWxFaJJqdsizQSBfmBHX9K/Lnwb4bj8QeI9D0S6aaQXl6qyS&#10;jkMueVX3r9qtXt4fE3h2W2jZZRqFpJ5JxldrLxn86/Pb9lv4M3en/tLXml6tp/2vT9ElkkSUr8kU&#10;hJINMi7Pv/wh4esPBvhjSdMtY2i0+wtVjTzPvBNoyTjvX5f/ALVHia4+LPx7mttFunvYRcJZwRMc&#10;r1wcV+jH7QXxO0/4W/CjV9V1GTzXMTW6CHrvcYXFfmH+z6sWrfGrwi145ikk1JpnkbpJ82Qo96zu&#10;yrI/TP8AZ3+EKfCfwDpGnW1ukcsi+ZcsyjduIyefrXI/HD9r7wn8F9QbSbuNtQ1YIzfZ4jkBs8Cv&#10;cPEV9cWuhahPbf69YHkSP0ZRkCvxk+IXjR/GHxA1TV75ymrzXcivEwysW0kYGasOVH6CfBz9u7wn&#10;8RfFSaDeWz6VcTEGMyMQM4xjmve/H/gLRPit4RutE1JEurC4QgSbQxH0r8XIby4jjtbzzfL1CJ2Y&#10;ToNrZzwK/Yv9nvVJdb+Cvha/3eddTWiO4c98YPP4UDsj8nfjP8M5fhD4+1LQrhGi0+2mb7HIy4Lx&#10;Hkcew4r74/YP+Buk+Efh8vjRolutb1ZN4lkiA8pOwXk9u9eJ/wDBSTT3/wCFq+F5FtY38yxYTIDj&#10;nPXNfb37P9rFZ/Bnwhbw4WNtOjY47ZGMUyLsyPjp+0PoPwF8Ove6xcxtqEqboNPDZaTn1r578J/8&#10;FKNI1LVVj1TSzZWxYKu2TqD36dq8r/4KJZuPjVpEU1syw2tplJGfKy5PpjjFfLMrxyCN5IUbazDg&#10;Y6msrsuyP3A8Oa3a6/pNlqmnSK9heIJl2j1Ga+HP+ClkanVvBErHcAJBsr3H9hfxRN4o+A2nibd5&#10;lrM0Clj1UcAivDf+CmzG1vPBLHkYkGPwrQZ8TsscFvCeJCj7iB3B7fhVaZ4mW32jb+8Zj9M9KrWr&#10;sjW7u29SrAj69Ko3BeGGJw2/aSOKfKjHmZ6X8FPLm+Lng+MJwupI49/m6V+0bZ+0MGHysdw9hjkV&#10;+KfwPuNvxQ8C8EONTj3H15r9rJJQyS8fNtJB/DNIrmZ81/Gz9sjwt8C9YvNDt4ZLu9hQSPsKlck/&#10;d69a9G+Bnx/0L44+ETrGjrKvkKBOj7chj1xgnjOa/Lb42apJrXxi8QS3sUcq/wBpyrzydgzgV7//&#10;AME0cwfEbXoIZZEtXtCwtQf3W7PU1F2Vyo9o/wCCiWm2jfBNNWlgQ3ltcKiyoOSpr82be8SK5s5l&#10;kWBrc+bmTjJzkYr9Qv8AgoZZ/av2e7oAKCtzHn/61fmv4D+Hdx8UfGGj6BaQySzTvhnUfKq+9VZB&#10;yo+zbD/gobpHhX4cadY28D6nqtvapGxkUFdwUZ5zWVpH/BS+6uNUiju9BhitMBn+Uj8q9l+Ff7DP&#10;w7+Gmktd6xbx30xUPJ9qPyKxGT1966fUPhT8DL6FoJrPSI34QbHXPpTFdnpfwv8AiVpvxS8Gafru&#10;kFBDeISynqD3GK/P7/god4I0rwz8SvDd5aadGE1SKSSUjALP1JI+tff3w38L+HPCfhuKz8MRQfY0&#10;kKRtbtuUHvXxl/wUtaKPXPBMkoywilAIoLPhmeZfIQIu3YflHoO9S2awN5Sjq5LDjtUqxxSQJxzn&#10;YeO5FVIZVtZoi2QseUPHc1PMyOVH09+wEyf8NDafwfnt7gp+Qr9IPiRG/wDwgPitl43WU205/wBg&#10;1+b/AOwLH5Px/wBGdyADaTge5Ir9JPiTn/hXviFVG53sJiq+vymqHyo/E2Bdvl57PJn8zX6C/wDB&#10;MuHzPAvipcfu/tiMD6nFfn8qlVORyskgI7gljX35/wAEyZnHw98UEdVvgCvcYHpS5RczO9/4KGRy&#10;Sfs/3IUci8j3fia/P/4T/GHxB8EfEEmqaAitJcwsh8zuc1+g37f0ok+At0F5LXkP6GvzInYJHYuT&#10;xll9wc96nmDmPpGP/gon49ihi8y1UtM2xNoz83f6V9Hfsv8AxQ+K/wAZ9S/tvXLeHTPCsOY9pTBl&#10;YccV8j/sv/s7ah8Z/Eccpia18PRkrdXEg4k55C+9fp3pWl6D8M/CVvaW+3TNK0qABg5ABVVxkn14&#10;qyybxv470r4e+FbrWdUmSC1tVyrScDJ6L9a/Jz4/fFgfGL4laprQtfLOPLikx95VGMivQv2q/wBp&#10;7U/itr02kaBKv/CLRM0JgVhuuW5yy/Svm+zkjjjjAb5FjZAW9R2+tVYnlP1C/YH2x/s26SM8i4kz&#10;+deE/wDBSi3EnjbwKWOEFpKB9c17r+waRL+znpgQhyLlwdvbmvCP+ClUixeNPBCOdh+zy9akXMdB&#10;/wAE4/iIr6frHw8u3DSozXlu7H1OcD6V7d+2R4BuPHfwR1FRBDcy6eBcLxk/KMk1+ef7PfxLm+F/&#10;xj8PajG2y3vZfs00zcKqE4JJr9bdUsrbxd4TurNHWez1G2dVkQ5VlZeCDQHMfj18HdCtfFXxO8Ka&#10;VdWpv/t11veOFd2FzyfoK/YeGbTPCPh9khiENnpdt8rEYAVBj+Qr4n/Yt+Ed54W+OHix5rSJ9K0N&#10;3ggndf3gZiflFe8fthfFy3+G3wbvHWFvN1M/YVXHJ3DHSo5iz84Pj18Qv+E6+L2va1Awmje4ZY2j&#10;OQUBIyPavTP2c/2um+AXw9vvDj2o1HUbq8+02ayH5UVhls+nWvDItKTVLq1tLBPKurhvs6R/xMWb&#10;sK/Qv4EfsN+D/D3hW1u/E1p/aur3kYc+cv8Aq+c45rS5PKeNzf8ABQfx3JLMbbw3GscpU22B9xB9&#10;4V9cfs+fHiw+PPh25vYYRb31sFEsXdWwMj86XVdF+Evh68XTrmDQ7aVE2mOVVzx61r/CXwn4E0CT&#10;VZ/BhtfPvjun+zkEAj6dKQcp4T/wUQ8EprXwvs9cZUeSwuhm4b70efSvBv2Bysf7QlpEJDIrabIQ&#10;/wDe96+rP28bBdR/Z71fzDzA8bfjmvkz9gbKftDWkQ6Np8hP4igXMfphql/aafpkk98qtHBG8h47&#10;L/8Aqr4k8Vf8FDJLXUL1LTwx50cF15dpL6xq2HP4gV9RftAale6L8HfFd5p3yzR2UmPyr8fGuJYY&#10;4WmOZrhPNk/3m5P6mp5h8x+y3wv8faT8VvBuneILBVR76DJT+4R1H4V8of8ABSawW3HhLUtih5PO&#10;jZgOT8or1f8AYRYt8A9Izposj50v7wHO7nr+NeX/APBS5v8AiR+C16n7Q5z+FULlPJ/2BSU+PQiJ&#10;OW09/wCdfb37TI8v4B+NFxkCzxg18RfsC3ez48RQdzZN9elfcf7TW1fgP413f9A9/wA8CgOU/H+Q&#10;4t2/65j+VR2w5jyMny+/0qvKx8uLn+Efyq1L8snHHyDp9KXKZFhcCAQsAxkizlhntX6v/sWxCH9n&#10;nwig7Ryfzr8oZP8AUqe4i6/hX6p/sY3JT9m7wox+8S4B/wCBVVjbmMD9qL4H3vxu+IPgm0EYTSLN&#10;5ZbqbHJGAdpPpXsRj8OfBrwPcTmG30/TNNhUnyUWMEKOpx34rr72S0ihaS6kEIkOxSTiua+IXgey&#10;+Ing3V/D9y37q8tjEueeMYBqOYXKfmP+0l+0TcfGnxVOYy40RNyW6bjsIycNj1IxXA/BuSNfi54K&#10;TjK36c/iKk+KHw31L4U+LJfDN7AFt4MiKTbjKA4U/linfCcxWvxe8IDYrf8AEwixx7itLi5T9i9a&#10;t4J9Mv4/KUqYWyvr8pr8TNbXb4i11cYAupOP+Bmv211KHfYXgVipaNuR7qa/FDxNcRWvifxBblQZ&#10;Ptco3d/vmpHyn0r/AME7biGP45X6SZW4bTDtVB8jfX3r62/bOUJ+zh4oDIuWjXIHTOa+Rf8AgnNI&#10;n/C8dUjVBt/s07q+s/22kZf2avFGxipEaY/76oHzH5+fs0/Df/hP/i74bs44w8EYFxOjZIYDk1+s&#10;9wbPw/pUVwVEFnp8ZYKvRVC9K/PP/gnlJbx/F+VbkAXbaYRCq/dHv9a+xf2p9S1bR/gP4kk0Uuup&#10;C34aIAkD+IdPTNTzBzI+WfiZ/wAFEdXt9SvbPw9pioIZmjSRQG3AEgHkV1nwh/b6tL7wvrf/AAnE&#10;Ysda0+I3FvtA/wBJXqqfXpXwIs0cfnTmPy7jhmyScN3/AFpL6S3ypK5KoJvmJPzE9f8A61UUd58a&#10;PjVqXxe8cTeIdamaC0mhJtYxj92jcquPYEDmv0n/AGL7qNv2b/DBifeFR1DY64NfkhdQxrJI4XO7&#10;58McjJ5r9av2LhD/AMM5+GQihWKuTj60EcoftFftCWnwB0mxO37fqN2zMIzjdsPOPpmvIvgX+3je&#10;+MvGth4Z8SaT9jmv59kU4GAAeVH8q8+/4KUP/wAXI8MRg8CxLbe2d1fP3wjuAvxk8KncXdtRiJ3H&#10;PcdKB8x+xN5pkF5bT2t1GtxHLG0cocZDqV5B9q/Gjx8p8H/FrxOunKLKKy1kyQmPgxKj/KqnsK/Z&#10;6U/vnA6bCf0xX4x/GqUz/Fvx5ETlP7QkGR9aV0F0frz8OtfXxf4N0TWBdpOJbaN5DFx85QZ/WvzI&#10;/ba8G6f8Nvjhe+U8ix68PtZkflRKWJHbgc19N/8ABPTx5Dq3g/UvDNxdSS3dnN5sSM3IjPX9aT/g&#10;oR4GfxN4R0S/s9Jj1C7tr6O2nYRZfY54wfalGSlsLlZd/wCCfvw9g0/4V6protli1fU7nZJJtwjK&#10;hwCo9/rWL/wUa+Iw0fwPYeFlnXzb2YSXKx/eAB+XHPFfS3wr8Kp4B+Gfh6yi22lra2qyTgjkfICc&#10;mvy7/am+J0Hj7446xdyyNc2dnP8AZ4Qv3MKcA/pVBys9p/4Jv3LzfFfxAm1QjacM+tfoHq17DoOm&#10;XWoTbUht4HYg9D35r8+v+CcEvm/GTxMyqAhsdw9snOK+1fj/ADeT8FfFUqSGNo7GRgwPfFAcrPj7&#10;xD/wUB1vSfGksNhpUJ023mKMsatifLH5hz2719jfC/4lWnxW8D2Gs2U3lvMQsgi+6HUcge2a/HmG&#10;dlicfaX3IPlk4ymeoH1r9Kf2A9tx+z9a5iCGK+mww785oHdHkf8AwUo8NwvrHhTVAsMV3MjW7SHg&#10;g9cj3rC/4Jw2luPiX4se8ZZr2O0Q28z8nPQ4ruv+CkVkl14e8HXLtApS7fckjYc+mK+W/gP8cI/g&#10;n8RIdce3WXTZozDcbmIK5P60roo/SH9pHQfG+sfDmSDwDcqNZWZHLbsE4/xr4utf2kPjJ8EvGVzP&#10;400y4vbVblVnVdxAyOq8cgd6+zPhv+0z4C8bQsLLV4be6kjDskjgYJGf613lx4X0XxjAJb62s9W+&#10;RhHlQwVWGDk9yc0wPyr/AGkfjan7Q3jtdQtY2+wWkCRPD5hwrdyOPWvZ/wDgnGqyfF3xWEG2P7CF&#10;HPbNYP7X37KZ+Fv2jxT4UUxaHIQbmEIAEOcYznmt3/gmwwb4qeKiBuH2FSGoM7M+0fjV4bu/Fnwn&#10;8S6JZx+bPcxeUpx6nrj2rI/Zx+Bum/BPwPZ2UCpLezQq9xL5e07yoLD8816mJkZjIsypEit5mRxV&#10;az1i1vrdpbWeO7RXKF4GDAZ9aDQ+EP2wv2rp/td34E8KSeVbwytDe3Ib5g3O4D6HNfIWmWt3d6kl&#10;lp0C3zXUkQbcMtIzEA/419U/tufs9L4S1KXxzo1uXsr2cy3karyCerZ9ya+b/g9qP9m/F7wbIpzZ&#10;tqCSyBv7ucAUroD9b/hX4Mg8B+A/D+m28Eds6WkZnWNcBn2DOfxr41/aq/ay8VWHjaXQfCNjNE2l&#10;vskl8slXbODjFffDzCZo9gymzcGHQ5rxbxB8VPhHoPiK7t9YGmw6pGcTNNEMs2e9MD55/ZV/ah8a&#10;+JPiPb6D4gtbi6F2CPM2FUjPfOa+s/jR4Ai+JXw31zS7uOD7U0MnkTMp+UgEjtXEaf8AHH4JW+oR&#10;3VtqGl216m7DxKFOa1JP2pvhlfQTRReJrV5NjI0WeckYoM7M/JW+019I1C/0+Rg8lnceSzDoSDjI&#10;/KoXjjcGXHDSZ/WtjxncQ3HjPxRPA6vA+pu0bL0ZS5wRWFNOsH7kgkiQjI6dajlZmV5rpbgvHCjI&#10;fPzlunWv2Y/ZtVl+BXggN1+wIf1xX43zNEyMY1IKSKD7571+yP7Osqj4F+CiuSFsEX/x6qub3R8Z&#10;f8FJJlh+InhbfcxhGs2jRMnIaun/AOCYMomTxwerboiW9eMf0rnf+ClrxR+OPCLmO2kKxtuXJ3oP&#10;U+1bH/BMG8je/wDHCRfdURE4+6RntTGe/ftqTCT9nLX4gSGYIP1r4c/YvYL+0X4WBGSssifjg19w&#10;/txAw/s7eIdmN2Ux+dfCn7FMy/8ADRXhRHzvMzn8dtBnZn6ySIY4fm4CfO306/0r8+vir+3d4mtf&#10;Hmq2fhezji06OZraOaQgFmViMkH1xX37rkjroupMn+sWB9v/AHya/ETXL6STxFfSN1OoSk/XcaC7&#10;n6qfsl/H6T42+ALq6v8A/kK6dN5F1hSAGPcev4V57/wUX0fTpPhTpmqXXF3ZXqiJtpOQRiuV/wCC&#10;ZrLJpPjmIcp9ojOP9rHNd5/wUOjjm+Ablh86XUfagLo+Pf2NVYftOeEvLGYt0hJ/A1+q3iKxur7S&#10;bq1spVt5pomjBYZ6ggGvys/YtZV/aO8JFzjLSAfXFfrHJMv2lRnnOKQzxT9nn9nex+DWjtLcQpda&#10;7dzvPPNgZVnJJwfqa4H9sD9q6D4PqnhnRNzeKL0fLKykLGD79K+mLbxNpuoatc2dtdJNPa/65U52&#10;exPrXy5+3h8Frbxz4J/4Siztc6pZpvLqPm2DvTA/O+81fUNS1rUb/ULo3Gq3t00st1KchSSSxHtk&#10;mvbf2N/ibN8L/i1aWE92s1jrDiGWXPylu1fPkMgkjJ3big+YnrWpp+sPod1pup25zNbXCSpj25qz&#10;OzP2h8eaGfFHhXVtGTy1S6tnULIMg5Gc/nX4/QeGdZuviF/wiXlwy6h/bC2gt1X5m/ec8fTmv1h+&#10;BnjgfEL4V6HrssiyyTR+XIw5xxgg18+aT8BYov2z5tWNow0sQnUYrjb8jTDsD61BofVug2Vp4P0C&#10;w05YAsdlbKrMq/KCqAH+VflT+1N8SB8WvjFqV1byKlvaXBsYrjPytGMgkH0yK/Rn9ojx03w3+D+u&#10;a9YuqX7QlIVmbG5jxxX5FyX0moXD3M5AuJ5mkcD+8xyf50ARNGIITCHEhRwm4HrjjNQghZJsnH73&#10;P60F1XLFgFEhJP41DYk3lxJu+5uOD2xmqAdd/vLqQr8wZhgjvT42HlzLn5vM6d+tA2rMig8ByP1q&#10;KL/kJP7MT+tMD3X9jO8aP9prwtFtJRnfn3xX6xS/61D6GQ/oa/J39jLDftI+ExnBE7ke/wAtfrBJ&#10;1f6P/KoA/Kf4ibpPiB4mYDP/ABMrg5FYUny2kPb5mrqPHDFfiR4khxgPezkiuY/4+fMiPG1iPyNZ&#10;gR2f34/oaigYx3Urj/liOP8AgVLbrtuMeikVNDw6/wDXP+lbgVY702r264OLZ2Uf8CqZtSeJZAZD&#10;GImK7j/y757f8D/rVrT2+2Qxof4QRUW37VcLGR8qoVz2OK6gG6TqBj2jH2by9wxjIt8/w++6pPMk&#10;06RXVmthndjPEGex9d1NjuvJkEbHysx8MR/qcdvfd/Wkh1P7ZIq7fI8uPGDz5Gf4T67qNAHZM109&#10;0P3BiHBbnyPY+uaRWMjRyH92xyd0nPlZ7N657Zqe1k3OsCjymkj8oKRnyTjG0+pNXNU8M6t4PFjY&#10;38fkR3Vt5kZkGTCM8K3qSOlczMChsBW0BUR4yB5g3eV7PnrntnpUseZpFV+FG4ATfMI+ej56k9s9&#10;KJozsG1DEFHG8Z8r/Zb1J7ZpPtHlqPkMZUYHmDPl+z+pPbNc+oCLHue3jUCOSHdIjScmIHqHJ657&#10;Z6VFYzMzKEYxxqHaJJTlYs8neD1J7Zo+2DcSBsJGB5nO32k9Se2elV42Pnnb8gKEgSchfaTPVvTP&#10;Stzcntb4RxxNGBHJGD5TTcmL1EhPUntmpo1ffbKGYNJmaPzjkqo5Ikz1J7ZqKwhWaORdi5mQMnnD&#10;O3aORJnqx7Zp19fLJJhPlMsQMfm87VA5EnqT2zXSgJYZvtmqRzxEhpg0sBlPKd23+57ZqxHMZHSV&#10;WfMh3ksfmOOhPviqv2yJvs3kqEMse6Pf2UDkP6n0o0+T7UyzqW8obiFbrj3p2RgWoZDl2aUReUvM&#10;jjcLYt0DD+Pf2/u5ptuGWNYz/oslsC7eYd32Xdztf+8W7HtmnRvi4tCvACPj6Gq1gzWixOx/vJzz&#10;8p7H1rmC7L2lMPtERP8Ao4jRsCb5hbZ/hk/vFu2OlW4p447e0t8LbNZlnH2jkWu7krN/eL/w46ZF&#10;VMraG3aJlgESbQzjcsG7+GT+8W/hPbNWNNkgjkUtGsLRKYz9pO4QZ/gm/vs38J7cVhzPuF2d98FY&#10;Y5fEk6CN4ols5Cschyy5lQ4PvRT/AIKXkVn4lu41RoitowCyHLKN6cE+tFK7NzxD9oqwFv8AHTx8&#10;+f8AWX8kvPtivN5mLKkn/P3Hv+mK9T/aOsjJ8cPHbbs/6cRXlY42D0Q4rs9mZ8olqv2Pbn+NDL+A&#10;7UQt/aHk4+XzFMv4DtRNYnCnP/LP1otLI3W1lO3zo9gx2rm5TMoPLqTMQsY2t+8Xj+EdqmtbjUWj&#10;B8pfmQyDjoo7fSrU1i8e0B2+WPHWqK28qW5cSOPPGxfmPH0rM05iuGZmU5KlkMgx2HcD2r1f9mh5&#10;JPjx4D2SMjPebwQxGFHb6V5dt+1bFUYKx7civVP2Z4/+L8eBLjHyS3aoqjt9KvmND9jbps2tx6bX&#10;/lX4jfEH+0G8e+KAlvhXvZnXj+HfyPpX7dXH+rlHbyzX4k/Er7V/wsbxQUnkC/a5gNrHAG/pVrQD&#10;2r9gPxhfeHfjr9l1O4ggj1C28mJOh2joK/T3Wrq4sPD9/dW1v5l3HCzpCv8AEQOK/E7wzqT+E/Ee&#10;narZStLdJIrpKD8yKvLAHtX65fBb44eHvi14Y0+902/hjuTGEktZnHmEgc05ak8x8vv/AMFINTsd&#10;Uv8ATr/wQ0D2rEO/mYJwcZqnY/8ABRjXdS1JLK38MtcTyIZE8kFiF9K9f+Jf7CHhL4jeJrvVUmks&#10;PtX31h+UEnrXSfBL9k/wP8GkF0kf2+8RSiz3o3ED0GawKPlX4o/t2XPxA8Eaz4V1HRDYS3UBRg/B&#10;xXYf8EzdcRW8T6OzgyuscyjuAK4f9uf4aeENB8WQat4fvIX1C+LJPp8RGIB/exXj37OvxiuPgj8Q&#10;bbVVaRrOcCObb0dR2NXzAfoB+3N4N1Pxj8Cp5tOtmnudPn+0/ZwM7gK/LS8v72FYVubQho0ImXH8&#10;R6flX7V+EfHWifFXw7HdaXdW99p9zHtlBcEjI5GK881b9kD4Za1Jeu+jxh5pPNkIZxx3H3qoD8ld&#10;L0fXNYsLm5sdOvbu1t4zNOqoSCg7Z60yyneFdkuVl3I7q3UDPAr9oNC+E/hD4eaHd2+m6XYWlnLF&#10;5TiYnDLjoSTX5XfHvRvCOl/GbWbTwvc/adPkb5SpPlo2egP1qzG5+snwry3w18Lsev2CH/0Cvzl/&#10;b2N3bftDS+RaqyyWClyWNfon8KZJF+GHhcExsRYRDO7/AGK/Ov8Ab8sbiP8AaEjupwqWzaaqny5C&#10;ct71zml0cb+yO0kn7Q3hTzxlnkZmH0r9SPi0wg+G/imX72LCU/NyOlfl1+yZGsH7Qng+a4uV8vey&#10;dh81fqH8WIJLr4a+K4keMvJYyrH83tV3RR+MOlzP/wAJFaOMZa+ik6cZEnH4V+4Xh9mbR9JDdWto&#10;y3/fIr8R9JigXW7Td99bte/cSV+2OgyAaPpZ3PlbZAPl/wBkVQH5C/tG3JT44+NoQ26NLlsluTu7&#10;V3/7Au+P9oHTUQDC2EhbP97tXB/tP2klt8dPHMj2xt4ZrsyoxbdnAruf2A7st+0FaMkZlVrORyyn&#10;AzirOc+7v2t/MX9nfxk0f3/sm7n1zX5S+CJHuvFXh0uAHW+t+F4H3xX6tftVSXJ/Z78YozQQTPak&#10;R7jkdc+tflH4HlW38UeHJHPS/t2kP+zuBJFc5R+3Wn/LbW3vCgP5CvyL+PEq6P8AtNa7PckPBb6g&#10;krFfUODg1+uNhM7Wdq4jBHlKR849BX5CftBWbWPx38c2l3Is91cXzNEwOVCnmg2P1l8E63beKPDW&#10;k6lZsHgmt1Py9AQBxX5hftw+DZ/Dvxs1zUBYSxWF+A/2kqfvegr6F/Yl/aa0mHw6PBPiK4XTruxb&#10;FtJMceYvua+qPE3gfw18R9Nt01eytddVWyG4JxWoH4i295M3nKkss6sQq+SpPPpWtq+hazpCywar&#10;YvpzvGrRC4BVnzX686T+y/8ADnQVU2vhiGPE3n5Kg4Pp9K85/bI+H/gHXPhte6hrdxa2Wr2EG62k&#10;t9vmHb0GKq5HKz5U/wCCezTSfH21WSMDy7BstX6ceIvEEPhvQbjUrpGaG1jaVhGM8AV+af7A19bj&#10;4/Rwq6vO1hJjb0IHSv0C+M15JH8I/FUkNz9kjGnSMs6qHIJHpmouiDhfgB+1honx21jVtOtoo7Oe&#10;3kJgXzSxmQHBJ4GDSftffBSH4sfCu/NparJrVj+/tJlUbyw7H1Ffmj8KfFEvgHx7p+vaRM1qVuwZ&#10;YlOA8efmBPvX69/Dfx5p3xH8I2mtadNG1rMmJELZCnvRdFxkpbH4pXWl3kbXFhcxbL+L91KrdiTj&#10;Nfr3+y/8M9I+HPwf8N2mjwiOK5tFnmZhl2dxknP1r43/AG4P2c9Q8I6zqXj7QWj/ALHv9vmxKMNA&#10;R1IHevqb9kv41aP42+FXh/T0uok1a0tUgNuz8ttGM0yzxP8AaJ/be8QeAfiJrvhHw1a2sdzp+FR7&#10;jnzMjrSfsz/td+OPi18YrTw7qtra3GmOreZJCM7CF5/Wvafi1+x74J+LmtX+u30BtdXuEXM0Z6e9&#10;XPhD+z78OvgPrluNFmj/ALXlQx5llBYt3P40Ael/E6Hb8PfEhDBcadMB7fKa/Fm6k85rr/pmCD7n&#10;cea/ab4kyNd/D3xIiIS72E+F9SFPH41+Ki5aS/RhsJJPPbBNRysxKtxHIqSIXB2rlvc1DNJK0d48&#10;v7oLAud3du1aFxCGM/zj5o80/Q7VbpozqTCSKWWNiqdQgPSpNOZHoHwj8RfF74deHrvxF4as7keH&#10;FQMZmBIz9BX0N8OP+Ck1xpGnw2ni2xkmnjIEskSDB/MivqL4G6z8Pb34d6do/hy8sdQt5I0SS3lx&#10;jdjnIp+ufskfDHxDPcyXOgQq0n7w+XjvWl0Ud/4V8VaR8RPB9nq9rHDc6BqEAlUOowM9Qwr8ov2q&#10;/BNp4E+NviXR9Kj8jSmdZvoznOB+dfqNqWr+GfgV8O189YNO0HT4Qgi3DBx6DNfkh8ZviRefEzx3&#10;rGuTlfs810WT+95Y+6KZi9Nz9evgZDJD8I/CMbkFl0yHn/gNfGn/AAUH+Eev3/jK08ZaZaG70v7K&#10;IZjEMuHHfHpX2L8HJivwp8JYO7dpcBB/4DTNY+I3hpvGM/gzWJrdb826zra3GPLdT05PekbH40x6&#10;RqeoXsVnY2stxeTSCMQxqSxY9/pX6jfsY/BfVPg78LWi1G4kNzqUhnMIORASO1ekaJ8IPBOj3UF/&#10;ZaDaJdQfu1nAGfmPWtzxd8StA+HelXE+q3kNpDbpgRlhuz9KLgfMX/BSTVoF+FfhyxaYC5fUFfy2&#10;OGIAxnFdB/wT11q2ufgibBbmKa6t7uTzoo23Mm48ZFfD/wC0v8YJ/jZ8QNQ1Ca8VdN09gbSLdgHn&#10;jirv7L3x1f8AZ38YS3UcDXGkau4Ooruz5Puo7/hVAfdf7Y3j/wAffCvwnZ674VH2uCCRhc7cbgD0&#10;4718fw/8FA/iiI2/0nR/kcRsJI/mDHsa/RvS/EHhb4reE7dUuLTU7G7i8wKXBOeuCPWvPJv2KfhL&#10;M8ksnh5d8kgkfH94mkZHyMv7Xv7Quo+G7nxFawafLo1pKIZZxbEAMfQYyR7jivB/i18W/FHxk1i1&#10;vvEeowyXdsywqkXy4+YEgfhX6seMNQ+H/wAK/Acul6pFZ2GhrCY2sWUGRl/vbRzmvyU8XN4cm8Z6&#10;xdWFox0w3bSQN0+U9OKyNLo/Yf4Qaxaa/wDDfQ5rW4W5ENrFEWU5wQo4r4Q/4KE/ALVbXxpc+NdM&#10;tJp7S8UG4lhUttI9hVL9j/8AaeT4O3V14Z16+M2jM4dLmQFtuegxX6IWeuaN4y0SK5tntNS064UO&#10;pkwwIPtWg1rsfhwLLU5obOGxsbqeeZ9kSrE2WHftXVePPAPiH4dXcVvq+lz6eZNjL5i4BUgHOa/Y&#10;jT/ht4V02aC5tdDsbVoSSGeNcAmvDv24tc+H6fDm4sNfNtLrTLu07ycb1b1J9KZmfI/7D8yL+0Zo&#10;LBuEjkRPfjmv0s+Lyxt8K/F4YgQnTpvmPT7pr81P2JPs1n+0ToSTzJEypIx3HHUcV+kvxcu7KT4X&#10;+J7ZrmHY2nTA/OO44oND8X5ALexnktv3iI5VWXptzya/Wr9i542/Z78MsjBl2tzmvyUUrDBNADiL&#10;DHPtmv1b/Yr1C0X9nHw3/pMWI0bcd4+XnvWRkfLv/BSyGNvit4ZUlR/oef1r5NNrH9nlZWU/vhGu&#10;O4PUivrP/gpJJaP8R9CujPHmOw5O4YHNfJVxiG3cRHf5ZEibec+4oND9kfgKqp8JPCYQ7kWxQZ/A&#10;V8Mf8FGpSfjVp47rpqog9QTX218A9asIvg14YWS9gV/sKgqZBkH0r4n/AOChzWt58WtMvrWZJxHp&#10;6AtGwIyDWozd/wCCZoU+MfGoBywtowAPrX11+0N8WpfhH8MbzxBEu6WKURqMdc18e/8ABNi+tdL+&#10;IHjDzLmKOGS3i2szABjnoK9w/b+1S0X4HLHBcxyy/b4yURgSOaANz9k39ou2+Nmi3drefLrNi569&#10;Qp71zH/BQD4OzePfhg2saOpGp6U6NcsBy9rn5wK+Kvgx8Ybj4J+PINasG/0JXSLVVH/LRSe3rX6q&#10;aL428P8AxC8L299FdW8+lahb4eCaQA4I6EUAfkd+z/4Fi8efFDw7ompn/RTeiNVPZVOQK/ZGOzTS&#10;9Je1jHyWcGE+gTivzH/aA+E8H7PvxY0fWvDmtApPd/aSqNkLznFffnwt+OnhT4oeHrG4tNTUXU0Q&#10;jZWfB3AYP61kB+dXxQ/bA+IV74nvLVtafQVguGiSxXOHUMQD+Qr6O/YJ8e/EP4iXPiK78U602pWl&#10;uFEKuD0zwK9l8Yfsu/CfW7uW+1jSrd5JJvPZy45aul+HniTwRo0154Y8MNbwf2fCrMFYAHnpmtQO&#10;S/bOlC/s/wCvk45ZB196+U/+CePxATQfiBqehy8LrC7lz0yK+m/2zNQ0nVv2fPEcX2hC0GwlUcEk&#10;/hX5ieF9Y1XwrqVnqekansbT51ufQ4HamZH68fHD4ev8Tvhnq/h6xItNSuYw6bum4Hg1+TXiz4be&#10;LvDfiK/03VdGmkEErMzKp/fbRjzB7DFfo/8As2/taaR8ZNPFjqhXTNcgXBMhA3e9e53nh/w/qxEk&#10;8FtM6gwl2RTnNI1PyM8B/s0/EL4leH7nUrKybTYrcGVdy4BX6ehrjNFFz4Y8WaTPqbG2bTNQjldo&#10;/l+63I47V+yWq+ItB8E6Lc/abq00u2tozlSFUEfSvyq/aQ+Inhb4h/ES+vvDWmG10SOcRzSBcLJJ&#10;/wA9R/s0AfrR4L8Rad4y8M6dq1hMJorqFXHPoOa+Df2tPiV8UfhF8VL2XRNeuk0C8xIFWAlUx1Aq&#10;L9j/APamh8B6c/hfxRJ5e2bbaOTwID1avtzUI/BnxQ0eGa8Ntq9tj5cKG49KAPzM8J/tKfGjxhrE&#10;WnaJ4guppmfZGBbn5oz1Y/Str4p/FT48fCW7g/tnxJeJb3gwm6JsV+iWg/DfwX8P1fUNO0Sw0yVe&#10;FnZwpUegPYV84ftxfG7wLN4Lfw680Opa2xSWCe3wwi56bu1BkfAF1f3OorfXc8rSXV3N50kh6t61&#10;nxwzSQhxI3Mnr2qTzCyXJBON3H0NSW2TbbAeYHBas7kjYbSSW4sYyxxNfIx/3QwBFftl4M0+30/w&#10;xodrbQpDAtnERHGMDJUc4r8UjKy3KMrYKSAp7c54r9HP2Yf2vND8eaVY+HfENyun67ZwiAylgEbH&#10;C0jc8J/bI+NPjzwr8XLuw0+6vdK04uFiWJ8Kferv7EPxE+Inij41R2+o3l7faF5biaSU5Ut2J4r7&#10;I8bfDb4b/FCSK+8QQ2d3PbSBPOeUZJ9+a5nQPHXwn+EPjWz8KaFJZWdxfB5XlgYFQw/gJrUD1r4g&#10;SFvAuvMn31spef8AgJr8S7qGe6kvvMYtvu2J/wC+jX7G+PPiB4Z/4QfXYJ/ENjbyS2kiZilBKkg1&#10;+OD3D289wDL5kZuWw3HzDceaZgFnI8O9ozti37mX/aHeop7lrqCYSndFcysQv+1jrVq1C/Y7kY+V&#10;SVx/tGq0kKrYkY/1JLJ7H1rK7C7P1t/YtUxfs4eFlP8ADCcfnXxV/wAFEIIh8eQVUhntoy/PXivq&#10;/wDZB+IHh7TvgD4a02712G2vI0ZH3sAck5r5F/b61iy1z43WzWF0l3H5CRvcxkEbug6Vobnln7Ok&#10;Jk+Ong12OEOqq34iv2N8XxR/8I3rjEH/AI8pc/TYa/HD4K36aL8X/Cl1Mf8AQrbUFL/n61+q3ib4&#10;weDrjwzqaDxNaxtNbSRYLDglcYoA/KT4V6Tt+KfhmF50a0bWy22Tn+M8V+zU8O3R2MKoJlhPksB0&#10;wvFfiHpt1HpXiS2vbSVjLa6jJLC+7IyGJBr9Q/gD+1l4Y+I3hmzj1O8jsdZjHl+Q5xu4xmgzuz4L&#10;+MXxk+IH/CfXTa7qOp6ZNDdSRw29uGUsgJwfyr6Z/wCCeNz411i48Rarrtzdto2xWt0uiS5cnnk9&#10;sV9E+LF+Fk1xHqniB9DmlklPly3CKxzj1zWB4V/aG+HcfjS78KaNd2dpb6ennXF3GAsLDHQUGhkf&#10;t6Sr/wAM9aq38AuY8fnX5ZWq7oUCuybW80Mp5Br9Jf20viT4T8QfAPVdNsNct9TupbhHVLVxnAPP&#10;rX5txSRR28ZUnnjk0AfrH+x18Sh8SPgbpN1PdB7nT0+zylf9YAvSvSfDPgGw8O+Jtc1i0DmXWWEk&#10;yNjaOO3Ffn//AME8/iK3hf4hXfhe7uY4bbUUaUK5+QEdMc19+3vxj8J6Vplxqlxrtj9khLKNrjJI&#10;/GgVkfHP/BRr4iRq+jeD7IpsVvtF1/eBHSvkL4f+MLfw38RPCur3w2x2eoLKsa/dQd2rd+PXj5/i&#10;f8U9c16eVcXEzRIkf3FjHQj3xXnsP2fymMyByX8tC3Zf731p8qIuz9v9A1S08XaDbalbzJPbXaZO&#10;w5GCK/Ov9qb9jTX9G8XXviHwxZm80y4lNw/ljlSTyABTv2Xf2wLf4R+H7Lw7rkk2pWrSkCckllXN&#10;ffmjfEvwv4gsraS01izaG4Td5MrgjkZpGh+Yfw1/ZJ8ceOvFVjYX1hJpVhK4kluHXlF+lfqT4H8K&#10;23gDwXpujwXQW20y3WE3DKBvx3PPFVr74neEtDt0nu9WsUDFowyMB0r4+/aq/bS0ttHn8K+EruQ+&#10;c2y4v06oPVB/EfxoA8Q/bS+JNp8QvjRcHTNRMkNlF5YIGQSDz3r7w/ZH8bx+Nvgdoc1nskmtYltX&#10;Tfz8vevyPuEE2ycs0lzcMfMmf73XrivZv2c/2lJv2e/EUMl1PPLot2drafHnan+1n3+lVYVkfYP7&#10;bX7NPiH4r/2Nr/hwJdX9jGYpLbGN4znO7/61fIOi/snfELVPFFnos+kPaxSt+8uTyI/XjvX6P+Bf&#10;2lPAPjSyhksNZjt5LhdwSZgNpPaq/jz9pXwJ4H0O+1c6za3c8a4VYsEkiosM6j4SfDa2+FPgbSdA&#10;s4VUwxATTKMZfuce9fHP/BT0NPfeCcdxIcV7L8Ev2tNC8ZeHtT1LX9RSwaW6KQws2cKO9fP37f8A&#10;8TPDPje48ISaPqMd4LfzFYLU3YHxoq7VhX+6pqtZWplWEM2fMdsfhV1I/MaMg4DKcVXs5PKNsMZ2&#10;lj+dbE8qO1+CzCP4seCDt3A6qi4/Gv2skjIVjn7yNj8q/Ev4Waha6P8AE3wfe3cwjsLXU0kkuO2M&#10;1+sf/DUHw2mSMDxNaruLR8t3xUD5Uflb8Yf9D+KXiAk+Z/p0zkr9SMV9Ff8ABM26X/hPNeQxsZPs&#10;hw3HHNfNHxIv49U+IXia7RxJC+oyNGy9GQtnj8K97/YL+IXh/wCHfxB1d9buls1ntiqMxAHHNPlR&#10;nzM+o/8AgoRdC1/Z1uZGDEG6jBC9a+d/+CbttaXHxI1nzYVnngsQ8TsBwxPb8K9Q/bM+Ovgnx98E&#10;r/TdH1aHUZpblPLWM5xjrXxZ8Gfi9qPwO8daXrVqS1p5hW7jj+86HoBWdzU/VD9pTT9R1X4NeKP7&#10;HEr6ksBMUdvnfnHSvybt/DXjid7CF7fXGvJtwYqjEBz61+ovgP8Aa08AeNrWF5tSj0+eVPnSYgKe&#10;O/NR+Mv2hfhZ4H0RtUgksLqTLbBEFY7h1NWTyok/ZF+Hev8Awp+Ddjp+uym51C4c3T73LMFbnH15&#10;r5p/4KbRM2ueDAD92KQ4P517j8Lv2zfCXirRY7/V75bSeS4cQRjoEHTNfMf7dvxa8OfFDVvC1xol&#10;+l4ljvFzs68+nrQUfKUcy2q2pkzjDO2BntxT4IYrhIf9lGeT69qkt3t5pBvB27TjjtUe8WthbSnp&#10;lt+PTNZEcx6x+yL4rl8M/H/wpJM3lxTSmIM3o1fr1qVvDqNhPbTf6q4RohxkEEYr8MNL1a9gutO1&#10;CH/R7u2l8yJlPYGv0f8A2Z/20vD/AIq8M2+n+LtSXT9Ribyx5sbYOB13YxVcxZ85/ET9gP4gaT4l&#10;1W70JZbyymmeSIBhgbmJA619k/sh/Aeb4F+AVttV/wCQ5ft58zFgQvHTitLxd+1F8PPC2jm9GuS3&#10;qzMRGLdyxJHXp0rzv4c/t5+E/Ejak/iELpsEUmLVpMkug7n0qyeVGj/wUImEP7PNy6updruPHPWv&#10;hD4B/B2/+OXjS30+1VgIE330v8Jj9B719Y/taftE/D/4nfCOfRdGuU1C8eZHhiAK5weTk147+xT8&#10;ZvDvwt8XapeeIJ00y3mtvLjZlLZOenFLlDlR+iXwx+Hek/DnwnaaVpNqkAjVVYjrwMZNfMX7XGn/&#10;ABS+JuqX3hXwxpN9b+GrVRJc3UI+a7k7BT6V6vH+2H8NfIDRatE27kckZqmv7aPwvZo2/txl89sD&#10;j0pi5j4Lk/Yp+Kkcss0fh6NyqLJHknJZvvfjzXAfEn4far8J9eGkeKLRkmWDzVgiHzciv02/4bW+&#10;GPmSj+3ZB6fL1r4U/a2+Jfhf4gfFaXWtAWS9ha0CicnKM3cClzMs+z/2BWRf2cdMe3Ujfcudp6jn&#10;pXiX/BSu1+3eLPBbr88ogkYKOv1rf/ZJ+P3gn4dfBmDSPEGqRR3SztKlvG4D4PtXlX7bfxe8H/FX&#10;V/C9zodw86wRNHvhbdgHscUyeU+YvtDwyWkgBPkEuv1r9Zv2PfiM3jz4LadLKwN5Zx+U8OcsoHAy&#10;K/JZWRbe32tlTkKfXmvpn9gv416X8NPFeo6VrmqNBpt1E0gluG2xhvTJqrByn6UaH4X03w/dapdW&#10;MCxTajOLibaOd2Mc1+ev7e3xSk8QfEuPwmh86w0aLzpCnIMx6flX1pfftbfDu30R7u21eCeaSOR0&#10;jjlBZiOOOa/Lrxh44m8ReMdY8QXgaf8AtC6cBepC5OKjlJ5jW+EMcN58XPAzzSLsXUELMTx161+z&#10;wZfLJUgrgkEdCMV+HtveIk1lfaaPKltZQ4Hevur9nr9s+3uNGTRfHEvk3EH/AB63aN/rQOitU8w+&#10;Y+Yv2gvhz40HxR8Rx3ml6rdz3M0j21xExKhC3y4/DFfYf7Avwx1rwD4V1PUNbWSOa8ZQqy5DH869&#10;C1n9qT4UWtjHfX+r2c0iISV8sMR7V5Z4P/b98OX2u6susxfYdJUhdLZV68dfanzFnZ/t9Sbf2d9X&#10;52lriPg9+a+U/wBgOMv+0HavtJC2EvzY4HAr1D9qb9qb4e/Ej4S3Xhywu31DWJtsqjbwGBrwL9lj&#10;4k6f8Ivi5Zaz4h1H+ztDmtnEoHPaqJ5T9G/2nGP/AAovxntPzfYZK/HuHqM/886/RX4zftefDbxV&#10;8Lde0vTNWb+1b2wJj+TqO1fnSr75Ym3bspktS5TO5+of/BP1lP7P9j82T9okzznvXA/8FJ2H/COe&#10;ERgY+0Nz+Fc5+yL+0l4G+FfwwTQtdk/s3Uw0k4GM5Fcv+2d8ffCPxe8O+GrfS5mkeCRnJ/ClzF8x&#10;zn7BKhv2jwT/AA6c2K+7P2nG2/AXxnjBP2Fhj8q/Oz9l34kaV8JfivBrOqtth+xtn/Cvp/44ftae&#10;C/GPwr17SLCbdq+oWW5Is8H0FHMWfnRd2LG1BBPSljyNwJzhAP0qzCzSR4fq8JlI9MU04s3gZuQ0&#10;JJzWpnyj5s2cO5jkeVnn6V+rH7E6q37NvhYkbsh255x81flNM3mJDu+YGI8Gvur9mf8Aaz8DfDP4&#10;R6L4d1qSa3ls0aRm3HpnNA+U6T/goh8Q9b8G6b4Zt9EuLiJ7h3kPkyMpOMehr1P9lD4zL8Yvh5b3&#10;F8PJ1fT1FvIrNy2BgE+tfIf7YXx58OfG1vD0nhy58w6ejSttP8PXBrzz4B/HrUPhH4wt9RkLRaLJ&#10;zNaMTukPrjvWfKPmPs39tj4M2njbwLc+JNPsHfX9JGdsY5mTvn1xX54+DdQGm+MtJv5AUNlcwsT3&#10;X5xX6ITft6/De/hMVxbXLpJCfMRlyCCORXwl8aNR8K6p8Qry78FwyWvh+6USPuGCrnnK+nNLmKP1&#10;+0fUItY0e0vVw0VxbqR7krXw/wDG7/gn3f8AiDxlea14Tu4YLW8YyPBJ1DE5OPxqD9n39uzSfDXg&#10;+DQPFqzTS2S+Ws3VyOg/SvbtQ/bT+Hmn2scy3ElwwhEgyckZNHMBkfsm/sot8Dr7UvEGozG41S4i&#10;8tI88gDrXXftnNv/AGbfE5ZesUZ2ntzXgfhf9us6x8XLrUtYc6d4Qht2RVz827sQPWrf7SX7X3gf&#10;x/8AB/V/D9m8j3F5Gqxt368GqI5T5y/Zs+KUHwh+LmkSyvjTrhFhkuOON2CRmv1aubbT/GPht7ZW&#10;W4stQgP7z7wwR/8AXr8S99t/Z6WsibjEu4Ekg+Z2b619SfAP9uS78C/2f4f8SxvN4eih8t74ffRs&#10;YpcrIuafxT/4J8+J4/FlynhXy7/SL6QP9ombDwZOSAM4xWj8OP8Agnvc3i6qni+YW920Jjso4ydu&#10;R0avp2z/AGovhrc2cMg8RYAi3LlsHkd65Xxv+3F8OvBqw7LttR2oT+75IP1pXNOZH5y/GL4X+JPg&#10;54qudK17SxHDL8trIhJLKON341+mf7G/lr+z34bbZ9kQBhwd2a/Pn9oL42ax8dPF39v3VoLKws0K&#10;2kGcnb2P5V778A/24vAnwg+Eml+H9etpbXUombMKZcMSevPSjmKMn/gpOwPxO8J7ed1kQW9Rmvnv&#10;4TLF/wALf8KEHD/2pCuc+4r0P9sT44aD8ZvEmialpELo1vahAzHhSTxxXjvgvxRa+EPiNoup3UTX&#10;ENrfxTHb7YzV2I5WftrN/r5MdBGa/GP4xKP+FueOCBjOpSfzr7x/4eC+CmknxDIeNqnPXjpX57/E&#10;bXotc+IHijUbf/U3l158eevJyajlZJ6P+yn4/uvhf8aLe6tpljtdQZbScTDcNhPOORg1+tBsrLVL&#10;OESwR3MEgEwEihs9wa/Gy18A+MJtHh17SPD11JAJUe2vQCUznnI71+t/wru9Xu/hz4el1dY11RrS&#10;MSqi7QOAOmamMeU1OK/aT+I1l8MfhHr93fTOj3UDW8CxnHzEcAV+RE00tx5k7Rq7zzCRmcZbNfav&#10;/BQ34pLrGuWPgOAxOLaVbhiQf9YOgY55HtXxfeXciSMrLHuEmTtHGfb2q7oD6y/4JxXLx/GnXowF&#10;CyafluPT0r7Y/aAtVl+CfjCNi202Mh49xX5u/so/HDSPgX8RdX1bWraa6WS28oGAcDPavoz4n/t3&#10;+D/GHgnxB4ct7O6S8vbNo4z/ALRHApgfBcMPmw3GWI3sufbFfpx/wT5kL/AdEPRb+YCvzIsZGWGd&#10;ZRscEYFfXv7KP7XnhX4OfDmTw7rccj3yXTSKIR97dTsZ8rOx/wCClscclh4ORrUODclzcbiChA4G&#10;K8M/ZT+AR+NXjW9j1e1kXRLYiaSdV3RMR/CCe9dB+19+054c+Nek6NY6Hbzs1tNvdmHIb0rzz4If&#10;tLeKPgxqF7Yaesc2kXGH+yyHb5T/AFHXNRysq6Pb/i5/wT/1zT/FL6h8P5WjhujvK7yoT2r2T9kT&#10;4Y/Ff4b3GpWvji8WXSZFLRoHLsvsDVXwf/wUE8J3mhO2pRvBdQlYnC5O527j/ZB71JrX/BQT4eaX&#10;Zag2nyTX01iRGVbIErn0/wBn3p3KN39u7xlonh/4A31rqt1JaR3xSO2CJvaRs/dIzx9a+fP+Ca7B&#10;fiV4nYDaXsQRH6e1eJ/Hf9oLW/jlq5fV0jXSbdg9vYq25I2ByDnHP5Vsfso/tAaZ8EfiBquq61aM&#10;8d1b+Wyxsfk/SqsB+kHx91abw98FvFOpWJ8i5itWZWU9DXxN+wn8ctT8O+NJPDOqXpm0vVHadnuX&#10;yUcnnGfU13Hxi/bi8J+Pvhj4h0KxgZTdw+WJd2SM89MV8M6brVzY6hFd2MzW0iEMGXqMdvxosB+1&#10;/jDwnaeOvDN9pF5DHc6fdw4XvjjrX5F/E7wRf/CD4l3+l3UL2phuRNZzEYBQNkAfhivrj4a/8FCN&#10;B0/whZWl/bvJc2iLG7mTliBj0ry79qb9oDwD8dPD0MtnB9l1m3kGLjhifas+Vk8yPuP4EfE7TviZ&#10;8ONKv7Gbzpo4VSdc5KsqgEfnXzP+2F+yLrfxC8ZR+IvC9srCYAywJkEn1r5p+CP7RXiP4J6vIums&#10;s2jSOpa16E+p/GvtTwn/AMFAfh/rGlZ1S6k024QqHBx1J6VVw5kfL/gP9gvxd4q8W28PiW2GkWcM&#10;qyNIpPzKOo471u/tYfsbR/Dm1/4SnwfEXsYVUTR5O4noT6V9JeIv27Php4e0vVbm11Rr+a3ZUULj&#10;LEjtXyV+0Z+2zrXxR02Tw7plu2nabJt3txlh1zxRco+ZFaX7RMZDtZcM6++ac0bSkNn7smD+NRLN&#10;ukus5JOBk/WpreUSuYwOTIGrQx5WSxr84U/wsS3uc8V+w/7Mt/G/wG8HGQni0UdPRq/H1IvmkfI/&#10;1uz8T3r76+DH7a/g/wAF/DPw/oF5BI11aKLSQx4K7s9Rz0rHlYHDf8FJJvtPxB8KW6Qws8QYySLn&#10;cV9H9q6H/gmrHHbXPj6RTHGp8sBVPA57e1eQftcfH6x+MPi7TJ9F0/yV02Ty3knABnyeAcdqh/Zd&#10;/aOsfgPfeKpL3T2vE1B0WNIxkA55H0qro0uj7e/bgjFx+zxrp3qoBRsscd6+Dv2L5Yrb9o7wpIZV&#10;ZTI4+U5/hr2X48ftl6H8XPhhqXh6HTpYpp5EjUMmFz9a+bPgn8SLb4T/ABN0fXJtOWS3tJm3lTk8&#10;jAwKLlH7E+I7qKHQdVZnHFvIT/3ya/EXUoWk1y9VcZF7LnJ/2zX3drn/AAUc8P3mlXttHoUpnmhe&#10;NNw4ZiMDNfAdzfT6xqdxc26BHluGlZM4xlicfrTM7M++/wDgmX+50jxwZPkxdL97jtXoP/BQSa2b&#10;4EM27ePtiD5RmvlH9lX9p+x+Btv4it9V09r03sqtGqdwOv0rp/2jf2x9C+MHw9m0LTtLaxl+0q6b&#10;1Jz+OKZJwX7HDiL9pDwlvDIN8jAspHG2v1S8UXg0/RdQu1I3w28kg57ha/Hn4I/E4fDX4iab4hvR&#10;/aEVvLxgY2rX1/rH/BRHwvrOk3dtFoUsrzK0ODxnIxWVma3R4L8Cv2nNW8C/GG/utTunl8O39/J/&#10;aEbkszHcdjD2FfptHeaZ428N22ES/wBM1K3Lbuo2sM/1r8Tr64WbU7qeBPL865aURj+EFicV9V/s&#10;4/trD4Y+EZdA1mylvPJk/cSM2flPpVhdHm37YHwCPwa+ICXmmxyHRb9iScfKpY5x+teJ2o83y434&#10;Xcdv0FfYXx+/bE8KfFzwJdaPNoBkvc/uZWHI+lfJOhaPeeINYtNM0y2kub6e4WKC3jGWbPYVdxn3&#10;N/wTn+Jzx22s+DNSul/dMZrGFz80ink7R7V9qeTZm9j1FbfNyf3S4HOO9fmZ8Efgz8Sfhr8ZtH1G&#10;TQtQt7YXfkzSeWcJGepPtX6aXV5baVp73U8qRW1upkMrnA6dc1IHwp/wUQ+LLLrWk+CtOmFwoO+8&#10;ijOTF3G4dq+JV/4+U9pST+Vd98ZvHB8e/FbxDrU0isGu2jifPDKCQCK4BWAuTk43NlfcDvWdmZFD&#10;zP8ASHim/dwlsFm4HWr1iojdlH3VOAakN1eXiMrfZdvnDGSOlCoRcSIR87PkAd/p7UamhU3D7QnP&#10;Vyf1pWYxyJN/z0k2MfQZ71Y+yx+YrbhlZMD/AHT1P0qFVNxeS25H7p5BtbsQO4pDPcv2L4/+MmvC&#10;vdVkkwf+A1+sbfdc/wC//Kvyi/Y2jX/hpTwuoOV3ybcd8Cv1g/h/Bq1A/KTxveSD4o+JCQ2Ptk4B&#10;I965wktcOfUNXY/ERt3xH13PX+0pyfbmuT+7cLnjDEn86swK8CksMDPyEfpU7cXJPpBj9KVLxtPj&#10;LAf8tyT+VJYym+laBuA5zz70CK8YO2I442mu2+GPg2fxtrkaXAI0HToDLMffOTVPwH4B1P4ieILD&#10;RtKJVVl+ZgOBzXr/AMXvEmm/BLwq3w68LJ5+syMH1fUR/Cp6ig6Cb9qDw3ofhLw/4PutJ0cTfarT&#10;AvAPu+lfO+BY31tI3zbUYH3J719M/tKc/C34UhSZE+zqS/rx3r5qZDKixdTDMz/XigD0z9nTQ9O1&#10;Dxzca1qy77XQrF7pwwypwcjPbNN8ReKz8WPi9p2oTX8cNhPcRpChUbYkDcIR6kV2vjLVYvhL8GdB&#10;8PaXbR2WueJLf7RqEzqNwi6/yrxzwBq0Wl+LNBn1NE+z2N2Js7RhwDkH3rpA+mfi/wDEXwf8MfE8&#10;2hQeFtNupmRJHMuMscd/evKvGnxzsfFHh3UbCx8EaXp9zeQ4juH2jYQcHJx1PY16X8SvHnwi8aeN&#10;tL1PWbVbolW3+WoBPHQ1w/iz4HeG/Fvw/vvFPhHU1+y6XI0j2TckgnIBPtXMYHhEMZ+1bXRY28nl&#10;X+YIccq/95vQmrFqqnzPlA/dZHnDO3jpJnq3oT0qe3uVmktoyqLIGaZiwBwAOUb1Y9s1FYH7ZHdh&#10;flOTOPM52qOdr+remawAraex28Hb+7OPNOdvtJnq3pnpQY1dZDtGfs2V87nbzyJM9W9M1NbR+WsQ&#10;xjdm4/ec4Qfwv6t6Zp0uLuUrGNu79/8APz8g52v6t6Zre7NypYqHaPjOIyU83nA77/VvTNW7UmFI&#10;Fi+UBG2B/Q9d/wDtelFuouJpFjUD5TcDf/cHUP6t6UP+7toDjnmU+Z3Xr8/q3pTuwHW5KyQ7P+Wc&#10;TCLzOynru/2vSpLQJeQIiA4WAkbuuc9frSTJ5drbEDLSP5+X7xjrv/2vSprXFsk80YxvVnh3dos5&#10;O7/a9K6LIRLpo3Rtv+YwwsF3c4/x/Gk0+xZdhHO2AkbueSepz1P16VBauYLfO5sD5mLdSp7GrmkX&#10;Dx3BMjZjMLEL7dq5jM7P4RW4t/FV3LMC6NYkLknrvX/CirnwbaObXJ0uPnIsywz7utFc5qeQ/H6Q&#10;/wDC9PHduRgG/m/9CryJv+P+3HYJzXr/AO0y2745eNiDkjUJBXkFvn7QCf8Al66e1dvtAF3N+45P&#10;3KW1ZgygEj9wZx7VLx25qC3/ANOmgxwMY/D0rI5x1uzSQwZLEtCZ+tVt5ZbYZODCbj6Vftr5f7QC&#10;7RgRyDp2qrY2B1Anaf8Aj5Hmr7L6D2rnAhtT82Rx8la3h/WZfDmsWF9pM0nnWQ+1K6OQyY9COlUL&#10;axPkn/c8/wDD0qvZ2jRlihK/a4/NG04wvp9KDoPbbX9tT4qrJbKPF/yeSTta2z+frXkmq60+tX8s&#10;7uWnnBuXfu2Tk/rVdSV+z4OD5dVbdR9oY4/4+R5ieyeg9q2sA60t5lZCrsuEJGD0z1rZ8L+LdQ8D&#10;6naX2i39xHJbrudoZCKx7aRvJhO45ZfO6/w+lVbH/Qd2ejdfeqMbn1R4e/4KEfEPS7Wzt7uyWdob&#10;Yu7PyT6E1m+Lv2zPiD4ut9OjiumsNluXl8tsbvrXz82pb7iEsclotre49KqRSPJNECxIZdp57elZ&#10;8pXMauu69qGt6xLql9dy3V/cQEyTSNktmqVpI3lxpnKKm4D0NRxWssl9AjMShjxj2qMMUhJBwelZ&#10;j5kdt8OPij4j+Dsgl0PWrqC32ljHG2Vz9Dmvc9H/AOChXxIgksVuNOhmEdqRMW25d+xPHWvlS1/4&#10;9Yl7NHyKggJkuDuZjuTJ+Y1tYs9s+JH7U3xA+JlrDY63eSafa4LTLbuF3D6gZryeW5kmt1hZsoo3&#10;ynA3N+PWqsNtHatG0oLGSP5tzE5pI5GgmUSnImj+fPeqMuVnrGi/tXfE7w/pttYRX8iWlvEEiT5e&#10;FAwB09K4nxL401Hxl4kOseIbyS+vpLbDvI3G4dOOlc/DPE4tRdEvt4l+YjIqpH+8uP8ASTuGcjtW&#10;XKxXN/wbrl74P8QW+sWcxivrMG4hc8gP64r0y/8A2qPH+q6TNaXOuM8E1t5ci7AMs3WvIHuo5PKz&#10;/HFg/SoPLH2f/gIf8R0qC+ZFi3untb+SVTzGN0Wf+emc/wA69NX9p34l2alE8U3irHHsA3dG7V5Z&#10;N8pQgcqPOHun/Pb6e1Vna4EbtMR8/wC9PGOa0uiyfUtS1XXNWvNV1K9nvbuaFvMMzbgXPtWj4J8W&#10;6v8AD/xFLrOiX0tjew2zQDyz8uT7VmC4baw4w43n61H/ABXP+2nnH/e/wrQy5Weh+Iv2hPiD4u8O&#10;z6VrGtSX1nPFh1kzn+dcXb3smnsk8WPMtwhTd6r0pFlh2yL2WPIqo0hdZ1PTZmsuVkHr3/DTXxIt&#10;1QJ4ovAPL4XdwK801vW73WNYvL+8na4vZkEjTuctlutQNJHJvyfuxcVA37y4lz/zyH6VBrzIntb2&#10;e3vUu/MZrmBNiyZwT9cV6t4X/aw8f+BXlTTdSaVPs+zbKSce/wBa8jm/d+fj0qNIgskzdf3fetLo&#10;s+kbj9ur4jyadNEb9AZYfK3d1/2h714l4s8d6344ujPrOoXF5IkefmkOD+Fco6mS1h5IJ+/7VaX5&#10;UmZ+P3VVYDe8H+NNS+G+pzan4bk/s3Ulia3W5U7mCt/F9a6rV/2lviRqWmXljPr8t1YSwGB7dhwy&#10;nq2a83Z45I5m3YxHs/8Ar1Lp8wjiuvMQHy4fK57+9Z8rOcr291cW8c6qDu27Q3pn+Ku78LfGzxt4&#10;J0+607QtZntbBV2+QDkY/vZrjFnC4+QfNb7H5+771JY3a2aSu0Yl3w+VgnHP96pCl7u52Xjz46eP&#10;PFmgTWGp+IJb6Ly8hWXCj8M1zfhrx5rfg6SS80K8fT7pVCh1OR9cVkyfLDPu+b5dvNRTRfZ7V2zl&#10;vsyqy+hPetLo6D2h/wBsD4qk3aL4gHzWy265ToR/HXGXfxW8ZXmrW+qPr9z/AGhbhpPN3nnPtXHQ&#10;/dWVvl3Wyow/uk96kjm/eTKw24RVz9aoD0Nv2gviTeWs0L+L7/ZKmwjdxg9a4KR2uluGBw+3DM3c&#10;nvVYXX2fzMrnbVi12+TcFmxwv61RzlSeSVQ/18of4/SppZnh83YcblUJ7EU+S+ikRj5Z+SPafdvW&#10;oE/0tJj9zygpO7vmseVgaWieKNZ8GsZND1GawWP5gqsetehQ/tWfEuOO4X+3pf8AVKg+c9q8r1D/&#10;AEd5ofv8L8y9Oarv+7+1Z52hc/jUnQdX4z+KHijx8lv/AG/rt5eWjNtktN58tv1rBmgFxbzeWQqm&#10;YRgGqxt/tCiIMoMcnOaVY5beN1LqdrbTg/x+tdBhOLex+1fwRwnwb8KZIkddLgX5P93FfAf7fV5f&#10;WHx7tTYSz2M/2GJGvAcFee1YfhX9t/x54F0HSdPtobWSCwh+zSDJwSPu49q8s+Mvxq1/4veIH1TX&#10;0iWREWD9zyciseVmt0acP7QXxE02zkgPim4JSRMHJPArk/HnxH8S+PNUur3WdVuLwfKRCXIUg1ye&#10;pSyYlwc7pOKsXv7kzqeTlI+PUVI7oivJPPjcrYpksgk+f060rPNMpKD5d2evapLj/RYb3f8A8s5M&#10;Nihf9FtXd+inBxzW90M3fCvj3xN4Dmkg0bW7mzto5hsG8n5e/Fejt+198WFimCeJmKeagXK9h1rx&#10;iSRZ5pdv8Uu0VLsPkuvdZdp5pmFmdB44+Jfinx9rkt74j1WbUbzzgqEOQmz6ViXUgWCYk43NkVWk&#10;kWa3MinMvm7aL+QNbsgPzKcH61hZiJIbmRfOlP8ArCyBfwrvvCfx48YeAtPkstG1OYQQyoE8xyRt&#10;zk1wCRsynA/5a4pZY2gjuA4wfNxSN6LS3PWL79q/4lTW91Fc6811C0o2+WSOK828XeJ9b8d3U0+t&#10;as84glCReYxPy1kKhe3bAz+9xTW/0iO4SP5m83GPetRmppOvar4Zvo7jS5mhvo5ggu1ONq+ua6DU&#10;Piz4rksdQs59bvLuG4GxiHJGw9T9K5WK8hkWYq4I34FNj/ew3Gz5szeUP931qwBc/wBmykc7ZEjz&#10;/s9zXSWfjbxJY6f9ltdfu7XS4JRGtrZOfmU98CuZidZpHijO6KWTCMOh+lWpP9FhIi+Y+Zjj1rCp&#10;c5zc1LxTqmqzHUdSvG1NoG8kLeHJC/jWV5gbey44l2cdNp7/AEqtdTLcSXUMTB45HwrKchvpS23y&#10;QzZ47CkBv6f8SvFfh22/s22165+zW02xCrnG0/0qpr/jLV/F2rC51S5NwIz5O4nPHrWLIpmhnCDe&#10;TJ2pl3ItnbylWHzvhfetztNTRfE174VvL6SzvrjT+Uw1vn+lauueONe1zS7u1uNbn1JGmB2zsawI&#10;vntpmXlTxkVWLAG4BOCHpmRanB/e8ZO3NbOl+NvEem6e1tHrMoj38c8VmKw2qQc8+QPcUWrDyjbA&#10;5TPXtTqbGRck1jUNWWP7drEurL5vIk6Cp9J8T6jo1xGdP1V9FP2luY6zbf5WNt/CZOtBYfZzz1k4&#10;rmNTo7z4s+K9X0g2WpeM5nSS4E2ee1c9a+JNXjkaRNbkBupMbgSDVW3/AOPeLjrccUQf8fBz/wA9&#10;K6KIGpeeKNa1CzWzbWpGW9k8whmJHFU7cEW6jOcyYPvVc/e9/M4qxb9/+uldRz1CXS9Wm0m6S6hl&#10;khaCXz2aNipwO3FdnbftBeOVtRbp4y1BfMuBMODwB2rh+L6G5tgMG8fzQf6UluuMj/pp534DtXnd&#10;QN3xZ8QvFfi66eLVddlaKSQSsGlbBHoRmubP+rSIH93JK8hUdCo7Y9Pap5FXUYmbaCbqXcOOd3/P&#10;X/d9qr/2e9nJDbMxLGTzs+3p9KDoHOxkeKQk+YX3hs8hB/Dn09q63RfjB408O6WiWmvTWsbS+aFh&#10;uGQBR24Ncjc/L5RHH2iTavt7CqrRq1vECqn955vT+H0+ntWwHaaj8XfHXibS5bTU9fnUPJ5o3XDn&#10;5fTrXINNJfeWbmRpyX2kyHdx6c1EqLqHl/KCWuPM6fwf3fp7U/7twQOFEnAFMC9bqvzDHHmtx9BU&#10;IYrBKQcFnwfeqNvM+6Q72/0iTCc9Ku/8u8fvJzXOYFqzuoreMtMoY9ctVewka3aWeFmilaTO9Dg0&#10;y6UYxjjfiltf9S3/AF0oNzTk8a6/JDLEdYvTHJICy+c3P61nf2s/+uMshmWbeJC5LA+uaYqi8mIj&#10;GB5namG3j2xjYPml5rcAiudRaHddXlxKsjGNw8rHJP41A1vLtCknarbMf7VXI2M1ugc7v9KB/GoW&#10;mf7QV3fKX8z/AIF60znI4VurW2KyyEhZwJuB8zdqkikaSFw5yufLYf7VXZP31v8AvPm86X95/tSd&#10;jWZBbzYYbjgzb+nelZAaNvfXVnYwQQ3U0Udu+HVJCPm/Oi7u5r63U3MrzF3AZnYk7x05qGHLq2ef&#10;OugX96J8SLEsA43bseq/89fr7Vjc6BdN1CezhWeN9ssUmQ3/AE07Gq0mpXt80fnXk7QMSXAkPMho&#10;t/8Aj3deoM+/6mmrGq2sSjoZN/41sBFaQyxeRtPRyw+pqzpc89tcWTQ3EtvJlwZIm2tuHTmnLOyS&#10;QAYxn0qOP93HZyL94ymT8TTMCW41TV7mztrW51G6uoopiy+dKWPNJazSpGkaSPEF4YoxBkHox70p&#10;nabyfLwcjf071Gv+jn5+Pl3VhdjuyCOSWFUVZ5drFsqXJHNRwpujhQk4zU5jG+zHOHXcaW3hXy4T&#10;znDn8qLs2HaZqF5p11BcWd1La3MCsizxNh8H3qWTWtSm8m2l1G5ltl3SGJpDtYnrmq9vGP8ARj3l&#10;XLUfuv3Um47mRx+VbAKFPytuJLgj86ZPb+ZBZJuIP3Xx296BKdsHH8O6pbT96gaT5fMXPHamYEkk&#10;72tvatbYidl8tzjOB6/Wtax17VbWG0W31m6gMfAKuaxbT/TmEbcCRc5Han2MGY4S7leaxux8zNWf&#10;xBqupWMMNzqVxKqvIclzWd832e2Yne2/dFuGfIPr/tfjS2/yraq/AZpKZLOka7c58zgf7NF2bEkL&#10;LIqvI+1pDhv9n3qHzXhRREUyT8rOm7FU7oM6kK23z1Yj/ZxUiyYWIY+6u761sBK9xfW7Wc0N7JAI&#10;+Nsfy5/WrUN8bi1soMyspdt/myFw2Kq/8fAgj6ZG7NFn+7+y99rSGkY8zJ7a6lVk2SSR26FsxK2M&#10;k96Roo5WtxPvmK7tu5s4zUP+oVR13mrEf7xoD043VgPmZHHJ5Qg4zgbarwR8w8+oqxHCZNnONo3V&#10;WkmNrFbPtL7j2q+ZmoQxxeXHDKGNmnO1T8271qusPmSKiu4CyFuWPQ1NIdkaD++m/wCntSQ/u0Sc&#10;9G7d60ALi+e0hieUNK7btxXuT0pY1t5JrSe9a43SK6E2xAPT61PCscy2sbrkyLv+nt9aZpt9C0Nq&#10;8kTkI8mV4zTOcnCvcCG3kVYrWFTuEROWPY1GMNNAJPmVEIPue1W0iMywBTgx/M/+0PQVVuP3Uwfq&#10;MbuK5zope9uJGvlA/M0fkr8xjY8/Sh1TFtBLJLPbqWLKzE9aLj5oYQv3iNz+4piSCzkZrj5lVd3y&#10;81vYBts6x7LRlaKOPcU8tjxnpTfLxIMQCHy+SwbdmnRoZoyR/rSNw+lLayBVthN1B/e1v7NASf8A&#10;Hrsd+jKQMVFb3CyeRHJnytpzUsGJvK39M8VKscMXkbuPlPauflRhcXeln5AfgYIGOaiiRYriMzQP&#10;cAOzfJJt4NJJ+5kga54U/MMc8VNPIsLLKx+RumKxK5mP220dnFFayT28alivmOW5NU20+3i2LOkl&#10;9Gy4O1tvNTeWTbxH1Oaf5i/ukzyOTVcxqUbq1hWKzURyqFB439MU+zunaKFVBPBFT2atNJAJhjhz&#10;+fSq0w8lIGh5DMR+XWtbAWIIUWBC3ngqSjfN/Ee1JbS2rCHME5QAiJs/earEfz264/iUt/wIdqgs&#10;Y2jhXeMCM5T3osYXLpuJUWJmUqrKQufWoW/f28Oz5jgg49anmkEkIGc/J5kP+0PUVA3+j21qY+TK&#10;N647j1rAvmHrdyQrbiAbztPC01m+1fZlX5tsZMeOdzegpzRvCtq0SlvMU7dvemRj7PPGY/mWBSVI&#10;9avmNCC3RhDCHBUICY8/xH2ojU2YtnUffBxjvVlVaW3ibGVjjMkZ/vfSolkWRYhuGIVynPU1qBZi&#10;u5LPywqk/ZwQvHUHrUNu3mRIRyWYmp1YN5Zz96MsPcetRmF7UW5jUtlC3Arb2Zzk1v8A6HHuTnKn&#10;pU1sdpjLcbkOM96r2bBoYcHJ2mp7iRGmC7hi3jyvPWuaUOUdyOPhX/64mq0KteQKrKRhO9WF/wBQ&#10;Ce8ZamrfMDIMf8s6yL5hZv3bxN/z2j2n2qvcDbMg9ExVmbq/r9nJqtcf6xPpV8xoLettWNx1uI9p&#10;qsi+Wz2nTzIvNz9KsZH2iTn/AJZ0XH+uT/rnXVyGfKTpysZPUR96WYB7dR/eTzfpioJgWEo/vL53&#10;5U0ZtfOPXciTf/Wrm5SLlnduljYjf+72kf3/APpr9BRjN05Pzt5e7I6vjpIPYelQXHzXN0Bx5EXn&#10;f/W/+tU0mbNUY/xReZ9B/d+ntWZfMQ3DFh97lh5mR6Dt9KS4snm3ncfmj80c9AO1WL/DSJjgNH5w&#10;+npRK32RQxOeMfh6VpzGhWjBtVTechk80Z7AdqnudP8AtW7cNwkgMoDc4X0+lOvgGEntCoH49qdd&#10;My28uGIITaMHt6fStAKNtClvMiwIsPmR+Z+7G35R247VdvG+0NFJJ87qnys3JFVl4Z/VYsD2HpSz&#10;sfMYZ4EKVr7MxuWbx2VUIJB8vFTrIzRoCSR5dVrjmZgeQIqsS/Kr44xCuPxrmlDlK5iKa6iS6DhF&#10;DsnzNjk4qVfm39x5WKYLeNobtioJVEwfTNMu2aMS7Tj5EH51mPmRFLEs8yCQbgUyQaWeGPaz7BuQ&#10;DafTFOX79yf7kKke2aB8xuweQFq4S59iyrPeRs8rEZbAJPvS2uP3oxlT82DyM0y4t4v3vydqfdfu&#10;EOz5SWANamXKxRndKNzAY6ZNFwA3meSOeG+b5ufxqtdJcRmba+OPSrDfuZJAvHyIT+NZcrFctyzO&#10;JPOhdt5UCPJyM/Sql8qxyHdFHI7OGLSIGOfxqzcD7Op2ceUw2e1UtUkZp85/jFQXzIfdxq91JGR8&#10;gZSB+tStIFnuhCAVJAj3DPNT3DW/mXchHLOFj59qquPs0y7ONr5Ga15kWJCixNNlVwPmj4/iq9Zx&#10;2s2rQLfhrOOWVFmBbJhjPVj61TuP3m/yv+WbcVVK/wCkR7yZSjBSZDnePRvWrI5T9dfh38TvhVYe&#10;BdK8Pabr9iLa1gXas5BBIHU/jWh4+/aU8E/D3w1Lfx6za6hdRw7beztyMu3Ye1fkRcXTtJK1ufLK&#10;P5YCEgYpy3s81qIZJGcxzjErEl/zqbD5kdL8TfHWoePPFGqaxfbPtN5c7wyqQUTPQc1zEsYkZmJJ&#10;+cVZmjEzbm6g7KhxjI981lL3dw5kVFe4t5pVPyLI4ckDnipZpDLCF4WRZgwmA+b6fSrGoyedMMgD&#10;BA4qrH/rWWXgb6u6KE1C7eS6d8AEsAcU67Vd0kkaLFMrgiRRzUc8YkZ29JQopJZS006Y43AVoBfa&#10;djFKIwsLysHLqOQRVeSYv5x6M8oJb6UeYVk29t2KY3+tlT+69BHKyWecw3CxxhUBTg4+6O6++fWp&#10;1a1h8lorOONmOGGc7V7r759apTfvJI5O7TDcP7oouLmSPzCI8+fMCRn7gHpWXKx8yFvLhts+Itnm&#10;OHC5+7jotRzXVxGt35CpC8jBizLu2n+7Vy4Iku4n2/fmDMv90elJfTKHYCPma5Dtz9wDtV8yDmRR&#10;EjeXbxqqQtId0p2559KnVdrSjP8AEJPpj+GmX8f2qS5ZT5e+cbR/dHpTIpXfO5NplnGf9kCjmRRK&#10;qqsrqsaqD8547+lTiGK1/exxIoIDlSO57VDH+8uJ8/IGmBHsPSkkuzMoiEZBknXn+6AelUY8rLU1&#10;0FnUlcbhv+mO1Roq3m8y28HlthsBeeD0qOb99I5+7+94z6elTwf6uRR3mBH09Kx5WSNkjhXcI7SH&#10;Y0gLq4zmq0kO2a4eTBO7jHara/vGfHH7yqt5MBJKuPvPUm3MiNbF1kk+Zf3hyKLeE291liDhscVa&#10;8weYGxwKgEwluDgEfNmtrooijeTzEXP8fP8AvZ4q/HasrIFih4fA5P3/AFqnDEWkDZ+7JTP7QaO8&#10;jjIYkzg57VRjysmmuXkmaNjmYNtLdt1OTMPL84fymx3c9D9KjWMqkpJzIZtwNPh/0qeKAcMZMknp&#10;urGzJJF86FV3EELKI2x/f7fhTnt3kkJGCVn29evqw9vepbdPtp2qRlJ9rZ7tVGyaa4vvIU4dnY7u&#10;y/8ATMex9ak3uhkvzXQQHJWTafxqePFvO6J98SeWfqaSGxk+2ByFCgYbn+Oi1/0jUgB68/71b3Qx&#10;YsrcOT/DJ5Z/3qhRDcHanJE4TnjmrMMbBlLdJJWH/Az0pm3bInl9VbL/AO/TMbMVR5Me1+Csvln6&#10;mlMZhUeUMnzgp+tNz5vlepbc3+9UkE6fuwT05f8A36CSS3y1wx98H60R/u7jLcAtim2cgDOWP8dE&#10;kimZBnpJzWFmANayySxlVzg816d+zL4w0rwL8XND1jWvLWysXaMySdCT0b8K8xt7iVizKCVDYzRZ&#10;uPlyekvNI3P10tf2kPhzdETr4utxvkJC5Hp2r5r/AGqv2xtF8VeGrrwh4XeVhcyeS2oQngDoTmvi&#10;iS0RYbeSGzjcK/zMJiKgk5aNsYXzK1GQtEwCoCZD5mN3rjqaYzhpo9p3FX2DH909TViGRf3DZ4aR&#10;8H1qhaj99Ex+7knPt61ZhZksbovG4cS+taMMi7ZJywEiSbFHfae9U4rWJmf5lz5nrSMPmIoEJJIA&#10;7EH7reWPoe9SwsFki2nOxvKH0NUwpZsAZJG4fT1qSzI8yLJ435rAD3L9jm4a3/aQ8KGIbtksiDHd&#10;dpya/Wr+IH/ZNfk1+xzts/2iPCbKc7biSPj0K1+sq/dPruetDoPyr+IuY/iZ4tLZXZfzFt3GOe9c&#10;4m68jckHMgw/sPU103jrN58RvEgjJuzJdSSYl4MpB+6/oPrXL2t89wJRIhh3oVHH+u/2W9BXaBWT&#10;UDcQ4wf3v7v8BxVhT9oEeePNTy/6VBtxdKhG3EBlZf7pHahc6lhW43R+cc+1cxger/Af9oKT4MQ6&#10;hF/YqzJcNsGofxLXV3H7R3gnWJZb65+Hyyy3j73lI5Yjv+NeCzDcqD+9H535VYstSN8zAjGIDSKP&#10;s349fEXTLf4U+GFk8Kbk1a1LRxf8+YA4avnf4GaDp2sfEQ6lfDd4f023a5myMjj1rC8SePtW8SeH&#10;9G0vUNXOpxWlucL/AHR6V2reOvDHgL4NWeheHgs3ifW4i+pXhGfLT0oNThvit8Rk+KPju61SZDYW&#10;IUwW8bdLZBwG+hAzWF4e0ObXPEGmW91qEdpHO628YYf6nJ++fY9arqisz7gHzAckjrTrO+AkLEfM&#10;sGQcdxQB6V8QP2e/FHhHV4YTGus7izR3sK/Ltx7V6d8OtI1D4f8A7Oni+48Q2sejxXzGKOGQASN2&#10;yPrXldj+0B4r8PaTZaVa3qXbwW5bM3zn9a5zxh4+8T/EKzhtNU1TEENuZGiZjtJ+nSunoBzlrsWN&#10;X2742BSNf4omPR39fxqG03ae5Mjb8qUk9HbsT60kOUVQD96H5iP4vr60unXiSMY3UN9nhLtuGcmu&#10;Y5whbfCgk3OkeVVM/Mj9ml9R9am/48bq1ef94ko2Ko6iTs0nqPTNLYqLUTswyRCXmJ/j/wB71/Gl&#10;F7HNcHKgmOHfIcfe+vrQMWQ7ry4+yDyXxslafo7etNZTJbhJT5jRD9/n+NuxNTyBbpbcSjegj3xr&#10;3VvWT1H1qxdRosIYoNs1uWhC9Q/q/tQbldj5sUXmfOM7Wz3bsanaxkkDRMSwiT96P7zdiaS0jMjW&#10;0ZClo4fPPoUHXP8AtelFrcvJPOwZvLntzLag9Sg6+b/tU7sCKzY6hJMlwPs6qnlMemT2qxaKEjQE&#10;7tkZiJ9T2qvag7CLn955UJMu7+J+xNWI/wDRY5SwyBaB1B6bT1c/7VdNkB3/AMGYhJ4muQRuxYf+&#10;zrRR8INknit0aeS2tv7KDJNEuZJD5i/eHaiudpXA8p/aCbd8d/iMT2vpQK8tm/1Ntgf8u1erftEW&#10;O/8AaK8cW4OQNSluSa8rtwbD7OCM/vKkDO+wnT4eTn9360Wv+m4tl+Ui2zkcc1f1mx/s+4hDNkCP&#10;7Qef0qha/K0JHBuh1Hagz5QtQPtGcf8AH1Fx7Utmxj+z7SV+0xYXHG36elJ937Of7v8ApH0HpUEG&#10;b2GDb8pn/wBIXH8I9B6VnymYtrI/k3B3H/SYcJz0HoKbbWcv+j/O3+kQ4Tk/KPQelWNoWC34+7+/&#10;/D0pdPY4tsk/J5k49l7Ae1Zm3MVfscv2oje2LiL5Ofu/SoBZyL9lIdgViwOentWjAx8m3YnlYuD6&#10;VDZX633kYA4Pn/8AAfT6VpzFEVrZyeQfmP8ApEO2P2HoKWBRJNAGG4GPJzTV1LbMqg4CHzgPRfQe&#10;1P0//XZPO1JJ/wDgPYVoZ8okKhmlJHKxfL7VYtVHkwNj5vLzmore7j8mH5Rlj5re6en0pLdjtAzw&#10;p83/AIB6UGZaWV1cMGwyjANRyKLpcRDaPJ8vj+/61DuIhhOeT1os3aObCnA8zz/+A1zgRw201oqi&#10;RiQIuM05UVGyBg+R5f8AwP1qSSZ5vJ3tu3CQH8OlPt41bO4Z+Xf/AMC9a15joI1ka5kWSQ7oVi4F&#10;Nl/fXK7/AJgsHlj/AH/WrtvCn2OJNvytE+R9OlUoPmaFjyWbefr61YEccKTbN4z5ibG93p0kayXG&#10;CONmz/gdOtf+Xf8A3/M/4F61DZyFLjM53Hf5n/AqDLlY2GzkimRZuQsG0f79WP8Al3h/2rfaf9+m&#10;zXcs7RFzksPMPH8VWLONRbweeM/6Pv8A+2vrWXKyCOO3kmiu2bk7cQ/9cP8Anp/u/wCzRrchmtwI&#10;v+ffb/wOrVvO0KsJekUXy8fxf3f932qn0t5v9mPcP+un+FQdBTmWZvN8kZyu2LipJvkadx/qvsuz&#10;/gdSw3DW8MLKATFD8uR/y096Lpof7PubcH5/I833830+ntXQBTDHyWbPLRc1cmjHlM0PJaLnNONv&#10;bbCuWx9kz1/5aelLY/6Pbz+Z1+z/ALr3f0oMuVkX2cf6Ty3zRfu/erX2V99y2OWi/d+9R+VJ5Stj&#10;m3i2r7t6Gr/2xvOhTauIrfjjq/oay5WQZ8kckkNy5HLf6v3oljkj34X70XNWL28aKNVhRWFvH8ue&#10;7+hqOTUnk6oo/dVBtdFOGOR7efI/1qbv936Vd1CMT28/ln/llQ1x9nXaFBHlUlvKbe3fjdug3c1t&#10;zIozpLWSMvGDkNF5hP8ASrs376SaIfLHKm4uO1LqF5sklaNA22HaKqx3MklvPH5eCkfyNnlqoy5W&#10;WYf3kd03Tz4uP9mpGh/d7EO75N2arvN9nt/3Y8z91VjT5fJjyRvfyvu1jysgLqH9265+8u6i4h+0&#10;SalNnCzQLMqf3IR/F/vf7NBl+0eZxt2RUnnN5d+uz7kOV5+9L/z0+n+zUm90V9UmZoZ0iT/j4Cxr&#10;/sAd6luP9Mmk2fu9xQfgO9TW8qQ+XuTfsttn4+tVY5vLkkbGdlts/H1rbmQwmh8zzOcbmx+HrSSR&#10;yah5kUT+UWRWyfanRyiSPdjH7jyv+Bf3qhtbs280jlCdv7v8PWqMeVkvlHy5Fzy1K0wmjuViGwyh&#10;MZ7YpLiYQ9Bv+lEUJj8zJztXcaHpuSTpCfs86yHdJ5aybvYVXliMn2nB/wBaqMPbFWriUQx3DY3/&#10;AOjdqpT3gt/vIx/c7uK5ze6IlWW3lkYsCHPmDHpRMsskd24bhZVc/Q9Kluv48fNsi5xVf7Yvl3kW&#10;1sts/SuiOuwyxHJJFHcLMdx83fx6VdmtzH5vnENul3jbzxVKb959oxR5slv/AK87v93mg5yeCzf/&#10;AJalT8+7rU32dpGuHcgr52/r2qqnmvD5gPy/WmvJJHBPk1zgTzfKZIJ/vibfN3GKc8ZtryWK5P7p&#10;n3DHPFRXMgurXU3j/wBavXNVrhporRvtHM69cHNB0FuOzkhmdmxhZlc89j0qDy7nfcrgZ87f1HSl&#10;mmlk83H8Xl4/DrUTPMt3cIev1roAmhQpbvn+Gbeee1F1G224bHG9T+B6VTxcfZZmxw3TmtK4+7cR&#10;fx/u/wBOtBzlyK3eEuHGCs2489qIoXmFwZhgefu/Cq01zI80zDo3Sj7VJ5dwn8XpXOAyL9zA+7jE&#10;+4/SobhDbSXDxDK+eGz7HpU0n76GcJyaLj/U3I7r5WaDoElsUt4G8n5sSZOKdIjW8DGIbsSZOKkW&#10;ZGt7jDZpY3WaG4CHcfauhagVBC9kJiikiA+anuvrVzePm56XGTWbNczSW8+1WPzeVx/c9fpVv+G4&#10;PbzadmYalp7eC3N55Lq4gkzHtPX6Ukama3+Qbzu38f3fX6VWj+T7Ru+X60kdzNZRKqIxZj5QAHVP&#10;X6VzCLEbCzztP/LTJpuo6aGtnIGVt33ofVfWop/3nmbefM+5j+L6VNNdPIy24BMbHyAexX1oNx3/&#10;AB6Rm2i+dPMyStOuLFPPuzkYddye49RTLphaeYYzuD/dx3+lFyw+Yk4Fqfs6/wC7610DC8xYW7hT&#10;n7LJlcVA3+hXRtk+ZTJ1FNvpFktbhlYMvqKda8TZPA8zrQc5olSLeDjnzM0f2eDavyP9Fl4qO41I&#10;t0P/AC1+zfhTrfiG4B6+ZmucBT92EHpaS1Xuj/6Nouv+Pf8A7a1X/wDjtM6Cxbg+dBx/y1pef3P/&#10;AF800aj/AOlNQW+oeo/5a1uBZ+2hfI4x9lk+0E+3pRcMfIJBxmTz/wAPSm4/tC3uLYDB8zGfalt/&#10;mt4c8/vMHPpQc4A4wAcC1k3HH/o3/c9ulLdOWbcWJbzt+c/xf89f9z26UlzxnH8TbD7r/d+ntUFu&#10;S0PJz8/mf8A/u/T2rnGT3PNvb98XHmD/AH/+eo/2PbpVY2jnPJ/1+/r/AB/89P8Arn7dKs9evPPl&#10;f8A/u/T2oz7/AMW//tl/c/3fbpTNytNYyR/cYofN875ePl9PpS3Hy2JfGG8/yy3czf8APT/rn+lO&#10;MjG2yWJPm+d1/g/u/T2qtbsWtsMcjzvL5/uf3fp7VuBNbqDtyPut549lqyf9ft/h3eeB/s1Smv1W&#10;x3KMN5+zI/u+n0qbcftPX+LZ/wAB9PpQc5O3zefnnEnFNFrKqkBiB5lOuPlsCw4Yycmpbe/VoQTy&#10;d/n/APAfSucdyKL9xcTeX8uJOMU2O2ltseaxbByM1HubyS+fmaXk1ZkmeaTznbdF5mMe1O7Nxg+V&#10;Y1HAhlzJ71X/AIt3erH/ACxU95pfn/2qo+Y3r/y0x+Fbisiz5z+aI93yCfeB/tetKs7rnB/i8v8A&#10;4H61Vt5GdtxOT5tTR/uP9dz+883/AIF60GA63ka3hVpTkh/MH/XH/nr/AL3tU0X7mKUpwVn+0L/1&#10;y/56/wD2PSq8n+kLCH5DT7z/AIfT26U5pGt1uFlPHn7v/rfT26UrId2C28qiYL0V0Yf9cT1m+vtT&#10;f4VXssmBU013IkNwQRnz4j07f3f932qGD5/3h/1Wdv8AwOsbs3IfMb7Qsn/LJfk/4HSzyGNY1HSN&#10;9q0y0/fQwxN91rh5D9R0of8AedfXd+Nbisixbf6Lt2fwjAzUtw0N198kcbeKrQrM/k5/iGw/79Ag&#10;WLyfNJ+Z9p57UrIwLGYN0RycxtsXntS2sY3qn8KhgPx61H9jT91y3zS881Pa/wDHx/wPb+FYGl2V&#10;0/dwxMOsTbF+lMtNPS4t1LMw2syDHoetWIY1kuIoznyHl5Pem6XcIlvAJTtzL+99qq7NBvkw4t/m&#10;PTbULSlkgUcDOzj0o+zjzbddxxTFjkU2/mLt/e1sLlRYtf8ARVSVeSh8sA+lWFkjmjgXdt+fbxVf&#10;Tf8ASo4lm+QPPt4pJ7MWdrayq5Y+b84Pap5UYF6ZY5ltcPt2zsgx/dPesm6s+If3h/1/l9P4fWp9&#10;p/0f5j/zz/8Ar06P9/HbtL8h/wBX/wDXrE0uxy28c0cbeZjYWTp696b9lHlb93/LXycY/h/vUltZ&#10;ny418w/O27OKlSX93GjjZvXb+PrXQaEcf7t4G68+X/8AXoj/AHfkd/nYfnR/z7/9daP+ef8Asy0E&#10;8qJZI1eOBt+Pn21YjhWPy/nB2fu//r1m+S3lxrv+7LUkW+STbux+9qeVGJb+W3/iz8u2ks1T7Lah&#10;13bXxVSW1eSONvM+823FWov3dvB3/e1iaXZTvYtsaMp3bZu3930qO4/cWzxfeMPOR/F9KkjlEECe&#10;YN++TtUcf+jpA0vzhf8AWY/irope9uaFuGErtlyMW0m4j+8voKZZLGt3H8v7tXcFfrS/al+zWo2n&#10;ltsnvUbSizbzCN483otBPKi610toIAQWMK4k2/x/SqsfytmT5xtx8tFv8sdg0vzYLeZj+LHWmWco&#10;j2eb827pip5URGTjsPtv3DP5vzBFx8vOai8syLZeZzxiT3qxYxH/AEHzOfm2yY70y6/0XG7nyuu3&#10;v9KjmZqNkkWx37+QqY+XmmeWW3/7PWmf6z7D5nP/AD096fPcpb+UG/5Y/wCvx3+nrXRzsB3mC1ZV&#10;frHy2OaWWVXEGP7uKhXiex8/nP8Arcc01JFkWJh0VtprTkRzlqP/AEhLcvyNuKdDGWt7fzsYY8c5&#10;psP7uK2B6s2B9apyNPHaWrt92NsNzXABqf8ALvD9ar/8vSD+8pA+o61Y/wCWMC984/Gq/wDzD7ab&#10;/lozSgfWg6Ca3kXzrYZ+8nFVlt5GttPwud7SYqa3t386ybHCpg896ri4e3hXzPlEbOIvcnpXQBds&#10;f3sdui8szSYFNhcXEcKRnc2Tx9OtZ8ck8L2TwqSqtICfc9KtD/R7iHy+SC5P49KDnLC/NuI5EY8u&#10;L3X2o7W3oB5dv/tr6ipba2k8iL5Dx1pgQsLQAZ8lP3fuajlQEVvcS/uAVOFX9z/tH2p9t/qUJ/5a&#10;n5P9r6U6FGGzIx5J/d+59qZbsvkJz/qXKx+7DqBWRrzE8TCL+z4icRMPKVj0K+tMtbSKQw7GDd+P&#10;So7hw0MYBz5Cfu/c+1LH/oa25TkbCOPXvWnMWHUWQHO3MPH931qW3vnXycA8MYR/u9zUVvx9lzxv&#10;+770W/y/Zc8bjJt9/Suj2jI5QkYWawuh3LnqKs/ZI2+zncD8lZ5B32tvj5JD8p9fpU9r/wAu4/6Z&#10;kVEveMie5YJCOcYTyR9PWhSPNU5+UR9e1UYwdQ8jcP8AlmasMpRvspGF8rPNcwFi4/10TD/l6t8H&#10;2pF/4+F9o6B/y7j/AKd6r95/+uVB0C3NgvqB+7qZf9cvp5dQrYDUNpJx9qi5pPukWnQeX1rt9oBP&#10;kcf9c6ODcDPQxef/APWqD7AOPm/5dvWluLD0POPWsjnJ7jHpndH5p/2v+m309qCf7QwD837jzPqf&#10;+e3+77VXz05/5Y7fw9PpUCsVmgwSPtUOwY7L6fSs+UCxOTtt+cnyyv8A9akaxfUIZgGP3PO69B6V&#10;P9hzgdfk83/gX/Pb/d9qWZjHnBx9qTeNvHzf89f9z26VmdAk3+gyW+/5wV2MDzuk7S/7g9KU2Lub&#10;jLE7v334en0ob5/s275z5fk892/56/8AXP26VD5jfv8ALN9zyzg9ZP8Anr/1z9uldCAbcfLMAOP3&#10;fNHW4Gef3dJ9jZsEsx/deYeesn/PT/rn7dKW4+W4H/Xvniuoz5RYWLTQ7jncnOe9X7f5/vc/u6z7&#10;Xqp7i3yKs2rHzwM8eXXNL3jMvSKLOTDjKtHyD3qvdKrS4xwRzUd5I0jTFmJKxcZppYtgk5Pl5rmA&#10;mkQWuS4zujwfehVHJx96PJ96hkYzY3nd+671ZmuolmACgDyqKfubnQVGRWzkZymTUEn7zhuec1Yv&#10;v3eNvH7uqLObXzDKciWPMXsa6ALd9dxLDMcDPl5pdiv8xGS0YJ/DpVaSFJFIcbgYufepZnMeNpx+&#10;6oOcLqRm6n7y7j9ajuo1fDMMnbtP+/Trnt/1zo1D5Ztg4Xfv/GueXugNuIx/pEJ/1kWx09iaddfe&#10;lJ6q9TX0arPczAfvGAyfp0ovY1k+2eUPv8x/Wg6Cn5htZpgnQ881cmjtlmlPPysh6+vWq9xGN14x&#10;6rHkfWhoxJezoenyn8R0roAuFbe1vrxEzsY748nvUdxGLfztvaQNzVKQl5WkJ+aJ9q//AF6tXcpa&#10;Kdj18yg5yxNIyeZj+E7qZMduCO9DfvIp2PWpLgw+YFycbN3WueoBWkkMjSk/wvxTL3940p6FX4xU&#10;vljy7hueu6orn/l4/wB9P1oOgLr9yJcc7ZEb86ZMIlkuG3HO+n6h/rLhf+mij8qp3No/m3C84zur&#10;oj72wFyb5HkYc7TuqOaYxuz4yWOakuM+TO3fci/nVdP33meb8mygnmRY/wCex/56HP8Au1LdzCP7&#10;V8gOWAHtUVv80cjSfLt6VHcTGaQqRjc2X/2aDEnkm8uSZ8Z8xwAP7tMuv9ZdP6vwPSomkkk+0CRN&#10;nlFW+uall/eOV6byrP8A7Oa5wCT5B65/en6/3atXW1vtO1du4bh/sn0qrN+8kuE6eVNnPqPSkurp&#10;98i+X9+bzOvQelB0Cz/vWcr8m16lt5E866Yp/GNvtUMm6Pzfl+825v8AZpT/AKPJIvXc26ugCS8j&#10;86bykOwlt2akjHl+Znna9RyS+XcvKRkJ2pfOH+kcf7f/ANag5wjl2NLkZ2yVWu4y0kjZ+69SSfu/&#10;tffbIv60XP351/2t1c4B/Ht75xRFZGNvNLqRuxiiT93JuPI8xf1qKVZYwYywJ8yg6CWP93gn+KTi&#10;mMYf3YKnzftGzP8AWn9ox/dm2mq7f8fcad1OD/vetdAEzSjzGTv5lPZfLjjeM4kFyIs+/wDhVY/e&#10;MvbzttVzJJ9qEGfmjk3Me26g5y5G00V8beM/vCck9t1TRRtH5ZT/AF/2jZ+NOt7dvOV8jzWm2jml&#10;jkCXEYP8LYP+/XOBDGtwLh4z97z9nXvUy27LGzRY87zPWlhkVISW/wBb53lf9tP8PeqkTTpnP/PX&#10;1/h/vf7vvQdBbt5F3ThjxGvy/wDXSoYTs5b+KcJ/wKiP5TNn+KXA+n97/d9+lCfvGiUdVOT/AL9d&#10;ABD96Ne/m1FCjeY4xz5uKnhjZZIWI4+0eX+NNT9zM5fgC4yaDnHWsbM0mB92TmiJDc3B8sbv3lSa&#10;bIu65Of+WlOX93IXh5XzOtACWbiKEhzgtLxV68tYowDCd26TjFZX/PL2l5qSSaaMxKQQRJzXOARX&#10;ciTGAgiPzOtP3hoUAOSJeaidGW4ORj95TIWC7snH7yg6BYeFmRuDFJmMetXILNFt4yTg+d5f/AfW&#10;qu0tcDAzmTiru4eTEM8iXmugChGNs7HoDcDFOmVo0lkYEItyI9x6bfX6Un3tmOdtxlvapz+8W4gu&#10;P3cbScM3ANBzlaFgs2c8bvJH+7ViG1i8tHDrtW6EOc8Yp32WHEOHXiX1p0Nivlx24Pyfa9xP+z60&#10;Ae0fsZpv/aM8Nqv/AD1mI+mK/WX/AJeM9svX5Qfsex/Y/wBpTwqEG7/SZ4Rj08vrX6wYJ6CoOg/L&#10;D4gNn4leIj93deyAHvN7P6fjXOMwupLUt8izHCN/z8+zV0HxIJb4ieICT9++uAp7z+0np+Ncxbg3&#10;FvGJPk2y/NnjFWBDEDd3C7/3YnOEP/P1/stU1x8uDjH2j5SPSqy37ahO2Qfl6+1Lbf6ZndwF6+1d&#10;QE9v/p0wU8Y9aW3+Vs9PtPFV7r/j4/3Y+farFr/xMFgzxQc4W67S3+/ip7dR+5474onx5EGMfcqD&#10;+0P3w44rlGOh1ABm4x+8xUuBzgCq/GoLY4GMmnW+ec/89OKwNya3Rd5baN2MZxziiFVbysgHdwcj&#10;qPSobklenH0pNOybkDnHatzUsW6jJ49h9KbZxpYxyMyqd3ByOo9DUdrfLYxfPybc5bPeq9jI01uS&#10;zFsnua6jIv2v+ixsZPn3x87ucj0qSOFLPyC6KTGn70kfeHofWo/tybYAVUjHkHPrQzFsBjn7OPJk&#10;z/EfejQ5ye1H2e7ad+UWP98P76+h9aWFjISM5CxkS/7S+hpo/wBFe0SX5kEXkxqezf8ATX1/Glsv&#10;31xizHlGFfJlFx/E3vXKO7LK3USrDtUKUOZcfxfWmqq280BcfLMNy+rn/pp7VXhUH7PuGROcW/8A&#10;9sp8btI8xc7jIvkSf7TVhdm5ct4ljFqJ1DbvMM/+2B0zUK4udPTf82JN8v8AtY6ZqHTZXmmgWRi4&#10;MUkRB7tU2j/uAyz/ADoV8pge7etdF2B23wfa4g8WXFx9pktxJp5CzxKGeQCReGBBAx7CirfwUupr&#10;fxTdzxPsllsTvbAOf3i9jwKKoDzT9oB937SXj+3bg3N8x/8AIdeRXF8zR24C/N5npXp/7TLeZ+0Z&#10;4xZP+fx//Qa8t3aj8tyduHkMH5VAEOpWLPMf7SYg44waoW7Hybc91HHtWtqf7y5jBO793WPb/M7f&#10;7Q8kfhQZ8xP5uoL5IMa/6S3HHQelOtcR+QBx57fLj+Eeg9BUMMjtDAdzcr5I56YpthYvt5Y/KOOe&#10;lZ8xmWLf/XMp5+0D5fYegpG/0oQlPk5I+Xjj0+lUrZy2Dk5I8kc9CKlWzkWR1VmH2geWmD0I7isz&#10;XlH6eTiJSc/aB8uew9qdb6abiaHyR5Y2SD5eOPSoobJ1miIZhtiyOen0pmnzyL5OHYfJJ3rTlLIL&#10;fT2zGW5Nwj7fYDtVtgbiFjF8jXBKKV7L6D2qxZ/NJBnkKpx7VRs93mhVJG37vtWhHMSW0afZwSo4&#10;Xb+HpVm3UBZOOZ12p7L6VWt7aRt0AJDbfL/Ed6ZayuZVG44T7vtUcxkSyf6ULcR/KN+OKntkG6E4&#10;5b5D7r6VBGwhnh2/Ko5qFZpI2aTcQkh3RD+79KyL5S1BZyNNACcjcR+B61IPlBxxximW9xJuhO45&#10;61HC7PIwJzxRD39jUs6Y7SRgMchQQPoetVVOzyMccP8Ap0p2kyG2UiU5+tVoZC6gk5wzAfQ10ALp&#10;8jNqERJzb44Wmp++MTPyWDk/h0ot8rbw7eDkio9MimRB55yVBxx69aCOZEsHzGDP93FXZLmOSSFD&#10;0CO/4jpVK3/5Yj2qD7PN545+6pUfQ1HMjI0JpGm37u48w49armRtqqOjjzD9aGkJ3Y7x7B/vU2P9&#10;3CjS/eB2D6VPKzoCP5LeKOX/AFuPMP1pFht5ZJJSW3GLzDzxn/CluP394jt18jAx/eqssYUpgnLJ&#10;tP0rUB1oxMJac4YLu445q00huvsobjy4/OG3ufQ+1QmMXEbBuB5eBt4+apIPuxN38nbQRzIvRXrv&#10;G6lVwT53Tv6fSo4ZSzMx6hPN/H0+lOXyU2AE/OuDzRJGIN23/nltqOZGREv7uF2+9uPmnPr6fSq9&#10;r++WUnjbHxVhvuonZlwarwfuQ4HO8bTWRpysfLKZM5H/ACx3VK3/AB7t/wBe9MihEucnGR5X4U8/&#10;NK8HbytuavlZoV7f70yn5t0G6poZhttG2D5YMvTVWOKJpA2ZDHs20y3/ANXIn/PaLGf7tak8yJII&#10;vJjKk7/3fenn/RZjcfeHl/cok+8oT5t0f5VJfR7VVUO8GPNTzIxIoN/ly/L87Q52+lTf2grSOvlf&#10;ctfKPP3j/eqS3ul+1ecY+Hh27c9KgjtUZ2bzP9ZHnp0rE0sxs37uRl6/ud1V2/i/24+f9mpLqb/S&#10;GOP+WQFRL81veN0MiZX/AGarlZoLa/6sr6R76ljkjlmuU2YHk+Xu/wBr1plqqsYQGx50GCf7tNQ+&#10;TbyLjLkbt1bE8yCP/R9/mfPtGTipDN8txx/yzxTLVf7RWU/6vcn8VJJ+7aVD/ElKck9jEsQfLHKs&#10;vzlodtOvIo7jO3A/dbOfWo1kV1Yg4/dE/lVZInbb+8Xld1YGlmSW4+x+YJ/nLqqjb6mlmhjhu504&#10;bnqOlQ3cv2hHdRjaV6+1VkEsMEgmbdKRuyK6aXu7mhoyQFFn+ZagtZBIsxk58vg+/wBKiZpZ45Cr&#10;Y3DIzUsMPlqjEjav+t96T03OcuW//IOP+zwaimt2khnCkZz60tvIPMuf+eQj8z8KqsZo0mYnjr1r&#10;nAuQ2bxxFfl5/wBbzUEvHn+fz9OalKzrHcNkcIJOvaoBIsfni467d/HPFVZnQSNGV3Zx8p55p01u&#10;8lrdyLzLG21ue9Z1408Jk3dW5GDU7XEscZU923y1sBNOfs9iVfgg4OOeamkkE1lM6HM2ah/4+LaX&#10;f13bvwpY/wBzBLv45oOcnb5d2f4etJvCzSlujHiluOkx7datXS26AsWwF5Nc4FW9/ctMsPJzRN8y&#10;3hHIaRIx7kdRTbiQbppc/JnrSecn2eX5ujeYP96nZnQMvEMMM3ljOT2p80yWqzmNsj2ommRopVDZ&#10;Oallit2WaMOC+cke1dFHTcVytbqfKnXHzVMGHlTLn5vMzj69KZfTIs8/2ZhIM/w1ErqtxPuYAbk6&#10;+3Wum6C5Zk/fify/n5x8tThg0l24PECbYz6/Sq+4Qq/kHeHfI29x60sPy28meC33fevNqGAlsw+c&#10;k4+znCe9WJmEYujCd/kHCbec1nqys0iBssx4HrU7SLaed5bBsntQix+D9lY4/wCPZtq+5pL0efby&#10;eX84do1Ur3NTriS3nCnOP3vHqarwuLFmgU5S1/eofU10GpG+niwintl+5tjXPbPpUq/NdfZv4Kmv&#10;2WSG4CHdtQTcepqKz/12e1dQiza6ev77P/PWmTfNNMRzul+z/hVlcSW0xByM4yKCwsMYPGcV5pgK&#10;2Bp+Kzrn/Ur7yVfv8NbzAdzUKn5lJ/5dpkApnQVv7PA7/wDLSoLheV4/5aVevjmaYjp5tLcgbun8&#10;FbgFq20T2/Q+ZnNH9oD7PMMf8fMmR7UXAz06n0pINP8AsFsN3J966jnF72+ef3nNJKNs06gY+03G&#10;F9h6D2qGc/uZOec8VYX70hP8MyY9q80BLg7Svp9oouf9O4T5ftM+Fxxgen0ptxYPerdlWI2T+fwe&#10;gqKFjYbgxJKTecuewPYUHQTXAAmAx8u/bj29KryqFWcAY+0XOUx2+lWLjpKf+mlUgT5LEnJSbzgf&#10;QHtXQA9okNrLlFIEuRxT7cZiYnlriTKH0on4EwHAzUEzFJnAOBGflHp9KDnL8eGjmDcqJOAaZZxL&#10;eJdBFA81dsfsvoKjLG4W88s7QHTGP1ohdrdZDGdmz7uO1c4Cf8u4/wCulLI7XVqFiO1fM6CpvLX7&#10;CvHOc1XuP9HWQR/IBJxig6B9u5YKCchZOKjuo1kx5I2/vO1PtB8sk3/LPdkCmv8Au5LoLwFl+X2r&#10;oAgt+kvtcYFWLX/TPO8758SYH0qBflE2OPnRvxPWnNI1uf3Z27jk/Wg5y2UW23+aMlJPl9qh/wCP&#10;2UiX5g0nNRXszzQyFmy3m0W0htjIZD8wbINYVm1sBLcf8e8/+8F/4GOlQ2sh8sW//LPz/Mx71bbT&#10;XKyu1yphEqyAf7R61VaSGG7mZeIQcjmlR13OgZH+5ityvXzG/XrRD85tM/8ALRsNUkMkMiop6K/H&#10;NLHJArQ4z+7k+XmugB0d5IkyKNuFuPMHHf8Awpbn/Svs+/j95/DSqtv50knPlrJxzTfOi8qNs8h+&#10;KDnLHnRfJz907h9ajtZTs8z+LO6mw2aSRBiWzux1pH/cW77ez7efSuc3shttct5dumBjzOveoZLN&#10;ZI5l3MBI2447fSpbXyf3fJ+WTjmnjmWXP+qXgGtrIYf8sbeb+L0olvGvrtEZFSJW3BlqXELQxxlj&#10;tVtufamQwwq6x7z5fnbd3fb61QEEkxjNvgY/fbqsNKbyzKMNvn3GCf7q+oppt4pJIlLkBZyP+A+t&#10;SbYoljUN0k8r/gP9760HOJ5Y8mN88rNnH+z60skcd1BY4fZuk+fH8NP3I37vdgFvJz6L/eqlFGsd&#10;uf3pO64I6fdX1rnN7Is2cuPI3jbTLwpdfZ8N5fzbeKkaJLxrPD+XvlKHAzhfWqtxp5t1tW80tm5K&#10;Yx/D610DJbf955e/5Nsn51HHL5nl8Y3SZp8377ytvyb5yv0HrUEP7vyT12zlfw9aDHmZYT544W/5&#10;6SZP+zUVtMwa1k2f66Tkf3altf8AVSr/AH5PlP8AdqW2kT7N9zkzlV/2R61jzMkf/wAu8Z/uNuqO&#10;0k+1R26kbP3nepvl8uNN33mxVW6/drC0fIWTtUm9kV7n/VxL/dbdUU0xkg+4RVjUI/JhWQHfltu0&#10;Uj3MQjChCx3Y4roj7uwyGSYR28WQTtkqO0vAbf8AeIzf8tP/AK31pJcyWqtj/lp92pVmjt7PeY2Y&#10;LcZO3+76UGXMy5cf6PZ2zH5vldsL1+btVe4/0fdn5vs8fmHHf2HvUtpIGmgMvzR+dvx/selV/NFv&#10;5HnfvPn/AHm3uvpWXMyCU6tFZrbsyO3HnfKO3p9aGuk22jTZIRd0vv7U2xjimt90gz5Enze6+gqr&#10;qDeTHGhBJabdx/c9Kg6CdJAyxMOix+Yfp6U21jMn2bzed/8ArKZa8qI/4vM/8cqbzVtFVn6Rkg45&#10;6V0AS2URVopJ/uqu44qvHGbeJFbq0vGOasJcpJAij7zT/wDjlRWMihYWn6K+T3q+dnOT+cvk2knO&#10;2OX5uKZZRt5yrccQtLx3qfdAZlXP7lpOOKZ5g/0f/rpXIBY8xdsLdll5qFfnmsUH+pWSXJoX5gsI&#10;++X3Y9qrw30KfZ8sfvydvXpQdA62uZf9H+uPxpsP76GETcFZeaS1cbbc9vMp7RsiqWGAz7hXQA+1&#10;mTyYBnnzal2N56tjhulOt4Idtsc8NJxT964tznjOKDnJIrqSKzEj8IxwDUlkwmGmlDuDdMd6gm/f&#10;eTAvMavk+1JG4t4YxEcmHPl47461lzMCwzhfseTjzJMr71Qt/wDU2g7uskq+7noB71ZlRpvL2DPk&#10;vmPHceoqCBCvlbhjyHzH7j1FQbcohUr9kyMb/u+9WI1M0NuqDef3nA9+lMuGDCNgciD/AFfv9Kqx&#10;3z2M0GwEj1Fa8qKLasGWJgcrbnCH1oRhJ5W07vspwuO9V7Vh9qtICf3TvlW7H6U1pktZh5ThgZM8&#10;Gun2YFoMDPZHORan5feltPnmtivIPm4x3qvbED7MCcZkzVi3/wBDz5fzfZ5Pkx3rE5w03/U247+V&#10;LV9GF/NliP8Aj2xVBv8AQbi3288SdKbeOLFSVPHrXOBaz/pH/bKq4+a445/0bFLpym+WFnG0CLqa&#10;Rv8AQDBt5oOgP/jVQXGTcW+Of3dT/wDPCi6/4l88HfiugCDn/R/+uVT5Pn2/p5dFv/yw/wCuVDfL&#10;DB9KDnD7B/pH3v8AlnjrSXOPtAwPuxce1WYLEi4iG7/j5j+09aoXOdPaAHk3Q4rPmAsbmsbggsT9&#10;qg2Dnov936e1T3X+vX/Zg8sey/3fp7VXPzG3J5I6ZoumK3Flz/yy5rM6BVY2M/zHcPJ2DPPy+n0p&#10;P+WFwf8Aphs/4D6fT2oh+byd3zH/AF5z6elQbj+5GesfPvXQgFuJHXGGYf6N5PX/AJZ/3P8Ad9ul&#10;XDYMeSxJ+zVAyg5yM/u6k81/3PztzFg811EcwyX5PIxxmLBxVgfKcjg+VSbRZww+YNx+z55p7Xke&#10;YvlHNvk1ymQNdxtnKg5i5qtCxPnZPSLipzPD5MJ8teYueKh+1RrNGNow0XPvXOBYuLqNeigcYpLi&#10;eH7RP8g4j4pGlt2hyY1J8vNVtQULcR4GN0Xze9B0Et1eRt52RnbFxUM0a3E8ayDcI4vlHpUFygye&#10;OsfNXJ7iFWyqgHZ5X/AvWuzkYBPcQrNgKAPKpl1/qc9/KoY2zzT5QHbB5Y5/j9aI/wB8pDcjyPL/&#10;AOB+tZnOGofLjH/PKi8+e45/uRn8T1qa7QN1Gf3Hl/8AA/WodQ+WQlevkRJ/wP1rnn72wE0lxFNL&#10;eq3Id8RfSo5ZDDu2/wDLL7tQzQIrIwGCq4X/AK6etSN+8luFPTZt/wCB0Q97Y6BLm4i+2ahH/DIs&#10;ax/j1pZv3fnzD79QXFpH5s8mDvUr5HPp0+tT3HNzcQ/wbM10AN8tTPcL2kO6OrDRiS3uM/8APWop&#10;v3awyD70X3f/AK9LdStCsyr082g5ya6/cpcKvT5P161Vvk2NKwJyo2ipZJDNJcK3TMfSq93IzTMp&#10;6N1rnn72wFiaQxqyjo3WmXX+quG7+Yv6UXHM0i9l6UX37uRoh91m3UHQE3757hm/561LcXB2Xsm0&#10;ZTZj8aq+af3/AB/FuqJrppPtUZAAYrn8K6Kfu7gWr792jqOjsrH8KZcRibPO3d9/H8NNvJS/mZH3&#10;elG6X/Tvk/1p/Kg5wvZS0dwoG359vFR3CvDJfuFz5nT/AGam8kSed5h2fvaszzhridZECJv27qnm&#10;QEGoatazSSIP3fnbd+BnZimNN5f2+RxtMnlbR/dq/dJa779vsi5kPHP3ax7yR9Q8+Nk+z/Oq5Bz9&#10;2sSuVliSR45N2z/j4bc/+x/jU8l4skiN5eMttbn7tPkmWSO6fZjc+1efu1Sk/dyXCdfPfdn/AJ51&#10;XKzY0pLtJJL9fLx9o+7z9yqt9+7kt26+Yu5v9mq0l00cjv5edrbetGpXh8wp5Z/frtBz/q62J5kS&#10;TTGTzPkI31Jlv3vyn5p/MP8Asr6VPFKkn8GKaL9Mal+4OZm2p/s0GJBJMH+2cY3MjflVi5gHmSNv&#10;HzVSk/d+f7ttp93HJGR89c4DLy8Ec/lGNidyNn6VLNMJJNwGBv3U++WOTUeFx822q/8A8Vtp2Z0E&#10;vmj0/wCW+6opP3d9vPTfuo9P+u2KJv3lwmP4ulbiug/5YuvdbjcaikiMaysf9a0vBqWP940ijq0n&#10;FLN+8xj/AJ7YoMB0Pmx3EQJ+7cbjz2qWT5Jtx6faM/hQP9du7ebRN+8uPJH3vN/CucY3zF37e/mb&#10;v+B0PIsfX/np/wCQ/wDnh9PemPGY1Fyf9Wbjy+OuaZefu2RT1aTjFOzNybzF3be+7P8A2x/54f8A&#10;16ktYz9o7f631qmkiyTbh0zimwNMlwuf4n3DntW4ro0FuEkZFB5jO5v+ulR3H7z7Rj/nrTY7SSGV&#10;ywGJJfl5607+KVe7ScUGAaT+8a4A6+bVi3+SNkP3ll5FV1/0eaVouQ0vFWB/rpm7NLxSugK7fLuz&#10;xtl5qa1cNNm4Oweb3qGX995235t02BTrmNtyjHLS8VgOzJbyRVmyTgebT2hgXqyj97VfUI2ZlAGS&#10;ZeKbcfNjHP77b+PpTNya3YLNCScAS80u4bS2flEvJ9Kg/wDjuKXYwu5YCMRNJ8rdjW9mAkPAnJ4H&#10;m1Yk/wBNgxJwfN71XX5oZlHLGXgVZClm2gZbzelBzlfacE44EvNXLeVB1ZR/pfkdf4fWo8H7LMcc&#10;NLwad9hTAOePtNc4HtP7G1w8n7T3g/ggebc/+iq/WuIgJHmvyc/YuXP7SvhMkdHl/wDRVfq4wIU8&#10;dqCz8sPiU3/FxvEu75dupy+QD/y9f79cvMp1Czg3DAil/d/9PX+/6fjXTfEb/TviV4p8zjbqMrNn&#10;sPWuPbUGWFbUjCxvmP8A6ex6vXQai6f8uAeNh/dj/n89m9KLjBb7IOQp/d/9P3s1GCtyM8fa33H6&#10;etQWwP2gcf8AH3Jk11AT2ym/2hht2/6vPW/+tWLb5beDt+7quNQbUNQgJGBjriltVN9BbZB/1lcp&#10;zhb571e4/wBH6VBcDoQOPMqvuP2jrxXOAttnt/y6S1f+3L9ng+Uf6KcnjrVfT77/AEckr168dagt&#10;74ah0XG6TnjrTOgsG+Vre3yv/Hr97jr9avreR6eRlFza/e461W+0oV+y7BkycnHWoD82oXIPIbrn&#10;vXogJCqvnKgi3jy+R976+tFoosfsIYZDRyE574qwFAhh4xvkw3uPeoIPmgjLfN9klknOf7vp9Pam&#10;Aluobbxn7Kdze59asr/os9oH5ATfGD/A3rN6n61Oka2PlblB3/eyPvfX1qD/AI955vN+fsm7nb7T&#10;f3vxrluc4tgxjuJvtBMu45Tfzg/9NvX8ant/9OuLb7MNv2hd8Auuzesv/wBekKjzDcEApJHkDt/2&#10;29fxpYP3RH2j9608f+j7udv/AF1rnuAWf+i/ZPN53f6vPf8A6608XUSw2JCgENvh92/6a1HNrElr&#10;9nE1mreZJhcj73/XWq+0fZRxzJJhP9sf9Na3OgfZMbe4h+yfNvUvZi44yx7yelXp/l+zY4wPMg/6&#10;aN6yelZ8P/EwaI3H73anm3Gf409Klh1KaS6v5Xtd0M7eZIuOqent+FdNkB6T8FYo5td2TTSQRDTi&#10;Y5Ihl3/eL94dqKm+A9xLaeK7+aF9kklk29sA5/eL2PSipluB53+0Foa2/wAdPGys6ktLNck5HpXi&#10;Edi11bwNuIEbGfr617p+1Xos6fHjxRMkMjpdTZ+VSQeBxXk15ouu3txbRafocojQEt8p6YrmuBzV&#10;kdsP2lj1J61Qz80WD2zWpb6LrWoWcVr/AGJMDcM+PkP8JzTIvDusLHEP7FnJuUcD5Txjmp5jCxWt&#10;22zR+gGaCzRxWahiDcB24NJD4X8U3r2inRJwLlHHCnjHNX7DR9Saa0zo85NxG5TIPG3jilyjsUG0&#10;9oo7RQcGclxUJtZY5LMeY2ZiXX5jx9KvSaH4lvJ7UDRbgefG4XAPy49PSmWvh3xFefZGOi3X+kRs&#10;yYByAnBx6UcpsU3tp44Yx5j7p0ZlO48Cq72ctw9oYmZBtJIU4rUh8O6xdLbEeHNUUzROEPzHbj0F&#10;Z8Frrt1NHs0rVkFwMoPsRGAo5xxWoE0MjL9lIYg+W560lu22OJ++M5piaPrl19mCaXqYNxG4QfZC&#10;Oh+lWLTwvr95NAF8OakouF3KNp4Cjmlc5y3bt5bqx+/N+8U1HJCszQeUuwzIzjHtUun+Hdbvmjb+&#10;wNSxMjGP5DwF4OKdF4Z1uW6tpk0XUkjlibygEOFC9ccVHJ5jsRRRq/l5GTtqo1o+23DElURiBWrb&#10;+G9XuobUxaPqSvchjH+7P8PBqK38G+Kria0P9lXpjmR2CiM/dX73ajkNeYp2/wAt1HIf9Tt4XtRJ&#10;mSOJ4PlJVicfWrNjpGrXXkL/AGDqW24RxGPKPb8Kr2eg67IiLHo+pgzKyxjyTxg89qKcOTcOYS2H&#10;nLHu5JRj+XSp49NKwxkDqCfxp1j4Y8UJHHu8P3uZVcR/ujxg80+z03xX5KCTRb4l1Zk/cnoPwrUO&#10;YoxKLYRLIOgyPrTZJnOznrEzH61InhvxRfSWIbRLzModh+6P3R+FPt/CfibyQZNFvCzq2z90eFB6&#10;VNzKxVt8iEMBllHFSPLerGj/AGMBmiZs571Lp/hnxEYY1k0e8/eKzj90eAKkg8I+JZI4iNMviWiZ&#10;kGxuQDWXKFinbW8kdvum+8v7wf71V76QtuB6KgkH1rfbw94plW3Wbw7d4aFpJMRkcdqrN4P8Susn&#10;meHbzzHtt6fIe34Vrc3MrcfMi9cbvxNOiQK0vm9Y1yv1rStvC/iFtjN4evCVtt5+Q9R07Uw+GvEd&#10;zMwfw/eZktvM4jI+b8qCeZGbDIYbc+Z94fvB9T/SrHCLbAfd8r959asN4L8UXPl7tEuubfeQsZGW&#10;HSnnwf4yT5G8K3wV7fzCdh4IP0qjKxH9jUMDub5FyKmm+eGV+6oAKvR+G/EjbN3hq/G+AsfkPb8K&#10;ht/DXiua8eB/DV6sL2/mbvLOcisOVhYx5ppo1Vtoyq5qOaYxyFQM4XNdI3gvxXNGwbw5dj9xv4Q9&#10;aoSeBvFW53fw/ecQb8CM9c9KOVmvMinYyfKd/BA3ik84rLNNjlUxitWXwf4i8wZ8NamuYA5xEetO&#10;HgTxV5cvmeG9QUi38+T9yeFP3a3sF0YEMHmMZS55H3alX5AMdk21pL4R8UW6MreG9RAWISZ8k0L4&#10;R8SeTuk8PaijLF5zjyDwh+6aLGVitZ/uVbPz7Ye9PtpcL8w3bY8Vfm8G+KrOOYyeG9QBS2E0v7lv&#10;lQ9DTI/CPiZRKreHdQUrAJX/AHLfKh6HpXMFjKupvsqOUHmeXGPbrUY3QxiTdnbH0rXbwN4ujjmS&#10;bwzfj90HkPlH5E7HpSzeBfFaxTJJ4dvkMcKyOfKPCHoelVZm5iTP5hZ+n7sGpflRZolbftjHNa83&#10;w38X/v4m8P3aGO3WSQ7D8qHoeneoLP4Z+OLWa4Sfw3eZMCyOdp+RD0P41qK6Mq2sGgjmJnBwoC8d&#10;KW7kW3MgzvwoHFb0nww8aJaTbtAu1IQO/wAh+VD0P41Wk+Evji188XHh28wsKzSHyz8iHkGgxKEY&#10;VJGRGC/IKZqQENw4DBvk7Vry/DHxhbzXRl8P6lH5FutxLm3b5I2+63TvSXHwv8Z2v2l7nw/egw2y&#10;3Eo8s/u4m+65+vp1rGzCxz0EMhDDzV5jI/OmSs9lhmcOFUIdtbn/AArPxhb+eH0O8Bjtlnf5Dwh6&#10;GnTfCDxxb2159o8PXn7iFbmT5Puxt0NOzNzN+z/uZRvXqv6069sWVXO9Txt4Nblx8KPG8NncMfD1&#10;7vEUc5TZyqNwp/Glh+DvxFjt70TeFdRJg2sSI+u7pitxXRzcPEM//TMbD7mkht5pLa5O5cI2Dz1r&#10;rbr4P+OrVZs+FdSARFd/3XUnpik/4U748t4bhT4av8QhTJ+6PJbpilN32MTnY18r7SrEZDhD9D0o&#10;ljM0M4UjIwvWulm+Dfjr7RcSf8I7fCO18tpv3RycjjHrUbfB/wAdRw6lnw9fAxFSf3R5yeMVhZjs&#10;zmpvOt5ntpCN5ODg5G2o7qF5pJI1xuL88/w11t18HfHEH2t5vD96ZYEXeViJ69MVJN8GfHMUVyf+&#10;EfvDLblA+Iz/ABdMetbmxx/lmQkyf3cUjRm487Zg5AHWunvPg149sftXm+GtQH2bb5m2Fj97pj1q&#10;yvwL+IdrHfFvDV7/AKOyB8J/e+7j1oFdHLxqYba7LcCMANTZvnhkA6g5rs7n4E/EJlu418NXn7ry&#10;1n+XozDIHvVSX4HfEGH7er+G7wGELv8Ak9en1oMDn7ogW07HooUH8ahvbmORJkVssdox9a666+B3&#10;xE+yX0f/AAi2oblkiVv3J7jim33wJ8fWsl5v8L6gDC8Qb9yeMjisLDszkNQYW9nMsh2sG5FVVmRr&#10;eTDd67G++CPxCdbwT+F9QVhKqf6k9TyKkj+AHxBhhulfwrqAMLKH/cnjd0rc3OQjheRZ9i5Iwalj&#10;w0M8y8vgA+1dbN8GfiBaXNyi+F9RA3ohbyDgHpT734C/E6ziu1TRrk4dYyPJPUnpQYWZxNxG1tcN&#10;5akqzgA461f+z29xM+11YO20c9a7Kb9n/wCKUn9oAaFdMYXj8v8AcHkng4q5P+zr8VdPTUWXw5eZ&#10;gePy/wDRm5J4OOKBHENHBbxTJHIrPG+yNQeW+lU0uI5rW4dXDeS2xMHrXorfs+/FCK31Cc+HbvzL&#10;eRCo+zNkk9e1Qy/s6/E2xt7pE8NXjZ2uuLZuSTzjiucdjzy1igEctwZFDo22MZ6/SrN9axQsvkMs&#10;gJxlTmu1/wCGfPiS1rf/APFOXQNuV2n7O3UnB7Ur/s3/ABMtVvQmkTt5TJsxCec8HHFM3OFaZbVZ&#10;fLYMGOBjvUG9WwNw+bpXoV9+zL8TdPgvimiTu1s6Mg8k8k8elaDfs4fFRZLkHwxn7P5ez90ed3XF&#10;bgeXeYlq0yowIbYOD+dWJGEGofZ0O6NujDpXpOpfs1/Ey0GpoPCu8RNEqBYz82/ripF/Zh+I1tNJ&#10;ar4JvgIJkiVtxxhu/wBKdQwPObWZbO3ktlYFfMPOaLpl/s5uRzJmvTZv2W/ipa2tyo8MK3l3qwj5&#10;ezdTTJP2ZfildJLbnwopEdytuPl6gVzAeX7guCTgUS/6ayZOP3lesXX7MPxQuobm3/4RJQUultl4&#10;7DvUM/7JfxekuJ3PhYYjuVt+PQcZrU3PLI23SS2/YSZzVlQW28fx16Yv7KfxYuFuQ3hfb/pa2+72&#10;6Zq7/wAMn/FWCBol0gkRXa2+celWZHj8eofYd4Iz+9xU/OoJIckfvK9Xvv2Q/ip592P7EJzcr2pz&#10;fsh/FRVlxokgzdgcDtQQeS/2f+5XnPz81Ah/0c88m4r17/hk34p2a3i/2JKw+0qBwaba/sj/ABRs&#10;1nT+wpNzXihGYEhfeucs8ljkdVlIZh+8wee3pVabUA/mZGcyY6V7dL+yH8V2tbwJpWwC8CSBk5mJ&#10;/iX0FVLv9jP4teTLLHoxEdrcrHcLsGZj/eX2rU1PI2Ym3Qk5JmOaNo8u34+82D7ivYF/Y/8Ai6tp&#10;c50YnF2APkHT2pYf2Ofi3uKto5H+lLt+Xov+FWZHjw5EhPP7ylW4ik8z5FJMmOle2N+xb8WBDdf6&#10;HDlrsKvy9BT4f2JfivYxyCTT4nYzrtOygg8Pt/8AQmmVud0mDS2Y3zYPIL817a37F/xWn+079NTm&#10;5Vc7eQD1IqrdfsS/FXS7iUWtr9pUXQXcewrnLPI0+ZpFP3RJgCs+6YsJMnP7yvdf+GKfisrSAWQ3&#10;G5AHHappv2Ffi0Fm/wBCt2/0oDr2rU1PB1kZbVUBwhfkVY8+Fs5Xl3+b3r3Y/sL/ABZEcq/2bbk+&#10;cAvPQVBN+w18W0U7dHgz56qDk9KsyPBU+aYr2Z8H8OlH+siR+vlzbH9693n/AGDfjHDJIUsoM+eo&#10;U7hxTof2Evi/bxTJJp0JEl0P4vWpIPBovlR1nO797xVubRzNb7nulYs2D717XJ+w58WrhiH0qMeZ&#10;d+QPm+6B1f8AGnSfsE/FpVlUWicXQVMN0U0mk9yzwSOMSWskRZtm/wBfTpSRwJNEVbozYPNfRMX/&#10;AAT9+KS3Use9fL80DoPSp7X9gf4lFbf5VHnXDQcj7mP4/wAaFpsanzSqbZY1XuxNLZoP3InzlmJN&#10;fRkf7BnxKka2ZYkDSXDW65HC4/iPtViP9gH4o3FxZiSGxVHmMWRL93H8R9qZndnziyD7FtycF8mm&#10;2ggmWIEtyxPBr6YX/gn/APFV4YVks7NA100b/vh+7i7SH61DY/8ABPH4kK1oDLCm65aNty/6uPtI&#10;eeh9KBHz7a3UcawpIcBn5oumh2omTiRyTzX0Uv8AwTn+KF19kZ7i1VjdNGwAxsQdHPPQ0v8Aw7v+&#10;KUk1qjzWePPYMQp+5279aVkanzJGsKRqwds7/WrsMkclv5ROAzYJ719Kaf8A8E4fiHILdJ7+0Aa5&#10;ZW2jGFHTvTof+CdPxGj8j/SrU5uWVuD9zsasx5mfMcqRLgB2++aVlj8kx+YR8uN3f619O/8ADuf4&#10;iv8AZ83Fr81wytjsvY1JH/wTn+IjCPdNb/NMUbnovrUlXZ8tZT90/mHMnyH296kaKOSSLMhCSN5e&#10;7096+nYf+Cc/xBkSzDSQjNyyOc9I+xqeP/gnX4+ktbCIywq3210ds/dj7N9aLk2PltY0aaIeaR5k&#10;hiPso/iqt5atCFEp+YtH+Xevq6D/AIJzfEJ5LVzdWgzctE3zfdjHR/qahh/4Jw/ETy7ItPagteyI&#10;43/dj7NU2RsfMVrEu62LSlCo2Djv61PcTJciBc7ecfj619Qzf8E4/H07WWLy3TdcsjYI+VB0br3q&#10;T/h2/wCPfN08G+tgHlZZG4xGvY9aoD5SmmRNhz0Gz8fWmx7H2fNjd8v0PrX1In/BNv4gzzIr6ppq&#10;oZmXcJM8DvTtN/4JvePpvs5l1OwjHnMhIbOB60GNj5ct5l28N/GaLSTzI40xjedg9j619Twf8E1/&#10;iDHHbs2o2ILXTLINx+SLs/4+lXbP/gnJ43ia1H9p2JXzTuO7oPWpsgsfIu5/3R3fdkIp1pdD7PFv&#10;UtukIr6y/wCHcvj3bbj7dY5a4bf833I+z/jTIP8AgnH46VbZf7RsT++YdT+dVaJsfJ73IiZXdTIr&#10;EkKPX0qLTLe5WONpLZmDOT1H5V9bf8O2/H8wsUOo6eALli53HhKt2f8AwTZ8Xxx2aHW7c4vHz9/7&#10;vY9KLmfMz5E8xfOLGM+XnOMj8qS1vbSOyeF1kldm3ArG2M+nSvq6P/gmP4q/0XGswKTeMGOX4Xse&#10;laum/wDBNTxrawxmTxWspFyxxsPK9u1BNj46tjKqI0sLQbULAORzjsKhVJY1PmQs5wSNvfFfZc3/&#10;AATV8U339lrdanb5QuZdjNjB6DpUdr/wTb8XQjTjLfwN5UjmbDtyp6Y4qbILHx6sj2FmjNC7BVJk&#10;C/xY9KsPGd1uJbaRty7hgA19dw/8E1vFv2qzSXVrUwhn80h26Hp2qS1/4JkeIY/shfxKpaOQlv3h&#10;Py9qOVGx8XSXSWM0m7cSo/hU1Naq80dgskbHcJHk4r7N/wCHZniuSazMniyBkEzeb8nJXFPtf+CW&#10;+vWv2M/8JIMxSyF/n/hPSquZczPi1ZFt/sxY/eJcYHpTkWR4SBE5IBP3fSvty0/4Jq+Mjb2Yl8S2&#10;R2SSbvkH3D0/Gq0P/BMLxIracU8SZEcjmf5x0PT60XFY+M03tFFKYpFVWJO5SOlSTW81vDayvDIE&#10;YlhhSeBX2hH/AMEzPEGo2+mJeeJvs7RzyNOFYH5T06danj/4JpeJpfscc3ifEcckm/5gcKelTyok&#10;+LjG1rDHI6sJVBzx6VU+zJ+6+VvkYseO1faif8Ev9eaHT/M8XElZJPP9lPT602z/AOCYOvo1gsvi&#10;n7ryedx0U9KOVHQfHEHkfZ4j83ysSflPamXZIituG+YHHHpX2XH/AMEy9eij00f8JOuPOkM5x0U9&#10;Kdb/APBM3xG0diJPEyZSaQtkdEPQ1VyOY+MVmWCKwV8qdx7elSbT5UP+zIQfw619lr/wTN8SNDZb&#10;/EkZaOaQkEdVPQ0tv/wTN1pVsRLrir8ztLntnpRcix8bxuIJNznaGGRUdqjN9mwM7hIB7mvs23/4&#10;Jm63LDbF9dU4lIbP93sada/8E0dfj+xj+3YgUZy2T0z0rELHx5aypF5AZgpOQM9yKgZgrWyn7z5C&#10;j1I619mRf8Ez9fc2hk16D90zk/j0qCD/AIJn+JpZbBn163URNIXx71fKbHxoykRQj0JU/UdRUX2d&#10;2+z/ACnDfKPqOtfadt/wS7v91oJPEG0ZeSXrwT0pF/4Jg6ssVmF8QLmJnZufXoau5HMfHsdgqi1Z&#10;iB5AKpz1+lULfThiAj0OPwr7Rtf+CZWsmG08/Xwvlu+7n1qza/8ABMWeM2WNdlXa0hYk9M9K19oH&#10;MfD+Q72W054I4rU0+J28jCk5yK+zrX/gmZqUMtoV8W52tIeYfWpdN/4JpajCtpnxAy+W0hPPr0qd&#10;CLHxVIpjnh3/AC/un60v9nDUMwNwojzmvtmx/wCCa1zNCgv9ad5NjgHPQnpWY3/BMrWvJhA8RHCW&#10;7IRurHlCx8fMwaE22fl8rIqLB3Q8f8sq+zl/4Joah5dtt1zG21ZKmh/4Jp6pNs3+Idh8hkHzdDRy&#10;mx8U3ny5/wCueKgKnUIYSRz5dfcMn/BMOS6GU8XyfLbMq5/5+M8mov8Ah2Pc7o/J8WudtqwT/r4z&#10;yau5HMfFePmh4/5Z4pt58uR0/d19sr/wTLv4yNniwnbCDHn/AJ796dH/AMEznkkH2rxOzt9mYx/9&#10;d+9FzI+F5pGVoSGPEeOv6Vedf7RaAnqsfFfbNx/wTPutx8rxHkLZny+P+W+eajH/AATP1OP/AFfi&#10;VflgBT/rt3FRylWPiq4b7E3POEpLr/TLgleNiedx6elfb8n/AATNnw2zxMrBYMx7uf3/AHz7VFF/&#10;wTOvY4B5XiaMn7PlcjrN3B9vajlNj4n+3L5IwoHGOnb0pt8Bp7MrAE3CZX2+lfbUP/BM+cRxINaz&#10;tti65P8Ay3zyD7U+X/gmOG2ka+8hjtmePc5P7/uPpWlyeY+HJ79fOIAGPLxU918uSOMQCvt5v+CZ&#10;q7kK68p22w2bj96fupqT/h2jKGAGu7lWAONzHmbup9vatvaIysfDMmoLJuDfNi3GM0+BQdxIzi3F&#10;fbv/AA7RuFkGNZjJ8hl59e1Wz/wTV23Epj1/KCxXywW63P8AFn/Z9qxuFj4ZuLqEcbFAEfFJ50Bn&#10;P7teI+K+32/4JowM02zWpebURx7mP+v7k/7NDf8ABNBdztHrcmTaCOPcf+XjuT/s1lyl8p8UpLb2&#10;0OJUU/u+9QaldRbs7RlY+K+4Jv8Agmk0xOdccr9kVF3H/lv3J/2ann/4JjxzQy/8VE5ZrYIp9G9a&#10;fKaHwi1xC2cqD+7qO5RVPTp+8/4F6194W/8AwS/tYRN5nie4b/RAq5A+/wCvSpW/4Jk20m7/AIqq&#10;c5s1UfIPv9z0rr50TzHwb5lvuYhOSN55/i9amX93nHGBv/4F6192Tf8ABMWz3S7PFMwH2RVX5B9/&#10;uafcf8EzV8mUp4pk3fZgoyg+/wBz0rC5lY+Fbq6iEe7HON/4+tQXV1EzTZGdqxyD/er7xuP+CZUE&#10;kM+zxG7ZsVjjyB/ru7VHN/wTJhaS5xr7YNnHGOP+Wo6tWXKVys+Eb66ijZcdn3/jSrNHm7P8TSo8&#10;X1PWvvK//wCCbOkXVxeiLX5FRkj8jI+6f46TUP8AgmvprG6a28QMhXyhb5H3dv3j75opx5NzU+Dr&#10;26iWYgdI/u0G4ikur1j1VUA/HrX3xe/8E09Jkhv5F159zCPyW9CPv5+tRXP/AATR0+S41JrbXyqy&#10;CIRbu237+avmRPMfA815GVdc8KeKXVJCzTeTyN6Hn36199Xn/BMvSZvtXkeIHG7y/Kyc4I+/mgf8&#10;E1dLDXgXxZJ8yoYsw9COuafMiOVnwVJNHG14wJyvlkVDcf6yRu6sgH49a++bj/gmXpzLf7fEkimQ&#10;ReTyOo+/niny/wDBM/TT9pP/AAl8mWaJk/c9ABzn69qysHKz4FmlP22Ze2aS6kMl1cuf9XGVCn61&#10;98XX/BNvRGluZIvF0m5sFAyDv61PP/wTZ0Vo76L/AISS6AaWLyztHTvninZmp+fy/K12snG0qB+N&#10;V7aORprvzRt2soH41+g+pf8ABNWwnkv3i1y4GWRo+Rzj8Knm/wCCa9hK1439uTqXZWQADkCtSbo/&#10;PS4uIjNKonjIBUPz0zVm31JG8zfJCv71Vfnop71+g0n/AATP8Ms2pN/acw84qycDjFVdQ/4JnaA0&#10;OotFqsuZygX5RwB360zKx+f1/cGYuRJEv79d+G6A96XVLg3Vsyh4kO9SzBuma/Qyb/gmf4ek/tTG&#10;rygzhBH+7HGO/Wqkn/BMvSWhu1/tZx5zq3+rHy4/GsLFcrPgeWdifnaEbj83z9D2H4028bzriTd5&#10;MXzqWw+cZr9ANS/4Jk6ReSXBXXHjEzxuP3QO3b2+93qK+/4JiaXeSXbLr8kYndW/1A+UD/gVBqfn&#10;w2qRLujDxtmQ7ju6elWPs8kgvpGkt13MvHmfczX6EP8A8Ez/AAm0mqEatN888ciD7OOAvUfe70t5&#10;/wAEzPB9xDf7NUuIxcOrD5Pu4/GtgPz3DSSu4aOFfm3N+9HHoKbNM1w07NaSRls44+56V+g93/wT&#10;O8KXDXzR6rNH5skbL8p+UL1HXvS3X/BMfw1PJd7PEeoRrPJG6jJ+UL1H40uZGPKz897W8RZYVZZF&#10;353Er9z0zV6QCNHOEbc6k4ccZr9AL7/gmD4Tk/tNo/EN+huJY2jyfuBeo/Glk/4Jj+FJftsY1aYG&#10;ZlZDz8uKOZBys/Oi7mlVmHlA7n3HDjj2q3etK+4iLhOvzCv0Kuv+CYvhK4+1FdWmUzSxlOT8oXr+&#10;dPl/4JleFpF1ADWJwbmaMx8n5Av3gfrWIcrPztuLiZbqGT7Mx81ydu4ZXHrzTY2LeX8uNzj+IcZ7&#10;V+ibf8EyfCsmrTSnWbgQmSN0TccgD7w/GpJv+CXPgpvNMer3ik3guFyx4jH8P1rS6Nj85PtkG4L5&#10;y584Meeme1JJfQxyBy4IjIU89zX6PJ/wTJ8ErJcn7bN+8vBOnJ4jHb61NJ/wTJ8FNjF7N/x+CY8/&#10;8sx2+tVzIzsz827C+ikkVgwA8wDr0Jp32lFZASObgd/Wv0fb/gmj4M/0jZeTJvuxMvPRB2pF/wCC&#10;aXhGZJW+3zDfeCdefuoO1HMieVn52NIqNKCwzFIN341H9qj2s4b96rjJ+vav0bk/4Js+E2klI1GY&#10;CS5Ep/3RTf8Ah2r4TBGNTnx9qEx/3R2rEqzPzktb6KNnjnb92i7/AF+ao7edGeF5zhRKAfYHo3+7&#10;71+kD/8ABNPwkzsf7Vnw0/mdP4P7tMH/AATQ8KbYQdZnbbeiWT5fvW4/5ZVrdGh+bUN1BGzK0yAp&#10;cCM/N0z0b/d9+lW2kjWVG82PCOIj84+8egr9FZP+CYvgx3lP9oTfNeCUn+9AP+WX4etWJP8AgmP4&#10;MZ8jUZwPPWX8qq6M7M/OCy1MM8QmkAKS7Tz3qZbqJpt28Y+0GL8fX6e/Sv0nX/gm34NDE/a5Mef5&#10;3T9Kj/4dveEeQ17IQ9wS3HW37R/X3pXRFmfm39sgGczJ8tx5bfN0J6H6e9XPNjH/AC0Tibb94da/&#10;ROb/AIJr+Bn34lly9yGY56wDon1HrRJ/wTU8Gtv23MwzNvHPasS7M/Oa2ZV6unFzz8wqaeRPtEf7&#10;xfkfLcjiv0UX/gmr4JXkXkwxced9ah/4doeDvORv7QmwuoG7PPVD/BQaH53zXMRniO9cI+5uegqJ&#10;WUsF3LkXhyM1+jUv/BNnwg2MXU2Fvjcnnqh/gpI/+CZvgBZN4u7oH7R5n3j0rW4H5zLIvPzD5Zt7&#10;c9B61NNMjTREOpCtuY56D1r9FF/4Jp+EFDhr+Yhr83J94z/BUo/4Jn/D1Uwbm++W9NyeT80Z/gro&#10;9ojI/OK2+WbJ4AO//gPrV6FlSz88kCQPuIz0HrX6Hr/wTU+H/wC7Ivr0hboznk8xnolMX/gmv4GW&#10;JE/tG8wLw3D8n5oj0SucmzPzhW+YyeQf9WH3E9sHoa0POT7N99cibeeeg9a/Q4/8E3vAkfW7uwBe&#10;i4JOeYuyU5f+CbvglWX/AE+5/wCPozPyeYuyVkUfKH7F94W/aY8ILnDb5Xx7eXiv1xkHyMPavmX4&#10;b/sR6B8L/G2m+KbG6kN5Y3jSKCM/uT0Wvp6VDJ5ig7SykBvSg1PyT+KOqFvih4lc8eVfXNsi9pxn&#10;+P8A+vXLnF5Am87fMWSKbP8AAPf0r9AtS/Yx8K6lqX9pXk8sjyTSXF/xkzueh/OqNt+w74YiXSze&#10;XDSG2aQ3644voz0D+tdvtEB8FQal9u8nedpMf2fn2qzDIq3NrlgNsXPPSvvG2/Yg8EwrbC9lkeRG&#10;kYNjrnvTbT9iLwQjWS388rOm/IGMXP8AtP71zmR8D2+pf6O3tHJn2rQsNSH2ey5H+pkr7mH7Dvgp&#10;orBBdzLs8wuvH+lZ7v71NbfsU+Dj/ZhCFPsYkXaP+XnP8TUAfCkGpBoYrXg4j61Xt2BEXOf3Ulfe&#10;dr+xT4Rzp5KMn2USKy/8/Of4mp1l+xT4UtlsMbla18wOP+fjPc1kanwXBfqYIrUAZFvycUltfpty&#10;oUfZo+w6195af+xf4VLWDMGUW/mLIv8Az8+5qWx/Yj8F262fzyfud4bn731rUD4K0/XEb5toJto+&#10;TjrVi3vlYwtgE28eG/2vr61932f7Ffgq2htPnIEIcN/tfWmWf7E3g60h07dO5+y+Y78/6zf0z610&#10;86A+E4W3fZ+ci2j59zRb3yNNFgDEMWJBj7/19a+77P8AYl8E27aUMXBFuJGk/eH5y/QH1xVmz/Yr&#10;8C2q6XuEx+w+YZMuf3m/pu9ce9c9zI+CW1BZJrfPzC3j+b3NXIVFtsEwEhe2cjPOD/02/vH619zW&#10;P7Efge3+x5a4YwGQuS5O/f0z64qe1/Yx8GW5sd0s7i183zwzk+fv6b/72PesgPg63vktYWtJAHZr&#10;f5f/ALb6n60tvfJBcQCYB90Hkx56bvWX1NfdFv8AsUeDLea0Z5J3IWRJyzZ84t93d6496ns/2LvB&#10;kbWYZpJfJEguNx/1zN0LepFa05LqanwHJqvnTPvYsoOZ/wDbPvUlzeIJo4wOJY9yqOjn/pr71952&#10;v7E/g2GTTyWdvs6yLPk/61m+6W9cU+y/Yt8GxNaeYzy+WkiXOT/ri33SfpT5kB8D2bm18rechINk&#10;3+0PQ1oWGqb1skJyiw7Zx/e+tfc9n+xb4Rj+xiWaSby1kWXP/LQt93P0qez/AGNvB9u+m5jLCBJE&#10;uOv70t90n6U+cD5J+CX2m48TX0cEhV4rRlf/AL+LRX1xpH7J+j+GXV9Kv5be7ZZFuJ16yAsCoP0x&#10;RVNgemyeAdF1qZ7rUtIiknMxIZlBz71cbwLoEKxRro8OGJB+QV11FYcwHJxfD3w60kMn9jW6tCCq&#10;/ul/wp3/AAr/AMMugB0S1GM4/cr/AIV1VFQTynKx/D/wzbFAui2vCnB8leP0qE/DPwmrRH+wbIFA&#10;drfZ1+X17V2FFVzC5TlE+H/hjbldIsCyg7f9HTj9KfD4B0CNoMaJpy7FIXFpH8ueuOK6by0HRFH4&#10;U6nzFnO/8ILoahduj2CFc7Stsg259OOKdZ+C9FtQv/EqsyUBCnyF4z1xxXQUUuYDAXwhoahANIsg&#10;EyFxAvGeuOKjj8E+H42jKaNZKYwQmIFG0Hrjiui2j0o2j0p8xnynOQ+BfD0PliPRrJAmQu2EcA9a&#10;mXwH4dRYlXRrMCIFUHlD5QeoFbu0elLS5h8pz8fw+8NwiEJolmohDCPEQ+UN1x9abF8PfDdv5Rj0&#10;W0Qwqyx4j+6G6/nXRUUXDlObh8C+H4Wg2aPZr5OfLxEPlz1qzH4J0CHytmj2a+VnZiEcZ61s7F9K&#10;dRzBymIvgnQV8nGkWg8nOz90Plz1qsvgjQCo/wCJRafu8on7ocA9RXSU0Rr0x1OaOYOU5yHwL4fj&#10;uIdukWg8lSsf7ocA9acPBOg+Yq/2RZ4RSq/ul4BroFQeYTjml8td2cc0+YOU5tfAfh5dmNHs/kUo&#10;P3Q6HrTo/Avh+MRqukWgCKUX90OAetdF5a+lHlijmDlZzk/gjQVYEaVa/wCr8r/VD7vpUkXgrQn2&#10;sdJtSVj8sfuh930reaNX6ilWMKMCjmLOdXwPoCdNIsx8uz/VDpTv+EJ0HJP9kWYO3Z/qR0roPLWk&#10;MYwafMjPlZzqeBPDyspGj2gIXYP3Q6Vdk8JaOytnTrb7hT/VL0/KtZYxtz3px5GKXMHKznB4J0ON&#10;gRplsfLj2jMY6GpI/CGiyKc6Zag7NmREOlbhjBz78UqRhBgUXDlZzy+C9EX/AJhtv9zZ/qx0obwX&#10;obf8wu2+7t/1Y6V0BjGKiFPmQcrMseFtILDOm2p+Xb/qh0py+EdMC4NnbtlPLbMK8r2H4Vr+WPWn&#10;0uYOVmQfCmk85061Ybdp/cr0qFfC+lbSG061fcnlt+5XlR0FbtM8r3o5g5WZcnhrTZg4ksrZhJH5&#10;T/uR8y9hSHwxpjbt1hasWQRt+5HKjoK19tG2oHZmJ/wjthIzq9laPuXY58gfMo6ChfDOm3CP5lha&#10;sHXY/wC5HzKOgrY8n5i2etLHH5akZzV3LMRvCWiyNKTplsTLGIn/AHY5UdBR/wAItpckzhtPtiXQ&#10;ROfLHKjoK2vK96jP7uYHrmndGdmZJ8M6XIkm7T7U7gI3/djlR0FH/CPWjNl7KzYsNkh8ofMg6L+F&#10;bCx/I/PVqd5PvRdBZmR/YNud++OKQOu1w0S/OvZT7Co5PD1pITu0+xYyRiN90Q+ZR0U8dK2jCcda&#10;XyjuU56DFF0FmYLeG7FlY/2bZEbdo3Rjk+h46VO3haxaN1axtnDIFO5fvAfwnjoK1fJKqRnvmn+Y&#10;PSlc0MaTwrYlXBsrcjaAMoMnHQHjoKnbSLYsi/ZoSJCN/wAg5ArUYZUimeWdyH0FPmM7MzbzSbSS&#10;N0NrDucgH5B0FEuj2jHi0gIfG/KDnArQlhLsCDS+UaLoLMzv7JtWLg2kBEhG75ByAKfNodo4kxZw&#10;fvMbvkHbpV4RmpaLmhmNo9q/37G3O/HmfIO1Mk02Bs7bKDL8t8g6jpWsehqLyzkUXQGZJo7yl98V&#10;uVcgtmMc4FDaXuVlxCfMxv8A3Y5x0rYPSodpDgd6LmdmZ50/bI2Vg/ect+7HJHShdGUtKZYYG8w5&#10;b92MkVoSRszgjpmpqLhZmQ1ijMP3bYkPPA6jpStpyyBy0By5DH5QenStBY2GzjoSTU1FzQzPscMr&#10;AGL73coOoqP+yceYwOGch2zGO3StFY2+TjoxJqagDHazjY43ISxDEeUKi/s1ZFYmFsufMO6EdQeA&#10;a11gUPuxzUp6GkBmyWNuGISyhO8bmO0dac+mxy791rCdwBPyjrVsKcjipqZkZkumR/OBawkO25vl&#10;FPa3Xy/+PaEkD0FXz0NRBTkcVJqVfsMe3b9jjw5y3A60n2FMN/ocQOeOBWjRTAzZLeY7/wBxGQSO&#10;1SixTcKuN0NQhTuHFMBsliGINOAORxU9FZgVwDhOP4jRVikboaAIMe1JtHoKsr/q6gHUUAN8sf3R&#10;1z0pLqNPLGFXrnpVqmL91vrQBCyDn5R69KWFRsbj3qxRQBXgRSrZUHueKTaD2HrVmigCsVDYyM46&#10;e1L1qdQPMPFJMABwMUAQSf8ALD3aluMbhj1oH3h7Gp9oPUZoAreWn90dc9O9KVDdQDzmrG0elG0e&#10;lMCAKM9B1zTI40WZ8KBk7jx39atbR6UbRnOOaQFfaPTvmmC3jz93q278fWre0elG0elAFVUXMxx/&#10;Fn8aWONXjYsM/wAXXvVjy15469aNiqpAGBTArLAkkO5hls7s5PWiSBJIgSMktk8nrVnYFjAAwKXY&#10;NoGOKLisVRGvX+82Dz6U026HJ+YZbd1PWrflrxx70eWvpRcCusY3E85Y5PNDqBIwBOMYqx5Y9KDG&#10;pbOOaBlZoVbI9RioV063Vg3l5I6ZNX/LWjy1ouxWRSFjFz8pOeuT1Hp9Kk8seufXpz7VYMYxUQ6i&#10;i7CyIUtdpX97Ieec45HoeOlWDDht3mOcD1qTyxTuvFF2Movaq0hbLAgBuD3p/lhcdeDmrPljn3GK&#10;TyhRdi5UMj/eKc8UzB2sM4yMVMkYQYFHlCi7CyKvknawEjDKhfpjvTmjZlK+YRkYzUwjypOe+Kd5&#10;Y9aLsLIqjSolBw7jj16e9J9kRl27nHb71XW+6ahX7wouxjP7OiznLe3NJ/ZsaqcM/XP3qt0UXYFF&#10;rWPA2Rxqc5+7SLaqowqRgZz92rfk+9Hk+9F2KyKrQkqQdpyMHjqPSmf2bbBFPkrjsPervk+9Bi+Q&#10;Lmi7CyKLWEfUIuduxuvKjoKFtSvSOHKjI69TV4w+9Hl9eeoxRcZQjtXVk+WMBTkYJ61Yax2DPmN1&#10;zU4i96fIu6i7FyopfZR2kcU6OFl/5bN6dKn8o+tKIz60XYuVEMdrIquGmJLHIOOlO+zybQBMc+uK&#10;sUUXY+VEH77eMhdnf1pPLj9KsVEIzmi4xothxwPvZpTExyvepqP4ie1PmZPKiKOMrGoPUCkijaNT&#10;mpqKVw5UUvLapad5bUojbIp8zFyob5TbGGO9Hlt5jcdqnpP4iaOYspNG3khcc1Jt5/4BipPLajy2&#10;9KOYnlE7xN2AouI2boM07YfLUY5qWi4cpBBGyQ4IwaT/AJaE9qsVCEORxUhyoTY3pRCjKpyKnoqu&#10;YogZT83H8OKG+XJPA2gVPUNwpZVAGeaLk8olwpaMADPNG0+lT0UcwcoVBg+lT0UrhykGD6UbT6VP&#10;RT5g5SvRViinzFFejHtViijmI5Svt9qTYP7v6VZoo5hcpX2jjiknUblwB1z0qxSt9wUcw+Ub5af3&#10;F9elHloAMIoxyOKdRUlldVAxgYqXy0H8C+vSn0U+YjlKnkR8fu1+U7h8o4Pr9aW4jVY0woHzZ6VZ&#10;2j0oKhuozT5g5RpjT+6OmOlVfssX/PNfyq7SbR6UrhylXyU5O0ZIwfpS+Wvp1GPwqztHpRtHpT5i&#10;xvkpzx1G38Kb9njUYC4/GpaKkCufm681IYkVchcYGKdsX0pyjcvPNO5HKVoY1aHJGTS/w47VOqqq&#10;4AwKTYvpT5g5SusaqoAGADkUoUbs+pzU/lr6UeWPSjmLGLaxLjCD8qX7PF/zzX8qkoqQITBGy7Sg&#10;x6UeSn90VLtFG2kRykK2MCYxGBjpR9kVdp3v8oPcc5qeiquWVG0+Bo1byxkdKe1v+6H7x+mO3Pv0&#10;qfb8uO1G35dvai4FYR4xzngDpUbQM3/LVsHrwOat+UKPLFPmQCLbquevTFNNqpKnLfKMdamoqbmf&#10;KyA2cbdu2Kb9gj8sJzgVZoquYfKyubNPlOW+XHf0pvlJtK4PPvVqo/J96RZA1ujsCd3/AH1UzW6s&#10;GBZvm5PNO8r3p9AEXkDzA35+9O8ldhX1p9FK7AjEK4Yf3jmpMD0oopARtFuBGepzQItshbNSUUAR&#10;RxlgDn+LNKIjxz0bNSJ8oxRQBEsRWQtnipaKKAImjK85qWh/mFFAERhPNLDGY49p61JRQBF5Ro8o&#10;1LRQBF5RpPLapqKAIvLapaKKACmlTlPanUUAQ+W1TUUUAQ+WcZxxRsb0qb+ACigAqHY3pU1FABSN&#10;90/SlooAhgUrDgjBpNrelT0UAQXKlogAMnNG0+lT0UAFFFFABRRRQAUUUUABqDHTip6KACjHtRRQ&#10;Am0ccdKNo9B+VLRQA3y06bFx9KPLT+4v5U6igBMD0o2qc5UHPXilooATaPQflSeWvPyjnrxTqKAE&#10;KKeoHrSeWm4naMk5NOooAb5ajPyjk5NJ5KZJ2jJOTT6KAG+WvB29OaXaOeOvWlooAYsSLnC4z1op&#10;9FMAoPSimyfcb6UgHH7oopI/9WKWgAooooAKKKKACiiigAooooAKKKKACiiigAooooAKKKKAD3oo&#10;ooAKKKKACiiigAooooABwMUUUUAFFFFABTPLFPooAKKKKACiiigAooooAKKKKACo3i3MDnoc1JRQ&#10;A0LhSPfNOoooAKKKKAA1GIz61JRQAUUUUAFFFFABRRRQAUUUUAFN2nzM9qdRQAUUUUAFFFFABRRR&#10;QAUUUUAFFFFABRRRQAUUUUAFFFFABRRRQAUUjfdNKn3KACiiigAooooAKKKKACikboaVfu0AFHXr&#10;RRQAmB6UtFFABRRRQAUUUUAFFFFABRRRQAe1FFFABRRRQAUUUUAFFFFABTfLFOooAKKKKACiiigA&#10;ooooAQLgEe+aWiigApnle9PooAKKKKACiiigAooooAKKKKACiiigAooooAKKKKACiiigAooooAKK&#10;KKACiiigAooooAKKKKACiiigAooooAKKKKACiiigAooooAKKKKACiiigAb/ViiiigAooooAKKKKA&#10;Chv9WKKKACiiigAooooAKKKKACiiigAooooAKKKKACjpRRQAUUUUAFFFFABRRRQAUUUUAFFFFABR&#10;RRQAUjnbiloYb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JyR9a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TcOmaWgAooooAKKKKACiiigAooooAKKKKACiiigAooooAKKKKACiiigAooo&#10;oAKKKKACiiigAooooAKKKKACiiigAooooAKKKKACiiigAooooAKKKKACiiigAooooAKKKKACiiig&#10;AooooAKKKKACiiigAooooAKKKKACiiigAopM5zTI5lk+7k846UASUUUUAFFFFABRRRQAUUdKKACi&#10;iigAopNw556daFdZFyp3D1FAC0UUUAFFFFABRRRQAUUUUAFFFFABRRRQAUUUUAFFFFABRRRQAUUU&#10;UAFFFFABRRRQAUUUUAFFFFABRRRQAUUUUAFFFFABRRRQAUUUUAFFFFABRRRQAUUUUAFFFFABRRRQ&#10;AUUi859qWgAopM/h6U3zAoG/5WJwBQA+iiigAooooAKKKKACiiigAoqJrlEQscgCnxyCRdy9KAHU&#10;UdKja4RDhmAPvQBJRUS3MbbcODu6VIrBhn8KAFoooJCjJ4FABRTBMhxz15pVkVhkGgB1FFFABRRS&#10;MwVSScAUALRSbgO9NSVJM7WBx1oAfRUUd1FM5VJFZh1AqQsqjJOBQAtFNWRW4DAnpTqACiiigAoo&#10;ooAKKKKACiijNABRRmjNABRRRQAUUUUAFFFFABRRRQAUUUUAFFFFABRRRQAUUUUAFFFFABRRRQAU&#10;UUUAFFM8wBgpPNPp2AKKKKQBRTDKqyhCfmIyBT6ACiiigAooooAKKKR/lxQAtFR+cIyqyEKzHAHr&#10;UlABRRRQAUUUU7AFFFFIAooooAKKKDxQAUU1pFTAY4J6VHLceTuyhIHQgj5j6CgCaim7vb3pqzbp&#10;CuxuMc/WnYCSiiikAUUUzzB6HrigB9FIzbVJxnHpTfMG0kgjFAD6KYsys21Tk+3Sn0wCiiikAUUU&#10;UAFFFFABRRRQAUUUe/agAopkcyTAlGDgEg4PcdafQAUUU3zE3AbhmgB1FFN8xQVBYZbp70AOoopC&#10;wXknAoAWio47iKXJSRXxwdpzT9w45HPSgBaKTeo/iHXHWlzQAUUUUAFFJuHrS0AFFFFABRRRQAUU&#10;UUAFFFFABRRRQAUUUUAFFFFAGRceINPsdYtdPlYJeXY3IvritfNeJ/ELUBbftFeAYG5SWyuSR247&#10;13viDxpFp2qWemWarLe3WHVfQZ5z+GaAOu3DpnmlryX4pfGax+HepWOmwW0ut+I9QO610635cJkA&#10;k+mBk/hVGf46QaD45tNA16yvNKs77aLS/nXCSSkZ8vNVyge0ZA6nFFeQ/Er44WPgXxho/hu4sJ9S&#10;utXi821jt85faR/+v8Kfe/Gn+w/G1t4c1iwk02W+VTa3Un3HJ52/WjlA9bory3UvjJF4f8YW2k6x&#10;p0thBdTC3hvnOI2JGRWv46+Jmj+ALrRYNalZG1O4MFu6Hgtgkfyo5QO7orx3VvjRrmnwapfp4Vum&#10;02wYc4+eZcgEqPoc/hXZ6X480fUvBqeJBdeXo7QmYyM3zIecg1IHX0V43p/xovdX0fVtV03Q7qay&#10;tHQwMc5uIu7LW7pPxh0rxB4F1XxJaMyf2dE8k9u/BVlGSKrlA9Horw/Qf2grjxp4Mm17QtDuZ440&#10;WRgwPzAn5ttdp8PfidpnjzwzNqlq0tvFA7RzRzDDxlQS2R+Bo5QO8orxfR/jnf8AjDS9a1HQdFnm&#10;t7GcxQvICFmVfvMPyNdFo/xUsvEfgO+8QWkqwiyidp45DhopFBJVqkD0amyYEbEttAGSa8P0X46a&#10;x408H3ms+HdFkuTDGroHGBJz82PXjNacfxcl8e/CDX/EHhmBpLy3t5ovJkGCkyKdw/DBoA9Xt3Wf&#10;EscxeNuVqxXzn+yj4+8W+LPAulz6/p8htn3Kl7IcPvyeCPTivUtI+ID33j+/8NzwtBKsIuICf4lB&#10;wf1oA7qiuR1Lx3b6T420nwzk3F7fI8xx/wAs0Hc111ADJm2xsS233rI1rxPY+HLcSX97DCrMsYZz&#10;gbj0z6VN4q1hfD/hvU9TcApaW7znPT5RmvIvhR4CTxR4Y/tzxNdya6+uOt+scpwkMZ5RQPanYD1n&#10;T/EdpqtyYLedZZYyPM8rkDNbFfOnxp8M3vwnv4PH/h28ms7C2nSTU7PeTHJFkKRt7da9Q8TfE2HR&#10;vC2n6pFE0k19s8i3x8zkgHA/A0gOw1bUodH025vrg7YbdDI59hUGm67a6nodvqkcqpbTxiRZCeAD&#10;XjHjT4ha3qvwz8ZSa/o82g6alpIFucb227eoFc94413VdN/ZLsZfDiNJF/ZkYe6mO1404+bHqc4/&#10;GgD6ShnLBWDrIjn5WX0I4qxXlnwF1jxDqngWw/tuyNn5cMSwyNyZF2jk+9JqXjzxvbQaq9v4YaU2&#10;13tg/wCm0PfHvVcrA9M1C9j02xnupeI4ULt9AKoeGvEVv4q0i21KxcPbTZwfpXEaD8RoviZ8OtYv&#10;rcravBFcW93Cy7midVIIrzv4JeLNYHwN8OT+FI49WaOeRLhpSRtXec8etHKwPpKiuA+GvxTg+IcO&#10;oRIq2eo6dMYbu1k+8mO/0rMf4pat4g1Ka28Macl5BFOITdSZ2cH5ufwpWYHqVFcF4V+J/wDbWv3+&#10;h3lk9lqVuCyq/SRRxkVZ8D+Pj4ysb3ykjW/sbl7a4hBPykHgj9KQHZSFgp2jLdqzNa8R2eg2rXF7&#10;MlvGrBf3hxuz6etcpY/FCHUNU8VQxtD9j0RFD3Ctn59pZgfpivK9U8caz8VPA8PiS28MrqGm2d75&#10;ltHPI0ckqrncxUDpgHH0p2YH0bFdLKqOCpjkwUOeuanri/hj8RNH+Jnhi01bRpEktSxj8vPzQsvD&#10;K3oQai+MnxCPwy+HOpeJBF5v2UKSuexYDNIDt/MGT2waCxUnI+X1rxnS/iH448VeFbTXNM0KCW2m&#10;lDCOSYo0kO3O8cdc9q7DwP8AE+08VeH57yaL7Jc2jmO6tictER3PtTswOz8xw53KFj/vZp7PtVz/&#10;AHa8oXxz4j8Y2kF/o2mqdO+0tGf3nLIDjdXW+HvGlvrk11pwKxalZqrTQs3IBoswNzT9ctdVklSz&#10;lSdoX8uba33Gx0NXZJGjTdsJ5r5j+Gcniu18ffEBdPSJ7P8At5VkCzBiiFR0Fd1rnx0/sf4nX/gq&#10;K2a71hdPF3bxKwHmH0oswPYfOU8D6CgzBFBf5STgDvXjXiT4j+IfC/w80fV9SshBc3WoRQPHu+ZF&#10;dsCvSPFWuL4e8N3+stCbhrO0a6CA9dqk4/SiwCeMvHGneCdEfU79j5CukYC4BJY4A5ragv4bi0ju&#10;A2I3UOPxr5t+NPjt/HH7KsPitLVbdriS3uRFIMsB5g44711Nh4s8d6l4Istb0TTreSBo1lFnMCJC&#10;ir93pjJosxXR7Y10iozk4RRuLe1YnhfxxpfjG3nm0qb7SkEzQSbf4WHWuO8L/F6Hxl8PdZ1SK1/4&#10;mWnQyJd2KnDRSBc7TWr8LLTT7XwXpl5Z2aWM2oRLdSxxjl2bOc0hmt4q+IGleD59LhvnYTajcraw&#10;Io5LmugW6SSTaMnrz9K+df2wfFT+C4fAeq/Y47lI9bjzGOZST02ium8ReLviHb+D4db0jTLSRR+/&#10;kt2YiUx5zgD1xTswPZvPXftHJxnimrcho92xh7Ec14frHx3v734R2PjPQNNN0iTKNSt1H72FQwVw&#10;B6j+Vel6l4yjfwDceIbAfaF+x/aIQv8AEdvT65oswOrqL7Si+ZuyoTqSOK5L4Ya5qWveDdOvdXhM&#10;V7NHvZewB6VxP7R3xW1z4Y6b4en0ezju3vr5bUxv3J9vxpAexNeQqyguAW6D1p3nLuxhvyr568ef&#10;FLx78JfAmleJ9W02z1hJrlYZreEhXjMjYjC+tafin4geOfAvw9i8XXOnR3MMR+0Xln5q7ooiR0/v&#10;HntQB7lLcLDgtk5OBtGa8/h+OHha81iHRotQK6tJctbLZyRsspZevykdPepdf8fRaf8ADtvE8KM6&#10;z2izxWx4LOw+Vc9ua8p1a38UaboGn/EmXw/o8WvwK098swAlSAgdD0DYp2A9l+KnxGsvhj4MuvEF&#10;7kwW5UFQOSWOAK2tF1T+29LsNQg/dW9xEsxVhzhhkV88/tKeMbbxp+yrd67Znzor/wCzt0xt+YdB&#10;9a63xV8TG+Gvwd8MPbRrda3e20EFlZt/y2kKgAf1/CgD2xpkUqCeWOBTtw59q8L1fWvij4Z8GWWv&#10;3kVjPcRfv9Qt4h8yxY+6vuP6V6h4H8YReOvCNhrVmQUuUByRj60gOgkuY4SoZsbulP8AMXAOeD0r&#10;yv47ePtd+HWk6RrWkWq3enR3irqCn7wiJwSPxIrX+I3j5/Dfw7uNb07bcXlykcdlGTwZZMBR+ZoA&#10;7xZUboc0guIywXeMt0HrXj3irX/HHhjw34X1e5MTLCsa6xHGvO5jy3so710nxO+IjeE/h/f6zpsA&#10;vL4KqWkYGfNkbACj1PNAHW+I9cTw/ot5qBhkujbxNL5EI3O4HXArlvAHxb0T4kwW0+neb82QdwIC&#10;sOqn3rkfFHxavvCHgzw3bz2D3njLXEVYdPWMkpnliw9BzmofsPjvwpYaZeWmmaf9qnuv9LhtUACR&#10;seoA70Ae3+YvPNBZehPGcV4p8SPip4g8P/Ezw74Y022jlbU7OSXn++DisjXvFnj74bWeh3ev/Z9Q&#10;tbm8WzmhjbaSXb5SD7UAeyeKvEkfhnTDfyIzp5gVlUZJGcVqaffRXFvG0aGJHAIVhjk15p4y8TzR&#10;/EjwboHnpHbX8Uk81rIm7zCoyFz2NSWvjjVYfix/wjN1br9guLX7TbXCjgEHGM0Aeo71AJJGKXeu&#10;7GRn0rx7x9431KP4ueEvDel3UcUU0clxfKwzhQcDI+uK2PEEmvrrTtBr+nQ28MZDxthWViPlye3O&#10;KAPSGkVQ2SMgZxWfourQ6xFLNG6uY3MZ2nOCO1eVfCnx1rniS+8QeGtf8mPV9JK4vLdgyyxsPlOR&#10;+Fcb+y9oeuJq3iC6/tf7Rp8er3CXMRP3pM8UAfTNGc9KbIrNGwU4btXmXjDxBrereLH8NeG7uCyn&#10;gg8+a4kGQhPYigD0/IpNwPQ1wvhW18U6b5VvrOo2d9Gq7muI1Ib8K5LRPFXiD4keJdZ/sKRbDQbH&#10;zLWOY8mSboTj2NAHtFGa80+Gdv4u023v9J8SXaXr27fuL8cebnkCsfXJ9Ye+fyfFdrZi2V4LiKVg&#10;AJn+4D+FAHsW4etRXsgitJXLMgVSdyjJFeXfA3xpqviyx1SDWxbGXTL1rKKaGTPm7R1r0/UJRDZT&#10;OdxAX+AZNAHmMPx00i8ZLaKz1C6djIN6REDKdea7bwf4hi8VaDHqdtFJbrMTiOXORivnzwj8Xrrw&#10;botzaN4U1XVT9rnIk+z4AXec846V6VpXxd0zxT8ItX8R6VELcWtvMHt1wphIBzkDpQBs+Ifilp2l&#10;602kWe7VNWjjMjRQHITHPzYq98P/AIhaf8QLMXdhJsKkpNaScSRuPb0rl/gf4H07QvBttrFmq3uo&#10;6pF9pmuZfmkIcZ2ljzj2qprHh+Pwf8aPDmpaYggi1YSWtzDGNqZAznA78UAey0U2Tb5J3NtH96vB&#10;/h38Q/Enj34hePdBuJo0stHuWgtpYThh8vGfxoA96or558BfEXxtJ44174ea8Y21S3tfPttShGV2&#10;NwCfcZrU8A+J/EvhX4mJ4F8Q6murLNYfbLW7CHJw2GDGgD3KivGLrxlrmqfGzWfCEcxgsRpayCWN&#10;sGNjnDD9K4eTxp8RfCfxAh8BXEv9ovfw+bb6jkFkUdzQB9P0Yzx0rxRfFGrfDPxR4S0rXdUuNVm1&#10;5mthuA2RyLlicgenFez/ADLufccdhQA6RgowWwT3piY3L++3e3HNcj4q0TWLnWBfway1npsdswe3&#10;wu0vj72cZ4ry34RW/jbxB40l1C78QXEvhnT2aFN6KDdvnr06UAe/SXkcJwxqSGZbiPevSvnvwz4o&#10;8SfEjxx4kvJdWTQvDWlzPYQqu0+bL0DHPetD4J/ETxBJ8QfEfgLXy17LpO2aLVAoCzKe3FAHuzNt&#10;UknA96rNOwUgSRtJ1C57VV8UaXLrXh++sYLprKaeMolwnVD614b8QvDWp+C7OW7/AOEluJLy4tF0&#10;+ztUOWMzcGT+tAH0AkrMpLbefu4NRXd+trBO5wTGhcAHqAK8bvLzXPhX8E7Gx1HXVv8AxKSlsLpl&#10;/wBZJIeBj2FWNU8BeK7XS01Sz8RbLyO0bzLaVN6v8pyOtUB0Pwx+JU/jXwRPrHlefcJPNGqIMZ2M&#10;QBXcaXey31jBNNEYJXUFkPY+leA/s/XF3pX7N88k6s1+z3cm6EbSW3nn2r2jwhNK3hnSJppWDyQK&#10;zrJ8xJx61VgOjZgilmOAOSTUazB2Cqyk4B69q5vx7G114XvLSXVE0oXI8sXXQoCRyPevEPFviKHw&#10;THp+s+GvGB1C8sZY7K4tb0+YkoLAEAcc89azA+l2YKMk4FQPdNGyhlyCTlvQetNjuDJZwyuPleMM&#10;2B6gV4H8fLjxVcfFDwTo3hnU3tItUjmS6QngRgfeHvQB7/FciRiuVz97r27GiS7SN9m4GQjcFHUi&#10;vmT4xQ+Kfh3r/hC20XXZbi41mZNOdLg5AQDlhjv1rX+LWn+JPhhNovi6z1qfURFPDaT2Uv3GV2AJ&#10;GO/NaWQHtPjLxYPB/h291R4GvPs65EMAyxPYVkN8UrKzv/DWn3uLe/1xN0ULcFeM81y3x08WXvhX&#10;w74furBYkfUtTt4Zo5e4YjOK4b42+CP7V+PPw8lTU7i3lvIZ4fkAxFhQdy+9FkB9KyT+XGZDgp2I&#10;9KGnIj3qAy4z17+lVNF0k6PpNvZPcvd+Sm0yyDlvc15t+0pdajpvwzuZNMubi1dp4xJNaj94iFgC&#10;RiswPUPtnzKAoLEjcoYZUHvT2ulVmUFXZfvKp5HpXifwx0XRde8QWGveHvFt1eyW8At72xnm3ByB&#10;yxGeDmuL8UWfjXxh8f8AxH4b0XVJLDR3gga4ukPz2477R3q7ID6ea+Re27pnaQSM0xr5o1DsiqmS&#10;CS2MAd6+ffi14X1D4T6DZ+MdE1fULw6UI4ry3kkJWdSwXOPXJFd94213R7rR9MTxBrKaKuoQDbD5&#10;m2V9ygnHuKdkB0OjeNrvUvF+paS+lSQ2dqFxeFsiQn0Hp710/wBrVkZk+bacHPGK+Y/FniS38Iat&#10;4U1Pw74pmuIReR6YbGRt5nU9ye5rrPi5f+J/GXjjRfA+hTNp1hd2/wBr1C+iOHCg/dHoc0rAdx8Y&#10;vHcngnwJd6zBC00lu8eY0P8AeYDr+Ndjpcw1Kxs7t1w0kSSY9CRmvnD9o74W6lpnw2jfTdfumtYb&#10;i3W8hmbd5y7xx+dfRmgp5Oj6fH/dgjH/AI6KgDSooooAKKKKACiiigAqO5kWK3kd38tFUkt6D1qS&#10;qmr2xvNLu7cYzNE0Y3dOQRQB8n/ED9tTUf8AhMrzSPAfh9vE1pZP5M9xGMrv9ARXovwB/aSh+L11&#10;caTfWMuka9ZvtlsZFwRgZz9K+aPhlda5+yP4y8SaDqPhK6v9I1W6e5h1GGLzSZCSQKPgf4r1Dxf+&#10;2kdbu7FtCnuIGWSyxtLJjALLV8qA/Qxvu+leHftIftFL8DY9JjGjvqd7qrmKzVT95x2PpXtcl0sb&#10;INjMGbb8ozivmr9sD4W+K/Hf/CKap4Ysor650adptjuBhsjB561AFHw/+1h4u1PVoLa8+HWpafbP&#10;Ilubh4m+Rj/FjH3fevp+PFzHbSyBlYhW2jscd6+G1+NHxc+C/jHQdD+IIgvLbVLlQs6qCu09EyOl&#10;fb9veI8MFwAzCVQx28hcir5SOZmhTJoxLEyN90jmhJlkZlGcr1yKJm2xMfQZqCzwqx+PfiDX9W8X&#10;waD4Tl1Cy0OQ28cm8IZZR1UA1t+F/jddXmvaNpGvaBcaPd6knyBhuAcdRkV5N8NfjJb+BfEHjeC/&#10;sLy+in11xEYbZuGx06VuWOr6t8avi/4f1jTLO+0TSNBL/aHnUASsRgLir5QPpOa+t7eIySzJHGOr&#10;M2BTbfUrW6YCKeOQkbsKwPFeCTtffFX4reIvDUs8lpoGgxxxMkLYeV35Ln6VU+MEbfB3WPD/AIss&#10;Lu4+wSXUGmT2eSRtJxu+tHKB9Dpf28lwYFmUzY3bM84p01xCsbeYwCjg5rx1dQe6/aKisQJYbaTR&#10;xcoyn5WbOSKT9ofXr7RZfBRsL8WMs2sxQsrceaCelHKBv/FXxB4j0nSZpvDVzay6ha4le0kPzMme&#10;B+NbngHxBfat4ftpNZMUOpSKHaCJgWx64rF8TfDnw3f3GrX+ryT+XcQBLndKUQgc8HtXn/wy8Bxa&#10;h8WZfHGmrNZ6JDZiyt7WSUkPj+MDvRyge0WN9qdxd6pHMLdVjbbbmM5JOM/NVKbxBdaL4TudW1GS&#10;FktUkeTB7Lnj61558L21O81D4nfb79nljv3jgQHmJfLyKwPAcKeNP2Y9c/tNri9aVL1JFZyCdpbA&#10;z26UcoHsvw98cWXjnwzp2qWzxiS5iErRBgWXJx0roJtVs7eRo5bmKN1XcVZwCB614f8As7eD9P0X&#10;4X+H9fW0e21BtN+dEm3KEUk5x68VxvgTUtE8Y6bea14jv9Q87xFfXFrapHuHlRocY9qOUD6qSVJF&#10;UowYMMgg9acTjk9K8C/Zp8Qa1c6h4q0m5klu/D2m3v2fTbyfPmSDuOewr3x/unjPFQBTuNasLWNn&#10;mvIYlVgpLOAAT0FS2uo2t4zrBcRzMn3gjAkfWvm/Rfh7L48+N3jm41LUpW0CzuYBDpqn5RIFzkit&#10;WztU8KftJjSLS+lhh1LTWvWt8YTK4HJoA98ur62sk33E8cCZC7pGCjJ6Dmlhure8VvKmjmA4Oxgc&#10;V8pyeMLD4qfGLXtG8R3ctvomkkLZWsILfaJI+S7+hGOM11/w98Vab/wt6ODQC8egazp5uEVoyF89&#10;Gwfxq+UD1K11LVPJ8RzXTxtDbhmt9hBK4UnB/KuQ/Z4+IWpfE74brrE52SyXs8W89grYzWP8Hnu1&#10;h+J8ksivjU5yVBzgCM1yHwF8RzeG/wBlHXNWgfyJ4JLyRXI+6fMPNLlA9u8Z+JL6zbTodG8m5825&#10;WK7l3j92vc11lxdw21lHNPIgKgHdnjNfNfgSz8MTfDuDTZNRnvNU1uzfVn1Eg5ZlycZqRdcvNe/Z&#10;T1K61CSRXEDx290cqykPhWp8oH0Zdaxa2MJnaePYzDneMVdSdLi3VwQVccEGvH/BXwn0yb4b6bp+&#10;sGW+uHghmnl80gmTbkY5rP8AAPiS98H+IfFnhS/upL+z0m1+2xXP3mRTkhPwo5QPYbrWLGzLBpl3&#10;g4xu71oxyLIqupyrDNfOekS+GfEGklL6XVTJrCyX/wBobcqxBfftXafs96pqmp+F5jqG42C3BXTZ&#10;JGJZ4RnBJPWlygerzDdGwLbOPvelZj69YQq7tfxhIW8t8sPvGtKeMSQsrLuBHT1r5g+DngK88Z+O&#10;viBf+JLqaXT49UK2tpDKyhMewNCjfUD6Sa+hSMyG9j2g7S2RjnoKfBeQ3TMsN2kjRna+COtfOHhz&#10;wHdeIP2gfENjeatND4c02GGe30tbht+49GbnpXR6Raw6D+0xNplu119ludI+0GJpGMW4N1x0z70c&#10;oHo/xN1bWdK0MzaFLbrfI4xDcNt87/ZFV/h7rGua7b3beIVtYZ4pv3a2c27Ax0OK8W8WaqPEX7SN&#10;zpniCa5bTtC04XkVvaMxVyTwWUdTVjTb86X8e/Cs/htLpdB8QW8r3kMkJCxsvAJ9DRygeleCPG+t&#10;6v8AFrxhoOoeSNO01IWt/LPzfN616O10klzJbhsMo3HHpXzpL8QrLwH8cPiLcy27TPHY27eVEMs5&#10;9q9f+H/iFPF3h9dbgdZGnXBj/iX2NSBU+FvijUfEi67LdTRzw2+pTQw+W2SFHQGuxt9WtLua5it7&#10;pZJIG2zKG/1f1r5R0n4vRfD3SfF2n6Zah7+61iURNa5PlAnBZ/Q81758O/A9tonhGXFw9/eapH5l&#10;zeu/zyMw/pn9KAOn1vUL1tFuLnR/Lupl/wBWAcg+1XrK8ebajshuERfOjU5KseteGfBnWNW8B+KP&#10;EngPWBPcpYlr/Tr6Y5M8BySCfUV03wTkvNeutc8VXsUtu2pXRjitnJwiIcbvxquUD1iUuI2MYBfH&#10;Ga8v8G+ONQuvih430zUr6NrLTxB9mt8qNhYc4716kxAU56V84eDfhza6t+0x461WSZ/ssawbrYSH&#10;DSY4J5qQPfbLVbS9upkt7+O5aFtrxKwJU0l94i0+wvFtZrtUuTyIs8n2rxXUNBi+HPx+8Pw6PvtL&#10;DXUnku4t5YSSKPlPJOMe1GteLvC+ofEjU4YdOuta1nQY/OuJ4mbG49EAHBNAHttvrFtfLJJa3Czr&#10;G2xlQ5wao6x4usNBuLe3vLpEuZ2xHCOrH0ryP4EanFN4+8cWVraXthbxtBOIbrJAZlycZqT4U+Fk&#10;1nxV4o8R63dNq11DfNDbIWyIV6Y2+tAG3rnxBu4/jR4S0q1nSTStRtJnljAyQ69DmvSpNcs4VnBu&#10;Yy0GBLg/dJ9a8Lk8JDw3+0v4be0ud1rNp858iQ7iuT2rL+FOl3evfHD4s6VezzS6I08a7Nx3KxXP&#10;yntV2A+kY9QimETRnzEl+6y9KsN901T0nSYNGsLe0t9xigXanmHJx7mrcjrGhZjhR1NQB5lrfjTU&#10;LP42eHfD6mL+zrqwnuJcr8+5MYwc9OfSu7utbt7S5trSa6ht7udsJE55b6V4D8bPiBpPwy+OXhjV&#10;tQlLSNpdwlvaou57hiRhV981c+BdvJ8QvE2o+Mdbu5LnVEk2w6cxwtinZWX+970AeheLPilD4a8f&#10;eH9BkuIUi1CORndlOQV6V2Fvrdvd6ab6G7he02kibOFGOteQ/EbTILv44eCFdbNkkt51aOVfnYns&#10;pzwazP2nkXwX8KdO0rTS0Vve6jFbSRIx3MjsNwBHSgD2az8baTf3FtDBe28j3GfK2yA7sVoXmsW1&#10;jNBHPPHA0rbVWQ4LH2r5p8ZeHdOs/AOrW/hrw9qVvqeiQJPYz25PmvIMcAnrVP8AaA1HWtY8I/Ci&#10;KaSTTtZ1S/ghuGTIkjJXLfjVWYH09Z+ILK9Fy0N3DMID8+xs7frWdrmoahrGhpNoPlS+awUu7Ywu&#10;eSPeqXh/4e6f4Y8P3GmWxZjcQlZbiQ/M5Ixk15b8HvGWseFF8X+FtcZTd6EXmtd3SSDkhs0KLYHu&#10;mmyJJAkUkqTzw4VyDkq1X68n+AdjrEmhXmvapPvl1m5NyluekUeeMV6u3TipAx28X6T9ouLdb6Fr&#10;i3OJId43D8Ki0HxppXiq1ln0a9gv44n8t9j8qw6givDPgr4LsvEHxY+JGtXjySS2+o/Z4oyx2r8v&#10;XFXNE8M6f8O/2kINN0aJ7PTtU0uW5nt1c7DIGA3AepzQB7XfeK7DT7mG3muYUnuBmGFmxI+Ovy+l&#10;P0PxRp/iW3afTLqK7hRtjtG2SrDqCK+YtC8SadffF7x54j1q1utR1DQbhbK1jiyVhRuMAe+etdR8&#10;PdEvvD/xyvhodhPp/hm4sftDxzE7JJjznHY1YHuEPi7T5o52W4iJt3KSpvG5SParOkeIrLW7Vp7S&#10;ZZVU4KqeR+FfPfwB0Ow1TxV4/wBVnupbx7fXXjELEjZx/d9K3Pid53wz17wrdaBcfZP7S1VLe4tX&#10;GfMjPUj0qbMD2271aGzjBdlVs/dZgDj1qvp/ijTdW8sWd5DcGQEqEcZOOteWTal/wlXxxvNKu4Xj&#10;t9K05ZQxb5Lhm4PHtVf4tRxfC7w/ouq+GdIQ3DalBAY0yG8uRsNjP1pAevf29breR2bkJdyRmRYS&#10;eSAcUuqa9baPawzXbiHzXWNVY4+YnAFeQa5qVxF+034bjlzHDJospEZ6GUkYH1p/7UVxLb+G/Dxj&#10;dlmbXbNAi9XBfkUAdf8AErX2sdPjhs9UtbTVUDTRrcE7WA+grI+C2rXg8Fy3mta7Z6xdtI08hgfK&#10;wJz688Vz/wAeItY8O+J9C8UWmhJrmg2MEsF9bIMyEPjDAdwPzqf4SeJfAfiHVL/TdH0Y6Tq/lq1x&#10;YzIykKfb0oAsfCH9obQ/ilqmtafbXg8yzvGt0LDHmhepX2+tdZ4g1jUrjx5oGn6Zd28VuhNxexSE&#10;7pIzwAvvXmn7OPg/S7fVPHd2mix2cz65IMADcmBjjHQGtaONk/aphi8z/R10IkRsf4t3UVpoB7hW&#10;bc+ILO11iHTZH23MyF0X1ArRY7VJrx3462N3o82g+LtODStpN0rzxg/fjzgj9azA9S1PXbTSbOS5&#10;uJRHAg5kJ4z6V4l4h8ZarH+1N4U0WLUHi0W40mS4a3UZErjpT/iRJB8TPGGgeFNP1A29rbGPUtRg&#10;jb5vLYZVTiuZ8R3FrD+2R4OszIojt9Ek8gE9ccc0Ae4+LPHmmWBvdITUEttWNq8qZ/gwOpqj8J/E&#10;D6t4Pga41SHVrtdxkmhYHGegri5/FWj65rOsX+jeF5NX1K2uvsNxJMNqj1AJrnPhKt3pP7QHi7S4&#10;9Pk0bSm0+KVLFQDGrHqwP1oA7v8AZ/8AGlz4o8N61NfvuuLfWLuEL1OwP8oHrxXo0fiXTppriKO5&#10;WRrdS0u3kIB6nsa+PPC3xruvBfgXxjY6Lol1eaxa65cCV1iOY42fmT34r3jwDZ6XJ8L7rUdBu3dt&#10;StnuZryRSxMm05Vl6jHpWgHa2vxS8K3y/wCi61a3T7Gfy4X3vgdeBWppPizSdc08XthfRXVr0Mkb&#10;ZCnGcN6V4b+y34C0e3+HsOrm2juNRu5ZlkumhKsQWI4B6VN8F9PsfB/jD4mWsK/Y9EtrlZBau+9e&#10;V+ZvYe1Zges3XxP8M2d4to+rQNcNGZNiHcdo6k4rZ0XXrHxBp0N9p9wtxbTcq614f4a1FPE2n3mt&#10;aT4Gt7i2e5NukwIV5oc4YjPIrof2djGuia4qRyW8UOqTQxwsc7VHagD1+kdhGrMxwqjJNG4Gqmsf&#10;8gq85I/dNyOvSgDFX4leGnhWVNWgdGDnKtn7hw35VqaH4j03xJZ/atNvIryDON8bZ5rwD9knwfpB&#10;8D6xruJb24v9Tu1kE5yI8OQVUGtr4T6ZB4T+MHj7R7EXEdklvDcpHI2UQtnOKoD1jVPHnh/Sbx7K&#10;71a2gulTe0TONwX1NTw65Z+IPDtzdaTfRXMZjYJNC24bgK+c/hHqaxr4p8QtoV9reoXOtPYM0iF1&#10;SHONw/2a7H4ceGde8O+JPHFssUth4X3ebp4uVIy5XJI/2akCf4C/Ee2uPAdxJrGrQvqUd7c+Yjv8&#10;yKrnqK9V8OeLNL8V2bXGl30F7EpwzQuGAPpXiP7LPgnTbbwPf6lCFu9QuL+6ErTfMvLntUmuW8Hg&#10;D44eEG0ec2tprcjQ3mnR8KCFOH29h70Ae26l4m03SfOW5vIY5Io/NaNmG7b649KqeH/GmieKG/4l&#10;13DdMBn92wJA9a5PQ7GLxF4g1y/volFxbyfZkhm/ijHTj0rG8faZ/wAIt4u8DS6FbJZJcakttdJC&#10;uN8e08YHagD2GSQRqSefavJPiB4i1HTfjZ8PtJt59lnfG4eZM9VVOletSpvjODtbHBPavnn4/eKL&#10;Xwj8XvhpfXCNPKv2hVEYyfu9aAPf7zULe1UGSVRnoueT9K5/VvEVleXNzpFvc41LyxJHGev1x6V5&#10;18I/iPB8TPE2oDU7c2Gs2L7YrCUbT5Wf9YAaW+vEi/alsyzqI30OQKxPGd1WB0HgOzuvB1zrcuuX&#10;UYttQ1DOnxucYQj7tL8XNTtZdBvbS28Rnw/qUMYkhuCpKxsOhPtWN+0Lax3kHgtGkVWXWoXVSeTj&#10;0rr/AIjax4c8I6Je6zrkMUkYhKmN8Zk9FH1NMDH+HniUyXlnp2teI7DUtVuIhMlrEoBbH8Y966jQ&#10;WibxRrQTVDeupQNa5/1FeZ/CXwnN4m8UxeP/ABJpyafqzxeTpdgCB9ntexI9TWh8JZA3xh+J3zAk&#10;XEI69PlrMD2SmyELGxbp3pVYNyCCPakk/wBWc/rQB5L8K/E2r6t4++ItpqHNnY30UVqM88pXbaf4&#10;w0vULzUNP0+/jvbyy/18SHOz2r5M174teIPDfjj4h+G/D2mvLr1xqCS3V4uSsFuF5b8q+hPgZoHh&#10;3SfDMd7oP+mHUW867ui25vN/iBP17VoBmeCPjxZeJvG3jHR5OINIuo4om9UK/Ma9G8ReNNK8I2C3&#10;mq3cdvauR5bE9c15j8HdDtbXx18S5zaQyNJqCLjyx021w+qeILnXP2or3w3rOkPqOl2Nsh0+McxA&#10;H7zMvQ4oA+idI8YaVrkgjsL2O4PliQBTyRUGueONG0OO6l1DVoLKK0/1wkYAivKZ7HU9Q+JHhS/s&#10;dHNhpMMs9vdLABGCvqQOtYlv8NbT4h/tC+Kp9enW50/S44Xt7EE+WxYcb16N+NZge7t4ktrfR11a&#10;bULePS3jV45yeCPXNcVpPibUtU+Kch/ty1j0F7RfI05iBM7n+Ie1c38aIVk8WfDvw2bZV0G5umS7&#10;t4vkj4XKoQOMcdKx/iF4f8S+NtNsBY+FofD+uRagkcepROFeK2V+GyOcYFAH0grbY81m65rVtodm&#10;bq5mWGJWCM7HAGe9P0+KeGygjuZhNKqhSy9yBya8/wD2iLNL/wCFGoWzymBZ5Y42lU4KguBnNAG3&#10;J8U9Dtbu7ge6DpaANJMvKgHua3ZvElhb6C+r+fusQnmGUc4X1rl9O+HejaN4GubQWkNy0lm3nySL&#10;lpPkyNx71xHgjxtp/hz9nuz1fVB59ogeBkbne28qB+eBVgei2/xK0e6uRFDe7pNiyhSpGQ3Sutif&#10;zQkinKsuRXz9rmpeNLj4V/2tZ+HrK1124hlMiMuPKgUEpj3xXT+Fda8Val8E/D17pLx3OuXFuhlk&#10;uDkLzgnimB6/RXnvhL/hOLe4uZPE17pywMoEK24Oc980VmB5D+0t4m1Lwx8ZPh7No9kdQ1G5trq1&#10;hiUZ+Y9GPsOv4U74L+JtV8I+Obrwj4/jDeJblftUWssBsuFbpEvoQD+le8al4M0zUPEVjrDrtv7G&#10;NoIZMfdDHJ/rVLxl8OtI8YTafPdJtvbCRZYrocMuDz+Y4/GgDyCT+y/DX7WjX+sottNqmmLFYXch&#10;+WVlPKLnocZPFav7V2q6a3gvTLGeBNQ1a41W3FjDHgvuDAsRjp8ob8q734lfCPSPihp9nBqyf6VY&#10;yia0uo+Hjx6H6ZrM8NfBXSdB8RDVpHfVrsnbDJOdwgO0jIB6HBI/Gr5gOU1JbW4/ac8EPcwCOdfD&#10;03lI4zhvMxx6HFP/AGhLI3Xj34Vkzw7P7XbfE6As42jgGvVrjwbYt4qh8Q+WsmpQwfZoi3Ze+P1q&#10;3qnhmy1i807ULq3je6sHMkTMgJQ4wSPTijmA8p/auji/4QXw60kHnf8AFQWK/KPmALnoe1YX7T/l&#10;LffDF7hoVtF1lS8cygsRtAAGfc17V4w8H2PjTTLe0v1L2yXCXPy9QyHcpB7cgVw3xh+HF34613wN&#10;NFHHLo+l6gLm6RlBcjaQMH64/KlcDv72+sH0N5WuIYoFiyXlPyKuDnP4Zr5bg03U5v2X9RWHdqdv&#10;Jq5uUWzON9oJSTjHbjmvXfEn7Oeg+KdSu7i71LV0tJjHIbWG8kWPAz8u0HGD6V6Lo+g6Zovh2LSr&#10;HTo7XTo4/s8VqihQV7jH51IHP+A/GnhvWPAtpf6bc2tvYR2q74eAsKqBuBHbvXgfgWQeIPAXxu1K&#10;K1aC0muLo2TAYjeFUzuWvTLj9lvwzbTapJa3N9bWWo4E1nBKVjA3AkADjHFehR+AtDt/A83hm3gN&#10;tpbQGF1i+Vtp69PWr5gMT9n21tU+C/g828SRxyabCzKqgZJUEk/jXmHwlWf/AIQ/4xpAN2oJqN6k&#10;fGf4DtX9a998N6HZeG9FsNM0xPKsrNFhSP0UDio/D/hWw0CbU5LW2itzfXBuJio/1hPc0rgfP/7P&#10;Nzft8NfDtrb+KrESaesg1GF1Csrkn5G+n9K0/wDhXNr4R+CvxAuba7/tb+2Vubu4l3fKMAnjH0ro&#10;vEX7M/hjUtQvbu1uLnSob+USz29k21JGyCSa7+08A6XZeCpPDNmmzTHjMToxJ3KfvA/X+tSBhfAi&#10;G0X4P+FRaRJDE2nxEBBj5iOTXCfBGwki8MfEyzjAR11a8QKoxhSp6fnXtmh6PZ+G9NsdL0+1WCxt&#10;4xHGqfdQAcVHo/hbT/D/APaLWFpHA99cGefBP7xz1JzQB5T+y34m0vWvhfZW1lfNevZO8Fy02Fk8&#10;wOeNox0+lXvjZ4X1mw1bSPG+gTYvNJ+W7jwP31sT86n6AlvwrQ0X4JeG/CPjO48QaJ5lhNcSeZJa&#10;QsfKdznJIJ9yaqfEy+8bax/bmiaNo8clpc2ZjiuJX2gMeD+maAOb+B/ijTfi14y1/wAcwWUkNvaN&#10;/ZtldzBgzIOWwOmMjrXsfhzxfp3ippn0+48xbeRoZFx/EKofDnwrH4V8HaRpq20dvLDbok8UYAXd&#10;t+Y+5zWr4d8JaV4VjuE0y1W2W4laeTBJ3Oep5oAp/ErQv+Em8AeINL+bN1ZSxjacHO04rzb9nnx9&#10;pOt+BbTRY7hrbUdBRLG5ScbPnUYA5617Y8YkUqeh615140+CPh7xZDcJHFJpst1Ks0s9m5jYuvQn&#10;FVcDzf8AaW+IkGpaLJ8P9Ej/ALc1vVpVt5oITn7MpIO5vyq/8Yo5PCOr/Cm7uLlI9IsrzyLhWHyh&#10;zCFUk+nBruPh38EPDfw41C5vbJZLrUro5kurpvMkOB6mun8WeBdH8baDJpOr232u0fBwx+YEHIIP&#10;Y1IHEfGvXtP/AOFReKnur6GOKSzkClJAxyRhcD8RXN6pYtrv7JMgiuI/MTw+r+e6cDYoduPouPxr&#10;odD/AGc/ClhJeefFd3kM7hjDdXBdBgYAAI6V6OnhvTl0caSLVBpvleQbbHyFMYwRQBwHwz8aWesf&#10;Bmz1vRLo6jDDpYeOEffDLHyD75FcJ8KdS1X4q6DF4tu/F09pFIklvLYQMIhbzBjjdnPQA16r8P8A&#10;4QeH/huuox6ItzFb3srSPbSS7o0z1CDHA9qZafBfwzp9tq9tbW0kFtqlyLueFHwu/GPlGOAau4Hm&#10;HwZ8Mx+HPh/470vT9WTVI/tt0/8AaFvIGd2KEkE9zWt+yRBZSfBTQ7izt5IUkeVpRMuHMgkYEmvR&#10;vB/wq8NeA7O7tdD09bGC6uDcyRoxILnr19a39M0Oz0W1W1sIVtLZQdsMQwoySScfjRzIDxH4S6HL&#10;D8UfivtmgdJrlNssI+cZU8Gl/Z91ix0XwneaO+opb3trqNwrpcMFd8uSuc167ofgnTPDuq6rqFjE&#10;YrjUpVluD/eYDFch4w/Z98M+ML6S6mE1nJLKJpPsrbNzDn+dFwOPuNWt/EP7TmmW1hfh7nTtKZ7y&#10;NVyhyccMOp5rJ+I3imw+AfjDVdZubmS00vxBalYPLXOboIefqa9l8G/DDSPBER/s9Sbpm/eXcgDS&#10;uufulvSpfHXwz0H4jWlnba3ZpdRWkomhVhnawxUAeR+H/h4v/DN+rx2Msq6jrlnJdzXBX95JIw35&#10;/IYrN+GV8dU8E6RdW3jeLTdOh0v+ynt7iFVeK5HcqT1wDX0db6bb2trFbRRqkES7UjA4UYxivNtU&#10;/Zs8E6trU2oy2Do0063DwxSFYzIO+Ku6Ak+A/gXQPh94N+waG/nJJcSXFxMwx507HLOB2z6Vi/td&#10;SRW/wD8RvO/lw24jldtucqrBiMepGR+NetaXoVno9oltawrFDGcoo7VxHx88GyeOvhjqWjxRfaJL&#10;iSFhEejbZUPPsMZ/CoAzfhb8XfCnivwBpF/pV/Da28dtGPs10wikiUKMgr2NcR4D0q+8Tan8Ude0&#10;yP7NZ66HttOmY/fdUYZCfXvXUXX7Mfg7XHiuL/T3truXy5p/sshjR3VQMbR0HFeqaV4ftNFs4bOz&#10;iWG0gAEUSjAXHU/jV3QHkH7OnjCxt/hVZaffajDBqWmO9pd+adhEoJ7HrUHgCGDWv2h/G+rWMjS6&#10;fJp9rAy7SEZwDlga7DxD8AfCviK9FzLBJbsbj7TItu2wSP6nFdd4b8J2XheyEFlEkbbQrSBeWA6Z&#10;p3QHiPwf1i38O/GP4paTP5FsrapFNAWODJvUZA+lQ2fhezvv20r7Vjbu0ltoEWy4H3dxYjH1xmvS&#10;dZ+BXhzWPFg8ROksWpeaszsj4DlfWuzs/D1np+oS3sECLcSgK8hHzFQOBmi6A8j/AGsdJlb4Xrqc&#10;O5/7HvrfUGjU43JG43D8jn8Km8dfGLwvcfBPVNZOowyabd6XJHC8cgZpJChGwKOcgmvXdT0u31jT&#10;57K8gjubaZdjxSjKsp6givNdH/Zr8EaDqAmtdIja23PJ9jmYtCrNjlV6DjP51NwPGfFGsw6T+xPo&#10;N3dL9ljhWzZUljLmT94OAoGcnNe3+EfjB4R1jwXY6pFqkNhbrGqm3kYI6sAPk2nvXXX3gnSdQ0m2&#10;06W0iNnbMjxQlAUQqcjiuO1D9nbwbqHiJdYl0qN7lbkXSjcQgfoflHGME1V0Z2Z5/wCFtHS+8B/F&#10;XX9Nhkis9ZnnuoIYBiUkIVI9Oa9V+FEc0vw08NRyQyQyDToQ3m/fU46fWurt9FtrK1S2treKC3Uk&#10;CFFwuD14+masx24hiRI1WNUGFVegHYVmaHzj+2VexWeieDLsCO6fT9aiuXhIzI6L97aPUDJ/Cu8f&#10;4/8Ag1vBcesRanDskUiC3HLs4B+Tb613eu+DtM8QNbSXthBdy25LRmUZAJGD+hNcbB+zv4Mt9aTV&#10;F0iPzEfzEt8/u1f1ArS6A5D9m3wZqEXwbvoNXtPscmt3N1cCPqVSXdtyO3BrzJn8T6xq1h8EVuG0&#10;a8sJ0umuo3yZbINnOfU4xj3r6r1yx1aGwP8AYwhFw21PLkOERQO1eV/CX4H61o/xS1v4ieL7tLvx&#10;Dex/YYIoWBjhtgcj8eKLgey6fZNp9lFahcRW6BEIP3gBjJryT49Wv9qa98OETy5TDrYmeFiMldvp&#10;3r2s1k6l4dsdWvrW4ubNJJbV/MhmPVD61mB5l+05azXfw/sRFa+e0Or2ciwjncA+D/OtP43NJefA&#10;3xMy2zGVLHCwgdT8vFehX2mx6hHGLiJZhGVcI3QsM/4inT2o1C3aG5gVopFw8ZIIPbFMDwD4paHe&#10;+Jf2YNLMEdzHLDBZ3LxW2RLsjYOQB+HSsWbxb8OviB4PvLy78X3Nu+t28dsdJeY+ajLhSoj69RX0&#10;2tnH9lW28hVgVdgjGMBemPyriIfgj4Oh1uDUo/DGnxXUEpkS42fOCQRkfnV3A8e/aU8G2Vn+yi+j&#10;aVaXUtpZi18hbb5ZZAHUHA+pFW/imNQ0T4d/DnxHFYJcadobQ3F3FcLulVNoXP4Zz+FfRFzpsGoW&#10;whnt0aJT8sbAFenHFMu9JS8sJrSaOO4tpFCGCRQV29xii4HlPjr48eFJPh1c3FjeR6pe6pZOtrp8&#10;PLyMwwBjtyf0rb+Amk6nofwr0C01SAwXjRbmgwAYsnODWnpfwT8HaLqMOoWmiW8d3DzG2MhT7D8a&#10;7BYw0kTNEysnAx0FZgYXxD8I2/jbwbqui3CnZcQsiMvZiPlP4HB/Cvmr4at4o+IGvaF4K1OKZbfw&#10;dOpvb5lxDdhD8gHqen5V9czK7RsEOG7VQj0uC1d54bZIZJjunMa/M5oAzvHPhmPxn4P1bRpXaFL2&#10;1eHehwVJB5HuOK+TvDq+KviF8QNA+Gl1evFN4QkS51W6HMV0iY8kD1OOvvX1R4u0rxDcQ2q6BeR2&#10;xWQM/mjtXD/Av4PX/wAP9e8UeIdeuRqGu+ILtpmlVeIox91M0AY3xuXW/BHjnw94/trQ6podlH9j&#10;v7XyizwxsceYvpg4yfStvUP2mPBNi2lxWV7/AGtd6jMscVra/O4z1OB6V6vqVut3amGSFZ45PleN&#10;hkFScHP4VyOl/CPwxo+oQ3tlo1vFcQM212jGRznINUBxmrW8lz+0h4Tu1h82ybRpsPIOY23g/nSf&#10;tTabNqvw/wBLFtaSX80es2jrbxEguN+D+Wa9bfTopNWivWgXzoUMStjnBOTipL7TIdQ8kSoHEEnm&#10;KG6Z7frUgeOeNo3h+N3w4xMLf/RLjdCY9xOACRnseDVj9ocanofh3SfF3h+3aS70e6jklhVeXgY4&#10;cY/HNeqNpNvcaja313bRyXkBZYJcZMYI55q/eQx3FrJFNGJYnG1kIyCDTA8D+A+hnW9e8SfEPUt9&#10;zeaxc4sBMvNtakABRn/arnPBnh+w1nWviDY+OLq4kvf7WMuxcqJIEUFAtfSlpp8Wk2sdrZWqRwIc&#10;Kq8ACoLnw/p93cfa59PikumG3cVyasD51/Z4kso/jN8QW03Rb+DTJ1tglzdE7WwD0z1q98AfFUHg&#10;34heLfBOrQHTb271ma6shtOJwwLfyBr6Fg0+3t1Ajtlh4xuUdKz9Q8L6dfa1a6jLpsUt7bjbHdkf&#10;Mg9v896AN5vun6V4rq15a/DX4qalrd9I0NjrVsryzhSRGIxjmvat4Dhe/Squq6bbatbPa3cKzwSD&#10;DIwyD3rMDkvDHxQ0bxlqCWulu1zFJF5glKnAryP4b+LIvgl4o8S+GfE+60huLyXU4NQIOycMc7R6&#10;HFe8af4ftfD8Ig0uxSDd/Eo6UniDwxpniO3C6nYx3jJjKsoOaAOY0D4j6d8SND1CfQ9ysInSK4Zc&#10;BZMEK354ryD4M+CtGv8AwTqEHjGKbUNeuL6S51Alm/esjHbIPboK+kNF0Ow0e0SCxs47OHvGqACr&#10;X2G2jkytvEpIwSEA4oA8O/Zfs40XxdNDoc2k2dxrEk9ubgkl1wACM9BXtXiDVhoWi3eoGGS4Fum/&#10;y4hlm+gq7HDHCoWNFRfRQAKeeQQRkUAeOWf7RHg+TFveTT6dL5TSvb3EJUEYOR/OuP8AgfoMHizw&#10;l8Q0XTpdI0zXb+ZbSTb96BlwHVenU5r3LUPBOk6lcebcaZZzN0zJbo3HpyK2bW1t9Pght7eGOGOM&#10;bUSNAqqPQAdKAPm34VfFofDMTeAPFv2qK/0mMi11P7MRFcWyHg5HGcVq+CNd1T40fFyy8S6bcTW3&#10;gPRY5I4oLiDa91dNx5ik/wAOM171e6TY6kwN3Z29yQpUGaJWIB6jkdKltLOCwt0gtoI7eBBhY4lC&#10;qo9ABQBJJGsqFGGVOOPxrw79n7w3e6P4m+It3qFitqb3W5HjmC4MijAFe51GtvGuSI1G47jgdT60&#10;AeSaTpd7a/tGa5erbD7DNpsS+djo2aoata/8ZOaXLm58pdEkRYlH7otvHJr2lbWFZmlEaiVgAzY5&#10;IHSmmwt2vFuzChulTYJcfMF9M0AeO6J4auY/2kvEerSwE2dxpVvEjHoCDz+tV9W0+OT9qjSrlpbh&#10;QNDkj8tR+7Ztw617YLWFZ2mEaiVgFLY5IHQVFJpdpJfC8a3jN0E8sTY+bbnOM0AeL/GZTefEr4aW&#10;0MU48vVJZJGRMrjYc5PbNe2vny9gbaecH6UklnBM6PJEjuhyrMMkfSpWQNyRntQB4D8ePixHoes6&#10;Z4be2vpZGY3OoC1jJX7MFJOD68Ctr4e/HDwlrF9oOh6TZX1odQtWntRLAVUIDj5vevXJNMs5pvNk&#10;tYZJduze8YLbfTJ7VHFounwSRSR2VvG8Q2oyxgFQewPYUAfJWkroXwl8YeJ/C3jK1vEs7+9bXba+&#10;hLmNiT9we/Ney/BHVNM8R3mq6vpWiPYW1yw23cxJeYDgda9N1Hw/purlTe2MF0VBAM0YYgHr1qxZ&#10;WFvptvHb2sKQQxjCpGMAVQFHxZrkPhnw5f6pcCQw2sfmMsS7mPI4A9+lfKngn4rNd/ELXfEnifQt&#10;XkuI7Rp9NsWhJSOIHsP73vX17PBHdQtFKiyRsMFWGQarR6PZxqAIEJC7dzAE7fTPpUgeFfGSG6+I&#10;3wa07xDpWnym5t54tUSzk4m2owJAHc4zWvovx0sfFmnyWWn6Xf8A9rf2c10beWEqASMFc/WvYm0+&#10;3ZUXywoQYXbxgelMXR7ONmdLeOORl2GRFAbb6ZoA8I+DdrrFn+zjdw63Yy2V5m5Jt1GH2s/GPwNe&#10;x+CFVvC+krhvltk4k5I4rba1iaMxsgZCMFSOMUqW6R4CDYBjCrwOBTuwPHv2gbfVI9R8KX9pA15p&#10;tre77+3AyHjAPGPrj8q4X43Pp+paFpum+FPCTXd1qNxBeNcwx7fIAkXJPv2r6cmhjuE2Sorr1wwz&#10;UUdhBCoWKNYgP7gApAQWe6OwtY2IRhGgKMMkcc15R440+/l+O/gnUVspnsbeyuEnnX7sZPTNex+S&#10;jNuIy396mNahpjIWY8Y2npQB5D8YPDN/rnjr4dXdlbJcW1nqDyXEjg5RdvUfjir/AO0J4a1LxB8O&#10;1sdFQSXzX9vIu7nAEilj+Wa9Q+zJ5iuRkrux+P8A+qlEI8sL1x0Jp3YHjP7QXg3WvFXh3wnBpFtH&#10;dXNlqtvNOZCQVVcZIrK/aMGq+HNc8EeNNOsG1FdFuHS8hUEkRuoUkY7g4r3xo9wxupklpFNEY5EW&#10;RGzlWGQc0XYGT4U8UQeLNFhvYkeAyqMpIMEHFYXxP8SXHhPw694uivryZAezjG5iOnA7muxisYYY&#10;lRECBTkbRipnjWT7wDYORntSA+T/AAXdW+tfFDSG8FeD9T8OqWM+qXFxEY4zkHIIPvUPibVPF3hT&#10;9pbxT4g0K1OqaVbWNv8AbbKE5kdemVHrnFfV/wBiXdlmyfYYrnNN+HtrpfjnUfEkE7LJfW8cDwbe&#10;Btzzn3p3YHg/xO8V6z8fNOt/BWjeHdU0zTL4xSajfTKYzEocHA/ECt/4j/D+PTfHvgfV7m3OsaTo&#10;Vm8Vwsq72DcKG9zXvrWa7t6HY45+UY7Y59aVrRGUBlVs/e3LnNF2B83fFzw/q3ibWPC9l4T8LwR2&#10;ltew6k1+U2lMHlcfTNb/AMdNP8QeGvEXh/x3okD3hsF8m+s7flmQ9T+Zr3KOFoyfmXGeMDGB6UR2&#10;ccQcAZ3nJ3cii7A+ZPiV8TtY+K3h9dB8P+HL1UaWGS7uJk2AAMCRj619I6OZRZWiyxGJhCuQfXAG&#10;Km/s2JZFkjCxkdVVQA31qym4D5sE+1IB1FFFABRRRQAUUUUAFR3EfmwunqKkpGztO0ZPbNAHxl8Q&#10;PEfxs8NeMdRiOgQeItPS8EtnxuCx9snHWu3/AGe/gfq9l4y1D4neNYYo/E+pAxpZxHKQRnpj3r6N&#10;a3llUbnCtnnAzT2hdo9pbns3pVXYHh87fEm4+PXlWzCLwcGDOW9Mf40/9pa0+JdrBpOs/D943Gmk&#10;y3dmzhfPB4xg9eufwr22OKWORWLbweGqWRd3bcPQ1IHwXL8Nfit+01rXh238ZWaaLpui3gu0ukkG&#10;9yDnGK+g/wBoDRviRaaFocnw+kjI011a6tpJVQ3KDAxkn8fwr3BIwrKVCoO6gUsq7+qhh6GquTym&#10;H4Ln1S68M6ZLrMC22pNCDcRqwYBseo61tzbvLbYMtjimeT5jo7AqU6AHipqko8s+FXw01XwjfeJ5&#10;dZnh1Bb/AFJru1yg/dAjivRLfT0s428iGOOWQ5ZlXAz61foquYDxnxtourfD7xLfeJvDGjSagbyP&#10;zdQjjIzKRwFHvzXJarJ4t+N3ibQ7G40KbQPDdnJHdXS3ijdO4Odo+lfSTDcpGAfY1FEjq3KoB/si&#10;jmA8P+LHhbxJ4d8aaT408KWkt0baAwXtovLSR54A/Suf8UQeP/jNr/hh7fSj4f0nTbyO6uo75MPL&#10;g87fevpVlDKQw3D0qJCFYKsJUeuKOYD5w+Pml/EjxZrjaVo2kSzeEIYVeVVUiS5fd90H0712/wAN&#10;9S8Ywa9baFe+EY9J8O2lmhW7ZskyY6CvXqQ9KOYDyDwX4b1zwVc/EXVfEdxbR6ZfTyXNu442Jsxl&#10;jXP/ALOtvD4k/Z7u7GErc/bGvEVAcZ3swH869m8a+GbXxl4Xv9FvTILW8j8uQxHDYyDx+VQ+EfC1&#10;n4N0ez0bTLZbews0CJgY3cdTRzAeRfAv/hKvDMVv4F8R+GnhstNtz5WpxsWjkXJAXPc4PSuasm8b&#10;fCLW9Y0t/DMev6L9oe60mW3h3GIOeVPpX1FRRzAcV8Op9SurFpNR0iLRt7CRI4RjJYZOa7OQM0bB&#10;ThscU6ipA828AeFbvRfiD43v5QfI1G4jlXI4OFwaj1TwHf3Pxm0/xVG4+zRWD2rRnvk16bRQB4Fr&#10;3hG++GPjDU/Efhnw62upqp3apHHw5fpla3vh/rvizV/EF3c614ctvDHheGJUs1mA+0GTPJ9hXr9V&#10;dU06LVtPms5xmKUbWHtmq5gPFPgVa/a2+I6LFHb/AGrWZUSVDnzMpjJpfhj8JZ9F+EOseEPELBku&#10;7i4EJX+6xyP1xXp3hPwRpPgqOWDRoBAk8vnTc9TXTYHpRzAfNGlat8QPA+jpoaeDI9ZvrE/ZIL5c&#10;AeQehNdP8XIb3T/2c9d/tS3jiuhaDEMI4jYkenoTXuAHPSsrxRoNp4m0m40y+i860uABJH6gEH+l&#10;HMB86eC/G3j/AMH+F9J0y88PyeKbaS3iaK/hOOCBgH6V6T8Nfh/qGm2+taxrgT/hIdYdjK458uIj&#10;Cp+Fej2FtBawW0FqRDbwrsWLHYCtDA9KfMB85aVrHjj4f/bNDvdBXxOkdwRZXscY2+Qx+63Few+A&#10;49QWwJ1KKG2Jb9zbRIFEY9MDpXVqoUYAAHtSbF3Z2jPrilzAKzBVJPSvKfg/4Z1fwzP4s/tKNVF5&#10;qTz2zd2U9K9XIB4IyKQqDjIBx0pqVkB5b4Z8CXunfGPxP4klhXyNQtYYA38WFHrRcfDnU2+OkPjI&#10;XyJpSaYbE2+eS2c16nTGgjkGGRWGc8jvRzAeAfFD4b+J9F+KFt8RfBsEN/ePALTUNLnk2edEOmD2&#10;NdN8ONU8ceKtckvtf0aDw3pkQKw2ZIeUt9fSvWJLeKTO+NWzwcilaGNmDFASO9LmA8a8O/D2S6+M&#10;3jDXtW0+L7FNDDDbySL97aMGtTwH4H1TwX4y1VrLyx4YuRvit/41fufpXqMkSTKVdQy+ho8lPMD7&#10;fmAxmpA8Q+FPwdtNFh8ZpqWmRCXWtRlmNwwy21uhyfSui+DuheJPC+m6jpevBJba1uSLGRT8zxno&#10;xr05o1kUhhkHrSCFNwIXkLtH0oA+b/2gtQ1PxN4g8PWvgPU1i8QR3jWly0ZGdmMlW9sZr3Twjpza&#10;VpFja3B3XscIEuBgbu9UtJ+F/h3R9ZudVg0uGO+uJDK84Lbix6nrXVhQvQVfMAjjcpFeX+CPBer6&#10;L8TPGet3kEUNnqRia3aN8lio5zXqVRx26RrtUYXnv61AHnvjTwHc698R/CfiMXOyz0hZDJDj7xYc&#10;Vy+j6Drnw98ba1NYaLHe2es3vmmf+JBjua9q8lPTvmlEKqSfX3oA8n+Hvw+17w/428U+JdZv2uRq&#10;kiCC0QABFAwBx7Vy994W8Y/CjxxeXXg+x/tbRtWl8+4t5m+456nPavoFUCgDrjpmhow2M9qAPnDw&#10;f8MfHtx8Z9P8c+Ir22ktY4JIjaI2DCrHIHuRXovw1+Ht94T8Z+NdXvZ0lGs3qzw7RjChcV6N9jh6&#10;hADnPFO+zruzk5xjrV3A4O48YavH8XNP0NIs6PJZPJK2zkSZ+Xn0xXftgrgjIqFbGFbo3AjHnbdu&#10;7HOKnqAPL/E3wwXxF8VvDev3tra31np0EoBuI9zRuT8pX0qjJ8OdS8M/GS317QHEGkaihOqQ4yrs&#10;OjAdjXrTwiQqSzcEHGaFhCjGT1J/OgDyb41eGdc+3aB4g8OWUF7qWn3DHEi5YIQenvR4o8C6n8Xv&#10;hbBba2F0vWUkW5jdRjy5FIKkf5716u1uTn944yMdaPswZSrsZFPUNQB87yTfF3UrfR9HW3tbBjMY&#10;rm+jjP3FPB69xXbfEbwFqfiTWPBFzGlvdRaXfC4unb7wO3GV/GvUvs5ycyMR2HpT1iVSSB1Oau4F&#10;e+aOGykkmcJGi5dj2FfKnxot2+JnxE8Kt4P1xYIrqRrLVmgX52hB6fpivrFrZJFkVxvR+CrDIrE0&#10;PwNo/h9ka0soUkVnfeIwDljk04ySQF3RdJXR9PtLKFtsFvGsa8dgOlaTZ2nHWk2e/fNEilkIB2n1&#10;rMDzf4X+A7nwjqXiy+mfc+saibgqRgIMY49aXWvBN5dfGbRfEy8Wtpp0ls4A6lmzmvRtrbgd/GME&#10;Y6+9J5b8DfxnJ460AeE+LPhr4q8J/EqXxN4IgtLiy1JP+Jlp9xwJnA4bd2x9K7D4b2XjOaM6j4ol&#10;t45pCVFnEgwi/wC9XobWiOQWJJ9jSvbll2BsJtK4q7oD5C+GPhfxZB478d+L/DFz58z6zNbXGlzJ&#10;sjcBeHBr0vwn4D8V+N/Eul6345EcS6cW8mzjGRvzw2a9n0/QrXS0mS1iS3WV97+WMFm7k+9XWjO0&#10;qG4x3ougPL/iB4D1lvGtj4o8PXUUVxb2zRSWrqf9IPbmsa18H+NfiC+kyeI5IbG0tLoTSW6jlwp4&#10;xXtTxloxg4cdDSNGzPuD44xjtUAea/FTwVrOoahpGs+HpLddU05iy+epLSKeqgiuU1r4d+N/iVou&#10;gR65d2dmtnqCXM64bcyqcjbgda94weM8kVGbcNMJNzcfw9qAPK/iTpvj+x1mwm8Jz28+nrbNFNa3&#10;QJZ3/hI4xgVlfBv4V+I9L8UXvjPxbfRt4hvohBJBAuIsDp2r2eVJpMruVUPcdRUkMZjUKXL47sOa&#10;APnu3+F3jfwT8btW17w/qUTeFtaxNeWlwW3JN0LKMYxiu/8A+FfXVx8Z7bxhJNH5Eem/ZPLUncWz&#10;nP0r0GZZpDtGzyz1z1qYKq445oAbNGJo2Q8A1U1PTk1DT7i0aJJIpIyuH5GcdavUUAeVfCb4G2vw&#10;5vNS1aa4a912+YrJdSHdiPPyoPYVW1j4Tavqnx20Xxcz2j6VaWD20ilQJCxOQB7V69QKAPENG+F3&#10;i74f+MNfvNCu4b7TNad7qSG4cL5Mx6bfarPwz+EPiTwz481LxRret/2hNf2awNB2jYEnj6V7Kwyw&#10;NLQB5l8Mfg1B4AtdaknlXUNR1W6knuJnUYZWJITH0qPwX8I5vA7+JhYXLfYdXLSQ2DN8tq5Ujj2O&#10;a9RoqgOL+FvhK98G+C9P0u7dWnh3FwuCOWJxVTQ/hfD4f13xZqVu/mvrmCyS8qDjHSu/oqQPI9H8&#10;K+P9Bmh0+G7086UI2AaOPaYmPTirngfwBqfw98F6xbG9N1qN7NNcedjiN2Bwfzr1CmTRCaNkboww&#10;aAOV+GkWt2/hKxXX5ftGpc+a2Pfiuk1KKaawuI4GCzMhCM3QHFTRxiJVVegGKfQBwfwk8BXPgPwy&#10;unXUyuxuJbg+WuBl2yadofw7bQ/HOv8AiFLgvLq0ccZUjOwKa7qigDwvxF8LvG/hvxPqGp/D6/tL&#10;Syvt0ktjdj5PN/vCus+HfgbX9J0q8uPE2qNqOqXq5kjjJ8tG9h6V6RRQB8veF/2d/Hnwj1K9n8Ie&#10;IhcWmpXE19eWt0flWZj8qp6LzXf/AA9+F+sWuuHxb4vmW/8AEvlmERxjMUS9ivvXsVFAHjXjD4d+&#10;J7fxt/wlHhu93Xc1uYLq0lOIjkcMB69Kv+DvAXie61jR9U8WXsdzNYoSIo+nmdm/KvVqKAEZdy4r&#10;gfGXwzsvE/jLw5r12m86KXKLjOdxrv6KAPM/GHwrh1rxdpfinTz/AGbrmnvh5Ih/x8Q90PtVD4tf&#10;DK88YSaVrug3cOj+IdLJNrLNHuidW6q4HUV63RQB86Sfs/8Aizxtqmk6x428Tx3M2lzpc28NghSM&#10;spzyKj+NP7Pms/F3xUNRuPF0ljoEcaPZ2ewlBcA8Fh6cV9H0UAeUeBfCHjLQ/EVvca34nttS02O1&#10;W3e3ih2kyDp+grZ8M+AV8M+MPF2vL11grJj/AHVrvqKAOL+FuoSap4XjuJVZW8+RcMCD9412M20R&#10;sX+6Bk05VVBgAKPYYo4b3FAHAeFvhpp3hfxB4q1VYEnl16bzmDKCSoXBFZvgH4Zz/D3xRrdzY3Xl&#10;+HdSZZYNPwT5Ev8AEfYV6jxxS9evNAHiGpfDLxT4f+Imra54Y1ONbDVXjNzYyD7h7uPwrc8f/De8&#10;8QXEWs+HLxdH8SW0ZtlvGHDp3z6816ltAbcAA3rjmgqrDBUEfSgDxzwD8PfG1r4vttY8Wa9DPDDC&#10;Yo7azO1HY9yOhNdpofgpNL8aa9rQ27tSEYPH9yuu8tDtyq/KcjjpTsD0oA4H4sfDq28eaEYIrtrD&#10;UIJBcQXMX30YdxXOeH/A3jdb+ZNc8TpfWKxJHAkcIV278mvX/LTdu2rn1xTsD0oAhjVYYVUfwjb+&#10;OK5n4ieFf+Ey8NTaWDy0kcmD04INdWVB6igKAcgc9KAKUlgjaZJbMcGSDyj/AN84rzbWvgvDqPwn&#10;bwjBcLamNzLHKRkRvu3A4r1YqD1FJ5a5JxyetAHkkPgzxxquhajo2r6xafYprXyIp7dcSE7cZNdt&#10;8P8AwqPBPg/R9FMpmktIFhLHvjrXS+WuMbRijYu4HHIoATyY8k7FJPJyM0U+igApMD0oLBepxRuH&#10;rQAtIqhegA+lLmigBMDrjmlozRQAe1IFCjAGBSnpXMeIvG2j+Gb21068uzHd3ZwiqNzdM8CgDpsA&#10;dB7UFQxUkZK9PauI8HfEzRvG91A2nX0iNJJJGLaeIqX2Ag4z9M/hXbnJ6etACjjpSbRknHJrnPEv&#10;jTTPC91Y21zKXudQmEMMKnk+uPoMn8Kh8H+NNM8ZwzyaLeC5isbh7S5UnLK4OOaAOp2L6d80MoYY&#10;IyMYrP02/tL6adrS4+0eW/lSANnYRWjQA1Y1RcKABS7RgjHB60tFADQgC4A4p2M0UUAIEUdFH5Uy&#10;a3SddrjI4PBx0OR+oqSsXxX4jg8K2EV/dMy2olWOQqMnDMFB/AkUAbO0bgccilrk/h545j+IOmz6&#10;nb281rapPJAizLgvtON3411lOwBTfLAUr2p1KKLAMEajB2jPrTqZK/l8npSLKJIwQcFqQEhoqOMP&#10;n5nVh7VJQAD5c0U1mKyKvY0rNtUseg5oAWiolm8xQ6EMhFMa68vLMuE/vZp2AsUVDJI3lh48EkZA&#10;PenCRtzZAxxj39aQElFL/Dmms21c4zQAtFQec6x72T+L7o67exp4m3KG2kZOMHrQBJTXTdt5xtqM&#10;3Cr975RnANL5j9doK59adgHLGQqhm3EHOafUSzM0uNnydmqRm2j8cUgFoqIyOrtuUCMfxZpxmVVD&#10;H7pPBoAfRUMlwIwox87HCqT/AJ7Uqzf3htOfXPHrQBLRUZlAOOM9xnoPWiSbYgYDdkgcHsT1p2Ak&#10;orj5viRbQ/ESPwn9gumle1+1G9VcwrzgKT6murWZmfaYmHvkUWAloqNptsgUDI7tkYFCylkJKEHO&#10;MUgJKKha6RVUtlS2cAj0GaZdXy2tvNK4IEYJx3PGaALPpRWL4X1ZtasY7zy3SOYFkDjBABxzW1QA&#10;UVGZgu/cCoTqx6Ui3SPKY15YY6dORmgCWmySCNdxyR7DNBkAbFYfjTxF/wAI54R1rVIV86SxtZZg&#10;q88qhb+lAG4GyxXByPanVx/wt8WS+MvAPh3WrlSk9/arOR6bskZ9OK6xZlfcRn5Tg5FMCSiomuY1&#10;789xjkfWlW4jZiodSwxlc8jNAElIzBRk8c4qNrqNUViThjgcVV1jUEstJvbncMwQtJj3AJH8qQF3&#10;zFyBnn/P+FKzBeScc4rgvgz4wTxl8P8Aw/qjvunvIGY8d1dh/Kuz1i6+w6Te3IGTDC8gHuqkj+VA&#10;FrIpa4j4R+NI/HHw90vXvOV451kLOOmQ5H9K7JrqJFZmkUBRluegxmgCWio/tMWM+YuMA9ex6U7z&#10;UPRh0z17UAOopnmocYYc9OetBmjGPnX5s456460APozTWkRc5dRjrk1wFz48kh+NOk+EwuIrvRZN&#10;RY/7Qk24/KgD0GimNMiLuZ1VeuSacGDYwQaAFopjTRquS6gZ25J75xj86cGB6HNAC0VF9qh+f99H&#10;8hw3zDj60lziSFlEvlnIyw6jkUASlgOpxS8CuE+Jnja78I6XZSaZpy6vdz3KQ+XuHy5YZJ+gyfwr&#10;a1zxFD4Z8MXmras6pFawm5k5wFwucUAdDmisnw7rlp4h0uzvrJ1eGaFJRg54dd1aqur52sGwcHBo&#10;AWik3DdjIz6UtABSYHXHNJJjbknAHP5HNeK6l8VPFV94w8Z6B4Z0uHUL7Q3sUEcz7VKykFyT7JuP&#10;4UAe2UV5FL8ZV0Lx9HoHiO0udMS+kWGymVSYXfyyWBf8Dj3r1WNljwqtuUfLnOSOM0AWKKqpdpdK&#10;wRtm08n8ahk1a3jUsLiNyjYKg8+lAGhRTY2DIrZ+9yKH5U4OKAHUVTvtQhs1CyzLBkgeZIcAc/16&#10;fjUN7qghjEglihj37S8zbQfpQBpUVW85pLUsjK7sDtZTkZxxVeTWLeFZRJdQxvCyrJucAAkdD+Jo&#10;A0aKrwSCSPzTOrIehUgikWdJlDRTb9pwcc5zxQBZorHvNSuP7NvZLZ4Zp41cIEbIDgE4PpUtvqH2&#10;bRba71GeO3YIplYsAu4jpn6kUAadFZyatbsqrHdQySb/AC+GGNxG4D8hUM3ibT7eNJpLyII0v2f7&#10;wx5g6jNAGuKRuGAqrc3UscbPGqlcZV2bArhfFPjy+jutGk0SezvLVtQ+y3u2QEqNpJH5igD0QsFG&#10;T0peeCD8tcv461u40Xwte3ccsdvMpzG7jK44rRTW0jsbMl4/PuAPLR2C7+ASR9ASaANeisRPFWnX&#10;Eogi1K0ad5GiVVkBw4BOP0p3iLVZtP02VoJI47nzEijaYfKzNjigDZpHztO3rVKza9S1UXZjafZz&#10;5YwN1Lfatb6X5JuZkhE0qwozHA3EcD86ALhYLtBPzGlrmNZutZj1vTDbrBHZfO100vUKAeRWzJei&#10;exM8DrLG+GRkPVeMnNAFlWkUAvtA3YNO8zbnecfNgV45H4r8WDX2hmudJ/sJdS2DUBN8pi2k7P8A&#10;roDjiu78ZanPa2mnSW8sCJcXUUSySvhW39MflQB1frRWfdatBZzQW81zDFcSg7EdsFgOpFVrDxdp&#10;WqyFLO+huGWXyWVGyd3oPWgDZoqg2qJazJHdvFA8nmeWrPywX0/Dmquk+KtP8QRO+m3UNwUk8thu&#10;xhh2oA2aKguLnyI3k+Xy4xl2ZsBQOv6Vi2PjrR9Ss1ura+ge3kkaGJy+A7gEkfpQB0NB+maz59WS&#10;FZc7FMJHmmRtqqCODn64FV9O8VadqdyIba8t5pN7IVjkBII9qANj0zxRXl2ofHXSbH4zWHgN1P2q&#10;5tGuhNu4GMjGK9NhnSdd0Z3LyMigCSiiigAooooAKKKKACiimTSiGNpG+6vJ+nrQA+iuWT4neG5F&#10;tSuqQt9plaKIBs7mXJYfgAT+FPm+I/h6EWedShY3j+XCFYEud2D+XX6CgDpqKxtF8YaR4iWc6Zex&#10;X32eQRy+S27Yx9aZrXjTR/D91b2t9exwXVw4SKBj87ZOMgelVYDcpGYLjPc4FYGg+OtF8TXV5a6f&#10;epPc2chSaH+NcHrj096i8Wa1YxaatvNqselXFwR5LyNtfORyAaVgOi85PMCFsMegNDSqqknOACen&#10;pXj3wfvGW81D+2fEtvruqC8cW0cUo3LGAc8d+M/lXV3zXd144he31gCx0/i+s8f30bZk/r+FIDtl&#10;mVmAGckZ5FPrw/4P/Gi31ybxJ/a2rJcBPEU2mWQCEYwBha9U1zxro/hu7tbXULxYLm5z5UR5Z8eg&#10;oA3KKwvDfjfRvFkl3Fpl6lxLayNFNH0ZGHXg/WtwsFGScCgABB6UtY2jeK9J1q7vrWzvYprmzlMM&#10;8Sn5o2ABII/EVJqHinStL1jTtKur2KHUNQ8z7Lbsfml2AF8D2BFOwGrnFJuGcZ5pJGAXrjPArmdB&#10;kS117XYW1JLu4Vo5Gt1bLW6kcZHbPWkB1GaK5fXPiBomh69ZaTcanbQ310u5Ld5AHYYJzj8K0tM8&#10;RWPiCG5XTr2G4eCTypDEwbY3XB98UAahdVzk4qP7ZB5yw+avmsu4Jnkj1rmte+IGieHNWstNu72E&#10;Xt04RULDd0z0+gJrzO58cJqn7T/hzR7G8jmtBoM888cbZ2usmMH3q+UD3fNIWC4BOCeBXOQ+NNIn&#10;vNQs2voTd2UgEturgumegIqr4f8AHmieLpZ4NNvonu7eQ5jLcrg4Jx+NLlA63cM4zzS1z+qeLNL0&#10;vUU0+4uY/trI0hjVhuCgEk4/CmeGfGWj+JMmxvVnlBw0YblfqKkDo6KwtW8X6XpK6ibm7iQ2MYkm&#10;QONyjtke9Y9j8UvDusXGn2keorBc6ivmQrIdpbHzEDPfANAHa5FFcnrnxB8O+G9Qay1DUI7eaOA3&#10;J8xsAKTj+dT6X4s0zV9EXWYb8JYqMmRjhcCgDpc0VxI+KnhtLy1svtvmTToZY+OCvrmuoe6T7Ok6&#10;SILTb5jSZ7DnNAF3ao5wKRj8prirr4reGba/hsWvxJNKhdQnIIz610N1r2n6boz6pLOsVjHH5jSM&#10;cACnYDX/AIaSuJf4teG92mRNqEf/ABMhmLnHB6Vp+J/F+leE7e1bVr6OwS5k8qGV2wM4z/T9aQHR&#10;0VwDfFrw/ZzaTDd6jGH1INLbOD8pCnaa5H9oL46D4R3fg5Uge5XVr9YzIn3Qh6/pmgD22iuXi8ba&#10;U/h9tc+1pHp0UCyzSu3Ea4J5984rLj+LXh24ubRILszrLbG9WWM5XZjvVcoHeUVzv/CZaZJ4Zm8Q&#10;LPmyghaVmzxgCsPwxf2+h+GZdd1PVmFnfSLcRyTyfKiuRtAz2yQKLAd9RXF6p8SdL0rULWzu7pLQ&#10;3Q3Q3EhxGRjPX/PWmat8UdG0nVo7CaZnBi8xrpP9WoxkZPv0/GjlA7eiqtrcJfQw3EEvmRSYkUju&#10;pFQeItXi0DQ7zUp5FhgtYzLJI/RUHLH8s1IGlmkrzfS/jh4W1eezSz1iO5N3B9pR4wdiR9ASfXOB&#10;Tb/41eGbO8lsn1yO5uYkMzR2S7zheSufoKrlA9KqOeZbeJpH+6vWuW0/4gaVqPhdPEEF002mSIZR&#10;KvJTn7p9xV+advE2kwSWcoWyulV/O/iVRg/0o5QNyNgyBs/e6USMFQsW2gck+1Yem+IrDUrG4eyu&#10;kaGyYxySMeAR1rmpvi3oeqR39pDK6lbd382VCI+hHX3NHKB2NtqsF9Zi9huV+ybWy+eODV21uIrq&#10;FJYpBJHINysvTFfOXhrWr2b9lPV9QWaFLk2N3PC0LluVLHP5CvRvgtrCr8E/C+p311s8zT4neZz/&#10;ABMOf1o5QPTKK89f4yaRHfahA/mpDZqjG42Ha2SM1q6p8SdH0XSdM1S5u0FlqLxxW75+8zZ/wo5W&#10;B1tI7FVyBn2qjf3/ANg0+a9Lb4okMpx/dAzn8q5bxB8VdC0LwumuX2orZadIyiOXbuMuTjCjueRS&#10;sB2CXDSTeXwrKcsp67asV4p4f8caHefFhrl9duoZr63jSztLiMpFIpBOOf4uK7Hxj8YdA8A6xZ6b&#10;rl2tlc3cZeBSM+bg44osxXR3VFcH/wALc0c+OIfCktwtlqc8CXMPnD5ZVb+FT64qIfGTSrfxQ+jX&#10;ySWT/IqSSrhXdiflB/CkM9BopN3PqK5fxd8Q9L8EWVtc6rKLeKaVItzdAzZoA6miuF8K/FnTPGGt&#10;6lY6ejyQ2eD9sI/dP64PtWbafHfRNX/t59JSXVLbRyUmuLddyNID8yKe5AzTswPTKK5Tw34/s/E/&#10;hptbs5I5bcruEan51OPusOxrndY+OWn6PZ6vdyadePa6ZCJp5FiONvVvyFID0x2KrkfrSbiGX0Pe&#10;vLvGnxZsrz4F6l4x0UXV3bT6e00H2WPdKMrwce3f2zUfwe+JVx4t0uzsJNN1BLuHT4Lg3V5FsikL&#10;L0Bp2YHq9HPOOtedX/xq0qEa2LOCa/bS3EMnkqSGk7qD7VveG/HVn4vtA+mnM6lTLDJ8rIDyeP0o&#10;swOgtbyK8UtC4kVW2kqe/cVPXlnwV15P+Ef8Rm4ufMWy1a6R5pflUAHPX0rS8P8Axm0bxJY67qVn&#10;ubSNJLI94ekjKCSF9Rx1oswPQaKxfDPiuy8WaTaahYsZILmMSIfUGqnhPx5YeMNR16zsjuk0i8Nn&#10;Nzn5gM0WYHS02RhGpY9ByadWD4/lkg8C+IpYnMcqadcMrDqCI2INIDWW9R2IXay9iGHNOjuGfZmJ&#10;k3EjDEZFfOfgH4N3vxA+Gej6m3i3VdLvLtIrhZrV8lNvUYPr0+hrs9P1/wAQeAPFOg+H/Ec9trMO&#10;oSmGzvoyyzKQpP7zIwTgdvWgD0+PXbKTVm0wTL9sWMS+Vnnae9aAOc+1eFQ6nZab+1TqYu7oRSvo&#10;MTQWrN8zYcgkCu0HxhsbLWPsGqabeaSryiKO5ugojf3BB6U7MD0GlxWB4k8aab4V02K9vpdkMzrF&#10;Ft5Ls33QB37fnXNaZ8X7GTXBp17aXlj5r7Ip7iPbGx2lsZ+gosxXR3s15DC8aO4DSNtUZ6mpSwDB&#10;c8+lcR4s1zR9J8TeGrS8lkjvtQu5IrRR0ZhGSfwxXk2vfGjW9F/aiufCwspptGGmxtujQn52PX6c&#10;UDPpEnHJpgmRm2hgT6Vjat4stND0+Ca9PktK/lIJOMtXKaV8XbSbWhY31hNYO919kjkkQhXfBIIP&#10;pjvSA9HpNwC5PApvnIDgnB5wD3xXH+OvibpHgXVvD+n6jK0c+r3DW9uuwlWYLuIJ6Dj1oA7FZFbg&#10;MD+NLuAyScYryW8+OlhodncXuq2F1punR3i2oupYWC8ng/Qnj8a7Lxf4wg8Px6Y4hnuxeTpEggiL&#10;g7jjkjoKdmB04kVsYYc9KJJBEhduFHJrhYviJb6frstnqdnJp8Iufs0NxKMRk4z16c9PxruGkDRg&#10;qPMDYHHegBs15DbojyyLGrkKpY4yTT1mRjgGvG/2jNYuNJbwIYRI0Fzr0VvLHG2NwKMQPzFdlpPj&#10;pZrTVrrU7OTSbHTnbMk/AdACSf0NIDsvNQNtLDPWnBg3Q5ryNfjlDqmgXmqafoN7qNlBP5byQxn/&#10;AFeR8306V3HgfxtpPjvQ7bVdGnWW1mypH8SkZyD+IoA6WgnAyeBQTjrWfruqx6Npc93JE86x7cxR&#10;jLNlgOB+NAF/cPWqd5rVhp2z7Vdw2/mSCFfMYDLnoo968u1743W2i6BcatqWh6nZ2kd2ImdoSMIP&#10;4vpXOftIeJtKj034aazdmf8AsqbXYZi8A42sh2l/bkUAe/NKiY3MBnpS+YvJ3DA615XN8a7VNBv9&#10;Vh0a+nsLGdYwyxE71zjcPbmo/EXx50TSfh7b+L7JJL3TjcLFMIhu8slghDY6YLUAesM6rgkgA9KX&#10;IzjvWHceIrG38PtrEsoNl9nF0PQJjOapeAvF48aeHbbVlheFZWYKrDBKk8H6EUAdVTfMXdt3Dd6V&#10;xHxU+J1h8LdJsNT1MlbKW7W3dl6/NwoH1OK5vVPjlBbeHxr8Gj3MtkJmSRzEdwUKTu6dM4oA9dyP&#10;WjNcloPj7SvEvgWHxNFOi6dJCZ3ZWzjbyRx9K5/TfjHBq+jx6vHYSNpbSMjSbTnAzg4+uKAPTNw9&#10;aWuVj8b6ZeeEbzxBGQ1paxPLKvUgIpbBH4VL4G8YW3jjwnpeuWo22+oR+cg/2c4oA6N9pU7vu96x&#10;dR8VaRocchuLmOHBGVZgCcnHT8azNA8XL4muPEFlGWD6bciFjH145xXkPji+0vxJqWl63rvhfULa&#10;LTrx1LO2FlCAlSw+oFAHv0mqwpp63kZDQtg5+tWo508tHLAeZ0ya8jt/i5p998Gh4v1XTnttNMiK&#10;lqAQxBlCLx9SD+FZH7SHiy/0vwX4Wn0SKR2vtZswHQkeUuQcH6jj8aoD3ZnCjPXnFZ2raxDokKPI&#10;wHmShBuPqaxPCmuXGtaTPcXdjLYyxO5Kt/HtOePrivIfG/jJfEmlaXr+v+GNT/s/Tb6VxFbSMpXb&#10;nEjgHleO9SB9ELhmwDyDup7EKpJ6VheEfEVn4r0fT9VsH8y1vYRMkg6bem2n+NL2fTvDGo3NtE00&#10;8cEhVF6k7TQBrxzCaHcOcnFZ+l6lY3zzLYzi4aGTy5fmztNeRfsx+L9Y134XeGX1GxuvNuDP5lxc&#10;MWPDtgkn6YqT4A30dvpfje8u59kcev3IaV26KMYGaAPbaK5Lw742/wCEq029u7ezkWKFmEW4487H&#10;I2n3xXHzfF/X7XSbHVZfCF2IpriSGeFWzJCqg4Yj0JH60Aeu0Vw83xL06z+Hlx4vnMkGl2sD3FyW&#10;BLx7eoxWPJ8XTcaB4f17R9MuNU0HUovtEt0n3okIJBx9cD8aAPTZpBDDJI33UUsfwGar6dqEeoWs&#10;U8Z+WUZWuR0r4j6L4k8B3niSCaR9NjikaVf4l28MMVb+Huv2HiTwbo+rablLG5gVovM4wDnJoA66&#10;iq/mGYfu5Ub12migDzj4vfFA+B49M0qzhW/8R6vN5VhAw+XOeWOOwGT+FUWvPiDpehaFJOlnqd/5&#10;/l6pBF1WJnAyp9gc/hXL/tAW2o+E/HnhDx7Y+XJp+kNLb3kLEZ2SkBiB3IzXY6h8dfDmn6TpWpWz&#10;zXUer3Kw26eUykEkA5yKANPxb4y1G38Saf4d0WGO51G6ie7eSQ4WCIcAn6nin+EYfGFvfQJq91Z3&#10;dkzMXkhOGTqQPzxXI+KrmHwn8ctI1q6i22N9p7acxQ5IJcMpx9cV3Gk+PtC1i/trO3leaW4Z9n7p&#10;lA25B7UAVPFqa/H4k0e60rUrW10aCKQXNvcHlmIIQ/gxU/hXM/DP4geIm+JN14K8Qx2ss8VidRS9&#10;gkz5ql8AAfjXMaJo58UeP/HNp4pupY7i8nFtYpA7FEgUbs8cA8VhfDTUNG1L9rG4bQLSaOO20V7W&#10;7ubhyfN2MANqn7vOKAPqaZtsbcE9uOtcrJ4B0m48Yr4nmhaW/jh8qISnKpwQSAehwetdY2exxXiP&#10;xs+PunfD/VtK0NobhbvVZhCtxGM7Bnk4+maAKnxCs5dU+LngTQvD6i3t7O4nu76S3+QqOuCR2J4/&#10;GvcpBu6MR95q8T+GvjjwXYajYmxvby+1bVJ3thJcwtuJBy3zHoK9vSHa4PVdpGPxoA8q+Juimz8a&#10;eH/FJtWvrfTEmieBBkgyELvA9QpNec6R4y0/4Y/8JTcabbfZdT8TagG0zT9u1k+XBmdey5+Yn2r6&#10;K8ValFovh6/v5IvOFvE0vl/3iB0r51u/h3NJ4U8SfEHxNF/aWv6jZFIYYJdgtbRuMIezbSelAHsv&#10;wvNlYaZHZNfWt1rTjzb427AhpSMkj2ruZPuN24r518D2Xhyb4keEJfDlxc2Ny2mM09swO2SMLgZP&#10;dgec19DtIkgI6BWwaAPHviZ8Tr7w38VfB/h1LhLK21IXDyTzNhBsXcAT74x+NdD4FPi3T47weIr2&#10;1uoZHdre5tzuCqWyufwrl/jh/wAIX4k1jT/DfivTWku71XFpeRA74ABuJBHQ8VwnwO1C4sfi9qnh&#10;/RtVv9U8KWWnBWOovlvMX0B59qdgNr4P/Ebx98TPGXiu1ae1TQND1Se0jukUhrnA+UD6Gpvh38RP&#10;iP408Vaxot3ZRafaaLeGC4ugR5jgqzJx7kAfStD9lWa5vvBvic3MKwFPEF68Xl4+7u4zin/s+Q3d&#10;148+LGpXq7Vm1pFtxvz8ixEYI+tIDY+HPj3xEvj7VfCHieNHubeE3kFxFzmMtwDUHiTxZqviz4jJ&#10;4f0iSyOg6YP+JvNdEbkYglRg/QD8aq6VHdL+09rU8UK/Z7jQY0d2bnIkBzivNte8P6LoPx18WWni&#10;sSQ2PiYRPa3Fu8hYmIB2DBDxwpoA9B+HPxE1fQ/if/wrrXood89rJf6Xd2+P3kQJPzAdMAGodJ+K&#10;3i3xZ8SfG/hLTIEQaVPGsV2cfu1K5xj3/rUfwuj8Dap8TJ9c8Ox3t3qY082C3l0WwkaHO1Q3I6VF&#10;+zzorTfFb4u63JEYRc6rHFHh85VU9O3PNXdAdD8QPi/efD3TPD2hyNHceLtYKxQiY7UzvAdj9F3H&#10;8Kxp/iD4r+HuoeFY9d1mz1iHULhLK8EIAaKRiSp47EYFZf7UfwybXvFPgrxJJIWstLuRFcRq21ij&#10;/LwevGc1B/aHw51DxdpWkWtvd6nql5eRyI0u5BGYjkHJ9APxpXA2Pit8UPFek/HTw74L0RRLa6tp&#10;0kxby8+W4JwxPoAKPiZ4/wDFvw4Tw3pUG3W9Q1xjpsLJHtEV113n2C54q7fQXaftSaUC6NayaA4A&#10;KjcpD84P0zUvxcM2ofFL4W21qoRY9UknlY46CNv1qQIPEHiHxd8Orjwjcanq1vdQ6jeJYXUfk4xI&#10;wJ4OfY17kzESBR7/AP1q8U/aK0S/1SPwYLSIXJh1+CZ0LhPlXPOT3/nXtW3cwbB5569KAOF+MfjT&#10;VPAPgq517TrUXstmN8sITcSoPOB9Kq+Kvixb6f8AB+bxeg+yrcWSyW3nDI82QBUUjv8AMwrvNU0+&#10;LUtNubSZQ8VwhRgwyMEYr438P3WseN/iRafB3XIA9r4f1GXUnuo5AI57dc+Um3JOQSD+FAHrHjX4&#10;m+IfB3w38KWEcMUvijxIVt4pD8saMy7m78fLmqXj3x54o+F3hfTNde+sdaXT/Kg1KxVxuywwT16g&#10;kH8KrftdaE7ad4K8SqzDR/DerJd3kMZw7Rj5cLWLqfiD4V64NOhh0+71CXxTcw3kcBDIFAIHJPHH&#10;JxV3QHafHD4ma1pN74CsvC7omra3OuLeVCQYymTgjuM/pVP4gap46+FfhXTPEzX1vfR2Kql3azZ+&#10;bzHAJ4/u5/Stj4sWj/8ACzPhLFaqIhHfytwBwiwthf5Ve/aa0ufVvgr4kjtkRrsqPL3HAGHHP86g&#10;D1LT71rzTbW4wMSwCXj3AI/nXB/tA/EC++Gnwxv9d05InuYpoYh5xwoDyKpP5E11/hdZI/CulJJ9&#10;9bOEN9fLAP615T+2HYy6l8D9VtoYlmke5gwjNtBAkUnn6UAa02h+NNb83VYNdWzhmsgsEMahgWZA&#10;Q35muc0f4p6w3wj8ZxapPHH4t8L28sd6bc7ygCFlkA9cDNalr8atD8P6BBDeLNE2naWJJIVQtkIg&#10;JwRx0FeWaPFJqnwX+Kvj7yBYv4tEktqI2Du8IjKgP6Ejj2pgdv8AArxJ42+JdxoXifUZo7fwp/Zi&#10;rbjPz3kpBHmN/dPsM10134k13xz481zRdCvYrew0m2EVzcxneyXEiN8m32HPWtj4J6Zbad8G/Ctt&#10;s2QwafCQuANpIyenvXj2m+M7T4G/tCeOo9Ut3i0nxFFDf28lu3mHzI0IbcvUZGaq6A9DPivXvhr4&#10;o8LaNrV4uoadqEn2M3TrsO/aSDjnvgV69FcLMisnzA//AF/8K+dvEnjbTvjF8RPh3FpiyvaWV62o&#10;ymZduQqHauD74r6KhgEbMq/Ko7CoA8T+OnxOuPD+veF/DVnfjTJdallha+lQ+XCfLYrk+54/Gux8&#10;GzaiJreWTX7bWdPgtPs8jQrwZl6k88VnfFPW/Cv2yHTvEelreQKhnExj3GNl5GO/UV4t8I7exj+O&#10;UEng25vf+ETutOmubzT7h9qeecgEA89cGgDqfhP8SfE3xmk+IOjySLZPo+qPZW94ozgEsoP6V0N3&#10;4g8Q/Dv4heEdL1bUo9S03Vl/s8lVKlZApIc59wK8s/Z/8Yt8OfE/xEu760xpF5q1xO80bBmQx7iR&#10;jqeorsNf8XW3xb+L3gO10i3eW00ljqlxcSkJ8jKdoCnnOcUwMzxt428bap+0J4l8FeH2xHPpMDwz&#10;n7kBYklj+Cn869d1TR9Xs/hTJo974gjt9b+yeQNQjO395kHIz+Vcx4N0GZf2mvHOoSqv2d9MtYoW&#10;B+ZSrcj9aq/tC2Lf8JJ4H1e58xtKsL13vrZXwske0gkjvjrV3QHKeO/G918J9I0/XNK8Y2usHT5r&#10;fT9RhuhvebcyqduPQtnn0rq/iR421fwP8YPAF4dXit/DfiCU2U9tKGOHMZKtnoAWKivLv2htQ8NW&#10;fhWy0fwb4aguL/XbuC6e4m+QRJ5qncd3XOOg5r3/AOJ3w8t/iJ8MhpdxGv2pYI5oLg9YJUUMCp+q&#10;0rgZHxM8UazceO/B/hDw/JHbSXk73t/NKchYYzkLx3YjjtXn194t+JHjb9oHxV4Q0tpNK0C2ton+&#10;2gZKZGRj3OMfjW5+zXp2reKtQ1bxpr8YXU/KGjwLvDgRRH7/AB0YmtH4awXMH7RfxIeeSRobqK2e&#10;HkYVVXBHr1NQBHPfeIfhz8XvCWk3HiE6lpWsQSxvDe/eDpHuyPTkirmk/EC60f8AaC1fwhr0pFpq&#10;tut1pjyf6tscFFP972q/480W81j4xeCLqG1t5raxS5WUzN83zx4BX34rN/acsRoPg6LxvFawyan4&#10;XmW6tZGPO0Yyv40Ablr44v7/AON1t4X0q1ZdG02yaS/lI+VWZSUA984r1K4kEceWBIyB8vXk143+&#10;zHb3+peEpfFmrhBq/iRxfy7DuCx7QEXPtXsz/d6ZoA8F+Lmu+JfHXxLtvh34bnk0yKO1F7qd+ONs&#10;JOAEPck4H41W+NF54m+E66T4q0vUZLvSrGS3sr6z+80kOQu4Du2Tn8Kp/GOHXvhP8TLP4iadJ9r0&#10;b7J9k1G0dwGYM2FxnrgkH8KyPiB8QLj9oXUtH8C+EY2tIJ54b/U7qfCGOJCHwueuduOPWgDvfjd4&#10;j1fULnwz4L8O3/8AZep+I3ed7tuDFAgDuB7kcY96wPjt4G8T6L4B8SahoviG4LQ6QbaW0ZC3nqF+&#10;ZvrjNa3x70m98I6f4f8AHVvGNQn8M7jcbmCnyWTa5Gep9q4n4jftIyfET4c69pvg22eLWZNKF0ZL&#10;gBQsb4Xv3OcfjTQFi68ReI/DX7JPgfWvDkTtcWsFlJdQ7drtAGHmHB54GTj2rv8Ax98crLR/g/a+&#10;JrRJpP7XghismEZBaab5U47YPP4Vo/CHSZ9Y+Bfh3S9U2m6k0hIZiMEAlSrfzrwf4c6P4p1X4wWf&#10;w3163ifwn4YmmurdvNVjKvIhyAc8Zz+FWB6p4t1LxHZ2/g/wbZagLXxXrS+dd3TDOEiw0oH8vxrf&#10;8XaDqPhTRdU16wv5r2exhM/kZ/1rRruwfyrG/aM0/U9Ek8OeOdHgW4v9GnMbxNIE/dS/K/J61j61&#10;8cB480TWPD+gacw1KW0XzFkYKPnIV+TxwCaALPjv45B/g/4S1/T5Xt7/AMWz2Vra7B/q2dst9OAw&#10;rY1D4a6jpGha9ejxBe317LbSEJM37tTsO4Y/Osbxz8I/7L+BOjaNYxrNd6G8F7a7mA2vGwYAE/U1&#10;Tuv2jU1zQNX02DR5W1yGy2srOoUyMuDznFAHV/smXBm+AXg8tIszfZ5BuUY6SMDXpXi7y/8AhF9W&#10;83/V/ZpCf++TXE/s8aVeaT8JfDFrqMKQXUFuf3cbAhdxLHkdetdz4ntJ7/w/qFtbJHJcSwskayfd&#10;3EYGfxrMD5t8C/GTTvhn8AvCNqlzbX+vXu6DTrGBwS8jSMBkewJP4V3El5q3wZ+G/iXxn4gNxrWv&#10;XEYlezg+ZEfGFUDsMkZ9s15v8N/2OYNN+Eclh4hSNvF8pMkGoQSlltpDIWjK+nOM47Zrv/CcOt/E&#10;j4X+IPBPiR1XxFZW7WEt8pDRykfdfr9KaApfDnwH4j8VeBdU1LxjrUsWu62qXy/ZWIjs4yAY4x9O&#10;M1H8L/F/iCPwv8RPDfiCdri58KrJFHfp9+eNoWZT9Rx+Vc94f/aFPw08Ky+HfFFlcXesaBEsKSWz&#10;KY7nny0Dc9OR1rf+E/w+1+z8I+P/ABFq9zHLrvi8NerGpBjgiMZVYx9Aa0A0/wBnKHxJ40+FVlq/&#10;iHURJPeW4js5YGziFWO1j/tcYNWPgb4g1g3/AI+0vV71L2DQ9S8mKRjlljK7mz+Ga6L4AaLfeG/h&#10;H4U064Eam2siHVeed7GsP4S6E9j44+KpdBsu9Rjm6g7gY8GkBhfDXRNT+J+l674mvPEVxHba08kV&#10;hDG2BAqSYyPrtx+Nc94P8O6/4d/aut7XVtUa9DaBKlvI/UIJFOf0x+NSeDPiRd/BCPX/AArrmnrP&#10;FYStc2UlsQRslkyFPPGCa2fCqeIdc/aYXWru3t20z+wWjifcN6BnDYxUAR+IPH2kfEL4geJfDV/r&#10;d14dh0WdLT9ydpmLLnr9a3/hv8Tk1P4m6l4S0+4k1OwstPWcXknZgduM+tYfjXS7H4V+Ndf8UX2k&#10;Qatp14UvJ3fBkRh8q7Qfciur+Eup2fiLWNSu7LQLfSLVY1MU8RG+feM/MB6ZrQDgvg/b6v8AGSw8&#10;QXup67eW1hY+IbmAW8OVZtkismD7MBXXfDfUNS0n44+LfDd097d2sdrHe281xJlFQkA8fWtH9njw&#10;Zf8AgPQPENpqMyztda5dXUW05Ch2HFVdF8N6jb/tFeINeDq1nJotvbmLPXDkmkBW+K1voHg/T9Zf&#10;7ZcTarq0im20+1b55pcjYB7BsE+wrY+Gfhm6+HPha+uvE2tXl9czzSahdXV2/wAtsCoxF9F6/hXm&#10;niDx/rml/EjxFq2qeFLPVLPRbiG00hkmRZItxG9+TwQpJrr/ABxc3/xm+HnjXwxbWsmmTxwiFJnm&#10;VhMCAxBweOtZgYWoal4K8W6LqMNp4ouZL3W3a6guwrHyTHzgfUAj8aihiX4tfsq6mda1VrgeRcSC&#10;4TIJEJIAP5Vq6fr+p+D/AIeJp9h4WsjqmkQW9tGzSJtbgIzZ+hJro/h38Pr61+C9zoF5JGl7frO4&#10;K4KxmTLY47U0Ba+AfgqLwv4J0y5t757mG8s4JArHOMLTvgfqz6j4d8TyySM5j1y9ClmycAjArD+A&#10;/ijXJvtvg/UrGOGbw+qQi8SQMJ03DsOnFcnH4t1v4O+IPFtlFo8V9plxqi3ltiZQQJCBJkE+masD&#10;1DTNWkk+Pep6X5jNFDosdxt3HblpmHT8a9LrxDwGus6j8cvEer3FpHbaP/ZUNvagSBnJLB23c59a&#10;7D4Y+LNU8WXXiBr+0W0+yag0Ee1w26MKdp46c1IHeTDdGy5xuGPzr5ksviFpfw//AGnPiDHdafeO&#10;dUtrKQzxIWX5I2HSvpq4VWiIbpXjPw+8NyQfHTx1qtzbCaC+S2WFpWD+UFQ/dB6Z9qkDmfGXieD4&#10;4L4Ws9M0zUhDa61b3paWEopRFbIz6cVZ8Ta14jX9qzR/DumXLDQLrRjcXkO8/IVkGCPfgfhX0HFD&#10;FaxhIo1iToFRQAPyrzm18Bt/wveTxUW+WPRhYBc9/MDE0AYvjq6l+F/gez02wu5LvUNU1BLMTTuW&#10;KmUnufTNTyfBGEeGby0Or3x1G4IkFzHMQUkXoAfTdjNdP8U/h7B4+8OfYwRBcQzJdW8y8FJo2DIc&#10;/UD8M143c/F7x/Z6Dr+hNp9n/wAJPZypDb3IkXypN5A3EZ44OaAPQ/2d/Emr614NlsNdl+06no97&#10;PYSXKnIl8tgM59eRXpmrO0em3ToSrrGxUj1A4rgPgb4AuPhv4Rh0+8uPteq3cr3+oSg/KZpOW2/j&#10;iu+1iGW50u6igYLNJGyox7Ejg0wPEvhv4R1X4lfBO3tPFV9cpf3E8kgn34cqJCY/yIU/hVf4deF7&#10;3x1oOr2PjS9nuIdI1meytWRyN8cTIUdsevSvVvAug3ei+F9Osb6RZrmBGBce56frWF8J/C914dsf&#10;En9oTfajd6xcTIGOdsbEYX8KsCp8HoNT0u48X6NqN21zBZakFs2LbmjjZdyj8OK5PxlceBLi6v7e&#10;+Goar/aVzvlaEvhCgySCpHQjP4V3nhnT20vxN4unCeW2o3EeGVs87doJrz/4byeIvAGk+JdN1+0t&#10;dSmsb5pLK5UoTIkj9G9MZrMDR/Zx8QJ4l0DxJbRPPNolnqBt7WS6JExjAyQ3sK5P4gfFjXfgjrd3&#10;4da3N9Nr0nl6BdE/ddjjD+gAOc+1d58F/D2paVqvi681Szt9PbVNQSWBbN8gptyQRnAz9KXxL8Lb&#10;Xx5p+uJ4tRZLi5lMFhcRMd1uufkKkdCDg0wM3w/4DuPhf8GPEMWo6nNPql1az311fiUsXmKE4HoA&#10;fT0rh/itcalq/wCxbDcxTyPe3djaMbneVff5ykH65Art/B/hPxTN8L9d8Gazfi51KzgktLXUmKsZ&#10;IiCBu98VneOPhfqsv7M2n+EkdbzVYIrdQ7PsX5JVbP4AVYHO+PvAI+Hf7Nt5q6ahd/23DDDfNemZ&#10;spMQiA4+jHiumtfhHBY/Ak213qFzfX7w/wBq+c0pDfaCgfP0xniu0+LHgW78d/CO+8PwyJb3dxbR&#10;xZP3Rgpn+RroLvw3cf8ACBy6XFKBePp624kPQOItpNSBwPhPx5ZWH7OWkeJ/E13IYfsSvcup+Z2V&#10;+AB7kAVweq/8Inr3h3UbLTtK1rS4Xt31s30CMGWXK7APwJ4967PVPghLq37Ott4GluzHcxKkkcyn&#10;jckgkwfY4I/GrGsJ4p8X+BZ9E0zy9F1FFFt9qjZSGQR8/nipA4Dx54kvdV/YhGryXU0t61rC/nzK&#10;Y5CRcIOn0FWvj1aarrHiL4H6bpN29sbu5Mc20nmP7OC2ce2a6DxR8Gtc1T9meHwO1/HLqO2JHuZM&#10;fcWUOfxwD+ddJ4y+HOo6j4q+GeoQXCJD4fn/AH4P3nzDs4/HFaaAcd8dvhdongH4M6lqmlRSWuqa&#10;ZNHqEd3HKd5l3jdk91IyMe9aX7Smq3kHgXwXd2krRvLrVj5m0/eVsZ/XFd78ZPA9x4/+G2teHrWY&#10;RS36KpeQ9FDgnHvjNc78YvAWoeK/BHhrTNPljWexv7N5Gl6ERkE4/KkB63H/AA5OfmB5/wB2vHP2&#10;mJLq18K+GrqFsImv2ck+D/yz3jP6gV7JHEVijEhzJwTjpkCuP+LXgh/HXgW80mBxHPmOSJ2OACjB&#10;v6VAEnxKkeP4c+IrmCSR3bT5mRoyNy5jP3fwrxXVPEuo6P8AsfaNNaXMkGoXFrbxG4nOHVXlXec+&#10;u3NWGm+KfjzwfdeG5odO0n7Rus3vopQzLEFxkDPUgfrXc3nwTGq/A23+H+o37StHbJAl4o+YFTkH&#10;60AQaf8As/eGW+HNv4chNyLN5ftf2hpSZTKyDMo9+TXP/tFrP4T8B+A7K3k+2x2/iDToT5jEOyqc&#10;A8fhWPa618U9P0qy8K7dPN2bgWcN/wCb8ywLjLEf3toP513fxW+H+peJvDvhXT4Xiu7mx1K2nluJ&#10;22n92wJIHuM1QHI/Fi3ku/2nvhTYSySS2klre+bGrFR9xuuPr+lWfj74ftPhj4Jsdd8NqbC/t9Wg&#10;cMpzu81wjg/8BY16F4k+G/8AbfxT8LeLxcYOkJPC0OPvB1PP54qt8dPAtz4/8FxaJayKkkl3by+Y&#10;3YJKrH9AaAOe+LFsb74sfC+1kkkeKdrsSMrbc4hJ6D1zin/FzQbD4c/D251LRs6bLDqNvI0kfVt0&#10;6KQfqGxXY694Hn1fxp4S1jzVEWkCYSDuS8e3j8cU74veDW8beB7vSI3CPPLEwZu22RWz+GKkDz34&#10;4eKr+Hxd8P8AwXb3DWEXiO5lE9yvPyxoHZfxUGug8WfCrw/aeBbzSrWGS0Fukt1AysfkkUEhs++K&#10;1viF8L4/HVjpc7Si11nT5FktbpRkxZChwPqoI/GvP/ENt8QPHWn3Hh+S5t9HtJbs2738TiSTywMf&#10;d9zj86AMXUNc8Z+Pv2bPDesaau/U2ZHvbbHzTpHJwufoua2vh/8AErwRN4q0OyGlyaH4iu2bdBIh&#10;A8zYdwz9Aa9AuPCOoeHfCGh6XoV1HA+nPGrbk4m2qQ2fTJrzfw34Q8U/EXxno+ra/Dp+mJoeqyTL&#10;9mAZ502kBSR0q7IB2ueENHb9rLRLu4smaZ9DkeOfPGQ/Ix9K99s1jhxHEpWPBf8AHNeMfGjwr4o/&#10;4WB4U8V+GZbdbjT1mimgmIAlRgeM/jXqXg+81DUNDtLjVY0ivZCxKRnIA9M1AG/RRRQAUUUUAFFF&#10;FABUN4wjtJ2Zd6rGxK+vB4qamTRiaJ0PRlK/mKAPmX9lf4Z2tx4U1PW9TX7a19rd1LBHIeLWMMww&#10;v16fQ1J8Gfh/p918XviXcXA+3/2NqqR2FlIf3dsJIySV98E17F8KfA9z4J8IvpN40Zf7VNMvlHI2&#10;u2R+lVPh38OZ/BviXxpqchRjrV+t1Fhs/KEK80AcN8L9Pj8O/HL4k6Pp+n/2fYiGzlAQ5Ul1O5vz&#10;OayvAfh+x8ZfHDx5q2qTPq93oV9b6fZQM3EUboA0mPbc35V6rpPw5k0/4keIfE7XbsmqRQRG3z8u&#10;FUq3881xXi/4G6vY/EJfGXgfUF0u+uFEd7aSH91OMbdx9wCT9RTuByHxm8O2/wAPPiZ8Ptd8N36a&#10;Xq1/qJsrnTw/OpRHjOPVSd30WungNv43/aO1a11mwRf7BsYzZrNICspkOCdvsCas+Efgz4g1bxjY&#10;+KPH15a6le6Y5/s23iXi2wfvg+pGR+NbPjz4R6hrXjLT/GOg3yaZ4gt4lhcSDdHImTncO/BOKYHT&#10;ab4E0LSfEkOq2mn21rceS+DGuGyTgkfgTXn3wvhkh+MXxW33H2q1aewCxyn7hKHPHYYrT8F+F/iP&#10;fa3a33ivVbNbe0uJMW9qMmWMgheR05x+Vb3hX4cHQ/HHizxXv/0rX1tw9uxyqeUCoP5VIHl/7Otn&#10;YeJLz4kQ3iWVyumeLrlrfyY9pjkwCOe9VbzVrnWP2iPGDT6RJqsnh/T0l0ohhs8xxtI+uWro7b4U&#10;+NPCXjLVL/w3e6bbabqmoi+uLdo8FieHP1xWh44+C+syePrbxt4U1YWGr4EVzZTc29wpG0sw9Rnc&#10;PcCgDB0Dw1rF9+0J4f8AEFjpNxoWnNpk02sM3+quJmG1UA9QxB/Cvf7yBbq3aJwxViPu9eo5rz34&#10;f+DfF1nqaan4q8QC8njMipa2q7YSpyBn35/SvRpCRGxHXFAHzn40srT4WftIaF4vEktvp/iuNtF1&#10;JWbEMcxKCJsdAWIHNdL4R1Kz+JPxr1nUltJGg8KINLtbnqjzPuaVgfYBV/Gu2+J3w90z4peG7rQ9&#10;TRkRpEkhnj4aOQEFWHuCBUXwg+Hlr8MPB1toluTPMjO9xdOcvNIT94nvxTuB2UxRoT5uVXdj8ziv&#10;FvAP7z9oP4mwyRzokMNg6FvuvhSePyr2yWQRRs7fdXk186fAzxVpniT48fFWbSo7hoFe1jeaY9ZE&#10;U5AB5xmkBw/wd1LV9e8ZfFbxDqmiS+IdX0/UGW0XGY/LzgRxn1Gc49q9T8BnxBovxD8RA+HU0jSb&#10;rTk1HeHyPtBGCv1B61e8RfC3WdF8VP4g8HXkdleXdz52pW8nEUi7TjA9c1t/Cvw54i0GHWZ/FN8u&#10;oXt7dGePYcqkR4CfnQBwf7NtjY+NtDv/ABnqxj1LxDcXUsdzHJ8wtyjMFVR2JGPzqmnhGx8M/th6&#10;PdacFjXUvD11LcK55VvMBAA7Hj8q2tT+EWu+CfFH9p+ALyKzjv7mSfUbK4P7osUO0qPZiD+FV/hj&#10;+z/qWg/EsfEXxFrcup69dWslrLb7sxRBiR8g7darmAr/AAp0O21P4/fF68l2u9tfWy7P+2RxTNa0&#10;vTPDf7WXgeGwQWCalo9/NcW8I+S4YHPzfTGfwr1fwv4HtfCPibxfrygGbWriOaT1+RMCsrxR8OTq&#10;nxW8K+L4ZFQ6Ta3FuVbrskIDY98E0XA5z4bW+n+JPih4+1S/iSa9sdTk0yAtyViKBvwBwRWZ4602&#10;w8C/GX4e3GjD7BLrV49tdWluOJkEbHcwHYdc+1anij4U6lp/jpPGXhDUfsr3UWy+06Q4iuMqdrn/&#10;AGgcVreBfhrdQ6+vi3xFefbdbNu0McY5jtRnBKe+M/nUgcP4X0qx1v8Aas+I9pdJHcIdKtZHhJz0&#10;bAyP1q/+074U0+y8F2Gu6Vp9sNZ0K/hlsw2FJyyq4HqdjNWVpPhe+vf2gfiRqVlLHpV7JZ2kdpeq&#10;NxmbYceYPQGrtx8E/GfxC1zw03jzWbK60rR5Rc/ZbePBmuVbIYn0AGfwoA5b4veFYvHn7VHgrR70&#10;M+iyeHpn1CzVTtkKSsE/J3U/hXo3xns4dB8F6T4dstPVNEuL+KymGcBF6gn2ziuovPh60nxa0vxt&#10;FqUiRW2mtpv2ID5XUtn9Dz+FavxH8Iaf428K3uk6oJDZXBUP5LbXBDhlIPswBoAP+EL0R9BjsZrO&#10;PyYbb7L5gA4jC5yD6cV4nH4t1y0/Zu8e6hBCbifS7m9s7BR1NsGUA/lmun0H4YeOtJvU05vFy3Xh&#10;xrdoDFKhMwXadoB/Ku+0/wACafpHhFfDix77G5Vo55D1JPfH1xQBm/Dvwbo9j4D0XFnHvuLKOSSV&#10;gGYGRVJ5/wB41w37T9w+n6B4P0mCFbixvdYitZo2farJ1OSO3H6Vdm+F3jXRWtLbQvEirpEFvJAL&#10;eUc8nA59s5/CtjWPg/8A8JT8MIvDPiK7bUtRTLxXgYqYpOqsD7ECqA4b4ueFdZ8TfDvXra28KwWu&#10;pWM8drpk1u4DCHKkOCKPjn4dgvNH+EejeJp/tt3/AG9bW800ZIWVlidjn1B2j8q3ND+FvjsjT9G1&#10;fxIt1pVrD5cskZKyTqB8gJ68EL+Vd546+Gdn40uPC/msVGjX636c85WNkH/oVSByH7RnhHTIPgj4&#10;lNjp8UE9jYtJBPHGA8IXLnaeo+72rmPihYw654D+C93cRR3BfU9OcmRQ2Q0BznPqTXtHxC8M/wDC&#10;a+Dda0Enbb6jZyRM+cHkYrnvFfwftPFXwv03wk1xJbGwhgENxE5DxvGmFIYcjkDpQBl/tKWFrYfs&#10;++Ooba2it420qQBIYwoztODgehq98DPA1hovwp8K29zZ289w2lwh5JIwWKlFO0kjpzWbH8J9f134&#10;Z6t4P8Uav9siu7L7HFOrEv1BBY9SeOtej+GdFTw34b0zS45GkFnaRWgdjk/IuCc/hVXA8G0GQyfs&#10;0fERnJZYv7SWMH+FVDYA9MVX+MUL3H7HOkLuPmtaadhgefvIf6V6Va/BW10r4Z+JvCMN5Mya19pd&#10;5GYkqZQTgegq1N8J7K++FWk+C76aSazt47cO+7LHyipAz9VFHMBx37THhuyP7OfiWSS1ja8tNKT7&#10;PNj5om3DBU9jnFbmg+CbZfgJFb3dulxeS6ErSSuMszCIMDn6gGur8feBV8beB9T8ONKVtL21+zlm&#10;5YY5B/MVdPheSPwGmgR3Lq66eLIT5+biPbmjmA5L9mi6ur34K+FLi9uHuLlrTY0khyxwzYz+ArW+&#10;PHl/8KZ8aGSRolGlTkOnVW2HaR+OKv8Awv8ABY+H/gnS9C8zzvsqEBye+Sf6mrPxG8MHxp4E13Qh&#10;L5LahaSW4k/ulhgH86kDgPgj8NdK0D4R6FarAk1zdWCSSSOgLMWAPXHqc1zn7I3hXTJfhfHrNxZQ&#10;TapfXN1Fc3MiAvJtmZQD6cccV7J4Y0OXw54P0jSnnM09raRWhmOM5C43fmBWL8I/h8Php4Js9C89&#10;p2Es0pf0Z3Z8/rV8wHA/s9aWb74c+J9MnsYLe1bW761WGFywCeYBu5JwQCTj2rB0n4nXPwx+HXjT&#10;QfEs00ur+FI2itLg433sEp227gDgkswH4V6r4b8H6T8G/B+uXEStFZ/arjVbsRkuXLAljyTyfavJ&#10;7rT9F+O3xS8J6jCJY7KKxF/cWci4W6jBKxF/dWKnHtRzAO8ceE9S+Hv7NF9a6ZLJLqN6Ypry9LEM&#10;250kZvbgFePWvZj4d01/BpgW0t0h+whegPy7TjJ+oFaXjTwfYeKvCOo6Hdofsl1bm3KhiMA/d6eh&#10;A/KvM9A+D/iTTZZ9N1TxbcahpdzbeTHFtAMeMnqOaOYDhfBMSab+xPqzsUgjj02+xOgzhdzj+XH4&#10;1W1a+1aH9kz4aSaKvmW0zaZ9rPrbl1L/AKCvXbX4M6ToHwfvPh/p9xJBYz2stuWkJkwsmd3X6mtT&#10;RvhXpdh8LtK8FSvJNp1laR2qtnBwoIH6UXA2ZtH0r+x/Ka2t/sc0f7x8DiPGeT9BXgnhvwdP8Uvg&#10;D4g0ueUpDp+pSzaRcKPmVYX8xOe+SuPoa7e/+DPiG4t9Q0yDxTNDoVzFHCIyMyKisDgN9Bj8a9G8&#10;G+D9P8DeFbLRLLcbS2XbluS2Tkk+uaOYDwDVPHWqfED4UeFfDmna0i+J9Xlhsb+CEYkVYyTcEc/L&#10;lVx+NaPxa0VtO+Jnwk8OJaQT+HLZJz5VwcIZo4yF3MeOgPXqa63wj+zbonhL4yal4/s5pvPuzK4t&#10;WfMUbSY3FVxx0/nXV/Fr4X6f8TvC50+6eW3nhcS21xC+x45Mgg59KLgeX/EjwT4y+I2m6Da3On2O&#10;h3VtrUcwvIJl3rEj5VVx2IGMe9M8eaJY67+058PtIv7RdTS10W6nZphk7lcAEfia6DQPgjrf24z+&#10;JvEl1eiIwvbi1lMZRkI+vBHB+td9N4DsL7x7p/iiUyjVLC0ks4XVgFMbsGbIxycii6I5WeQ/tHeG&#10;oLnxz8I5oVjgl/t9EZ1GJSgB+QH09vatv9qqxto/Auk30cSreLrlgFmUYYbpMEZ9xx+NeneJvAem&#10;+K7rRLm+8wz6Rdi8tnUgHePX2qp8Rfh/ZePvDsWm3kkqRw3dvdqYzg7onDKPpUFnSBiIs4JKbDhf&#10;oK8J/a+00654N8KWOVjivPElhDLj7+1mwQK98hjKx5zhmA/QVzXjv4fWHjyz0qC+kkj/ALO1CDUY&#10;nj6l4jkA+xoAx/FfhWy8L/C3xFZ6LEunbNOmdWiHzAiNiefUgEfjXL/s32Ph+x+DOht4Xhia3uIP&#10;MuBwS1wfvtIfXOa9f1CxjvIJIpRuilXy3UjgqQQR+RNeHah+z1e+G59Yg8J+Jrvw/pGrOrva26KR&#10;bkEZ8vJ/i6H61dwMn4Qixs/2gPiFa6FNJceHY4opLhOsEd4xAcIfYEk/Ss7xl401f42eOtR8FeDr&#10;uHSvDOmyKmvattUqxDDMI9QwGM+9esaf8FdJ0XwDqXhrS5ptPOqxkXV9Gf3zSEYaTPqf61wXh/8A&#10;Y30LwtYa9ZaTr2qWMGrrGZNr7isijBk68k1IHoXjbw/a+GPgt4msNLiS0tINIuAiwdkETZI/DNVP&#10;hVeLqXwP0C50aRmY6Qv2VZHyxlETAZP1rtY/DMaeGf7Glne5ha1FpK0nJkXZsOfqK5T4d/CyTwHr&#10;l9NbaxLNo7xLFaaU0QCWmOpVs85Ht3qroDmf2aWiuPhbYyXTWo1SSeV9UjBDEXBc5DE/7IqGNpbH&#10;9puNNL2nSptEJvEh+6km8BTj8qm1b9m8QzeIn8O+IrjQIdZkimkhjj3iORT8zDkfe5/Ou/8ADfw3&#10;0/w7e3V9G7S3lzBHBJM/UhVwfzPNO6A+NvFHirxprll468MeH7CT+wtL1u5l1ia3zuuLcFWbYw7g&#10;Cvo/RLrw3qn7Pd9P4Ujhi0iXR5UgjYANvMLKA/o24ivRdB8D6d4Zsb6206GOFby4e4l3LncWI3A+&#10;oOD+dYfg/wCEeneCL/xCdNYDTdYuBdPYSDMccnfaOy+1F0Bhfs56pH/wpPwrmaHzbezRLgqwKo+S&#10;SpPqMVi/s8XelHxV8VmsHUlfEkrTvuyMFARio5f2Xhp9zqseg+IrrSdJ1GZZ5NPQkoHAO7HoCTn8&#10;K7jwD8F9F+Htlr9tYbyus3Jubh2PzElQOv4UroDs7DWLbVo0lspFuYS5RnQ5CkCsr4kP5fw78UNn&#10;G3S7o/8AkJqk8H+C7HwXYva2Bk8t2LtvbPNaOuaRDr+jXum3GfIu4Whkx12sMGoA8++A+qW6/Bvw&#10;p5MscgjsozMVcfu88nNc38X/ALL4z+JPw50ix1BftlpqB1C48nJ/chG28j1bA/GprL9lnRtH0+ax&#10;0zW9UsLSWaGRo45TjbGQdn0OMH2Nd14K+Fej+BZJ5LKNriaWUy+fcndImf4VPpQB4rqmoaFB+240&#10;Wq3VuL5vDkYsIHJ3MxY7ge3TNd3+01Z2mpfBbxcJ5EguI7TNpdbhmOfI2KO+S2B+Nb2tfA/w7rni&#10;iXxHcWwfXGto7eO9z+8iCNu+U+/+NclD+zDb3F5cHVfE2p6rYT3q3zWc75TcOQv0yB+VaXQjl/ip&#10;DrE1p8GT58dtFHOjytcA7Wl+z7owf+BL+tdH488C+MfGHh200q91OxihyJZ7lMLIJlcMoQ+hGRXp&#10;njT4d6d430mDT70MsVtOlxbtGcNGyjAx+FcjofwRn0n+0FuPEV5eQ3E6zIsjZMeGBwPyxRdEWZzv&#10;xat3tvif8F4p2WQxahMgZj87uIDnHrxVlrmC3/agQXccMb33hgNCz43GQTdPrtzWd4mg1D4nfHTw&#10;lCIFt7HwvqEt285cbjiM7QB7kAH2Nd78SvhDa+PptNv0mbT9Zs5Q0d9GfmVDncn0wTSNDi/2g7PV&#10;r7xv8N47K7ENq99MJhIP3ZIhcpn/AIEBUni7wT438VaOunahfafax+UCLqPCyLcLKrJtPuBtz716&#10;VN4CttR8PW2l6oz6j5EqyJMW2uuCDkH8K5CL4Bqdae/n8SapPGtyJobZ5iY1A7EVAHommWky2VnF&#10;dJvubaFVMu77zbMMfzrxr9oi10zVvid8HtPv0klSfV5iERSeRCSuSOnK17t5O5o85AjPHPXjHNZG&#10;ueD7DxBrGi6lcxg3OkzGa3bHRipX+RoA83/ae09Jvgf4mM4ja1tY4pUVsL8yyAdT7kVU+InxAufC&#10;9n4K8L6XLHa6n4kjeK1uJwT5ZWIszfUZFeo+MPCdj448M3eh6tB9osLwIJowcZw4b+ag1z3xA+Eu&#10;kePNP0q2vYXSfTT/AKHeQvtkt/l5wffYB9DWqA+ffj34T8Y6X4N8Lya54nW9sNP1KCC7jjQo92zS&#10;KFOe2CQfwr6x0a3Sz0+1SMNt8tc7jk/drzPWvgPD4m0FNM1fV7zUBHexXcLTPwhQhvx+7XqcNubO&#10;z8oMXKptBPsOKmYHkX7RcXHw9lkhMtvb+JbaSfBxtXYwz+BIq1+0fdJH8G/ER+zyXasqgLa9Qu8F&#10;icei5rrPiR8P7L4m+G5tH1KSWCESxTJLbth1ZSGGD25FUPBPw3g8G+HrzSrq/udctbwsWW9O7C45&#10;H5VAFjwdfaHc+BtLuNPntY9KMETBsjaw2qDu9+teafs53VhceLPiTqenWtxZ6AupCK1aQbYSFQmR&#10;k9s1rx/s2aZY2s9jDqd5Hos98LprQSH5Vx8qL6APtP4V1nifwXFpPwx1jw/oKfY5JLSRI3XA+dhj&#10;cT680Ad2lxFIkTq4ZJMbCOh4zXDfGHxJrHh3wn5uiwPLqNxMttGUTeULsFDY9s5/Ct7wXZzWHhnR&#10;YLqQyzQ2kMDHrl0Tlvxqx4n0O18R6RJaXe8RllIaM4YEMCCD9QKaA8P+JOh+LtN+GusXOt+JrW8s&#10;V0to54JIwq+b1yT2NcR+1dqGkWPwF+HV3qZmlsoL/T1f7Lz1QDt25z9BXrd5+z9p+oafqtnq+s6h&#10;qOl38ysLeR+FB4wfxIP4V0fjn4V+GvHGj6Lomr2xms9LmiuLaP8Ah3INiZ9e1WI0tBvdFuPB8L20&#10;tq+jtAuWVht2kDOfoOfwrxr9n/RtO1/4a+OtHt7YzaTda5exW/2hf3cgb7jJ6jdg/hWvr37MtjrF&#10;vLY2ev6jpmlNefaJLaGU4L/xL/ukZ4rvdY+z/DHwIiaFpyypbmOO2tchQWLqpYk/Un8KCEeA6D8T&#10;ryHwhcfCvWLed/FP206WirGf3lr13j/ZCg819UeH9Fi8O6Hp+nwj5beGOEfRRivHfh7psniv45a3&#10;4rvtDhsp7CzTT45llDMXPzM2B04yPxr3Z/vLUmh87ftp3VpZ/D3wzLfKGs/+EksfMz6E4H64r2T+&#10;2NFm8JtOLm3TSjAVkLONuzADA/hmvNP2n/DsXivw/wCDtLuLQXsE3iG1Z4WYKCFVmzn2IB/Ci/8A&#10;2b/D1/HHFJqGowWHnuTYeaWifdwAR9SD+FUB5N4ba+m/Zy+Jx8Lwva6eNVmOkptIxbb1MmPrGJB+&#10;NfTPgHVtL1LwPpdxpskP2EW6BOQdpA+YH361f03w7Z6X4eh0a3to47C3T7MICPldcYOf515vD+z3&#10;4e07WbGXRtU1bS47O4e4ewiuD9ll3KQwZO/BOPcCmBzHgW1udZuPjX/ZrodDu2kisFUcF/IYSEV2&#10;P7Md5BL8C/CME80Yuo7T7OybhkMpZcY7V33h/wAL6Z4Yshp2k2yWtvCzb40XAff8xJ/WuCsfgTpe&#10;i65b3uj3ssCQ37X09qc7H3AjH4Zz+FIDH+Acgk8dfFy1WUYh17IcHIHyCk1y8sPjB46i0uz1WNtB&#10;0qfGoR7wN9woJAHr0Fei+DfhjpHgdtfk0lCh1y6a6uS3XcwwcfnXHaT+zV4W0OSzktPNRoNSfUJ2&#10;DEGV2Vhg+vWswJP2hJrO0+B+sGwaKO2heBNyAFVxPH2rD/aVuFtfhToN6qGQR6vpsnnLwF3SBc/+&#10;PfrXpGk/DTTLPwlc+HZgbixkuWndZPmzmQSAc+4FX/F3gnSvGXhZtCvo92msUyg4IKMGUj6MopgY&#10;3xU8Yf8ACHfDHVtbgAmeKNAuw52lyqbvwLbvwrhtb0nxBL4U1nWH8VWosLzRVIh2jYHMZJf6Hp+N&#10;dj4R+E+n+H/C+oaBd3EurWV9IxP2li21T0HNY1r8AdH0+xs7Oa6ubjTLWZme0MrbZFIIVTz0BIOP&#10;arAb+ybv/wCGf/Bm6Tcxt2LN2f526V6f4mUyeHNVVfvG0lAPvsNUPBfhWx8IaFY6Vpsfk2dmrrHH&#10;2AZtwremjWaF43GUcbSPY1mB5D+y3Ix+BXhdHkYyeXMhYnJz5jGvF/A/hvxd4ttfHVvpV0tppNp4&#10;nuJbm1YEvOqYfaPqQK9+8J/Bez8H68mp2uoXYjjkkdLHzWEADAg4TOB94np1re8EeBNH8Gtqv9lJ&#10;Kg1C8a7ufNkLEueuM++K0AxdF8ZaTceAH1qNFtLWxjZzbovzwyopyCPzNcxouk6r490d9eg8V7bX&#10;VrKN4Iol2bSQSSff/CvStN8F6do9nqcPlK0N7K8si44O4YOfwJrltJ+Cmm6O9hNBf3kdtZzm4W0S&#10;UiIpg4j2+nPSswPPNMl/sv8AZL15J9UJlSxvIpL2VPNG7LA5HfI4/GvTfghaW/8AwqXwlGjx3ULa&#10;XB+8SPYrAp/d7Vs+HvBukaDoM+hw2yyafNLKzwSDKMJCWII/SujtbG30+yigtoUgghQIkca4CqOw&#10;H0oA+dvg+Fi+E3xURFAit7/U4oo+yKEJAH410Xwo8L3Hij9njwhpseozac8ljE7XEBAdeSePyx+N&#10;d14R+HmkeGNN1mxsg89rq1zLcXMcxyCXBDfnW/oGg2ugaPaabZwrb2tsvlpEnQKM4H61QHGeCfhX&#10;deEbi6e48S32oQzAbFmYfL79KK9H2jaBjgdKKkD/2VBLAQItABQABgAIAAAAIQArENvACgEAABQC&#10;AAATAAAAAAAAAAAAAAAAAAAAAABbQ29udGVudF9UeXBlc10ueG1sUEsBAi0AFAAGAAgAAAAhADj9&#10;If/WAAAAlAEAAAsAAAAAAAAAAAAAAAAAOwEAAF9yZWxzLy5yZWxzUEsBAi0AFAAGAAgAAAAhAK8u&#10;xMcqBQAATSQAAA4AAAAAAAAAAAAAAAAAOgIAAGRycy9lMm9Eb2MueG1sUEsBAi0AFAAGAAgAAAAh&#10;ADedwRi6AAAAIQEAABkAAAAAAAAAAAAAAAAAkAcAAGRycy9fcmVscy9lMm9Eb2MueG1sLnJlbHNQ&#10;SwECLQAUAAYACAAAACEANJEVXN0AAAAGAQAADwAAAAAAAAAAAAAAAACBCAAAZHJzL2Rvd25yZXYu&#10;eG1sUEsBAi0ACgAAAAAAAAAhAFOFAp3vZgIA72YCABQAAAAAAAAAAAAAAAAAiwkAAGRycy9tZWRp&#10;YS9pbWFnZTEuanBnUEsFBgAAAAAGAAYAfAEAAKxwAgAAAA==&#10;">
                <v:shape id="Picture 264533" o:spid="_x0000_s1035" type="#_x0000_t75" style="position:absolute;width:64068;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3ixQAAAN8AAAAPAAAAZHJzL2Rvd25yZXYueG1sRI9Ba8JA&#10;FITvhf6H5Qm91Y0bIyW6irS09GhV6PWRfWaD2bchu9H477uC0OMwM98wq83oWnGhPjSeNcymGQji&#10;ypuGaw3Hw+frG4gQkQ22nknDjQJs1s9PKyyNv/IPXfaxFgnCoUQNNsaulDJUlhyGqe+Ik3fyvcOY&#10;ZF9L0+M1wV0rVZYtpMOG04LFjt4tVef94DRw0SjzNZzzG6kPtfvd2uIwWK1fJuN2CSLSGP/Dj/a3&#10;0aAW8yLP4f4nfQG5/gMAAP//AwBQSwECLQAUAAYACAAAACEA2+H2y+4AAACFAQAAEwAAAAAAAAAA&#10;AAAAAAAAAAAAW0NvbnRlbnRfVHlwZXNdLnhtbFBLAQItABQABgAIAAAAIQBa9CxbvwAAABUBAAAL&#10;AAAAAAAAAAAAAAAAAB8BAABfcmVscy8ucmVsc1BLAQItABQABgAIAAAAIQAhxc3ixQAAAN8AAAAP&#10;AAAAAAAAAAAAAAAAAAcCAABkcnMvZG93bnJldi54bWxQSwUGAAAAAAMAAwC3AAAA+QIAAAAA&#10;">
                  <v:imagedata r:id="rId90" o:title=""/>
                </v:shape>
                <v:rect id="Rectangle 144460" o:spid="_x0000_s1036" style="position:absolute;left:16550;top:13445;width:6932;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QJxAAAAN8AAAAPAAAAZHJzL2Rvd25yZXYueG1sRE9Na8JA&#10;EL0X/A/LFLzVTUsQja4iVtFjq4J6G7LTJDQ7G7KrSfvrO4eCx8f7ni97V6s7taHybOB1lIAizr2t&#10;uDBwOm5fJqBCRLZYeyYDPxRguRg8zTGzvuNPuh9ioSSEQ4YGyhibTOuQl+QwjHxDLNyXbx1GgW2h&#10;bYudhLtavyXJWDusWBpKbGhdUv59uDkDu0mzuuz9b1fUm+vu/HGevh+n0Zjhc7+agYrUx4f43723&#10;Mj9N07E8kD8CQC/+AAAA//8DAFBLAQItABQABgAIAAAAIQDb4fbL7gAAAIUBAAATAAAAAAAAAAAA&#10;AAAAAAAAAABbQ29udGVudF9UeXBlc10ueG1sUEsBAi0AFAAGAAgAAAAhAFr0LFu/AAAAFQEAAAsA&#10;AAAAAAAAAAAAAAAAHwEAAF9yZWxzLy5yZWxzUEsBAi0AFAAGAAgAAAAhAFXMFAnEAAAA3wAAAA8A&#10;AAAAAAAAAAAAAAAABwIAAGRycy9kb3ducmV2LnhtbFBLBQYAAAAAAwADALcAAAD4AgAAAAA=&#10;" filled="f" stroked="f">
                  <v:textbox inset="0,0,0,0">
                    <w:txbxContent>
                      <w:p w14:paraId="5994AAF9" w14:textId="77777777" w:rsidR="00890EF3" w:rsidRDefault="00E5345D">
                        <w:pPr>
                          <w:spacing w:after="160" w:line="259" w:lineRule="auto"/>
                          <w:ind w:left="0" w:right="0"/>
                          <w:jc w:val="left"/>
                        </w:pPr>
                        <w:r>
                          <w:t xml:space="preserve">kondenzátu. </w:t>
                        </w:r>
                      </w:p>
                    </w:txbxContent>
                  </v:textbox>
                </v:rect>
                <v:rect id="Rectangle 144461" o:spid="_x0000_s1037" style="position:absolute;left:21762;top:13445;width:214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GSwwAAAN8AAAAPAAAAZHJzL2Rvd25yZXYueG1sRE/LisIw&#10;FN0PzD+EO+BuTJUiWo0io6JLHwPq7tJc2zLNTWmirX69EYRZHs57MmtNKW5Uu8Kygl43AkGcWl1w&#10;puD3sPoegnAeWWNpmRTcycFs+vkxwUTbhnd02/tMhBB2CSrIva8SKV2ak0HXtRVx4C62NugDrDOp&#10;a2xCuCllP4oG0mDBoSHHin5ySv/2V6NgPazmp419NFm5PK+P2+NocRh5pTpf7XwMwlPr/8Vv90aH&#10;+XEcD3rw+hMAyOkTAAD//wMAUEsBAi0AFAAGAAgAAAAhANvh9svuAAAAhQEAABMAAAAAAAAAAAAA&#10;AAAAAAAAAFtDb250ZW50X1R5cGVzXS54bWxQSwECLQAUAAYACAAAACEAWvQsW78AAAAVAQAACwAA&#10;AAAAAAAAAAAAAAAfAQAAX3JlbHMvLnJlbHNQSwECLQAUAAYACAAAACEAOoCxksMAAADfAAAADwAA&#10;AAAAAAAAAAAAAAAHAgAAZHJzL2Rvd25yZXYueG1sUEsFBgAAAAADAAMAtwAAAPcCAAAAAA==&#10;" filled="f" stroked="f">
                  <v:textbox inset="0,0,0,0">
                    <w:txbxContent>
                      <w:p w14:paraId="5E2775FE" w14:textId="77777777" w:rsidR="00890EF3" w:rsidRDefault="00E5345D">
                        <w:pPr>
                          <w:spacing w:after="160" w:line="259" w:lineRule="auto"/>
                          <w:ind w:left="0" w:right="0"/>
                          <w:jc w:val="left"/>
                        </w:pPr>
                        <w:r>
                          <w:t xml:space="preserve">Pro </w:t>
                        </w:r>
                      </w:p>
                    </w:txbxContent>
                  </v:textbox>
                </v:rect>
                <v:rect id="Rectangle 144462" o:spid="_x0000_s1038" style="position:absolute;left:23378;top:13415;width:527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wwAAAN8AAAAPAAAAZHJzL2Rvd25yZXYueG1sRE/LisIw&#10;FN0L/kO4gjtNlSLaMYroiC59gTO7S3OnLTY3pcnYzny9EQSXh/OeL1tTijvVrrCsYDSMQBCnVhec&#10;Kbict4MpCOeRNZaWScEfOVguup05Jto2fKT7yWcihLBLUEHufZVI6dKcDLqhrYgD92Nrgz7AOpO6&#10;xiaEm1KOo2giDRYcGnKsaJ1Tejv9GgW7abX62tv/Jis/v3fXw3W2Oc+8Uv1eu/oA4an1b/HLvddh&#10;fhzHkzE8/wQAcvEAAAD//wMAUEsBAi0AFAAGAAgAAAAhANvh9svuAAAAhQEAABMAAAAAAAAAAAAA&#10;AAAAAAAAAFtDb250ZW50X1R5cGVzXS54bWxQSwECLQAUAAYACAAAACEAWvQsW78AAAAVAQAACwAA&#10;AAAAAAAAAAAAAAAfAQAAX3JlbHMvLnJlbHNQSwECLQAUAAYACAAAACEAylIv5cMAAADfAAAADwAA&#10;AAAAAAAAAAAAAAAHAgAAZHJzL2Rvd25yZXYueG1sUEsFBgAAAAADAAMAtwAAAPcCAAAAAA==&#10;" filled="f" stroked="f">
                  <v:textbox inset="0,0,0,0">
                    <w:txbxContent>
                      <w:p w14:paraId="668253DE" w14:textId="77777777" w:rsidR="00890EF3" w:rsidRDefault="00E5345D">
                        <w:pPr>
                          <w:spacing w:after="160" w:line="259" w:lineRule="auto"/>
                          <w:ind w:left="0" w:right="0"/>
                          <w:jc w:val="left"/>
                        </w:pPr>
                        <w:r>
                          <w:t>maxirnáini</w:t>
                        </w:r>
                      </w:p>
                    </w:txbxContent>
                  </v:textbox>
                </v:rect>
                <v:rect id="Rectangle 144452" o:spid="_x0000_s1039" style="position:absolute;left:91;top:13506;width:2230;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VYxAAAAN8AAAAPAAAAZHJzL2Rvd25yZXYueG1sRE/LasJA&#10;FN0X+g/DLbirk0osMTqKtIoufYG6u2SuSWjmTsiMJvbrO0LB5eG8J7POVOJGjSstK/joRyCIM6tL&#10;zhUc9sv3BITzyBory6TgTg5m09eXCabatryl287nIoSwS1FB4X2dSumyggy6vq2JA3exjUEfYJNL&#10;3WAbwk0lB1H0KQ2WHBoKrOmroOxndzUKVkk9P63tb5tXi/PquDmOvvcjr1TvrZuPQXjq/FP8717r&#10;MD+O4+EAHn8CADn9AwAA//8DAFBLAQItABQABgAIAAAAIQDb4fbL7gAAAIUBAAATAAAAAAAAAAAA&#10;AAAAAAAAAABbQ29udGVudF9UeXBlc10ueG1sUEsBAi0AFAAGAAgAAAAhAFr0LFu/AAAAFQEAAAsA&#10;AAAAAAAAAAAAAAAAHwEAAF9yZWxzLy5yZWxzUEsBAi0AFAAGAAgAAAAhAAQ+5VjEAAAA3wAAAA8A&#10;AAAAAAAAAAAAAAAABwIAAGRycy9kb3ducmV2LnhtbFBLBQYAAAAAAwADALcAAAD4AgAAAAA=&#10;" filled="f" stroked="f">
                  <v:textbox inset="0,0,0,0">
                    <w:txbxContent>
                      <w:p w14:paraId="7572AC9F" w14:textId="77777777" w:rsidR="00890EF3" w:rsidRDefault="00E5345D">
                        <w:pPr>
                          <w:spacing w:after="160" w:line="259" w:lineRule="auto"/>
                          <w:ind w:left="0" w:right="0"/>
                          <w:jc w:val="left"/>
                        </w:pPr>
                        <w:r>
                          <w:rPr>
                            <w:sz w:val="18"/>
                          </w:rPr>
                          <w:t xml:space="preserve">cca </w:t>
                        </w:r>
                      </w:p>
                    </w:txbxContent>
                  </v:textbox>
                </v:rect>
                <v:rect id="Rectangle 144453" o:spid="_x0000_s1040" style="position:absolute;left:1767;top:13476;width:101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DDxQAAAN8AAAAPAAAAZHJzL2Rvd25yZXYueG1sRE9Na8JA&#10;EL0L/Q/LFHrTTTUWTbOKaIserRbS3obsNAnNzobs1kR/vSsIPT7ed7rsTS1O1LrKsoLnUQSCOLe6&#10;4kLB5/F9OAPhPLLG2jIpOJOD5eJhkGKibccfdDr4QoQQdgkqKL1vEildXpJBN7INceB+bGvQB9gW&#10;UrfYhXBTy3EUvUiDFYeGEhtal5T/Hv6Mgu2sWX3t7KUr6rfvbbbP5pvj3Cv19NivXkF46v2/+O7e&#10;6TA/juPpBG5/AgC5uAIAAP//AwBQSwECLQAUAAYACAAAACEA2+H2y+4AAACFAQAAEwAAAAAAAAAA&#10;AAAAAAAAAAAAW0NvbnRlbnRfVHlwZXNdLnhtbFBLAQItABQABgAIAAAAIQBa9CxbvwAAABUBAAAL&#10;AAAAAAAAAAAAAAAAAB8BAABfcmVscy8ucmVsc1BLAQItABQABgAIAAAAIQBrckDDxQAAAN8AAAAP&#10;AAAAAAAAAAAAAAAAAAcCAABkcnMvZG93bnJldi54bWxQSwUGAAAAAAMAAwC3AAAA+QIAAAAA&#10;" filled="f" stroked="f">
                  <v:textbox inset="0,0,0,0">
                    <w:txbxContent>
                      <w:p w14:paraId="1FF58A6B" w14:textId="77777777" w:rsidR="00890EF3" w:rsidRDefault="00E5345D">
                        <w:pPr>
                          <w:spacing w:after="160" w:line="259" w:lineRule="auto"/>
                          <w:ind w:left="0" w:right="0"/>
                          <w:jc w:val="left"/>
                        </w:pPr>
                        <w:r>
                          <w:rPr>
                            <w:sz w:val="18"/>
                          </w:rPr>
                          <w:t xml:space="preserve">2 </w:t>
                        </w:r>
                      </w:p>
                    </w:txbxContent>
                  </v:textbox>
                </v:rect>
                <v:rect id="Rectangle 144454" o:spid="_x0000_s1041" style="position:absolute;left:2529;top:13537;width:1298;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i3xAAAAN8AAAAPAAAAZHJzL2Rvd25yZXYueG1sRE/LasJA&#10;FN0L/sNwC+500hJFo6OIVXTpo2DdXTK3SWjmTsiMJvbrO4Lg8nDes0VrSnGj2hWWFbwPIhDEqdUF&#10;Zwq+Tpv+GITzyBpLy6TgTg4W825nhom2DR/odvSZCCHsElSQe18lUro0J4NuYCviwP3Y2qAPsM6k&#10;rrEJ4aaUH1E0kgYLDg05VrTKKf09Xo2C7bhafu/sX5OV68v2vD9PPk8Tr1TvrV1OQXhq/Uv8dO90&#10;mB/H8TCGx58AQM7/AQAA//8DAFBLAQItABQABgAIAAAAIQDb4fbL7gAAAIUBAAATAAAAAAAAAAAA&#10;AAAAAAAAAABbQ29udGVudF9UeXBlc10ueG1sUEsBAi0AFAAGAAgAAAAhAFr0LFu/AAAAFQEAAAsA&#10;AAAAAAAAAAAAAAAAHwEAAF9yZWxzLy5yZWxzUEsBAi0AFAAGAAgAAAAhAOSb2LfEAAAA3wAAAA8A&#10;AAAAAAAAAAAAAAAABwIAAGRycy9kb3ducmV2LnhtbFBLBQYAAAAAAwADALcAAAD4AgAAAAA=&#10;" filled="f" stroked="f">
                  <v:textbox inset="0,0,0,0">
                    <w:txbxContent>
                      <w:p w14:paraId="0E7F5E1A" w14:textId="77777777" w:rsidR="00890EF3" w:rsidRDefault="00E5345D">
                        <w:pPr>
                          <w:spacing w:after="160" w:line="259" w:lineRule="auto"/>
                          <w:ind w:left="0" w:right="0"/>
                          <w:jc w:val="left"/>
                        </w:pPr>
                        <w:r>
                          <w:rPr>
                            <w:sz w:val="14"/>
                          </w:rPr>
                          <w:t xml:space="preserve">% </w:t>
                        </w:r>
                      </w:p>
                    </w:txbxContent>
                  </v:textbox>
                </v:rect>
                <v:rect id="Rectangle 144455" o:spid="_x0000_s1042" style="position:absolute;left:3505;top:13537;width:4621;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0sxAAAAN8AAAAPAAAAZHJzL2Rvd25yZXYueG1sRE9Na8JA&#10;EL0L/Q/LFLzppiWKRleRquixakG9DdkxCc3Ohuxqor/eLQg9Pt73dN6aUtyodoVlBR/9CARxanXB&#10;mYKfw7o3AuE8ssbSMim4k4P57K0zxUTbhnd02/tMhBB2CSrIva8SKV2ak0HXtxVx4C62NugDrDOp&#10;a2xCuCnlZxQNpcGCQ0OOFX3llP7ur0bBZlQtTlv7aLJydd4cv4/j5WHsleq+t4sJCE+t/xe/3Fsd&#10;5sdxPBjA358AQM6eAAAA//8DAFBLAQItABQABgAIAAAAIQDb4fbL7gAAAIUBAAATAAAAAAAAAAAA&#10;AAAAAAAAAABbQ29udGVudF9UeXBlc10ueG1sUEsBAi0AFAAGAAgAAAAhAFr0LFu/AAAAFQEAAAsA&#10;AAAAAAAAAAAAAAAAHwEAAF9yZWxzLy5yZWxzUEsBAi0AFAAGAAgAAAAhAIvXfSzEAAAA3wAAAA8A&#10;AAAAAAAAAAAAAAAABwIAAGRycy9kb3ducmV2LnhtbFBLBQYAAAAAAwADALcAAAD4AgAAAAA=&#10;" filled="f" stroked="f">
                  <v:textbox inset="0,0,0,0">
                    <w:txbxContent>
                      <w:p w14:paraId="71E3A447" w14:textId="77777777" w:rsidR="00890EF3" w:rsidRDefault="00E5345D">
                        <w:pPr>
                          <w:spacing w:after="160" w:line="259" w:lineRule="auto"/>
                          <w:ind w:left="0" w:right="0"/>
                          <w:jc w:val="left"/>
                        </w:pPr>
                        <w:r>
                          <w:rPr>
                            <w:sz w:val="14"/>
                          </w:rPr>
                          <w:t xml:space="preserve">srnérern </w:t>
                        </w:r>
                      </w:p>
                    </w:txbxContent>
                  </v:textbox>
                </v:rect>
                <v:rect id="Rectangle 144456" o:spid="_x0000_s1043" style="position:absolute;left:6979;top:13506;width:2311;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NbxQAAAN8AAAAPAAAAZHJzL2Rvd25yZXYueG1sRE/LasJA&#10;FN0L/YfhFtzppCWKppmIVEWX9QG2u0vmNgnN3AmZ0US/vlMouDycd7roTS2u1LrKsoKXcQSCOLe6&#10;4kLB6bgZzUA4j6yxtkwKbuRgkT0NUky07XhP14MvRAhhl6CC0vsmkdLlJRl0Y9sQB+7btgZ9gG0h&#10;dYtdCDe1fI2iqTRYcWgosaH3kvKfw8Uo2M6a5efO3ruiXn9tzx/n+eo490oNn/vlGwhPvX+I/907&#10;HebHcTyZwt+fAEBmvwAAAP//AwBQSwECLQAUAAYACAAAACEA2+H2y+4AAACFAQAAEwAAAAAAAAAA&#10;AAAAAAAAAAAAW0NvbnRlbnRfVHlwZXNdLnhtbFBLAQItABQABgAIAAAAIQBa9CxbvwAAABUBAAAL&#10;AAAAAAAAAAAAAAAAAB8BAABfcmVscy8ucmVsc1BLAQItABQABgAIAAAAIQB7BeNbxQAAAN8AAAAP&#10;AAAAAAAAAAAAAAAAAAcCAABkcnMvZG93bnJldi54bWxQSwUGAAAAAAMAAwC3AAAA+QIAAAAA&#10;" filled="f" stroked="f">
                  <v:textbox inset="0,0,0,0">
                    <w:txbxContent>
                      <w:p w14:paraId="49024F0A" w14:textId="77777777" w:rsidR="00890EF3" w:rsidRDefault="00E5345D">
                        <w:pPr>
                          <w:spacing w:after="160" w:line="259" w:lineRule="auto"/>
                          <w:ind w:left="0" w:right="0"/>
                          <w:jc w:val="left"/>
                        </w:pPr>
                        <w:r>
                          <w:t xml:space="preserve">ven </w:t>
                        </w:r>
                      </w:p>
                    </w:txbxContent>
                  </v:textbox>
                </v:rect>
                <v:rect id="Rectangle 144457" o:spid="_x0000_s1044" style="position:absolute;left:8717;top:13506;width:2148;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bAxQAAAN8AAAAPAAAAZHJzL2Rvd25yZXYueG1sRE/LasJA&#10;FN0X+g/DLbirk0q0Gh1FfKBLqwXb3SVzTUIzd0JmNNGvdwShy8N5T2atKcWFaldYVvDRjUAQp1YX&#10;nCn4PqzfhyCcR9ZYWiYFV3Iwm76+TDDRtuEvuux9JkIIuwQV5N5XiZQuzcmg69qKOHAnWxv0AdaZ&#10;1DU2IdyUshdFA2mw4NCQY0WLnNK//dko2Ayr+c/W3pqsXP1ujrvjaHkYeaU6b+18DMJT6//FT/dW&#10;h/lxHPc/4fEnAJDTOwAAAP//AwBQSwECLQAUAAYACAAAACEA2+H2y+4AAACFAQAAEwAAAAAAAAAA&#10;AAAAAAAAAAAAW0NvbnRlbnRfVHlwZXNdLnhtbFBLAQItABQABgAIAAAAIQBa9CxbvwAAABUBAAAL&#10;AAAAAAAAAAAAAAAAAB8BAABfcmVscy8ucmVsc1BLAQItABQABgAIAAAAIQAUSUbAxQAAAN8AAAAP&#10;AAAAAAAAAAAAAAAAAAcCAABkcnMvZG93bnJldi54bWxQSwUGAAAAAAMAAwC3AAAA+QIAAAAA&#10;" filled="f" stroked="f">
                  <v:textbox inset="0,0,0,0">
                    <w:txbxContent>
                      <w:p w14:paraId="0BDBCB08" w14:textId="77777777" w:rsidR="00890EF3" w:rsidRDefault="00E5345D">
                        <w:pPr>
                          <w:spacing w:after="160" w:line="259" w:lineRule="auto"/>
                          <w:ind w:left="0" w:right="0"/>
                          <w:jc w:val="left"/>
                        </w:pPr>
                        <w:r>
                          <w:t xml:space="preserve">pro </w:t>
                        </w:r>
                      </w:p>
                    </w:txbxContent>
                  </v:textbox>
                </v:rect>
                <v:rect id="Rectangle 144458" o:spid="_x0000_s1045" style="position:absolute;left:10332;top:13476;width:450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KyxQAAAN8AAAAPAAAAZHJzL2Rvd25yZXYueG1sRE9La8JA&#10;EL4X+h+WKXirm0paNLqKqEWP9QG2tyE7JqHZ2ZBdTdpf3zkUPH5879mid7W6URsqzwZehgko4tzb&#10;igsDp+P78xhUiMgWa89k4IcCLOaPDzPMrO94T7dDLJSEcMjQQBljk2kd8pIchqFviIW7+NZhFNgW&#10;2rbYSbir9ShJ3rTDiqWhxIZWJeXfh6szsB03y8+d/+2KevO1PX+cJ+vjJBozeOqXU1CR+ngX/7t3&#10;Vuanafoqg+WPANDzPwAAAP//AwBQSwECLQAUAAYACAAAACEA2+H2y+4AAACFAQAAEwAAAAAAAAAA&#10;AAAAAAAAAAAAW0NvbnRlbnRfVHlwZXNdLnhtbFBLAQItABQABgAIAAAAIQBa9CxbvwAAABUBAAAL&#10;AAAAAAAAAAAAAAAAAB8BAABfcmVscy8ucmVsc1BLAQItABQABgAIAAAAIQBl1tKyxQAAAN8AAAAP&#10;AAAAAAAAAAAAAAAAAAcCAABkcnMvZG93bnJldi54bWxQSwUGAAAAAAMAAwC3AAAA+QIAAAAA&#10;" filled="f" stroked="f">
                  <v:textbox inset="0,0,0,0">
                    <w:txbxContent>
                      <w:p w14:paraId="0C218B38" w14:textId="77777777" w:rsidR="00890EF3" w:rsidRDefault="00E5345D">
                        <w:pPr>
                          <w:spacing w:after="160" w:line="259" w:lineRule="auto"/>
                          <w:ind w:left="0" w:right="0"/>
                          <w:jc w:val="left"/>
                        </w:pPr>
                        <w:r>
                          <w:t xml:space="preserve">správny </w:t>
                        </w:r>
                      </w:p>
                    </w:txbxContent>
                  </v:textbox>
                </v:rect>
                <v:rect id="Rectangle 144459" o:spid="_x0000_s1046" style="position:absolute;left:13716;top:13445;width:3770;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cpxQAAAN8AAAAPAAAAZHJzL2Rvd25yZXYueG1sRE/LasJA&#10;FN0L/YfhFtzppBKLSTMRqRZd+ijY7i6Z2yQ0cydkpib26ztCweXhvLPlYBpxoc7VlhU8TSMQxIXV&#10;NZcK3k9vkwUI55E1NpZJwZUcLPOHUYaptj0f6HL0pQgh7FJUUHnfplK6oiKDbmpb4sB92c6gD7Ar&#10;pe6wD+GmkbMoepYGaw4NFbb0WlHxffwxCraLdvWxs7992Ww+t+f9OVmfEq/U+HFYvYDwNPi7+N+9&#10;02F+HMfzBG5/AgCZ/wEAAP//AwBQSwECLQAUAAYACAAAACEA2+H2y+4AAACFAQAAEwAAAAAAAAAA&#10;AAAAAAAAAAAAW0NvbnRlbnRfVHlwZXNdLnhtbFBLAQItABQABgAIAAAAIQBa9CxbvwAAABUBAAAL&#10;AAAAAAAAAAAAAAAAAB8BAABfcmVscy8ucmVsc1BLAQItABQABgAIAAAAIQAKmncpxQAAAN8AAAAP&#10;AAAAAAAAAAAAAAAAAAcCAABkcnMvZG93bnJldi54bWxQSwUGAAAAAAMAAwC3AAAA+QIAAAAA&#10;" filled="f" stroked="f">
                  <v:textbox inset="0,0,0,0">
                    <w:txbxContent>
                      <w:p w14:paraId="1559A3C1" w14:textId="77777777" w:rsidR="00890EF3" w:rsidRDefault="00E5345D">
                        <w:pPr>
                          <w:spacing w:after="160" w:line="259" w:lineRule="auto"/>
                          <w:ind w:left="0" w:right="0"/>
                          <w:jc w:val="left"/>
                        </w:pPr>
                        <w:r>
                          <w:t xml:space="preserve">odvod </w:t>
                        </w:r>
                      </w:p>
                    </w:txbxContent>
                  </v:textbox>
                </v:rect>
                <v:rect id="Rectangle 144935" o:spid="_x0000_s1047" style="position:absolute;left:33162;top:13415;width:393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I7xQAAAN8AAAAPAAAAZHJzL2Rvd25yZXYueG1sRE/LasJA&#10;FN0L/sNwhe50YrXFpJmIVEWXPgq2u0vmNglm7oTM1KT9+k6h4PJw3umyN7W4UesqywqmkwgEcW51&#10;xYWCt/N2vADhPLLG2jIp+CYHy2w4SDHRtuMj3U6+ECGEXYIKSu+bREqXl2TQTWxDHLhP2xr0AbaF&#10;1C12IdzU8jGKnqXBikNDiQ29lpRfT19GwW7RrN739qcr6s3H7nK4xOtz7JV6GPWrFxCeen8X/7v3&#10;Osyfz+PZE/z9CQBk9gsAAP//AwBQSwECLQAUAAYACAAAACEA2+H2y+4AAACFAQAAEwAAAAAAAAAA&#10;AAAAAAAAAAAAW0NvbnRlbnRfVHlwZXNdLnhtbFBLAQItABQABgAIAAAAIQBa9CxbvwAAABUBAAAL&#10;AAAAAAAAAAAAAAAAAB8BAABfcmVscy8ucmVsc1BLAQItABQABgAIAAAAIQANeGI7xQAAAN8AAAAP&#10;AAAAAAAAAAAAAAAAAAcCAABkcnMvZG93bnJldi54bWxQSwUGAAAAAAMAAwC3AAAA+QIAAAAA&#10;" filled="f" stroked="f">
                  <v:textbox inset="0,0,0,0">
                    <w:txbxContent>
                      <w:p w14:paraId="3415B638" w14:textId="77777777" w:rsidR="00890EF3" w:rsidRDefault="00E5345D">
                        <w:pPr>
                          <w:spacing w:after="160" w:line="259" w:lineRule="auto"/>
                          <w:ind w:left="0" w:right="0"/>
                          <w:jc w:val="left"/>
                        </w:pPr>
                        <w:r>
                          <w:t xml:space="preserve">rnočite </w:t>
                        </w:r>
                      </w:p>
                    </w:txbxContent>
                  </v:textbox>
                </v:rect>
                <v:rect id="Rectangle 144936" o:spid="_x0000_s1048" style="position:absolute;left:36118;top:13384;width:93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xMxQAAAN8AAAAPAAAAZHJzL2Rvd25yZXYueG1sRE/LasJA&#10;FN0L/YfhFtzppFXEpJmIVEWX9QG2u0vmNgnN3AmZ0US/vlMouDycd7roTS2u1LrKsoKXcQSCOLe6&#10;4kLB6bgZzUE4j6yxtkwKbuRgkT0NUky07XhP14MvRAhhl6CC0vsmkdLlJRl0Y9sQB+7btgZ9gG0h&#10;dYtdCDe1fI2imTRYcWgosaH3kvKfw8Uo2M6b5efO3ruiXn9tzx/neHWMvVLD5375BsJT7x/if/dO&#10;h/nTaTyZwd+fAEBmvwAAAP//AwBQSwECLQAUAAYACAAAACEA2+H2y+4AAACFAQAAEwAAAAAAAAAA&#10;AAAAAAAAAAAAW0NvbnRlbnRfVHlwZXNdLnhtbFBLAQItABQABgAIAAAAIQBa9CxbvwAAABUBAAAL&#10;AAAAAAAAAAAAAAAAAB8BAABfcmVscy8ucmVsc1BLAQItABQABgAIAAAAIQD9qvxMxQAAAN8AAAAP&#10;AAAAAAAAAAAAAAAAAAcCAABkcnMvZG93bnJldi54bWxQSwUGAAAAAAMAAwC3AAAA+QIAAAAA&#10;" filled="f" stroked="f">
                  <v:textbox inset="0,0,0,0">
                    <w:txbxContent>
                      <w:p w14:paraId="4DC59BA1" w14:textId="77777777" w:rsidR="00890EF3" w:rsidRDefault="00E5345D">
                        <w:pPr>
                          <w:spacing w:after="160" w:line="259" w:lineRule="auto"/>
                          <w:ind w:left="0" w:right="0"/>
                          <w:jc w:val="left"/>
                        </w:pPr>
                        <w:r>
                          <w:t xml:space="preserve">v </w:t>
                        </w:r>
                      </w:p>
                    </w:txbxContent>
                  </v:textbox>
                </v:rect>
                <v:rect id="Rectangle 144937" o:spid="_x0000_s1049" style="position:absolute;left:36819;top:13354;width:9324;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nXxQAAAN8AAAAPAAAAZHJzL2Rvd25yZXYueG1sRE/LasJA&#10;FN0L/sNwhe50YpXWpJmIVEWXPgq2u0vmNglm7oTM1KT9+k6h4PJw3umyN7W4UesqywqmkwgEcW51&#10;xYWCt/N2vADhPLLG2jIp+CYHy2w4SDHRtuMj3U6+ECGEXYIKSu+bREqXl2TQTWxDHLhP2xr0AbaF&#10;1C12IdzU8jGKnqTBikNDiQ29lpRfT19GwW7RrN739qcr6s3H7nK4xOtz7JV6GPWrFxCeen8X/7v3&#10;Osyfz+PZM/z9CQBk9gsAAP//AwBQSwECLQAUAAYACAAAACEA2+H2y+4AAACFAQAAEwAAAAAAAAAA&#10;AAAAAAAAAAAAW0NvbnRlbnRfVHlwZXNdLnhtbFBLAQItABQABgAIAAAAIQBa9CxbvwAAABUBAAAL&#10;AAAAAAAAAAAAAAAAAB8BAABfcmVscy8ucmVsc1BLAQItABQABgAIAAAAIQCS5lnXxQAAAN8AAAAP&#10;AAAAAAAAAAAAAAAAAAcCAABkcnMvZG93bnJldi54bWxQSwUGAAAAAAMAAwC3AAAA+QIAAAAA&#10;" filled="f" stroked="f">
                  <v:textbox inset="0,0,0,0">
                    <w:txbxContent>
                      <w:p w14:paraId="0B5702EB" w14:textId="77777777" w:rsidR="00890EF3" w:rsidRDefault="00E5345D">
                        <w:pPr>
                          <w:spacing w:after="160" w:line="259" w:lineRule="auto"/>
                          <w:ind w:left="0" w:right="0"/>
                          <w:jc w:val="left"/>
                        </w:pPr>
                        <w:r>
                          <w:t xml:space="preserve">jednoprocentním </w:t>
                        </w:r>
                      </w:p>
                    </w:txbxContent>
                  </v:textbox>
                </v:rect>
                <v:rect id="Rectangle 144938" o:spid="_x0000_s1050" style="position:absolute;left:43830;top:13354;width:575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2lxAAAAN8AAAAPAAAAZHJzL2Rvd25yZXYueG1sRE9Na8JA&#10;EL0X+h+WKXirm6oUE11F1KJHqwXb25Adk9DsbMhuTdpf7xwKHh/ve77sXa2u1IbKs4GXYQKKOPe2&#10;4sLAx+nteQoqRGSLtWcy8EsBlovHhzlm1nf8TtdjLJSEcMjQQBljk2kd8pIchqFviIW7+NZhFNgW&#10;2rbYSbir9ShJXrXDiqWhxIbWJeXfxx9nYDdtVp97/9cV9fZrdz6c080pjcYMnvrVDFSkPt7F/+69&#10;lfmTSTqWwfJHAOjFDQAA//8DAFBLAQItABQABgAIAAAAIQDb4fbL7gAAAIUBAAATAAAAAAAAAAAA&#10;AAAAAAAAAABbQ29udGVudF9UeXBlc10ueG1sUEsBAi0AFAAGAAgAAAAhAFr0LFu/AAAAFQEAAAsA&#10;AAAAAAAAAAAAAAAAHwEAAF9yZWxzLy5yZWxzUEsBAi0AFAAGAAgAAAAhAON5zaXEAAAA3wAAAA8A&#10;AAAAAAAAAAAAAAAABwIAAGRycy9kb3ducmV2LnhtbFBLBQYAAAAAAwADALcAAAD4AgAAAAA=&#10;" filled="f" stroked="f">
                  <v:textbox inset="0,0,0,0">
                    <w:txbxContent>
                      <w:p w14:paraId="3A4FA82D" w14:textId="77777777" w:rsidR="00890EF3" w:rsidRDefault="00E5345D">
                        <w:pPr>
                          <w:spacing w:after="160" w:line="259" w:lineRule="auto"/>
                          <w:ind w:left="0" w:right="0"/>
                          <w:jc w:val="left"/>
                        </w:pPr>
                        <w:r>
                          <w:rPr>
                            <w:sz w:val="14"/>
                          </w:rPr>
                          <w:t xml:space="preserve">rnydlovérn </w:t>
                        </w:r>
                      </w:p>
                    </w:txbxContent>
                  </v:textbox>
                </v:rect>
                <v:rect id="Rectangle 144939" o:spid="_x0000_s1051" style="position:absolute;left:48158;top:13354;width:4662;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g+xAAAAN8AAAAPAAAAZHJzL2Rvd25yZXYueG1sRE9Na8JA&#10;EL0L/Q/LFHrTTVUkia4i1aJHq4J6G7JjEszOhuzWpP31XUHo8fG+Z4vOVOJOjSstK3gfRCCIM6tL&#10;zhUcD5/9GITzyBory6Tghxws5i+9GabatvxF973PRQhhl6KCwvs6ldJlBRl0A1sTB+5qG4M+wCaX&#10;usE2hJtKDqNoIg2WHBoKrOmjoOy2/zYKNnG9PG/tb5tX68vmtDslq0PilXp77ZZTEJ46/y9+urc6&#10;zB+Pk1ECjz8BgJz/AQAA//8DAFBLAQItABQABgAIAAAAIQDb4fbL7gAAAIUBAAATAAAAAAAAAAAA&#10;AAAAAAAAAABbQ29udGVudF9UeXBlc10ueG1sUEsBAi0AFAAGAAgAAAAhAFr0LFu/AAAAFQEAAAsA&#10;AAAAAAAAAAAAAAAAHwEAAF9yZWxzLy5yZWxzUEsBAi0AFAAGAAgAAAAhAIw1aD7EAAAA3wAAAA8A&#10;AAAAAAAAAAAAAAAABwIAAGRycy9kb3ducmV2LnhtbFBLBQYAAAAAAwADALcAAAD4AgAAAAA=&#10;" filled="f" stroked="f">
                  <v:textbox inset="0,0,0,0">
                    <w:txbxContent>
                      <w:p w14:paraId="49A59F7D" w14:textId="77777777" w:rsidR="00890EF3" w:rsidRDefault="00E5345D">
                        <w:pPr>
                          <w:spacing w:after="160" w:line="259" w:lineRule="auto"/>
                          <w:ind w:left="0" w:right="0"/>
                          <w:jc w:val="left"/>
                        </w:pPr>
                        <w:r>
                          <w:t xml:space="preserve">roztoku. </w:t>
                        </w:r>
                      </w:p>
                    </w:txbxContent>
                  </v:textbox>
                </v:rect>
                <v:rect id="Rectangle 144942" o:spid="_x0000_s1052" style="position:absolute;left:55717;top:13384;width:1662;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kyxAAAAN8AAAAPAAAAZHJzL2Rvd25yZXYueG1sRE9Na8JA&#10;EL0L/Q/LFLzpphLEpK4i1aJHNQXb25CdJqHZ2ZDdmuivdwXB4+N9z5e9qcWZWldZVvA2jkAQ51ZX&#10;XCj4yj5HMxDOI2usLZOCCzlYLl4Gc0y17fhA56MvRAhhl6KC0vsmldLlJRl0Y9sQB+7XtgZ9gG0h&#10;dYtdCDe1nETRVBqsODSU2NBHSfnf8d8o2M6a1ffOXrui3vxsT/tTss4Sr9TwtV+9g/DU+6f44d7p&#10;MD+Ok3gC9z8BgFzcAAAA//8DAFBLAQItABQABgAIAAAAIQDb4fbL7gAAAIUBAAATAAAAAAAAAAAA&#10;AAAAAAAAAABbQ29udGVudF9UeXBlc10ueG1sUEsBAi0AFAAGAAgAAAAhAFr0LFu/AAAAFQEAAAsA&#10;AAAAAAAAAAAAAAAAHwEAAF9yZWxzLy5yZWxzUEsBAi0AFAAGAAgAAAAhANqXiTLEAAAA3wAAAA8A&#10;AAAAAAAAAAAAAAAABwIAAGRycy9kb3ducmV2LnhtbFBLBQYAAAAAAwADALcAAAD4AgAAAAA=&#10;" filled="f" stroked="f">
                  <v:textbox inset="0,0,0,0">
                    <w:txbxContent>
                      <w:p w14:paraId="5FFDA237" w14:textId="77777777" w:rsidR="00890EF3" w:rsidRDefault="00E5345D">
                        <w:pPr>
                          <w:spacing w:after="160" w:line="259" w:lineRule="auto"/>
                          <w:ind w:left="0" w:right="0"/>
                          <w:jc w:val="left"/>
                        </w:pPr>
                        <w:r>
                          <w:rPr>
                            <w:sz w:val="14"/>
                          </w:rPr>
                          <w:t xml:space="preserve">to, </w:t>
                        </w:r>
                      </w:p>
                    </w:txbxContent>
                  </v:textbox>
                </v:rect>
                <w10:anchorlock/>
              </v:group>
            </w:pict>
          </mc:Fallback>
        </mc:AlternateContent>
      </w:r>
      <w:r>
        <w:t>9.5. Použijte nejlépe rnékky hadr, který nepouští vlákna, nebo kůži, které na-</w:t>
      </w:r>
    </w:p>
    <w:p w14:paraId="6EEF0FDB" w14:textId="77777777" w:rsidR="00890EF3" w:rsidRDefault="00890EF3">
      <w:pPr>
        <w:sectPr w:rsidR="00890EF3">
          <w:type w:val="continuous"/>
          <w:pgSz w:w="11520" w:h="16354"/>
          <w:pgMar w:top="898" w:right="667" w:bottom="761" w:left="1718" w:header="708" w:footer="708" w:gutter="0"/>
          <w:cols w:space="708"/>
        </w:sectPr>
      </w:pPr>
    </w:p>
    <w:p w14:paraId="64403D44" w14:textId="77777777" w:rsidR="00890EF3" w:rsidRDefault="00E5345D">
      <w:pPr>
        <w:ind w:left="14" w:right="14"/>
      </w:pPr>
      <w:r>
        <w:t>a dodržení výrobcenn udávané hlučnosti je třeba potrubí C) 150 nnm. Při stavebně připraveném merłšim (ž) neneseme odpovědnost za nržši' účinnost a větši hlu</w:t>
      </w:r>
      <w:r>
        <w:t>čnost. Každá redukce či ohyb potrubi snižuji výslednou účinnost digestoře.</w:t>
      </w:r>
    </w:p>
    <w:p w14:paraId="0F7B4B86" w14:textId="77777777" w:rsidR="00890EF3" w:rsidRDefault="00E5345D">
      <w:pPr>
        <w:ind w:left="14" w:right="14"/>
      </w:pPr>
      <w:r>
        <w:t>8.10. Před montáži kuchyňské linky musi být osazeny všechny elektrické zasuvky a T-ventily („roháčky”) vodu.</w:t>
      </w:r>
    </w:p>
    <w:p w14:paraId="080D03CA" w14:textId="77777777" w:rsidR="00890EF3" w:rsidRDefault="00E5345D">
      <w:pPr>
        <w:spacing w:after="210"/>
        <w:ind w:left="14" w:right="14"/>
      </w:pPr>
      <w:r>
        <w:t>8.11, Pro montáž zádovych obkladových panelu z hořlavého materiálu (dřev</w:t>
      </w:r>
      <w:r>
        <w:t>o, LTD, MDF, DTD) musí být všechny elektricko zásuvky a vypinače opatřeny krabicemi určenými pro tento typ materiálu.</w:t>
      </w:r>
    </w:p>
    <w:p w14:paraId="76570105" w14:textId="77777777" w:rsidR="00890EF3" w:rsidRDefault="00E5345D">
      <w:pPr>
        <w:spacing w:after="209"/>
        <w:ind w:left="14" w:right="14"/>
      </w:pPr>
      <w:r>
        <w:t xml:space="preserve">8.12. Obklady sten clopc»rue.ujeme instalovat vždy </w:t>
      </w:r>
      <w:r>
        <w:rPr>
          <w:noProof/>
        </w:rPr>
        <w:drawing>
          <wp:inline distT="0" distB="0" distL="0" distR="0" wp14:anchorId="650AA951" wp14:editId="650E87E0">
            <wp:extent cx="518160" cy="76222"/>
            <wp:effectExtent l="0" t="0" r="0" b="0"/>
            <wp:docPr id="159029" name="Picture 159029"/>
            <wp:cNvGraphicFramePr/>
            <a:graphic xmlns:a="http://schemas.openxmlformats.org/drawingml/2006/main">
              <a:graphicData uri="http://schemas.openxmlformats.org/drawingml/2006/picture">
                <pic:pic xmlns:pic="http://schemas.openxmlformats.org/drawingml/2006/picture">
                  <pic:nvPicPr>
                    <pic:cNvPr id="159029" name="Picture 159029"/>
                    <pic:cNvPicPr/>
                  </pic:nvPicPr>
                  <pic:blipFill>
                    <a:blip r:embed="rId91"/>
                    <a:stretch>
                      <a:fillRect/>
                    </a:stretch>
                  </pic:blipFill>
                  <pic:spPr>
                    <a:xfrm>
                      <a:off x="0" y="0"/>
                      <a:ext cx="518160" cy="76222"/>
                    </a:xfrm>
                    <a:prstGeom prst="rect">
                      <a:avLst/>
                    </a:prstGeom>
                  </pic:spPr>
                </pic:pic>
              </a:graphicData>
            </a:graphic>
          </wp:inline>
        </w:drawing>
      </w:r>
      <w:r>
        <w:t xml:space="preserve"> kuchynä</w:t>
      </w:r>
    </w:p>
    <w:p w14:paraId="02CF1634" w14:textId="77777777" w:rsidR="00890EF3" w:rsidRDefault="00E5345D">
      <w:pPr>
        <w:spacing w:after="159" w:line="252" w:lineRule="auto"/>
        <w:ind w:left="4" w:right="-5" w:hanging="5"/>
        <w:jc w:val="left"/>
      </w:pPr>
      <w:r>
        <w:t xml:space="preserve">8.13. Ä/ Ľ)ŕípadě. že je prac•.ovrĺí deska plánována do okna. </w:t>
      </w:r>
      <w:r>
        <w:tab/>
        <w:t>podobných výkl</w:t>
      </w:r>
      <w:r>
        <w:t>enků, je potřeba dodržet přesný rozrnér zdi a pravost úhlú pod oknem a samotným křidlern okna.</w:t>
      </w:r>
    </w:p>
    <w:p w14:paraId="5D938641" w14:textId="77777777" w:rsidR="00890EF3" w:rsidRDefault="00E5345D">
      <w:pPr>
        <w:ind w:left="14" w:right="14"/>
      </w:pPr>
      <w:r>
        <w:t>8.14. Všechny rozměry uvedené na sc:hénnatu inženýrskych sítí jsou myšleny ocl dokončené podlahy s finální nodlahovou krytinou. V It)ŕĺpadé. že v dC)bé pokládání</w:t>
      </w:r>
      <w:r>
        <w:t xml:space="preserve"> siti je Vaše podlaha ješté neopracovaná, připenčítejte nejprve tlouš,ťku </w:t>
      </w:r>
      <w:r>
        <w:rPr>
          <w:noProof/>
        </w:rPr>
        <w:drawing>
          <wp:inline distT="0" distB="0" distL="0" distR="0" wp14:anchorId="797F9B73" wp14:editId="2F7B8D61">
            <wp:extent cx="307848" cy="64027"/>
            <wp:effectExtent l="0" t="0" r="0" b="0"/>
            <wp:docPr id="264534" name="Picture 264534"/>
            <wp:cNvGraphicFramePr/>
            <a:graphic xmlns:a="http://schemas.openxmlformats.org/drawingml/2006/main">
              <a:graphicData uri="http://schemas.openxmlformats.org/drawingml/2006/picture">
                <pic:pic xmlns:pic="http://schemas.openxmlformats.org/drawingml/2006/picture">
                  <pic:nvPicPr>
                    <pic:cNvPr id="264534" name="Picture 264534"/>
                    <pic:cNvPicPr/>
                  </pic:nvPicPr>
                  <pic:blipFill>
                    <a:blip r:embed="rId92"/>
                    <a:stretch>
                      <a:fillRect/>
                    </a:stretch>
                  </pic:blipFill>
                  <pic:spPr>
                    <a:xfrm>
                      <a:off x="0" y="0"/>
                      <a:ext cx="307848" cy="64027"/>
                    </a:xfrm>
                    <a:prstGeom prst="rect">
                      <a:avLst/>
                    </a:prstGeom>
                  </pic:spPr>
                </pic:pic>
              </a:graphicData>
            </a:graphic>
          </wp:inline>
        </w:drawing>
      </w:r>
      <w:r>
        <w:t xml:space="preserve">krytiny </w:t>
      </w:r>
      <w:r>
        <w:lastRenderedPageBreak/>
        <w:t>a oak teprve zaměřujte. Kuchyně se vždy montují ve výšce opracované podlahy.</w:t>
      </w:r>
    </w:p>
    <w:p w14:paraId="7F9262C0" w14:textId="77777777" w:rsidR="00890EF3" w:rsidRDefault="00E5345D">
      <w:pPr>
        <w:ind w:left="14" w:right="14"/>
      </w:pPr>
      <w:r>
        <w:t>8.15. PO zaměřeni prostoru a naplánováni finálni kuchyňské sestavy je třeba zajistit shodu dispo</w:t>
      </w:r>
      <w:r>
        <w:t xml:space="preserve">zice s plánem. Dojde-li ke zménärn v interiéru (a to včetně například změny přístupových cest), informujte prosirn neprodleně šveho </w:t>
      </w:r>
      <w:r>
        <w:rPr>
          <w:noProof/>
        </w:rPr>
        <w:drawing>
          <wp:inline distT="0" distB="0" distL="0" distR="0" wp14:anchorId="31EB8CCB" wp14:editId="34851752">
            <wp:extent cx="134112" cy="64027"/>
            <wp:effectExtent l="0" t="0" r="0" b="0"/>
            <wp:docPr id="264536" name="Picture 264536"/>
            <wp:cNvGraphicFramePr/>
            <a:graphic xmlns:a="http://schemas.openxmlformats.org/drawingml/2006/main">
              <a:graphicData uri="http://schemas.openxmlformats.org/drawingml/2006/picture">
                <pic:pic xmlns:pic="http://schemas.openxmlformats.org/drawingml/2006/picture">
                  <pic:nvPicPr>
                    <pic:cNvPr id="264536" name="Picture 264536"/>
                    <pic:cNvPicPr/>
                  </pic:nvPicPr>
                  <pic:blipFill>
                    <a:blip r:embed="rId93"/>
                    <a:stretch>
                      <a:fillRect/>
                    </a:stretch>
                  </pic:blipFill>
                  <pic:spPr>
                    <a:xfrm>
                      <a:off x="0" y="0"/>
                      <a:ext cx="134112" cy="64027"/>
                    </a:xfrm>
                    <a:prstGeom prst="rect">
                      <a:avLst/>
                    </a:prstGeom>
                  </pic:spPr>
                </pic:pic>
              </a:graphicData>
            </a:graphic>
          </wp:inline>
        </w:drawing>
      </w:r>
      <w:r>
        <w:t>borného prodejce.</w:t>
      </w:r>
    </w:p>
    <w:p w14:paraId="2DE34940" w14:textId="77777777" w:rsidR="00890EF3" w:rsidRDefault="00E5345D">
      <w:pPr>
        <w:spacing w:after="137"/>
        <w:ind w:left="14" w:right="14"/>
      </w:pPr>
      <w:r>
        <w:t xml:space="preserve">8.16. Pokud je při zarnéření prostoru určeného pro instalaci kuchyňské linky tento prostor zastavén, naprĺklad původn kuchyňskou linkou, nebo v situaci, kdy prostor neni stavebně plné dokončen, neni možné orostor plnohodnotné </w:t>
      </w:r>
      <w:r>
        <w:rPr>
          <w:noProof/>
        </w:rPr>
        <w:drawing>
          <wp:inline distT="0" distB="0" distL="0" distR="0" wp14:anchorId="70DC7AE1" wp14:editId="5562FEA0">
            <wp:extent cx="304800" cy="64027"/>
            <wp:effectExtent l="0" t="0" r="0" b="0"/>
            <wp:docPr id="264538" name="Picture 264538"/>
            <wp:cNvGraphicFramePr/>
            <a:graphic xmlns:a="http://schemas.openxmlformats.org/drawingml/2006/main">
              <a:graphicData uri="http://schemas.openxmlformats.org/drawingml/2006/picture">
                <pic:pic xmlns:pic="http://schemas.openxmlformats.org/drawingml/2006/picture">
                  <pic:nvPicPr>
                    <pic:cNvPr id="264538" name="Picture 264538"/>
                    <pic:cNvPicPr/>
                  </pic:nvPicPr>
                  <pic:blipFill>
                    <a:blip r:embed="rId94"/>
                    <a:stretch>
                      <a:fillRect/>
                    </a:stretch>
                  </pic:blipFill>
                  <pic:spPr>
                    <a:xfrm>
                      <a:off x="0" y="0"/>
                      <a:ext cx="304800" cy="64027"/>
                    </a:xfrm>
                    <a:prstGeom prst="rect">
                      <a:avLst/>
                    </a:prstGeom>
                  </pic:spPr>
                </pic:pic>
              </a:graphicData>
            </a:graphic>
          </wp:inline>
        </w:drawing>
      </w:r>
      <w:r>
        <w:t>a je nezbytné druhé kontrolní</w:t>
      </w:r>
      <w:r>
        <w:t xml:space="preserve"> zarnéřeni. V přípacžé, že toto«druhé kontrolni zaméřeni neproběhne, nelze výsledek zarnéřeni nedokončeného nebo obsazeného prostoru brát jako závaznyĺ přičemž tato skutečnost může byt zohlednéna při pi'ipaclném uĽ)latnění práv z vadného plnénĺ di záruky.</w:t>
      </w:r>
    </w:p>
    <w:p w14:paraId="037DEC81" w14:textId="77777777" w:rsidR="00890EF3" w:rsidRDefault="00E5345D">
      <w:pPr>
        <w:ind w:left="14" w:right="14"/>
      </w:pPr>
      <w:r>
        <w:t xml:space="preserve">8.17. Proto, aby byla montáž kuchyňské linky realizovatelné, je třeba zajistit: stavební dokončenost daného prostoru včetné finálních podlah, elektrické připojení 230 V, provozní teplotu minimálně 18 </w:t>
      </w:r>
      <w:r>
        <w:rPr>
          <w:vertAlign w:val="superscript"/>
        </w:rPr>
        <w:t xml:space="preserve">o </w:t>
      </w:r>
      <w:r>
        <w:t>c. konstantní vlhkost 25-65 %, tekouci vodu, WC, dosta</w:t>
      </w:r>
      <w:r>
        <w:t>tek manipulačního prostoru pro průběh truhlářských praci nenarušováni procesu montáže (Drašnost, kolize s jinymi řemeslníky apod.). V neposlední řadě též přítomnost Odpovědne osoby delegované plnou mocí, která následně dokončené dílo převezme.</w:t>
      </w:r>
    </w:p>
    <w:p w14:paraId="10E6B296" w14:textId="77777777" w:rsidR="00890EF3" w:rsidRDefault="00E5345D">
      <w:pPr>
        <w:spacing w:after="389"/>
        <w:ind w:left="14" w:right="14"/>
      </w:pPr>
      <w:r>
        <w:t xml:space="preserve">8.18. Pokud </w:t>
      </w:r>
      <w:r>
        <w:t xml:space="preserve">mají být součásti montáže spotřebiče, které nebudou dodány naší společností, bez ohledu na skutečnost, zda se bude jednat spotřebiče nové či již použité, je k jejich zapojeni potřeba předložit návod na používáni v českém jazyce, veškerý potŕebny nnateriál </w:t>
      </w:r>
      <w:r>
        <w:t>k zaD0jeni a v neposlední řadě musi být spotiebič řádné vyčištény.</w:t>
      </w:r>
    </w:p>
    <w:p w14:paraId="7D5DCDED" w14:textId="77777777" w:rsidR="00890EF3" w:rsidRDefault="00E5345D">
      <w:pPr>
        <w:spacing w:after="3" w:line="259" w:lineRule="auto"/>
        <w:ind w:left="33" w:right="0" w:hanging="10"/>
        <w:jc w:val="left"/>
      </w:pPr>
      <w:r>
        <w:rPr>
          <w:sz w:val="28"/>
        </w:rPr>
        <w:t>Ill. OŠETŘOVÁNÍ, PÉČE A ČIŠTĚNÍ</w:t>
      </w:r>
    </w:p>
    <w:p w14:paraId="12B1E819" w14:textId="77777777" w:rsidR="00890EF3" w:rsidRDefault="00E5345D">
      <w:pPr>
        <w:numPr>
          <w:ilvl w:val="0"/>
          <w:numId w:val="13"/>
        </w:numPr>
        <w:spacing w:after="30" w:line="225" w:lineRule="auto"/>
        <w:ind w:right="515" w:firstLine="4"/>
      </w:pPr>
      <w:r>
        <w:rPr>
          <w:sz w:val="20"/>
        </w:rPr>
        <w:t>VŠEOBECNÉ POKYNY K OŠETŘOVÁNÍ</w:t>
      </w:r>
    </w:p>
    <w:p w14:paraId="4E21C93E" w14:textId="77777777" w:rsidR="00890EF3" w:rsidRDefault="00E5345D">
      <w:pPr>
        <w:numPr>
          <w:ilvl w:val="1"/>
          <w:numId w:val="13"/>
        </w:numPr>
        <w:spacing w:after="68"/>
        <w:ind w:right="14"/>
      </w:pPr>
      <w:r>
        <w:t>Znečištěni co nejrychleji odstraňte. Čerstvé skvrny lze odstranit podstatně snadr'ěji a většinou i úplně,</w:t>
      </w:r>
    </w:p>
    <w:p w14:paraId="01323847" w14:textId="77777777" w:rsidR="00890EF3" w:rsidRDefault="00E5345D">
      <w:pPr>
        <w:numPr>
          <w:ilvl w:val="1"/>
          <w:numId w:val="13"/>
        </w:numPr>
        <w:ind w:right="14"/>
      </w:pPr>
      <w:r>
        <w:t>Zásadně používejte je</w:t>
      </w:r>
      <w:r>
        <w:t>n jemná a vodou rozpustná čistidla pro domacnost (např. tekuté neutrální mýdlo), která jsou v informact o výrobku vyslovně určena na kuchyňský nabytek.</w:t>
      </w:r>
    </w:p>
    <w:p w14:paraId="7EA5ACB8" w14:textId="77777777" w:rsidR="00890EF3" w:rsidRDefault="00E5345D">
      <w:pPr>
        <w:numPr>
          <w:ilvl w:val="1"/>
          <w:numId w:val="13"/>
        </w:numPr>
        <w:ind w:right="14"/>
      </w:pPr>
      <w:r>
        <w:t xml:space="preserve">Na kuchyňské linky společnosti Oresł doporučujeme použit speciální čistič povrchů nábytku Orest kitchen </w:t>
      </w:r>
      <w:r>
        <w:t>cleaner.</w:t>
      </w:r>
    </w:p>
    <w:p w14:paraId="34E00023" w14:textId="77777777" w:rsidR="00890EF3" w:rsidRDefault="00E5345D">
      <w:pPr>
        <w:numPr>
          <w:ilvl w:val="1"/>
          <w:numId w:val="13"/>
        </w:numPr>
        <w:spacing w:after="217"/>
        <w:ind w:right="14"/>
      </w:pPr>
      <w:r>
        <w:t>Při ošetřování zacházejte s vodou úsporně, neboť přillSné množstvi vody muže způsobit nenavratné poškozeni komponent kuchyně.</w:t>
      </w:r>
    </w:p>
    <w:p w14:paraId="1072164F" w14:textId="77777777" w:rsidR="00890EF3" w:rsidRDefault="00E5345D">
      <w:pPr>
        <w:spacing w:after="0" w:line="259" w:lineRule="auto"/>
        <w:ind w:left="946" w:right="0"/>
        <w:jc w:val="left"/>
      </w:pPr>
      <w:r>
        <w:rPr>
          <w:noProof/>
        </w:rPr>
        <w:drawing>
          <wp:inline distT="0" distB="0" distL="0" distR="0" wp14:anchorId="51CF27C0" wp14:editId="1334D29C">
            <wp:extent cx="1045465" cy="106711"/>
            <wp:effectExtent l="0" t="0" r="0" b="0"/>
            <wp:docPr id="159030" name="Picture 159030"/>
            <wp:cNvGraphicFramePr/>
            <a:graphic xmlns:a="http://schemas.openxmlformats.org/drawingml/2006/main">
              <a:graphicData uri="http://schemas.openxmlformats.org/drawingml/2006/picture">
                <pic:pic xmlns:pic="http://schemas.openxmlformats.org/drawingml/2006/picture">
                  <pic:nvPicPr>
                    <pic:cNvPr id="159030" name="Picture 159030"/>
                    <pic:cNvPicPr/>
                  </pic:nvPicPr>
                  <pic:blipFill>
                    <a:blip r:embed="rId95"/>
                    <a:stretch>
                      <a:fillRect/>
                    </a:stretch>
                  </pic:blipFill>
                  <pic:spPr>
                    <a:xfrm>
                      <a:off x="0" y="0"/>
                      <a:ext cx="1045465" cy="106711"/>
                    </a:xfrm>
                    <a:prstGeom prst="rect">
                      <a:avLst/>
                    </a:prstGeom>
                  </pic:spPr>
                </pic:pic>
              </a:graphicData>
            </a:graphic>
          </wp:inline>
        </w:drawing>
      </w:r>
    </w:p>
    <w:p w14:paraId="03CE9524" w14:textId="77777777" w:rsidR="00890EF3" w:rsidRDefault="00E5345D">
      <w:pPr>
        <w:ind w:left="14" w:right="14"/>
      </w:pPr>
      <w:r>
        <w:t>na, kůže byla zcela čistá. Choulostivý povrch mohou poškodit i zbytky nečistot. Takové případy mohou být zohlednény pří</w:t>
      </w:r>
      <w:r>
        <w:t xml:space="preserve"> uplatněni práv z vadného plnění či záruky.</w:t>
      </w:r>
    </w:p>
    <w:p w14:paraId="273C41A6" w14:textId="77777777" w:rsidR="00890EF3" w:rsidRDefault="00E5345D">
      <w:pPr>
        <w:numPr>
          <w:ilvl w:val="1"/>
          <w:numId w:val="14"/>
        </w:numPr>
        <w:ind w:right="14"/>
      </w:pPr>
      <w:r>
        <w:t>Všechny časti oo vyčištění důkladné. ale opatrné s malým tlakem a rnékkym hadrem otřete dosucha.</w:t>
      </w:r>
    </w:p>
    <w:p w14:paraId="4DAF404A" w14:textId="77777777" w:rsidR="00890EF3" w:rsidRDefault="00E5345D">
      <w:pPr>
        <w:numPr>
          <w:ilvl w:val="1"/>
          <w:numId w:val="14"/>
        </w:numPr>
        <w:ind w:right="14"/>
      </w:pPr>
      <w:r>
        <w:t>V žádném přípaclé nepoužívejte: čistidla s obsahem rozpouštědel nebo alkoholu, čistidla, která obsahují kyseliny (n</w:t>
      </w:r>
      <w:r>
        <w:t>apř, citronová/octová), nitroředidla nebo ředidla na syntetickou pryskyřici, barvená čistidla, leštěnky, vosky, prášky drhnutí, ocelovou vlnu, dráténky, utérky z mikrovlákna a parni čistie.'e, neboť poruší povrch tak Silné, že renovace již nebude mož'.na.</w:t>
      </w:r>
    </w:p>
    <w:p w14:paraId="57423F8E" w14:textId="77777777" w:rsidR="00890EF3" w:rsidRDefault="00E5345D">
      <w:pPr>
        <w:numPr>
          <w:ilvl w:val="1"/>
          <w:numId w:val="14"/>
        </w:numPr>
        <w:ind w:right="14"/>
      </w:pPr>
      <w:r>
        <w:t xml:space="preserve">Doporučujeme pravidelně.' kontrolovat tesnost všech zapojení a ventilu s vodou a to zvlášté v oblasti dřezu, myček. praček apod. Jakýkoliv déle </w:t>
      </w:r>
      <w:r>
        <w:rPr>
          <w:noProof/>
        </w:rPr>
        <w:drawing>
          <wp:inline distT="0" distB="0" distL="0" distR="0" wp14:anchorId="6C8066B0" wp14:editId="14F05ABD">
            <wp:extent cx="85344" cy="64027"/>
            <wp:effectExtent l="0" t="0" r="0" b="0"/>
            <wp:docPr id="264540" name="Picture 264540"/>
            <wp:cNvGraphicFramePr/>
            <a:graphic xmlns:a="http://schemas.openxmlformats.org/drawingml/2006/main">
              <a:graphicData uri="http://schemas.openxmlformats.org/drawingml/2006/picture">
                <pic:pic xmlns:pic="http://schemas.openxmlformats.org/drawingml/2006/picture">
                  <pic:nvPicPr>
                    <pic:cNvPr id="264540" name="Picture 264540"/>
                    <pic:cNvPicPr/>
                  </pic:nvPicPr>
                  <pic:blipFill>
                    <a:blip r:embed="rId96"/>
                    <a:stretch>
                      <a:fillRect/>
                    </a:stretch>
                  </pic:blipFill>
                  <pic:spPr>
                    <a:xfrm>
                      <a:off x="0" y="0"/>
                      <a:ext cx="85344" cy="64027"/>
                    </a:xfrm>
                    <a:prstGeom prst="rect">
                      <a:avLst/>
                    </a:prstGeom>
                  </pic:spPr>
                </pic:pic>
              </a:graphicData>
            </a:graphic>
          </wp:inline>
        </w:drawing>
      </w:r>
      <w:r>
        <w:t>VäJíci kontakt kuchyňského nábytku s vodou může vést k jeho nevratnému.) poškození, Při přetrvávajících zjištčn</w:t>
      </w:r>
      <w:r>
        <w:t>ich ohledně dilčich netěsností je nutné uzavřit přivod vody zajistit kontrolu instalatérem,</w:t>
      </w:r>
    </w:p>
    <w:p w14:paraId="238D2146" w14:textId="77777777" w:rsidR="00890EF3" w:rsidRDefault="00E5345D">
      <w:pPr>
        <w:ind w:left="14" w:right="14"/>
      </w:pPr>
      <w:r>
        <w:t>Specifika pro jednotlłvé materiály a komponenty doplrh1JJłc:ĺ všeobecné pokyny:</w:t>
      </w:r>
    </w:p>
    <w:p w14:paraId="7842497A" w14:textId="77777777" w:rsidR="00890EF3" w:rsidRDefault="00E5345D">
      <w:pPr>
        <w:numPr>
          <w:ilvl w:val="0"/>
          <w:numId w:val="13"/>
        </w:numPr>
        <w:spacing w:after="30" w:line="225" w:lineRule="auto"/>
        <w:ind w:right="515" w:firstLine="4"/>
      </w:pPr>
      <w:r>
        <w:rPr>
          <w:sz w:val="20"/>
        </w:rPr>
        <w:t>MATNÉ POVRCHY</w:t>
      </w:r>
    </w:p>
    <w:p w14:paraId="2209BF5D" w14:textId="77777777" w:rsidR="00890EF3" w:rsidRDefault="00E5345D">
      <w:pPr>
        <w:numPr>
          <w:ilvl w:val="1"/>
          <w:numId w:val="13"/>
        </w:numPr>
        <w:ind w:right="14"/>
      </w:pPr>
      <w:r>
        <w:t>Všechny části po vyčištění důkladně. ale opatrně s malým tlakem a měkkým hadrem otrete dosucha. Přílišné tření matného povrchu způsobuje lesklá místa.</w:t>
      </w:r>
    </w:p>
    <w:p w14:paraId="6AFF17F1" w14:textId="77777777" w:rsidR="00890EF3" w:rsidRDefault="00E5345D">
      <w:pPr>
        <w:numPr>
          <w:ilvl w:val="0"/>
          <w:numId w:val="13"/>
        </w:numPr>
        <w:spacing w:after="0" w:line="225" w:lineRule="auto"/>
        <w:ind w:right="515" w:firstLine="4"/>
      </w:pPr>
      <w:r>
        <w:rPr>
          <w:sz w:val="20"/>
        </w:rPr>
        <w:t>UŠLECHTILÝ/SAMETOVÝ/HEDVÄBNÝ MAT A POVRCH SE SATÉNOVOU BARVOU</w:t>
      </w:r>
    </w:p>
    <w:p w14:paraId="57466B7D" w14:textId="77777777" w:rsidR="00890EF3" w:rsidRDefault="00E5345D">
      <w:pPr>
        <w:numPr>
          <w:ilvl w:val="1"/>
          <w:numId w:val="13"/>
        </w:numPr>
        <w:ind w:right="14"/>
      </w:pPr>
      <w:r>
        <w:lastRenderedPageBreak/>
        <w:t>Sametového efektu se dosahuje zvláš,tni por</w:t>
      </w:r>
      <w:r>
        <w:t>ézností povrchu. Ta činí povrch citlivý na kapaliny se silnýrn zbarvením. jako je např. šťava z Cerneho rybízu, kečup, červené vino atd., ale i tuky. Zde zvláště platí, že čišténi musi být provedeno okamžité, Pokud skv'•na jednou zaschne, většinou už se ji</w:t>
      </w:r>
      <w:r>
        <w:t xml:space="preserve"> nepovede zcela odstranit. Pomoci agresivnějšich prostředků nebo abraz:vnich látek se povrch vyleští a vznikne viditelná lesklé skvrna.</w:t>
      </w:r>
    </w:p>
    <w:p w14:paraId="43968CD3" w14:textId="77777777" w:rsidR="00890EF3" w:rsidRDefault="00E5345D">
      <w:pPr>
        <w:numPr>
          <w:ilvl w:val="1"/>
          <w:numId w:val="13"/>
        </w:numPr>
        <w:ind w:right="14"/>
      </w:pPr>
      <w:r>
        <w:t>Znečišténł co nejrychleji odstraňte a v žádném případě Je nenechte zaschnout. Zejména látky s vysokýrn barviva (káva, ča</w:t>
      </w:r>
      <w:r>
        <w:t>j, omáčky, zeleni* na, červené víno) po zaschnuti Již zcela neodstraníte.</w:t>
      </w:r>
    </w:p>
    <w:p w14:paraId="01A56282" w14:textId="77777777" w:rsidR="00890EF3" w:rsidRDefault="00E5345D">
      <w:pPr>
        <w:numPr>
          <w:ilvl w:val="0"/>
          <w:numId w:val="13"/>
        </w:numPr>
        <w:spacing w:after="3" w:line="259" w:lineRule="auto"/>
        <w:ind w:right="515" w:firstLine="4"/>
      </w:pPr>
      <w:r>
        <w:rPr>
          <w:sz w:val="22"/>
        </w:rPr>
        <w:t>LAKOVANÉ A FOLIOVANÉ POVRCHY</w:t>
      </w:r>
    </w:p>
    <w:p w14:paraId="40C0BF43" w14:textId="77777777" w:rsidR="00890EF3" w:rsidRDefault="00E5345D">
      <w:pPr>
        <w:spacing w:after="3" w:line="259" w:lineRule="auto"/>
        <w:ind w:left="29" w:right="0" w:firstLine="4"/>
      </w:pPr>
      <w:r>
        <w:rPr>
          <w:sz w:val="22"/>
        </w:rPr>
        <w:t>S LESKEM/S VYSOKÝM LESKEM, AKRYLÁTOVÉ POVRCHY</w:t>
      </w:r>
    </w:p>
    <w:p w14:paraId="3D76435C" w14:textId="77777777" w:rsidR="00890EF3" w:rsidRDefault="00E5345D">
      <w:pPr>
        <w:ind w:left="14" w:right="14"/>
      </w:pPr>
      <w:r>
        <w:t xml:space="preserve">12.1. Lesklé povrchy se vyznačuji velmi dobrou možností čišténi. Aby oovrchy během vyrobniho procesu i při </w:t>
      </w:r>
      <w:r>
        <w:t>expedici neutrpěly újmu, jsou potaženy PE ochrannou folií. Tu je nezbytné odstranit v nejbližších dnech po montáži, a to i při částečné montáži kuchyňské sestavy. Po odstraněni folie je povrch ješté velmi citlivý, Úplného vytvrzeni dosáhne až po několika d</w:t>
      </w:r>
      <w:r>
        <w:t>nech (do tydne), a to v závislosti na vlhkosti a teplotě místa montáže. Do vytvrzeni je nezbytné povrchy chránit a zabránit mechanickému namähěni (např. zvýšená pragnost či jakýkoliv kontakt. včetně čistění).</w:t>
      </w:r>
    </w:p>
    <w:p w14:paraId="7D02F370" w14:textId="77777777" w:rsidR="00890EF3" w:rsidRDefault="00E5345D">
      <w:pPr>
        <w:numPr>
          <w:ilvl w:val="0"/>
          <w:numId w:val="15"/>
        </w:numPr>
        <w:spacing w:after="30" w:line="225" w:lineRule="auto"/>
        <w:ind w:left="312" w:right="134" w:hanging="298"/>
      </w:pPr>
      <w:r>
        <w:rPr>
          <w:sz w:val="20"/>
        </w:rPr>
        <w:t>MASIVNÍ DŘEVO A DÝHA Z PRAVÉHO DŘEVA</w:t>
      </w:r>
    </w:p>
    <w:p w14:paraId="754219C7" w14:textId="77777777" w:rsidR="00890EF3" w:rsidRDefault="00E5345D">
      <w:pPr>
        <w:numPr>
          <w:ilvl w:val="1"/>
          <w:numId w:val="15"/>
        </w:numPr>
        <w:ind w:right="14" w:hanging="374"/>
      </w:pPr>
      <w:r>
        <w:t>Dřevo je ž</w:t>
      </w:r>
      <w:r>
        <w:t>ivý materiál, proto nesmi byt vystaveno extrémně vlhkému ani suchému prostředí. Zpracované dřevo je přizpůsobeno béžne vlhkosti vzdu• chu 45-65 Při vařeni je tedy důležité zapnout s dostatečnym předstihem digestoř a to v souladu s návodem vyrobce spotřebič</w:t>
      </w:r>
      <w:r>
        <w:t>e a zabezpečit tak clostc</w:t>
      </w:r>
      <w:r>
        <w:rPr>
          <w:vertAlign w:val="superscript"/>
        </w:rPr>
        <w:t>t</w:t>
      </w:r>
      <w:r>
        <w:t>Y tečnou cirkulaci vzduchu,</w:t>
      </w:r>
    </w:p>
    <w:p w14:paraId="03E3DE82" w14:textId="77777777" w:rsidR="00890EF3" w:rsidRDefault="00E5345D">
      <w:pPr>
        <w:numPr>
          <w:ilvl w:val="0"/>
          <w:numId w:val="15"/>
        </w:numPr>
        <w:spacing w:after="30" w:line="225" w:lineRule="auto"/>
        <w:ind w:left="312" w:right="134" w:hanging="298"/>
      </w:pPr>
      <w:r>
        <w:rPr>
          <w:sz w:val="20"/>
        </w:rPr>
        <w:t>SKLENĚNÉ POVRCHY</w:t>
      </w:r>
    </w:p>
    <w:p w14:paraId="57DBD467" w14:textId="77777777" w:rsidR="00890EF3" w:rsidRDefault="00E5345D">
      <w:pPr>
        <w:numPr>
          <w:ilvl w:val="1"/>
          <w:numId w:val="15"/>
        </w:numPr>
        <w:ind w:right="14" w:hanging="374"/>
      </w:pPr>
      <w:r>
        <w:t xml:space="preserve">Zpravidla stači vyčistit skleněnou plochu vlažnou vodou a trochou </w:t>
      </w:r>
      <w:r>
        <w:rPr>
          <w:noProof/>
        </w:rPr>
        <w:drawing>
          <wp:inline distT="0" distB="0" distL="0" distR="0" wp14:anchorId="63D5AE3E" wp14:editId="178A7976">
            <wp:extent cx="277368" cy="60978"/>
            <wp:effectExtent l="0" t="0" r="0" b="0"/>
            <wp:docPr id="264542" name="Picture 264542"/>
            <wp:cNvGraphicFramePr/>
            <a:graphic xmlns:a="http://schemas.openxmlformats.org/drawingml/2006/main">
              <a:graphicData uri="http://schemas.openxmlformats.org/drawingml/2006/picture">
                <pic:pic xmlns:pic="http://schemas.openxmlformats.org/drawingml/2006/picture">
                  <pic:nvPicPr>
                    <pic:cNvPr id="264542" name="Picture 264542"/>
                    <pic:cNvPicPr/>
                  </pic:nvPicPr>
                  <pic:blipFill>
                    <a:blip r:embed="rId97"/>
                    <a:stretch>
                      <a:fillRect/>
                    </a:stretch>
                  </pic:blipFill>
                  <pic:spPr>
                    <a:xfrm>
                      <a:off x="0" y="0"/>
                      <a:ext cx="277368" cy="60978"/>
                    </a:xfrm>
                    <a:prstGeom prst="rect">
                      <a:avLst/>
                    </a:prstGeom>
                  </pic:spPr>
                </pic:pic>
              </a:graphicData>
            </a:graphic>
          </wp:inline>
        </w:drawing>
      </w:r>
      <w:r>
        <w:t>ho neutrálního mýdla (cca 1 W). V připadé hůře odstranitelných nečistot a látek obsahujících tuk a olej použijte navíc</w:t>
      </w:r>
      <w:r>
        <w:t xml:space="preserve"> béžně dostupné čistidlo skla.</w:t>
      </w:r>
    </w:p>
    <w:p w14:paraId="27704F95" w14:textId="77777777" w:rsidR="00890EF3" w:rsidRDefault="00E5345D">
      <w:pPr>
        <w:numPr>
          <w:ilvl w:val="1"/>
          <w:numId w:val="15"/>
        </w:numPr>
        <w:spacing w:after="152"/>
        <w:ind w:right="14" w:hanging="374"/>
      </w:pPr>
      <w:r>
        <w:t>Použijte nejlepe mékky hadr. který nepouští' vlákna, kůži nebo měkkou hou„ bu. K člSténi se hodi i utěrky z mikrovlakna. Nedoporučujeme bavlnénou tkaninu,</w:t>
      </w:r>
      <w:r>
        <w:rPr>
          <w:noProof/>
        </w:rPr>
        <w:drawing>
          <wp:inline distT="0" distB="0" distL="0" distR="0" wp14:anchorId="36625DCA" wp14:editId="76B4D184">
            <wp:extent cx="3048" cy="3049"/>
            <wp:effectExtent l="0" t="0" r="0" b="0"/>
            <wp:docPr id="158853" name="Picture 158853"/>
            <wp:cNvGraphicFramePr/>
            <a:graphic xmlns:a="http://schemas.openxmlformats.org/drawingml/2006/main">
              <a:graphicData uri="http://schemas.openxmlformats.org/drawingml/2006/picture">
                <pic:pic xmlns:pic="http://schemas.openxmlformats.org/drawingml/2006/picture">
                  <pic:nvPicPr>
                    <pic:cNvPr id="158853" name="Picture 158853"/>
                    <pic:cNvPicPr/>
                  </pic:nvPicPr>
                  <pic:blipFill>
                    <a:blip r:embed="rId58"/>
                    <a:stretch>
                      <a:fillRect/>
                    </a:stretch>
                  </pic:blipFill>
                  <pic:spPr>
                    <a:xfrm>
                      <a:off x="0" y="0"/>
                      <a:ext cx="3048" cy="3049"/>
                    </a:xfrm>
                    <a:prstGeom prst="rect">
                      <a:avLst/>
                    </a:prstGeom>
                  </pic:spPr>
                </pic:pic>
              </a:graphicData>
            </a:graphic>
          </wp:inline>
        </w:drawing>
      </w:r>
    </w:p>
    <w:p w14:paraId="1AA9CAA4" w14:textId="77777777" w:rsidR="00890EF3" w:rsidRDefault="00E5345D">
      <w:pPr>
        <w:numPr>
          <w:ilvl w:val="1"/>
          <w:numId w:val="15"/>
        </w:numPr>
        <w:spacing w:after="215"/>
        <w:ind w:right="14" w:hanging="374"/>
      </w:pPr>
      <w:r>
        <w:t>IU povrchů ze satenovaného sklö neni doporučeno používat čisticí prostŕedky obsahujici silikon nebo kyselinu.</w:t>
      </w:r>
    </w:p>
    <w:p w14:paraId="7ECFC24D" w14:textId="77777777" w:rsidR="00890EF3" w:rsidRDefault="00E5345D">
      <w:pPr>
        <w:spacing w:after="0" w:line="259" w:lineRule="auto"/>
        <w:ind w:left="-10" w:right="0"/>
        <w:jc w:val="left"/>
      </w:pPr>
      <w:r>
        <w:rPr>
          <w:noProof/>
        </w:rPr>
        <w:drawing>
          <wp:inline distT="0" distB="0" distL="0" distR="0" wp14:anchorId="11D6AB91" wp14:editId="7380A1D4">
            <wp:extent cx="286512" cy="85369"/>
            <wp:effectExtent l="0" t="0" r="0" b="0"/>
            <wp:docPr id="264544" name="Picture 264544"/>
            <wp:cNvGraphicFramePr/>
            <a:graphic xmlns:a="http://schemas.openxmlformats.org/drawingml/2006/main">
              <a:graphicData uri="http://schemas.openxmlformats.org/drawingml/2006/picture">
                <pic:pic xmlns:pic="http://schemas.openxmlformats.org/drawingml/2006/picture">
                  <pic:nvPicPr>
                    <pic:cNvPr id="264544" name="Picture 264544"/>
                    <pic:cNvPicPr/>
                  </pic:nvPicPr>
                  <pic:blipFill>
                    <a:blip r:embed="rId98"/>
                    <a:stretch>
                      <a:fillRect/>
                    </a:stretch>
                  </pic:blipFill>
                  <pic:spPr>
                    <a:xfrm>
                      <a:off x="0" y="0"/>
                      <a:ext cx="286512" cy="85369"/>
                    </a:xfrm>
                    <a:prstGeom prst="rect">
                      <a:avLst/>
                    </a:prstGeom>
                  </pic:spPr>
                </pic:pic>
              </a:graphicData>
            </a:graphic>
          </wp:inline>
        </w:drawing>
      </w:r>
    </w:p>
    <w:p w14:paraId="035E042E" w14:textId="77777777" w:rsidR="00890EF3" w:rsidRDefault="00890EF3">
      <w:pPr>
        <w:sectPr w:rsidR="00890EF3">
          <w:type w:val="continuous"/>
          <w:pgSz w:w="11520" w:h="16354"/>
          <w:pgMar w:top="1440" w:right="643" w:bottom="739" w:left="773" w:header="708" w:footer="708" w:gutter="0"/>
          <w:cols w:num="2" w:space="302"/>
        </w:sectPr>
      </w:pPr>
    </w:p>
    <w:p w14:paraId="48D30418" w14:textId="77777777" w:rsidR="00890EF3" w:rsidRDefault="00E5345D">
      <w:pPr>
        <w:numPr>
          <w:ilvl w:val="1"/>
          <w:numId w:val="15"/>
        </w:numPr>
        <w:ind w:right="14" w:hanging="374"/>
      </w:pPr>
      <w:r>
        <w:lastRenderedPageBreak/>
        <w:t xml:space="preserve">V žádnénn Dřípadé nepoužívejte: drsné houbičky, prášky na drhnuti, ocelovou vlnu a drátěnky, neboť poruši povrch tak silné, </w:t>
      </w:r>
      <w:r>
        <w:t>že renovace již: nebude možná.</w:t>
      </w:r>
    </w:p>
    <w:p w14:paraId="6250ED13" w14:textId="77777777" w:rsidR="00890EF3" w:rsidRDefault="00E5345D">
      <w:pPr>
        <w:numPr>
          <w:ilvl w:val="0"/>
          <w:numId w:val="15"/>
        </w:numPr>
        <w:spacing w:after="30" w:line="225" w:lineRule="auto"/>
        <w:ind w:left="312" w:right="134" w:hanging="298"/>
      </w:pPr>
      <w:r>
        <w:rPr>
          <w:sz w:val="20"/>
        </w:rPr>
        <w:t>PRACOVNÍ DESKY</w:t>
      </w:r>
    </w:p>
    <w:p w14:paraId="55A3E25E" w14:textId="77777777" w:rsidR="00890EF3" w:rsidRDefault="00E5345D">
      <w:pPr>
        <w:spacing w:after="28" w:line="259" w:lineRule="auto"/>
        <w:ind w:left="5189" w:right="-216"/>
        <w:jc w:val="left"/>
      </w:pPr>
      <w:r>
        <w:rPr>
          <w:noProof/>
        </w:rPr>
        <w:drawing>
          <wp:inline distT="0" distB="0" distL="0" distR="0" wp14:anchorId="28CD3F26" wp14:editId="64FC5577">
            <wp:extent cx="3048" cy="3048"/>
            <wp:effectExtent l="0" t="0" r="0" b="0"/>
            <wp:docPr id="174289" name="Picture 174289"/>
            <wp:cNvGraphicFramePr/>
            <a:graphic xmlns:a="http://schemas.openxmlformats.org/drawingml/2006/main">
              <a:graphicData uri="http://schemas.openxmlformats.org/drawingml/2006/picture">
                <pic:pic xmlns:pic="http://schemas.openxmlformats.org/drawingml/2006/picture">
                  <pic:nvPicPr>
                    <pic:cNvPr id="174289" name="Picture 174289"/>
                    <pic:cNvPicPr/>
                  </pic:nvPicPr>
                  <pic:blipFill>
                    <a:blip r:embed="rId99"/>
                    <a:stretch>
                      <a:fillRect/>
                    </a:stretch>
                  </pic:blipFill>
                  <pic:spPr>
                    <a:xfrm>
                      <a:off x="0" y="0"/>
                      <a:ext cx="3048" cy="3048"/>
                    </a:xfrm>
                    <a:prstGeom prst="rect">
                      <a:avLst/>
                    </a:prstGeom>
                  </pic:spPr>
                </pic:pic>
              </a:graphicData>
            </a:graphic>
          </wp:inline>
        </w:drawing>
      </w:r>
    </w:p>
    <w:p w14:paraId="0B3022A4" w14:textId="77777777" w:rsidR="00890EF3" w:rsidRDefault="00E5345D">
      <w:pPr>
        <w:numPr>
          <w:ilvl w:val="1"/>
          <w:numId w:val="15"/>
        </w:numPr>
        <w:ind w:right="14" w:hanging="374"/>
      </w:pPr>
      <w:r>
        <w:t>Povrch by nákdy nemél být ošetřován abrazivními prostředky. Nevratné škody zpusobĺ i řezáni přímo na desce nebo odstavováni horkých hrncu a pánví. Proto obecné používejte krajecí prkénka a podložky pod hrnce.</w:t>
      </w:r>
    </w:p>
    <w:p w14:paraId="50ADB608" w14:textId="77777777" w:rsidR="00890EF3" w:rsidRDefault="00E5345D">
      <w:pPr>
        <w:numPr>
          <w:ilvl w:val="1"/>
          <w:numId w:val="15"/>
        </w:numPr>
        <w:spacing w:after="21"/>
        <w:ind w:right="14" w:hanging="374"/>
      </w:pPr>
      <w:r>
        <w:t>K ošetření a čišténi použijte rnëlíký hadr, kůži. mékkou houbičku nebo</w:t>
      </w:r>
    </w:p>
    <w:p w14:paraId="332D438C" w14:textId="77777777" w:rsidR="00890EF3" w:rsidRDefault="00E5345D">
      <w:pPr>
        <w:ind w:left="14" w:right="14"/>
      </w:pPr>
      <w:r>
        <w:t>utérku z mikrovlôkna,</w:t>
      </w:r>
    </w:p>
    <w:p w14:paraId="6A852840" w14:textId="77777777" w:rsidR="00890EF3" w:rsidRDefault="00E5345D">
      <w:pPr>
        <w:numPr>
          <w:ilvl w:val="1"/>
          <w:numId w:val="15"/>
        </w:numPr>
        <w:ind w:right="14" w:hanging="374"/>
      </w:pPr>
      <w:r>
        <w:t>V žadném pí'lĽ)adé nepoužívejte: drsné houbičky, gjrášky na drhnutí, ocelo</w:t>
      </w:r>
      <w:r>
        <w:rPr>
          <w:noProof/>
        </w:rPr>
        <w:drawing>
          <wp:inline distT="0" distB="0" distL="0" distR="0" wp14:anchorId="3F67AD11" wp14:editId="0767422A">
            <wp:extent cx="3048" cy="3048"/>
            <wp:effectExtent l="0" t="0" r="0" b="0"/>
            <wp:docPr id="174295" name="Picture 174295"/>
            <wp:cNvGraphicFramePr/>
            <a:graphic xmlns:a="http://schemas.openxmlformats.org/drawingml/2006/main">
              <a:graphicData uri="http://schemas.openxmlformats.org/drawingml/2006/picture">
                <pic:pic xmlns:pic="http://schemas.openxmlformats.org/drawingml/2006/picture">
                  <pic:nvPicPr>
                    <pic:cNvPr id="174295" name="Picture 174295"/>
                    <pic:cNvPicPr/>
                  </pic:nvPicPr>
                  <pic:blipFill>
                    <a:blip r:embed="rId100"/>
                    <a:stretch>
                      <a:fillRect/>
                    </a:stretch>
                  </pic:blipFill>
                  <pic:spPr>
                    <a:xfrm>
                      <a:off x="0" y="0"/>
                      <a:ext cx="3048" cy="3048"/>
                    </a:xfrm>
                    <a:prstGeom prst="rect">
                      <a:avLst/>
                    </a:prstGeom>
                  </pic:spPr>
                </pic:pic>
              </a:graphicData>
            </a:graphic>
          </wp:inline>
        </w:drawing>
      </w:r>
      <w:r>
        <w:t>vou vlnu a drátěnky, neboť poruší povrch tak silné. že renovace již nebude možná.</w:t>
      </w:r>
      <w:r>
        <w:rPr>
          <w:noProof/>
        </w:rPr>
        <w:drawing>
          <wp:inline distT="0" distB="0" distL="0" distR="0" wp14:anchorId="1F6208B2" wp14:editId="0EF45A6D">
            <wp:extent cx="3048" cy="3048"/>
            <wp:effectExtent l="0" t="0" r="0" b="0"/>
            <wp:docPr id="174294" name="Picture 174294"/>
            <wp:cNvGraphicFramePr/>
            <a:graphic xmlns:a="http://schemas.openxmlformats.org/drawingml/2006/main">
              <a:graphicData uri="http://schemas.openxmlformats.org/drawingml/2006/picture">
                <pic:pic xmlns:pic="http://schemas.openxmlformats.org/drawingml/2006/picture">
                  <pic:nvPicPr>
                    <pic:cNvPr id="174294" name="Picture 174294"/>
                    <pic:cNvPicPr/>
                  </pic:nvPicPr>
                  <pic:blipFill>
                    <a:blip r:embed="rId99"/>
                    <a:stretch>
                      <a:fillRect/>
                    </a:stretch>
                  </pic:blipFill>
                  <pic:spPr>
                    <a:xfrm>
                      <a:off x="0" y="0"/>
                      <a:ext cx="3048" cy="3048"/>
                    </a:xfrm>
                    <a:prstGeom prst="rect">
                      <a:avLst/>
                    </a:prstGeom>
                  </pic:spPr>
                </pic:pic>
              </a:graphicData>
            </a:graphic>
          </wp:inline>
        </w:drawing>
      </w:r>
    </w:p>
    <w:p w14:paraId="116609A7" w14:textId="77777777" w:rsidR="00890EF3" w:rsidRDefault="00E5345D">
      <w:pPr>
        <w:numPr>
          <w:ilvl w:val="1"/>
          <w:numId w:val="15"/>
        </w:numPr>
        <w:ind w:right="14" w:hanging="374"/>
      </w:pPr>
      <w:r>
        <w:t>Zabraňte vlhkosti modél spár, hran a výřezů pro varnou desku a dřez.</w:t>
      </w:r>
    </w:p>
    <w:p w14:paraId="128CFC73" w14:textId="77777777" w:rsidR="00890EF3" w:rsidRDefault="00E5345D">
      <w:pPr>
        <w:numPr>
          <w:ilvl w:val="1"/>
          <w:numId w:val="15"/>
        </w:numPr>
        <w:ind w:right="14" w:hanging="374"/>
      </w:pPr>
      <w:r>
        <w:t xml:space="preserve">Pokud neni stanoveno návodu ocl výrobce spotřebiče jinak, myčku otevřete až za cca 20 min. po uplynutí programu, aby pára mohla v myčce zkondenzovat. Pokud něco nutně potřebujete, dvířka </w:t>
      </w:r>
      <w:r>
        <w:t xml:space="preserve">myčky zcela otevřete, vyjměte </w:t>
      </w:r>
      <w:r>
        <w:rPr>
          <w:noProof/>
        </w:rPr>
        <w:drawing>
          <wp:inline distT="0" distB="0" distL="0" distR="0" wp14:anchorId="4F3DBF32" wp14:editId="0EDCB277">
            <wp:extent cx="3048" cy="3048"/>
            <wp:effectExtent l="0" t="0" r="0" b="0"/>
            <wp:docPr id="174296" name="Picture 174296"/>
            <wp:cNvGraphicFramePr/>
            <a:graphic xmlns:a="http://schemas.openxmlformats.org/drawingml/2006/main">
              <a:graphicData uri="http://schemas.openxmlformats.org/drawingml/2006/picture">
                <pic:pic xmlns:pic="http://schemas.openxmlformats.org/drawingml/2006/picture">
                  <pic:nvPicPr>
                    <pic:cNvPr id="174296" name="Picture 174296"/>
                    <pic:cNvPicPr/>
                  </pic:nvPicPr>
                  <pic:blipFill>
                    <a:blip r:embed="rId101"/>
                    <a:stretch>
                      <a:fillRect/>
                    </a:stretch>
                  </pic:blipFill>
                  <pic:spPr>
                    <a:xfrm>
                      <a:off x="0" y="0"/>
                      <a:ext cx="3048" cy="3048"/>
                    </a:xfrm>
                    <a:prstGeom prst="rect">
                      <a:avLst/>
                    </a:prstGeom>
                  </pic:spPr>
                </pic:pic>
              </a:graphicData>
            </a:graphic>
          </wp:inline>
        </w:drawing>
      </w:r>
      <w:r>
        <w:t>předmět a myčku zcela zavřete (nikoli jen Dŕivřit:).</w:t>
      </w:r>
    </w:p>
    <w:p w14:paraId="45BD84C5" w14:textId="77777777" w:rsidR="00890EF3" w:rsidRDefault="00E5345D">
      <w:pPr>
        <w:numPr>
          <w:ilvl w:val="1"/>
          <w:numId w:val="15"/>
        </w:numPr>
        <w:ind w:right="14" w:hanging="374"/>
      </w:pPr>
      <w:r>
        <w:t xml:space="preserve">Pohyb přednnětů s drsnou spodní stranou (podšálky, taliŕky atd.) trłůže na </w:t>
      </w:r>
      <w:r>
        <w:rPr>
          <w:noProof/>
        </w:rPr>
        <w:drawing>
          <wp:inline distT="0" distB="0" distL="0" distR="0" wp14:anchorId="43B735C7" wp14:editId="6696F61F">
            <wp:extent cx="3048" cy="48768"/>
            <wp:effectExtent l="0" t="0" r="0" b="0"/>
            <wp:docPr id="264549" name="Picture 264549"/>
            <wp:cNvGraphicFramePr/>
            <a:graphic xmlns:a="http://schemas.openxmlformats.org/drawingml/2006/main">
              <a:graphicData uri="http://schemas.openxmlformats.org/drawingml/2006/picture">
                <pic:pic xmlns:pic="http://schemas.openxmlformats.org/drawingml/2006/picture">
                  <pic:nvPicPr>
                    <pic:cNvPr id="264549" name="Picture 264549"/>
                    <pic:cNvPicPr/>
                  </pic:nvPicPr>
                  <pic:blipFill>
                    <a:blip r:embed="rId102"/>
                    <a:stretch>
                      <a:fillRect/>
                    </a:stretch>
                  </pic:blipFill>
                  <pic:spPr>
                    <a:xfrm>
                      <a:off x="0" y="0"/>
                      <a:ext cx="3048" cy="48768"/>
                    </a:xfrm>
                    <a:prstGeom prst="rect">
                      <a:avLst/>
                    </a:prstGeom>
                  </pic:spPr>
                </pic:pic>
              </a:graphicData>
            </a:graphic>
          </wp:inline>
        </w:drawing>
      </w:r>
      <w:r>
        <w:t>vysoce lesklém anebo matném povrchu vést k viditelnym škodám.</w:t>
      </w:r>
    </w:p>
    <w:p w14:paraId="129B4DDD" w14:textId="77777777" w:rsidR="00890EF3" w:rsidRDefault="00E5345D">
      <w:pPr>
        <w:numPr>
          <w:ilvl w:val="1"/>
          <w:numId w:val="15"/>
        </w:numPr>
        <w:spacing w:after="208"/>
        <w:ind w:right="14" w:hanging="374"/>
      </w:pPr>
      <w:r>
        <w:t>Na pracovni desku nepokládejte vlhké ručníky nebo utěrky, aby vyschly.</w:t>
      </w:r>
    </w:p>
    <w:p w14:paraId="6B06D805" w14:textId="77777777" w:rsidR="00890EF3" w:rsidRDefault="00E5345D">
      <w:pPr>
        <w:numPr>
          <w:ilvl w:val="0"/>
          <w:numId w:val="15"/>
        </w:numPr>
        <w:spacing w:after="30" w:line="225" w:lineRule="auto"/>
        <w:ind w:left="312" w:right="134" w:hanging="298"/>
      </w:pPr>
      <w:r>
        <w:rPr>
          <w:sz w:val="20"/>
        </w:rPr>
        <w:t>ÚCHYTKY, MADLA</w:t>
      </w:r>
    </w:p>
    <w:p w14:paraId="009A35A0" w14:textId="77777777" w:rsidR="00890EF3" w:rsidRDefault="00E5345D">
      <w:pPr>
        <w:numPr>
          <w:ilvl w:val="1"/>
          <w:numId w:val="15"/>
        </w:numPr>
        <w:ind w:right="14" w:hanging="374"/>
      </w:pPr>
      <w:r>
        <w:t>K ošetřováni čištění používejte ruěkký hadr, kůži nebo měkkou houbičku a béžne domáci neutrální čistidlo,</w:t>
      </w:r>
    </w:p>
    <w:p w14:paraId="3707EDB4" w14:textId="77777777" w:rsidR="00890EF3" w:rsidRDefault="00E5345D">
      <w:pPr>
        <w:numPr>
          <w:ilvl w:val="0"/>
          <w:numId w:val="15"/>
        </w:numPr>
        <w:spacing w:after="30" w:line="225" w:lineRule="auto"/>
        <w:ind w:left="312" w:right="134" w:hanging="298"/>
      </w:pPr>
      <w:r>
        <w:rPr>
          <w:sz w:val="20"/>
        </w:rPr>
        <w:t>ZÁVĚSY OTOČNÝCH DVEŘÍ</w:t>
      </w:r>
    </w:p>
    <w:p w14:paraId="4636DD2C" w14:textId="77777777" w:rsidR="00890EF3" w:rsidRDefault="00E5345D">
      <w:pPr>
        <w:numPr>
          <w:ilvl w:val="1"/>
          <w:numId w:val="15"/>
        </w:numPr>
        <w:ind w:right="14" w:hanging="374"/>
      </w:pPr>
      <w:r>
        <w:t>Závěsy by se měly obecně jednou ročné lehc</w:t>
      </w:r>
      <w:r>
        <w:t>e naolejovat, aby byľ.) zaruCeno hladké fungování. To platí i pro kovové otočné klouby a funkční kováni, Je doporučeno použiti béžných minerálních olejů určených pro tento účel, přívadné sprejů na bázi silikonu, Naopak veškeré plastové části jsou bezúdr žb</w:t>
      </w:r>
      <w:r>
        <w:t>ové.</w:t>
      </w:r>
    </w:p>
    <w:p w14:paraId="41CFAA90" w14:textId="77777777" w:rsidR="00890EF3" w:rsidRDefault="00E5345D">
      <w:pPr>
        <w:numPr>
          <w:ilvl w:val="0"/>
          <w:numId w:val="15"/>
        </w:numPr>
        <w:spacing w:after="30" w:line="225" w:lineRule="auto"/>
        <w:ind w:left="312" w:right="134" w:hanging="298"/>
      </w:pPr>
      <w:r>
        <w:rPr>
          <w:sz w:val="20"/>
        </w:rPr>
        <w:t>KLUZNÉ PLOCHY POTRAVINOVÝCH SKŘÍNÍ APOD.</w:t>
      </w:r>
    </w:p>
    <w:p w14:paraId="56CF3E63" w14:textId="77777777" w:rsidR="00890EF3" w:rsidRDefault="00E5345D">
      <w:pPr>
        <w:numPr>
          <w:ilvl w:val="1"/>
          <w:numId w:val="15"/>
        </w:numPr>
        <w:ind w:right="14" w:hanging="374"/>
      </w:pPr>
      <w:r>
        <w:t>Jsou bezúdržbové a zpravidla nevyžaduji žadnou zvláštní peč.i. Nesméji být nikdy naolejovány.</w:t>
      </w:r>
    </w:p>
    <w:p w14:paraId="67994144" w14:textId="77777777" w:rsidR="00890EF3" w:rsidRDefault="00E5345D">
      <w:pPr>
        <w:numPr>
          <w:ilvl w:val="1"/>
          <w:numId w:val="15"/>
        </w:numPr>
        <w:ind w:right="14" w:hanging="374"/>
      </w:pPr>
      <w:r>
        <w:t>Pokud se skříň ztěžka otevírá, může to být zpúsobeno znečištěním kluzných ploch, pojezdových ploch a koleček. V tako</w:t>
      </w:r>
      <w:r>
        <w:t>vém připadé nesmíte nikdy použít maziva lako olej, tuk nebo silikonový sprej. Zároveň prověřte dodržení maximálni nosnosti.</w:t>
      </w:r>
    </w:p>
    <w:p w14:paraId="7D69BDB8" w14:textId="77777777" w:rsidR="00890EF3" w:rsidRDefault="00E5345D">
      <w:pPr>
        <w:numPr>
          <w:ilvl w:val="1"/>
          <w:numId w:val="15"/>
        </w:numPr>
        <w:ind w:right="14" w:hanging="374"/>
      </w:pPr>
      <w:r>
        <w:t>K odstranění znečištěni postačí pečlivé očištění veškerých kluznych ploch, pojezdů a koleček čistým a suchým hadrem.</w:t>
      </w:r>
    </w:p>
    <w:p w14:paraId="5CA02AE3" w14:textId="77777777" w:rsidR="00890EF3" w:rsidRDefault="00E5345D">
      <w:pPr>
        <w:numPr>
          <w:ilvl w:val="0"/>
          <w:numId w:val="15"/>
        </w:numPr>
        <w:spacing w:after="3" w:line="259" w:lineRule="auto"/>
        <w:ind w:left="312" w:right="134" w:hanging="298"/>
      </w:pPr>
      <w:r>
        <w:rPr>
          <w:sz w:val="22"/>
        </w:rPr>
        <w:t>VESTAVĚNÉ DŘEZY</w:t>
      </w:r>
      <w:r>
        <w:rPr>
          <w:sz w:val="22"/>
        </w:rPr>
        <w:t>, SMĚŠOVACÍ BATERIE</w:t>
      </w:r>
    </w:p>
    <w:p w14:paraId="079A27CD" w14:textId="77777777" w:rsidR="00890EF3" w:rsidRDefault="00E5345D">
      <w:pPr>
        <w:numPr>
          <w:ilvl w:val="1"/>
          <w:numId w:val="15"/>
        </w:numPr>
        <w:ind w:right="14" w:hanging="374"/>
      </w:pPr>
      <w:r>
        <w:t>K Ošetřováni a čištění používejte měkký hadr, kůži nebo měkkou houbičku a bežné domácí neutrální čistidlo.</w:t>
      </w:r>
    </w:p>
    <w:p w14:paraId="3FF59513" w14:textId="77777777" w:rsidR="00890EF3" w:rsidRDefault="00E5345D">
      <w:pPr>
        <w:numPr>
          <w:ilvl w:val="1"/>
          <w:numId w:val="15"/>
        </w:numPr>
        <w:spacing w:after="201"/>
        <w:ind w:right="14" w:hanging="374"/>
      </w:pPr>
      <w:r>
        <w:t>'V případě obtížné odstranitelných nečistot a skvrn od vody použijte béžne domáci ošetřujíci prostředky. Naletovou rez ušlechtile</w:t>
      </w:r>
      <w:r>
        <w:t xml:space="preserve"> oceli nejlépe odstrani• te běžným domacím čistidlem na leštění kovu,</w:t>
      </w:r>
    </w:p>
    <w:p w14:paraId="4B64DD2F" w14:textId="77777777" w:rsidR="00890EF3" w:rsidRDefault="00E5345D">
      <w:pPr>
        <w:numPr>
          <w:ilvl w:val="1"/>
          <w:numId w:val="15"/>
        </w:numPr>
        <w:ind w:right="14" w:hanging="374"/>
      </w:pPr>
      <w:r>
        <w:t>Vedle vyše uvedenych bodů dodržujte i pokyny k ošetřováni od jednotli„ vých vyrcbců téchto kornponent.</w:t>
      </w:r>
    </w:p>
    <w:p w14:paraId="77862166" w14:textId="77777777" w:rsidR="00890EF3" w:rsidRDefault="00E5345D">
      <w:pPr>
        <w:numPr>
          <w:ilvl w:val="0"/>
          <w:numId w:val="15"/>
        </w:numPr>
        <w:spacing w:after="3" w:line="259" w:lineRule="auto"/>
        <w:ind w:left="312" w:right="134" w:hanging="298"/>
      </w:pPr>
      <w:r>
        <w:rPr>
          <w:sz w:val="22"/>
        </w:rPr>
        <w:t>ZÁSOBNÍKY NA PŘÍBORY</w:t>
      </w:r>
    </w:p>
    <w:p w14:paraId="6FBC3146" w14:textId="77777777" w:rsidR="00890EF3" w:rsidRDefault="00E5345D">
      <w:pPr>
        <w:numPr>
          <w:ilvl w:val="1"/>
          <w:numId w:val="15"/>
        </w:numPr>
        <w:ind w:right="14" w:hanging="374"/>
      </w:pPr>
      <w:r>
        <w:t>K ošetřováni a čištěni používejte měkký hadr, kůži nebo měkkou</w:t>
      </w:r>
      <w:r>
        <w:t xml:space="preserve"> houbičku </w:t>
      </w:r>
      <w:r>
        <w:rPr>
          <w:noProof/>
        </w:rPr>
        <w:drawing>
          <wp:inline distT="0" distB="0" distL="0" distR="0" wp14:anchorId="486CF381" wp14:editId="16C67974">
            <wp:extent cx="3048" cy="3048"/>
            <wp:effectExtent l="0" t="0" r="0" b="0"/>
            <wp:docPr id="174304" name="Picture 174304"/>
            <wp:cNvGraphicFramePr/>
            <a:graphic xmlns:a="http://schemas.openxmlformats.org/drawingml/2006/main">
              <a:graphicData uri="http://schemas.openxmlformats.org/drawingml/2006/picture">
                <pic:pic xmlns:pic="http://schemas.openxmlformats.org/drawingml/2006/picture">
                  <pic:nvPicPr>
                    <pic:cNvPr id="174304" name="Picture 174304"/>
                    <pic:cNvPicPr/>
                  </pic:nvPicPr>
                  <pic:blipFill>
                    <a:blip r:embed="rId103"/>
                    <a:stretch>
                      <a:fillRect/>
                    </a:stretch>
                  </pic:blipFill>
                  <pic:spPr>
                    <a:xfrm>
                      <a:off x="0" y="0"/>
                      <a:ext cx="3048" cy="3048"/>
                    </a:xfrm>
                    <a:prstGeom prst="rect">
                      <a:avLst/>
                    </a:prstGeom>
                  </pic:spPr>
                </pic:pic>
              </a:graphicData>
            </a:graphic>
          </wp:inline>
        </w:drawing>
      </w:r>
      <w:r>
        <w:t>a běžné domácí neutrální čistidlo.</w:t>
      </w:r>
    </w:p>
    <w:p w14:paraId="21BB47F0" w14:textId="77777777" w:rsidR="00890EF3" w:rsidRDefault="00E5345D">
      <w:pPr>
        <w:numPr>
          <w:ilvl w:val="1"/>
          <w:numId w:val="15"/>
        </w:numPr>
        <w:ind w:right="14" w:hanging="374"/>
      </w:pPr>
      <w:r>
        <w:t xml:space="preserve">Aby se čištění zjednodušilo, mužete zásobníky na příbory vyłmout ze </w:t>
      </w:r>
      <w:r>
        <w:rPr>
          <w:noProof/>
        </w:rPr>
        <w:drawing>
          <wp:inline distT="0" distB="0" distL="0" distR="0" wp14:anchorId="572E0598" wp14:editId="1B9989BD">
            <wp:extent cx="3048" cy="3047"/>
            <wp:effectExtent l="0" t="0" r="0" b="0"/>
            <wp:docPr id="174305" name="Picture 174305"/>
            <wp:cNvGraphicFramePr/>
            <a:graphic xmlns:a="http://schemas.openxmlformats.org/drawingml/2006/main">
              <a:graphicData uri="http://schemas.openxmlformats.org/drawingml/2006/picture">
                <pic:pic xmlns:pic="http://schemas.openxmlformats.org/drawingml/2006/picture">
                  <pic:nvPicPr>
                    <pic:cNvPr id="174305" name="Picture 174305"/>
                    <pic:cNvPicPr/>
                  </pic:nvPicPr>
                  <pic:blipFill>
                    <a:blip r:embed="rId100"/>
                    <a:stretch>
                      <a:fillRect/>
                    </a:stretch>
                  </pic:blipFill>
                  <pic:spPr>
                    <a:xfrm>
                      <a:off x="0" y="0"/>
                      <a:ext cx="3048" cy="3047"/>
                    </a:xfrm>
                    <a:prstGeom prst="rect">
                      <a:avLst/>
                    </a:prstGeom>
                  </pic:spPr>
                </pic:pic>
              </a:graphicData>
            </a:graphic>
          </wp:inline>
        </w:drawing>
      </w:r>
      <w:r>
        <w:rPr>
          <w:noProof/>
        </w:rPr>
        <w:drawing>
          <wp:inline distT="0" distB="0" distL="0" distR="0" wp14:anchorId="6C45D240" wp14:editId="4D9FE31A">
            <wp:extent cx="3048" cy="3048"/>
            <wp:effectExtent l="0" t="0" r="0" b="0"/>
            <wp:docPr id="174307" name="Picture 174307"/>
            <wp:cNvGraphicFramePr/>
            <a:graphic xmlns:a="http://schemas.openxmlformats.org/drawingml/2006/main">
              <a:graphicData uri="http://schemas.openxmlformats.org/drawingml/2006/picture">
                <pic:pic xmlns:pic="http://schemas.openxmlformats.org/drawingml/2006/picture">
                  <pic:nvPicPr>
                    <pic:cNvPr id="174307" name="Picture 174307"/>
                    <pic:cNvPicPr/>
                  </pic:nvPicPr>
                  <pic:blipFill>
                    <a:blip r:embed="rId104"/>
                    <a:stretch>
                      <a:fillRect/>
                    </a:stretch>
                  </pic:blipFill>
                  <pic:spPr>
                    <a:xfrm>
                      <a:off x="0" y="0"/>
                      <a:ext cx="3048" cy="3048"/>
                    </a:xfrm>
                    <a:prstGeom prst="rect">
                      <a:avLst/>
                    </a:prstGeom>
                  </pic:spPr>
                </pic:pic>
              </a:graphicData>
            </a:graphic>
          </wp:inline>
        </w:drawing>
      </w:r>
      <w:r>
        <w:t>zásuvek.</w:t>
      </w:r>
    </w:p>
    <w:p w14:paraId="28C37F41" w14:textId="77777777" w:rsidR="00890EF3" w:rsidRDefault="00E5345D">
      <w:pPr>
        <w:numPr>
          <w:ilvl w:val="1"/>
          <w:numId w:val="15"/>
        </w:numPr>
        <w:spacing w:line="276" w:lineRule="auto"/>
        <w:ind w:right="14" w:hanging="374"/>
      </w:pPr>
      <w:r>
        <w:rPr>
          <w:noProof/>
        </w:rPr>
        <w:lastRenderedPageBreak/>
        <w:drawing>
          <wp:anchor distT="0" distB="0" distL="114300" distR="114300" simplePos="0" relativeHeight="251665408" behindDoc="0" locked="0" layoutInCell="1" allowOverlap="0" wp14:anchorId="09D82E0C" wp14:editId="456B2E6B">
            <wp:simplePos x="0" y="0"/>
            <wp:positionH relativeFrom="margin">
              <wp:posOffset>-12191</wp:posOffset>
            </wp:positionH>
            <wp:positionV relativeFrom="paragraph">
              <wp:posOffset>-1215941</wp:posOffset>
            </wp:positionV>
            <wp:extent cx="6409944" cy="1002792"/>
            <wp:effectExtent l="0" t="0" r="0" b="0"/>
            <wp:wrapTopAndBottom/>
            <wp:docPr id="264551" name="Picture 264551"/>
            <wp:cNvGraphicFramePr/>
            <a:graphic xmlns:a="http://schemas.openxmlformats.org/drawingml/2006/main">
              <a:graphicData uri="http://schemas.openxmlformats.org/drawingml/2006/picture">
                <pic:pic xmlns:pic="http://schemas.openxmlformats.org/drawingml/2006/picture">
                  <pic:nvPicPr>
                    <pic:cNvPr id="264551" name="Picture 264551"/>
                    <pic:cNvPicPr/>
                  </pic:nvPicPr>
                  <pic:blipFill>
                    <a:blip r:embed="rId105"/>
                    <a:stretch>
                      <a:fillRect/>
                    </a:stretch>
                  </pic:blipFill>
                  <pic:spPr>
                    <a:xfrm>
                      <a:off x="0" y="0"/>
                      <a:ext cx="6409944" cy="1002792"/>
                    </a:xfrm>
                    <a:prstGeom prst="rect">
                      <a:avLst/>
                    </a:prstGeom>
                  </pic:spPr>
                </pic:pic>
              </a:graphicData>
            </a:graphic>
          </wp:anchor>
        </w:drawing>
      </w:r>
      <w:r>
        <w:t>Vedle výše uvedených bodů dodržujte i Ľ}0kyny k ošetřováni od jednotlivych výrobců; některé zásobníky jsou vhodné pro myti v myčce</w:t>
      </w:r>
      <w:r>
        <w:t>.</w:t>
      </w:r>
    </w:p>
    <w:p w14:paraId="6EF5BBE0" w14:textId="77777777" w:rsidR="00890EF3" w:rsidRDefault="00E5345D">
      <w:pPr>
        <w:numPr>
          <w:ilvl w:val="0"/>
          <w:numId w:val="15"/>
        </w:numPr>
        <w:spacing w:after="30" w:line="225" w:lineRule="auto"/>
        <w:ind w:left="312" w:right="134" w:hanging="298"/>
      </w:pPr>
      <w:r>
        <w:rPr>
          <w:sz w:val="20"/>
        </w:rPr>
        <w:t>VARNÉ DESKY, TROUBY</w:t>
      </w:r>
    </w:p>
    <w:p w14:paraId="6435635A" w14:textId="77777777" w:rsidR="00890EF3" w:rsidRDefault="00E5345D">
      <w:pPr>
        <w:numPr>
          <w:ilvl w:val="1"/>
          <w:numId w:val="15"/>
        </w:numPr>
        <w:ind w:right="14" w:hanging="374"/>
      </w:pPr>
      <w:r>
        <w:t>Nečistoty odstraňte co nejrychleji, Jinak se při dalším zapnuti přivječoti. Pokud je varná deska ještě horká, použiJte škrabku na desky dodanou výrobcern spotřebiče.</w:t>
      </w:r>
    </w:p>
    <w:p w14:paraId="6F3171F2" w14:textId="77777777" w:rsidR="00890EF3" w:rsidRDefault="00E5345D">
      <w:pPr>
        <w:numPr>
          <w:ilvl w:val="1"/>
          <w:numId w:val="15"/>
        </w:numPr>
        <w:ind w:right="14" w:hanging="374"/>
      </w:pPr>
      <w:r>
        <w:t xml:space="preserve">K ošetřováni ä čišteni použiveJte mčkký hadr, kůži. mékkou houbdku, škrabku na desky a béžne domácí neutrální disticilo nebo spaciálni čžstic!lo, </w:t>
      </w:r>
      <w:r>
        <w:rPr>
          <w:noProof/>
        </w:rPr>
        <w:drawing>
          <wp:inline distT="0" distB="0" distL="0" distR="0" wp14:anchorId="3BE09138" wp14:editId="312FDCB9">
            <wp:extent cx="134113" cy="73152"/>
            <wp:effectExtent l="0" t="0" r="0" b="0"/>
            <wp:docPr id="264553" name="Picture 264553"/>
            <wp:cNvGraphicFramePr/>
            <a:graphic xmlns:a="http://schemas.openxmlformats.org/drawingml/2006/main">
              <a:graphicData uri="http://schemas.openxmlformats.org/drawingml/2006/picture">
                <pic:pic xmlns:pic="http://schemas.openxmlformats.org/drawingml/2006/picture">
                  <pic:nvPicPr>
                    <pic:cNvPr id="264553" name="Picture 264553"/>
                    <pic:cNvPicPr/>
                  </pic:nvPicPr>
                  <pic:blipFill>
                    <a:blip r:embed="rId106"/>
                    <a:stretch>
                      <a:fillRect/>
                    </a:stretch>
                  </pic:blipFill>
                  <pic:spPr>
                    <a:xfrm>
                      <a:off x="0" y="0"/>
                      <a:ext cx="134113" cy="73152"/>
                    </a:xfrm>
                    <a:prstGeom prst="rect">
                      <a:avLst/>
                    </a:prstGeom>
                  </pic:spPr>
                </pic:pic>
              </a:graphicData>
            </a:graphic>
          </wp:inline>
        </w:drawing>
      </w:r>
      <w:r>
        <w:t>Doručené výrobcem spotřebiče.</w:t>
      </w:r>
    </w:p>
    <w:p w14:paraId="56ED5397" w14:textId="77777777" w:rsidR="00890EF3" w:rsidRDefault="00E5345D">
      <w:pPr>
        <w:numPr>
          <w:ilvl w:val="1"/>
          <w:numId w:val="15"/>
        </w:numPr>
        <w:spacing w:after="26"/>
        <w:ind w:right="14" w:hanging="374"/>
      </w:pPr>
      <w:r>
        <w:t>V připadé obtížně odstranitelných nečistot, způsobených vodou. vápníkem</w:t>
      </w:r>
    </w:p>
    <w:p w14:paraId="69AC994D" w14:textId="77777777" w:rsidR="00890EF3" w:rsidRDefault="00E5345D">
      <w:pPr>
        <w:spacing w:after="202"/>
        <w:ind w:left="14" w:right="14"/>
      </w:pPr>
      <w:r>
        <w:t>nebo ab</w:t>
      </w:r>
      <w:r>
        <w:t>razi hrnc•.ů, použijte specialní čistidlo, doporučené výrobcem spotřebiče.</w:t>
      </w:r>
    </w:p>
    <w:p w14:paraId="1D8209D3" w14:textId="77777777" w:rsidR="00890EF3" w:rsidRDefault="00E5345D">
      <w:pPr>
        <w:ind w:left="14" w:right="14"/>
      </w:pPr>
      <w:r>
        <w:t xml:space="preserve">21,4. Vedle výše uvedených bodů </w:t>
      </w:r>
      <w:r>
        <w:rPr>
          <w:noProof/>
        </w:rPr>
        <w:drawing>
          <wp:inline distT="0" distB="0" distL="0" distR="0" wp14:anchorId="143374B5" wp14:editId="151112E2">
            <wp:extent cx="359664" cy="82296"/>
            <wp:effectExtent l="0" t="0" r="0" b="0"/>
            <wp:docPr id="174737" name="Picture 174737"/>
            <wp:cNvGraphicFramePr/>
            <a:graphic xmlns:a="http://schemas.openxmlformats.org/drawingml/2006/main">
              <a:graphicData uri="http://schemas.openxmlformats.org/drawingml/2006/picture">
                <pic:pic xmlns:pic="http://schemas.openxmlformats.org/drawingml/2006/picture">
                  <pic:nvPicPr>
                    <pic:cNvPr id="174737" name="Picture 174737"/>
                    <pic:cNvPicPr/>
                  </pic:nvPicPr>
                  <pic:blipFill>
                    <a:blip r:embed="rId107"/>
                    <a:stretch>
                      <a:fillRect/>
                    </a:stretch>
                  </pic:blipFill>
                  <pic:spPr>
                    <a:xfrm>
                      <a:off x="0" y="0"/>
                      <a:ext cx="359664" cy="82296"/>
                    </a:xfrm>
                    <a:prstGeom prst="rect">
                      <a:avLst/>
                    </a:prstGeom>
                  </pic:spPr>
                </pic:pic>
              </a:graphicData>
            </a:graphic>
          </wp:inline>
        </w:drawing>
      </w:r>
      <w:r>
        <w:t>i pokyny k ošetřování jednotliVých výrobců. Jsou přiloženy k elektrospotřebičům.</w:t>
      </w:r>
    </w:p>
    <w:p w14:paraId="20BF97E1" w14:textId="77777777" w:rsidR="00890EF3" w:rsidRDefault="00E5345D">
      <w:pPr>
        <w:numPr>
          <w:ilvl w:val="1"/>
          <w:numId w:val="16"/>
        </w:numPr>
        <w:ind w:right="14"/>
      </w:pPr>
      <w:r>
        <w:t>Pod varnou deskou neni vhodne skladovat jakekoliv pŕecirnéty do vzd</w:t>
      </w:r>
      <w:r>
        <w:t>álenosti 100 mm (například mikrotenové sáčky). Varná deska se zahřivá i ve své spodni části.</w:t>
      </w:r>
    </w:p>
    <w:p w14:paraId="71325D5D" w14:textId="77777777" w:rsidR="00890EF3" w:rsidRDefault="00E5345D">
      <w:pPr>
        <w:numPr>
          <w:ilvl w:val="1"/>
          <w:numId w:val="16"/>
        </w:numPr>
        <w:ind w:right="14"/>
      </w:pPr>
      <w:r>
        <w:t>V případě instalace r.)lynové varné desky doporučujeme ocužit ochrannou těsnici lištu k pracovni desce se zvýšencw tepelnou odolností.</w:t>
      </w:r>
    </w:p>
    <w:p w14:paraId="3434B5B1" w14:textId="77777777" w:rsidR="00890EF3" w:rsidRDefault="00E5345D">
      <w:pPr>
        <w:numPr>
          <w:ilvl w:val="1"/>
          <w:numId w:val="16"/>
        </w:numPr>
        <w:ind w:right="14"/>
      </w:pPr>
      <w:r>
        <w:t>Zkontrolujte občas povrchovo</w:t>
      </w:r>
      <w:r>
        <w:t xml:space="preserve">u teplotu bočního okraje dvířek trouby. Pokud se okraje můžete ještě dotknout konečky Ľ)rstů, je teplota nižši než cca 70 </w:t>
      </w:r>
      <w:r>
        <w:rPr>
          <w:vertAlign w:val="superscript"/>
        </w:rPr>
        <w:t xml:space="preserve">o </w:t>
      </w:r>
      <w:r>
        <w:t>c a vydáváni tepla je 130řádku. Pokud ne, je vhodné nechat zkontrolovat těsnost dveři odborným servisem výrobce spotřebiče, Jinak ne</w:t>
      </w:r>
      <w:r>
        <w:t>lze vyloučit neopravitelné škody na vedle stojících sktíihkách.</w:t>
      </w:r>
    </w:p>
    <w:p w14:paraId="652B1958" w14:textId="77777777" w:rsidR="00890EF3" w:rsidRDefault="00E5345D">
      <w:pPr>
        <w:numPr>
          <w:ilvl w:val="0"/>
          <w:numId w:val="15"/>
        </w:numPr>
        <w:spacing w:after="30" w:line="225" w:lineRule="auto"/>
        <w:ind w:left="312" w:right="134" w:hanging="298"/>
      </w:pPr>
      <w:r>
        <w:rPr>
          <w:sz w:val="20"/>
        </w:rPr>
        <w:t>DIGESTOŘE, VODNÍ PÁRA, CIRKULACE VZDUCHU</w:t>
      </w:r>
    </w:p>
    <w:p w14:paraId="41784133" w14:textId="77777777" w:rsidR="00890EF3" w:rsidRDefault="00E5345D">
      <w:pPr>
        <w:numPr>
          <w:ilvl w:val="1"/>
          <w:numId w:val="15"/>
        </w:numPr>
        <w:ind w:right="14" w:hanging="374"/>
      </w:pPr>
      <w:r>
        <w:t>Při vaření zajistéte dostatečny přívod a odvod vzduchu v kuchyni. Prostor kuchyně musí byt přiměřeně vytápěn. aby se teplé páry (výpary, plynné zplodin</w:t>
      </w:r>
      <w:r>
        <w:t>y) nesrážely na studeném povrchu nábytku.</w:t>
      </w:r>
    </w:p>
    <w:p w14:paraId="3D6A2183" w14:textId="77777777" w:rsidR="00890EF3" w:rsidRDefault="00E5345D">
      <w:pPr>
        <w:numPr>
          <w:ilvl w:val="1"/>
          <w:numId w:val="15"/>
        </w:numPr>
        <w:ind w:right="14" w:hanging="374"/>
      </w:pPr>
      <w:r>
        <w:t>Zásadně používejte odtah Dary. Odtah páry zapnete před vařením no přiméiený stupeň výkonu a po vareni vezměte v úvahu doběh. Vlhkost z par y, která se vyskytne na sousedních skříňkách, po vaření dosucha otřete. Uor</w:t>
      </w:r>
      <w:r>
        <w:t>avte stupeň výkonu digestoře podle svých individuálních zvyklostí při vařeni a podle prostorových podmínek. Při tom vánn pomůže navod k obsluze digestoře.</w:t>
      </w:r>
    </w:p>
    <w:p w14:paraId="2B946C38" w14:textId="77777777" w:rsidR="00890EF3" w:rsidRDefault="00E5345D">
      <w:pPr>
        <w:numPr>
          <w:ilvl w:val="1"/>
          <w:numId w:val="15"/>
        </w:numPr>
        <w:ind w:right="14" w:hanging="374"/>
      </w:pPr>
      <w:r>
        <w:t>Pravidelně vyméhujte filtr v digestoří v souladu s pokyny výrobce spotřebiče. aby byly zajištěny dost</w:t>
      </w:r>
      <w:r>
        <w:t>atečný odtah a filtrace, Filtry měňte při běžném užití kuchyňske linky minimálně 1x za roku.</w:t>
      </w:r>
    </w:p>
    <w:p w14:paraId="78085AB6" w14:textId="77777777" w:rsidR="00890EF3" w:rsidRDefault="00E5345D">
      <w:pPr>
        <w:numPr>
          <w:ilvl w:val="1"/>
          <w:numId w:val="15"/>
        </w:numPr>
        <w:spacing w:after="71"/>
        <w:ind w:right="14" w:hanging="374"/>
      </w:pPr>
      <w:r>
        <w:t xml:space="preserve">Kávovar. rychlovarnou konvici nebo topinkovač nikcly nestavte Dod </w:t>
      </w:r>
      <w:r>
        <w:rPr>
          <w:noProof/>
        </w:rPr>
        <w:drawing>
          <wp:inline distT="0" distB="0" distL="0" distR="0" wp14:anchorId="4B0E1462" wp14:editId="7630DADA">
            <wp:extent cx="118872" cy="60960"/>
            <wp:effectExtent l="0" t="0" r="0" b="0"/>
            <wp:docPr id="264555" name="Picture 264555"/>
            <wp:cNvGraphicFramePr/>
            <a:graphic xmlns:a="http://schemas.openxmlformats.org/drawingml/2006/main">
              <a:graphicData uri="http://schemas.openxmlformats.org/drawingml/2006/picture">
                <pic:pic xmlns:pic="http://schemas.openxmlformats.org/drawingml/2006/picture">
                  <pic:nvPicPr>
                    <pic:cNvPr id="264555" name="Picture 264555"/>
                    <pic:cNvPicPr/>
                  </pic:nvPicPr>
                  <pic:blipFill>
                    <a:blip r:embed="rId108"/>
                    <a:stretch>
                      <a:fillRect/>
                    </a:stretch>
                  </pic:blipFill>
                  <pic:spPr>
                    <a:xfrm>
                      <a:off x="0" y="0"/>
                      <a:ext cx="118872" cy="60960"/>
                    </a:xfrm>
                    <a:prstGeom prst="rect">
                      <a:avLst/>
                    </a:prstGeom>
                  </pic:spPr>
                </pic:pic>
              </a:graphicData>
            </a:graphic>
          </wp:inline>
        </w:drawing>
      </w:r>
      <w:r>
        <w:t>věsné skříňky. Může to způsobit ooškození nábytku, Proto vlhkost z páry nejlépe ihned osušte, ro</w:t>
      </w:r>
      <w:r>
        <w:t>zlitou vodu setřete, Dodržujte také návod k obsluze od výrobce spotřebiče.</w:t>
      </w:r>
    </w:p>
    <w:p w14:paraId="738CE50F" w14:textId="77777777" w:rsidR="00890EF3" w:rsidRDefault="00E5345D">
      <w:pPr>
        <w:spacing w:after="198" w:line="259" w:lineRule="auto"/>
        <w:ind w:left="72" w:right="0"/>
        <w:jc w:val="left"/>
      </w:pPr>
      <w:r>
        <w:rPr>
          <w:noProof/>
          <w:sz w:val="22"/>
        </w:rPr>
        <mc:AlternateContent>
          <mc:Choice Requires="wpg">
            <w:drawing>
              <wp:inline distT="0" distB="0" distL="0" distR="0" wp14:anchorId="4B48C293" wp14:editId="415D521A">
                <wp:extent cx="3102864" cy="33528"/>
                <wp:effectExtent l="0" t="0" r="0" b="0"/>
                <wp:docPr id="264560" name="Group 264560"/>
                <wp:cNvGraphicFramePr/>
                <a:graphic xmlns:a="http://schemas.openxmlformats.org/drawingml/2006/main">
                  <a:graphicData uri="http://schemas.microsoft.com/office/word/2010/wordprocessingGroup">
                    <wpg:wgp>
                      <wpg:cNvGrpSpPr/>
                      <wpg:grpSpPr>
                        <a:xfrm>
                          <a:off x="0" y="0"/>
                          <a:ext cx="3102864" cy="33528"/>
                          <a:chOff x="0" y="0"/>
                          <a:chExt cx="3102864" cy="33528"/>
                        </a:xfrm>
                      </wpg:grpSpPr>
                      <wps:wsp>
                        <wps:cNvPr id="264559" name="Shape 264559"/>
                        <wps:cNvSpPr/>
                        <wps:spPr>
                          <a:xfrm>
                            <a:off x="0" y="0"/>
                            <a:ext cx="3102864" cy="33528"/>
                          </a:xfrm>
                          <a:custGeom>
                            <a:avLst/>
                            <a:gdLst/>
                            <a:ahLst/>
                            <a:cxnLst/>
                            <a:rect l="0" t="0" r="0" b="0"/>
                            <a:pathLst>
                              <a:path w="3102864" h="33528">
                                <a:moveTo>
                                  <a:pt x="0" y="16764"/>
                                </a:moveTo>
                                <a:lnTo>
                                  <a:pt x="3102864" y="16764"/>
                                </a:lnTo>
                              </a:path>
                            </a:pathLst>
                          </a:custGeom>
                          <a:ln w="3352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560" style="width:244.32pt;height:2.64001pt;mso-position-horizontal-relative:char;mso-position-vertical-relative:line" coordsize="31028,335">
                <v:shape id="Shape 264559" style="position:absolute;width:31028;height:335;left:0;top:0;" coordsize="3102864,33528" path="m0,16764l3102864,16764">
                  <v:stroke weight="2.64001pt" endcap="flat" joinstyle="miter" miterlimit="1" on="true" color="#000000"/>
                  <v:fill on="false" color="#000000"/>
                </v:shape>
              </v:group>
            </w:pict>
          </mc:Fallback>
        </mc:AlternateContent>
      </w:r>
    </w:p>
    <w:p w14:paraId="7F3C74D8" w14:textId="77777777" w:rsidR="00890EF3" w:rsidRDefault="00E5345D">
      <w:pPr>
        <w:spacing w:after="14"/>
        <w:ind w:left="86" w:right="14"/>
      </w:pPr>
      <w:r>
        <w:t>Rádi uvítáme Vaše dotazy, naméty a připomínky na nasledujícim e•mailu nebo korespondenčni adrese:</w:t>
      </w:r>
    </w:p>
    <w:p w14:paraId="4D5B812C" w14:textId="77777777" w:rsidR="00890EF3" w:rsidRDefault="00E5345D">
      <w:pPr>
        <w:spacing w:after="529"/>
        <w:ind w:left="91" w:right="557"/>
      </w:pPr>
      <w:r>
        <w:t>Oresi s, r. 0., Průmyslová 102, Březi, 251 Ol Řičany u Prahy, infoôoresi.cz, www.oresi.cz</w:t>
      </w:r>
    </w:p>
    <w:p w14:paraId="4A7754D1" w14:textId="77777777" w:rsidR="00890EF3" w:rsidRDefault="00E5345D">
      <w:pPr>
        <w:spacing w:after="520"/>
        <w:ind w:left="101" w:right="14"/>
      </w:pPr>
      <w:r>
        <w:lastRenderedPageBreak/>
        <w:t>Datum</w:t>
      </w:r>
      <w:r>
        <w:rPr>
          <w:noProof/>
          <w:sz w:val="22"/>
        </w:rPr>
        <mc:AlternateContent>
          <mc:Choice Requires="wpg">
            <w:drawing>
              <wp:inline distT="0" distB="0" distL="0" distR="0" wp14:anchorId="34237AF9" wp14:editId="50317FE4">
                <wp:extent cx="2807208" cy="9144"/>
                <wp:effectExtent l="0" t="0" r="0" b="0"/>
                <wp:docPr id="264562" name="Group 264562"/>
                <wp:cNvGraphicFramePr/>
                <a:graphic xmlns:a="http://schemas.openxmlformats.org/drawingml/2006/main">
                  <a:graphicData uri="http://schemas.microsoft.com/office/word/2010/wordprocessingGroup">
                    <wpg:wgp>
                      <wpg:cNvGrpSpPr/>
                      <wpg:grpSpPr>
                        <a:xfrm>
                          <a:off x="0" y="0"/>
                          <a:ext cx="2807208" cy="9144"/>
                          <a:chOff x="0" y="0"/>
                          <a:chExt cx="2807208" cy="9144"/>
                        </a:xfrm>
                      </wpg:grpSpPr>
                      <wps:wsp>
                        <wps:cNvPr id="264561" name="Shape 264561"/>
                        <wps:cNvSpPr/>
                        <wps:spPr>
                          <a:xfrm>
                            <a:off x="0" y="0"/>
                            <a:ext cx="2807208" cy="9144"/>
                          </a:xfrm>
                          <a:custGeom>
                            <a:avLst/>
                            <a:gdLst/>
                            <a:ahLst/>
                            <a:cxnLst/>
                            <a:rect l="0" t="0" r="0" b="0"/>
                            <a:pathLst>
                              <a:path w="2807208" h="9144">
                                <a:moveTo>
                                  <a:pt x="0" y="4572"/>
                                </a:moveTo>
                                <a:lnTo>
                                  <a:pt x="280720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562" style="width:221.04pt;height:0.719971pt;mso-position-horizontal-relative:char;mso-position-vertical-relative:line" coordsize="28072,91">
                <v:shape id="Shape 264561" style="position:absolute;width:28072;height:91;left:0;top:0;" coordsize="2807208,9144" path="m0,4572l2807208,4572">
                  <v:stroke weight="0.719971pt" endcap="flat" joinstyle="miter" miterlimit="1" on="true" color="#000000"/>
                  <v:fill on="false" color="#000000"/>
                </v:shape>
              </v:group>
            </w:pict>
          </mc:Fallback>
        </mc:AlternateContent>
      </w:r>
    </w:p>
    <w:p w14:paraId="5EFDBBFA" w14:textId="77777777" w:rsidR="00890EF3" w:rsidRDefault="00E5345D">
      <w:pPr>
        <w:ind w:left="106" w:right="14"/>
      </w:pPr>
      <w:r>
        <w:t>Podpĺs zákaznika</w:t>
      </w:r>
      <w:r>
        <w:rPr>
          <w:noProof/>
        </w:rPr>
        <w:drawing>
          <wp:inline distT="0" distB="0" distL="0" distR="0" wp14:anchorId="16043B14" wp14:editId="3B5B1B4C">
            <wp:extent cx="2380488" cy="33527"/>
            <wp:effectExtent l="0" t="0" r="0" b="0"/>
            <wp:docPr id="264557" name="Picture 264557"/>
            <wp:cNvGraphicFramePr/>
            <a:graphic xmlns:a="http://schemas.openxmlformats.org/drawingml/2006/main">
              <a:graphicData uri="http://schemas.openxmlformats.org/drawingml/2006/picture">
                <pic:pic xmlns:pic="http://schemas.openxmlformats.org/drawingml/2006/picture">
                  <pic:nvPicPr>
                    <pic:cNvPr id="264557" name="Picture 264557"/>
                    <pic:cNvPicPr/>
                  </pic:nvPicPr>
                  <pic:blipFill>
                    <a:blip r:embed="rId109"/>
                    <a:stretch>
                      <a:fillRect/>
                    </a:stretch>
                  </pic:blipFill>
                  <pic:spPr>
                    <a:xfrm>
                      <a:off x="0" y="0"/>
                      <a:ext cx="2380488" cy="33527"/>
                    </a:xfrm>
                    <a:prstGeom prst="rect">
                      <a:avLst/>
                    </a:prstGeom>
                  </pic:spPr>
                </pic:pic>
              </a:graphicData>
            </a:graphic>
          </wp:inline>
        </w:drawing>
      </w:r>
    </w:p>
    <w:p w14:paraId="47214ECB" w14:textId="77777777" w:rsidR="00890EF3" w:rsidRDefault="00890EF3">
      <w:pPr>
        <w:sectPr w:rsidR="00890EF3">
          <w:headerReference w:type="even" r:id="rId110"/>
          <w:headerReference w:type="default" r:id="rId111"/>
          <w:footerReference w:type="even" r:id="rId112"/>
          <w:footerReference w:type="default" r:id="rId113"/>
          <w:headerReference w:type="first" r:id="rId114"/>
          <w:footerReference w:type="first" r:id="rId115"/>
          <w:pgSz w:w="11520" w:h="16354"/>
          <w:pgMar w:top="1440" w:right="590" w:bottom="1440" w:left="763" w:header="658" w:footer="739" w:gutter="0"/>
          <w:cols w:num="2" w:space="230"/>
        </w:sectPr>
      </w:pPr>
    </w:p>
    <w:p w14:paraId="63D8ADF1" w14:textId="77777777" w:rsidR="00890EF3" w:rsidRDefault="00E5345D">
      <w:pPr>
        <w:spacing w:after="30" w:line="225" w:lineRule="auto"/>
        <w:ind w:left="14" w:right="0" w:firstLine="4"/>
      </w:pPr>
      <w:r>
        <w:rPr>
          <w:sz w:val="20"/>
        </w:rPr>
        <w:t>08-56-0 25 000058</w:t>
      </w:r>
    </w:p>
    <w:p w14:paraId="0A95DB7C" w14:textId="77777777" w:rsidR="00890EF3" w:rsidRDefault="00890EF3">
      <w:pPr>
        <w:sectPr w:rsidR="00890EF3">
          <w:type w:val="continuous"/>
          <w:pgSz w:w="11520" w:h="16354"/>
          <w:pgMar w:top="1440" w:right="8184" w:bottom="722" w:left="1800" w:header="708" w:footer="708" w:gutter="0"/>
          <w:cols w:space="708"/>
        </w:sectPr>
      </w:pPr>
    </w:p>
    <w:p w14:paraId="3211CADC" w14:textId="77777777" w:rsidR="00890EF3" w:rsidRDefault="00E5345D">
      <w:pPr>
        <w:tabs>
          <w:tab w:val="center" w:pos="5686"/>
          <w:tab w:val="right" w:pos="12355"/>
        </w:tabs>
        <w:spacing w:after="54" w:line="259" w:lineRule="auto"/>
        <w:ind w:left="0" w:right="-15"/>
        <w:jc w:val="left"/>
      </w:pPr>
      <w:r>
        <w:rPr>
          <w:sz w:val="4"/>
        </w:rPr>
        <w:lastRenderedPageBreak/>
        <w:tab/>
      </w:r>
      <w:r>
        <w:rPr>
          <w:sz w:val="4"/>
        </w:rPr>
        <w:t>UNIVERZÅLNiINSTALAÖNfPLANKIJCHYNSKYCHSESTAV</w:t>
      </w:r>
      <w:r>
        <w:rPr>
          <w:sz w:val="4"/>
        </w:rPr>
        <w:tab/>
        <w:t>aktualizovånodne3.12,2021</w:t>
      </w:r>
    </w:p>
    <w:p w14:paraId="6FA03734" w14:textId="77777777" w:rsidR="00890EF3" w:rsidRDefault="00E5345D">
      <w:pPr>
        <w:spacing w:after="303" w:line="259" w:lineRule="auto"/>
        <w:ind w:left="322" w:right="0"/>
        <w:jc w:val="center"/>
      </w:pPr>
      <w:r>
        <w:rPr>
          <w:sz w:val="10"/>
        </w:rPr>
        <w:t>12a</w:t>
      </w:r>
    </w:p>
    <w:p w14:paraId="7072CB8F" w14:textId="77777777" w:rsidR="00890EF3" w:rsidRDefault="00E5345D">
      <w:pPr>
        <w:spacing w:after="1339" w:line="259" w:lineRule="auto"/>
        <w:ind w:left="3566" w:right="0"/>
        <w:jc w:val="left"/>
      </w:pPr>
      <w:r>
        <w:rPr>
          <w:sz w:val="10"/>
        </w:rPr>
        <w:t>13a</w:t>
      </w:r>
    </w:p>
    <w:p w14:paraId="7EF82EF2" w14:textId="77777777" w:rsidR="00890EF3" w:rsidRDefault="00E5345D">
      <w:pPr>
        <w:tabs>
          <w:tab w:val="center" w:pos="4841"/>
          <w:tab w:val="center" w:pos="10178"/>
        </w:tabs>
        <w:spacing w:after="0" w:line="259" w:lineRule="auto"/>
        <w:ind w:left="0" w:right="0"/>
        <w:jc w:val="left"/>
      </w:pPr>
      <w:r>
        <w:rPr>
          <w:sz w:val="160"/>
        </w:rPr>
        <w:tab/>
      </w:r>
      <w:r>
        <w:rPr>
          <w:sz w:val="160"/>
        </w:rPr>
        <w:t>○:</w:t>
      </w:r>
      <w:r>
        <w:rPr>
          <w:sz w:val="160"/>
        </w:rPr>
        <w:tab/>
      </w:r>
      <w:r>
        <w:rPr>
          <w:sz w:val="160"/>
        </w:rPr>
        <w:t>囗</w:t>
      </w:r>
      <w:r>
        <w:rPr>
          <w:sz w:val="160"/>
        </w:rPr>
        <w:t>9</w:t>
      </w:r>
    </w:p>
    <w:p w14:paraId="122DFFD0" w14:textId="77777777" w:rsidR="00890EF3" w:rsidRDefault="00E5345D">
      <w:pPr>
        <w:pStyle w:val="Nadpis3"/>
        <w:spacing w:after="78"/>
        <w:ind w:left="1934" w:firstLine="0"/>
      </w:pPr>
      <w:r>
        <w:rPr>
          <w:sz w:val="30"/>
        </w:rPr>
        <w:t>囗</w:t>
      </w:r>
      <w:r>
        <w:rPr>
          <w:sz w:val="30"/>
        </w:rPr>
        <w:t>9</w:t>
      </w:r>
    </w:p>
    <w:p w14:paraId="09BB98D2" w14:textId="77777777" w:rsidR="00890EF3" w:rsidRDefault="00E5345D">
      <w:pPr>
        <w:tabs>
          <w:tab w:val="center" w:pos="1990"/>
          <w:tab w:val="center" w:pos="10025"/>
          <w:tab w:val="right" w:pos="12355"/>
        </w:tabs>
        <w:spacing w:after="2" w:line="259" w:lineRule="auto"/>
        <w:ind w:left="0" w:right="0"/>
        <w:jc w:val="left"/>
      </w:pPr>
      <w:r>
        <w:rPr>
          <w:sz w:val="2"/>
        </w:rPr>
        <w:t>13a</w:t>
      </w:r>
      <w:r>
        <w:rPr>
          <w:sz w:val="2"/>
        </w:rPr>
        <w:tab/>
        <w:t>mikrovlnnå</w:t>
      </w:r>
      <w:r>
        <w:rPr>
          <w:sz w:val="2"/>
        </w:rPr>
        <w:tab/>
        <w:t>mikrovinnåtrouba</w:t>
      </w:r>
      <w:r>
        <w:rPr>
          <w:sz w:val="2"/>
        </w:rPr>
        <w:tab/>
        <w:t>chiadniéka</w:t>
      </w:r>
    </w:p>
    <w:p w14:paraId="7CE263FC" w14:textId="77777777" w:rsidR="00890EF3" w:rsidRDefault="00E5345D">
      <w:pPr>
        <w:spacing w:after="319" w:line="265" w:lineRule="auto"/>
        <w:ind w:left="1834" w:right="0" w:hanging="10"/>
        <w:jc w:val="left"/>
      </w:pPr>
      <w:r>
        <w:rPr>
          <w:sz w:val="4"/>
        </w:rPr>
        <w:t>trouba</w:t>
      </w:r>
    </w:p>
    <w:p w14:paraId="1422C77D" w14:textId="77777777" w:rsidR="00890EF3" w:rsidRDefault="00E5345D">
      <w:pPr>
        <w:spacing w:after="203" w:line="259" w:lineRule="auto"/>
        <w:ind w:left="5237" w:right="0"/>
        <w:jc w:val="center"/>
      </w:pPr>
      <w:r>
        <w:rPr>
          <w:sz w:val="2"/>
        </w:rPr>
        <w:t>mikrovtnnå</w:t>
      </w:r>
    </w:p>
    <w:p w14:paraId="154BD384" w14:textId="77777777" w:rsidR="00890EF3" w:rsidRDefault="00E5345D">
      <w:pPr>
        <w:tabs>
          <w:tab w:val="center" w:pos="7681"/>
          <w:tab w:val="center" w:pos="8566"/>
        </w:tabs>
        <w:spacing w:after="0" w:line="265" w:lineRule="auto"/>
        <w:ind w:left="0" w:right="0"/>
        <w:jc w:val="left"/>
      </w:pPr>
      <w:r>
        <w:rPr>
          <w:sz w:val="4"/>
        </w:rPr>
        <w:tab/>
      </w:r>
      <w:r>
        <w:rPr>
          <w:sz w:val="4"/>
        </w:rPr>
        <w:t>10</w:t>
      </w:r>
      <w:r>
        <w:rPr>
          <w:sz w:val="4"/>
        </w:rPr>
        <w:tab/>
        <w:t>trouba</w:t>
      </w:r>
    </w:p>
    <w:p w14:paraId="18FE1EE9" w14:textId="77777777" w:rsidR="00890EF3" w:rsidRDefault="00E5345D">
      <w:pPr>
        <w:spacing w:after="35" w:line="259" w:lineRule="auto"/>
        <w:ind w:left="298" w:right="11088"/>
        <w:jc w:val="left"/>
      </w:pPr>
      <w:r>
        <w:rPr>
          <w:sz w:val="14"/>
        </w:rPr>
        <w:t>1410</w:t>
      </w:r>
    </w:p>
    <w:p w14:paraId="67F48DB5" w14:textId="77777777" w:rsidR="00890EF3" w:rsidRDefault="00E5345D">
      <w:pPr>
        <w:spacing w:after="43" w:line="259" w:lineRule="auto"/>
        <w:ind w:left="898" w:right="0" w:hanging="10"/>
        <w:jc w:val="left"/>
      </w:pPr>
      <w:r>
        <w:rPr>
          <w:noProof/>
          <w:sz w:val="22"/>
        </w:rPr>
        <mc:AlternateContent>
          <mc:Choice Requires="wpg">
            <w:drawing>
              <wp:anchor distT="0" distB="0" distL="114300" distR="114300" simplePos="0" relativeHeight="251666432" behindDoc="0" locked="0" layoutInCell="1" allowOverlap="1" wp14:anchorId="313312D2" wp14:editId="0F65BE76">
                <wp:simplePos x="0" y="0"/>
                <wp:positionH relativeFrom="margin">
                  <wp:posOffset>3300986</wp:posOffset>
                </wp:positionH>
                <wp:positionV relativeFrom="paragraph">
                  <wp:posOffset>1911096</wp:posOffset>
                </wp:positionV>
                <wp:extent cx="609600" cy="85344"/>
                <wp:effectExtent l="0" t="0" r="0" b="0"/>
                <wp:wrapSquare wrapText="bothSides"/>
                <wp:docPr id="262673" name="Group 262673"/>
                <wp:cNvGraphicFramePr/>
                <a:graphic xmlns:a="http://schemas.openxmlformats.org/drawingml/2006/main">
                  <a:graphicData uri="http://schemas.microsoft.com/office/word/2010/wordprocessingGroup">
                    <wpg:wgp>
                      <wpg:cNvGrpSpPr/>
                      <wpg:grpSpPr>
                        <a:xfrm>
                          <a:off x="0" y="0"/>
                          <a:ext cx="609600" cy="85344"/>
                          <a:chOff x="0" y="0"/>
                          <a:chExt cx="609600" cy="85344"/>
                        </a:xfrm>
                      </wpg:grpSpPr>
                      <wps:wsp>
                        <wps:cNvPr id="176391" name="Rectangle 176391"/>
                        <wps:cNvSpPr/>
                        <wps:spPr>
                          <a:xfrm>
                            <a:off x="0" y="3048"/>
                            <a:ext cx="158100" cy="109454"/>
                          </a:xfrm>
                          <a:prstGeom prst="rect">
                            <a:avLst/>
                          </a:prstGeom>
                          <a:ln>
                            <a:noFill/>
                          </a:ln>
                        </wps:spPr>
                        <wps:txbx>
                          <w:txbxContent>
                            <w:p w14:paraId="1059D2D3" w14:textId="77777777" w:rsidR="00890EF3" w:rsidRDefault="00E5345D">
                              <w:pPr>
                                <w:spacing w:after="160" w:line="259" w:lineRule="auto"/>
                                <w:ind w:left="0" w:right="0"/>
                                <w:jc w:val="left"/>
                              </w:pPr>
                              <w:r>
                                <w:rPr>
                                  <w:sz w:val="12"/>
                                </w:rPr>
                                <w:t xml:space="preserve">die </w:t>
                              </w:r>
                            </w:p>
                          </w:txbxContent>
                        </wps:txbx>
                        <wps:bodyPr horzOverflow="overflow" vert="horz" lIns="0" tIns="0" rIns="0" bIns="0" rtlCol="0">
                          <a:noAutofit/>
                        </wps:bodyPr>
                      </wps:wsp>
                      <wps:wsp>
                        <wps:cNvPr id="176392" name="Rectangle 176392"/>
                        <wps:cNvSpPr/>
                        <wps:spPr>
                          <a:xfrm>
                            <a:off x="118872" y="0"/>
                            <a:ext cx="218907" cy="113507"/>
                          </a:xfrm>
                          <a:prstGeom prst="rect">
                            <a:avLst/>
                          </a:prstGeom>
                          <a:ln>
                            <a:noFill/>
                          </a:ln>
                        </wps:spPr>
                        <wps:txbx>
                          <w:txbxContent>
                            <w:p w14:paraId="66120B30" w14:textId="77777777" w:rsidR="00890EF3" w:rsidRDefault="00E5345D">
                              <w:pPr>
                                <w:spacing w:after="160" w:line="259" w:lineRule="auto"/>
                                <w:ind w:left="0" w:right="0"/>
                                <w:jc w:val="left"/>
                              </w:pPr>
                              <w:r>
                                <w:rPr>
                                  <w:sz w:val="12"/>
                                </w:rPr>
                                <w:t xml:space="preserve">typu </w:t>
                              </w:r>
                            </w:p>
                          </w:txbxContent>
                        </wps:txbx>
                        <wps:bodyPr horzOverflow="overflow" vert="horz" lIns="0" tIns="0" rIns="0" bIns="0" rtlCol="0">
                          <a:noAutofit/>
                        </wps:bodyPr>
                      </wps:wsp>
                      <wps:wsp>
                        <wps:cNvPr id="176393" name="Rectangle 176393"/>
                        <wps:cNvSpPr/>
                        <wps:spPr>
                          <a:xfrm>
                            <a:off x="283463" y="0"/>
                            <a:ext cx="433762" cy="105399"/>
                          </a:xfrm>
                          <a:prstGeom prst="rect">
                            <a:avLst/>
                          </a:prstGeom>
                          <a:ln>
                            <a:noFill/>
                          </a:ln>
                        </wps:spPr>
                        <wps:txbx>
                          <w:txbxContent>
                            <w:p w14:paraId="1A4A696D" w14:textId="77777777" w:rsidR="00890EF3" w:rsidRDefault="00E5345D">
                              <w:pPr>
                                <w:spacing w:after="160" w:line="259" w:lineRule="auto"/>
                                <w:ind w:left="0" w:right="0"/>
                                <w:jc w:val="left"/>
                              </w:pPr>
                              <w:r>
                                <w:rPr>
                                  <w:sz w:val="12"/>
                                </w:rPr>
                                <w:t>odsavaée</w:t>
                              </w:r>
                            </w:p>
                          </w:txbxContent>
                        </wps:txbx>
                        <wps:bodyPr horzOverflow="overflow" vert="horz" lIns="0" tIns="0" rIns="0" bIns="0" rtlCol="0">
                          <a:noAutofit/>
                        </wps:bodyPr>
                      </wps:wsp>
                    </wpg:wgp>
                  </a:graphicData>
                </a:graphic>
              </wp:anchor>
            </w:drawing>
          </mc:Choice>
          <mc:Fallback>
            <w:pict>
              <v:group w14:anchorId="313312D2" id="Group 262673" o:spid="_x0000_s1053" style="position:absolute;left:0;text-align:left;margin-left:259.9pt;margin-top:150.5pt;width:48pt;height:6.7pt;z-index:251666432;mso-position-horizontal-relative:margin;mso-position-vertical-relative:text" coordsize="609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rscQIAADgIAAAOAAAAZHJzL2Uyb0RvYy54bWzkVdtu1DAQfUfiHyy/s4mT3Ww22myFKK2Q&#10;EK0ofIDXcS5SYlu2d7Pl6xk7l6KuCqKI8sCLMx47M2fO8djbi1PXoiPXppEix2QRYsQFk0Ujqhx/&#10;/XL1JsXIWCoK2krBc3zPDb7YvX617VXGI1nLtuAaQRBhsl7luLZWZUFgWM07ahZScQGLpdQdtTDV&#10;VVBo2kP0rg2iMEyCXupCacm4MeC9HBbxzscvS87sTVkablGbY8Bm/aj9uHdjsNvSrNJU1Q0bYdBn&#10;oOhoIyDpHOqSWooOujkL1TVMSyNLu2CyC2RZNoz7GqAaEj6q5lrLg/K1VFlfqZkmoPYRT88Oyz4d&#10;bzVqihxHSZSsY4wE7UAnnxqNPiCpV1UGe6+1ulO3enRUw8zVfSp1575QETp5eu9nevnJIgbOJNwk&#10;IYjAYCldxcvlwD6rQaKzn1j9/me/BVPKwCGbgfQKjpF5YMr8GVN3NVXcC2Bc9SNTZJ3EGzIx9RnO&#10;GBVVy9Ho9+T4/TNVJjPA2pM8xeEyHbiYqCKrlExUkXCzXHmu5qJpprSx11x2yBk51gDCnz96/Ggs&#10;IICt0xaXthVuFPKqadth1XmAuwmZs+xpfxqOAnFonGsvi3uoupb62w10ednKPsdytLBrfEjuVjFq&#10;Pwhg2/XYZOjJ2E+Gtu076TtxgPP2YGXZeLwP2UZcIOOA4WX0jJ7QM5qoAP1/rSchabqGUOeHPyLp&#10;JlwPh5+QeAX2IMTUOZNcf0fRuYz/R9H5LnvUofFvKRql8TKBUOeKLuN4nYDW7joj4SrebF5U0bmM&#10;f62ov4HhefKXzviUuvfvx7nv6YcHf/cdAAD//wMAUEsDBBQABgAIAAAAIQDjBzPE4QAAAAsBAAAP&#10;AAAAZHJzL2Rvd25yZXYueG1sTI/BTsMwEETvSPyDtUjcqGPaVBDiVFUFnCokWiTEzY23SdR4HcVu&#10;kv49y4ked3Y08yZfTa4VA/ah8aRBzRIQSKW3DVUavvZvD08gQjRkTesJNVwwwKq4vclNZv1Inzjs&#10;YiU4hEJmNNQxdpmUoazRmTDzHRL/jr53JvLZV9L2ZuRw18rHJFlKZxrihtp0uKmxPO3OTsP7aMb1&#10;XL0O29Nxc/nZpx/fW4Va399N6xcQEaf4b4Y/fEaHgpkO/kw2iFZDqp4ZPWqYJ4pHsWOpUlYOrKjF&#10;AmSRy+sNxS8AAAD//wMAUEsBAi0AFAAGAAgAAAAhALaDOJL+AAAA4QEAABMAAAAAAAAAAAAAAAAA&#10;AAAAAFtDb250ZW50X1R5cGVzXS54bWxQSwECLQAUAAYACAAAACEAOP0h/9YAAACUAQAACwAAAAAA&#10;AAAAAAAAAAAvAQAAX3JlbHMvLnJlbHNQSwECLQAUAAYACAAAACEAsyNa7HECAAA4CAAADgAAAAAA&#10;AAAAAAAAAAAuAgAAZHJzL2Uyb0RvYy54bWxQSwECLQAUAAYACAAAACEA4wczxOEAAAALAQAADwAA&#10;AAAAAAAAAAAAAADLBAAAZHJzL2Rvd25yZXYueG1sUEsFBgAAAAAEAAQA8wAAANkFAAAAAA==&#10;">
                <v:rect id="Rectangle 176391" o:spid="_x0000_s1054" style="position:absolute;top:30;width:158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RxQAAAN8AAAAPAAAAZHJzL2Rvd25yZXYueG1sRE/LasJA&#10;FN0L/sNwhe50ooJNUkcRH+iyPsB2d8ncJsHMnZCZmtiv7xQKLg/nPV92phJ3alxpWcF4FIEgzqwu&#10;OVdwOe+GMQjnkTVWlknBgxwsF/3eHFNtWz7S/eRzEULYpaig8L5OpXRZQQbdyNbEgfuyjUEfYJNL&#10;3WAbwk0lJ1E0kwZLDg0F1rQuKLudvo2CfVyvPg72p82r7ef++n5NNufEK/Uy6FZvIDx1/in+dx90&#10;mP86myZj+PsTAMjFLwAAAP//AwBQSwECLQAUAAYACAAAACEA2+H2y+4AAACFAQAAEwAAAAAAAAAA&#10;AAAAAAAAAAAAW0NvbnRlbnRfVHlwZXNdLnhtbFBLAQItABQABgAIAAAAIQBa9CxbvwAAABUBAAAL&#10;AAAAAAAAAAAAAAAAAB8BAABfcmVscy8ucmVsc1BLAQItABQABgAIAAAAIQCs+kJRxQAAAN8AAAAP&#10;AAAAAAAAAAAAAAAAAAcCAABkcnMvZG93bnJldi54bWxQSwUGAAAAAAMAAwC3AAAA+QIAAAAA&#10;" filled="f" stroked="f">
                  <v:textbox inset="0,0,0,0">
                    <w:txbxContent>
                      <w:p w14:paraId="1059D2D3" w14:textId="77777777" w:rsidR="00890EF3" w:rsidRDefault="00E5345D">
                        <w:pPr>
                          <w:spacing w:after="160" w:line="259" w:lineRule="auto"/>
                          <w:ind w:left="0" w:right="0"/>
                          <w:jc w:val="left"/>
                        </w:pPr>
                        <w:r>
                          <w:rPr>
                            <w:sz w:val="12"/>
                          </w:rPr>
                          <w:t xml:space="preserve">die </w:t>
                        </w:r>
                      </w:p>
                    </w:txbxContent>
                  </v:textbox>
                </v:rect>
                <v:rect id="Rectangle 176392" o:spid="_x0000_s1055" style="position:absolute;left:1188;width:218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wmxAAAAN8AAAAPAAAAZHJzL2Rvd25yZXYueG1sRE/LasJA&#10;FN0L/sNwhe50ooKa1FFELbqsD7DdXTK3STBzJ2SmJvXrnYLg8nDe82VrSnGj2hWWFQwHEQji1OqC&#10;MwXn00d/BsJ5ZI2lZVLwRw6Wi25njom2DR/odvSZCCHsElSQe18lUro0J4NuYCviwP3Y2qAPsM6k&#10;rrEJ4aaUoyiaSIMFh4YcK1rnlF6Pv0bBblatvvb23mTl9nt3+bzEm1PslXrrtat3EJ5a/xI/3Xsd&#10;5k8n43gE/38CALl4AAAA//8DAFBLAQItABQABgAIAAAAIQDb4fbL7gAAAIUBAAATAAAAAAAAAAAA&#10;AAAAAAAAAABbQ29udGVudF9UeXBlc10ueG1sUEsBAi0AFAAGAAgAAAAhAFr0LFu/AAAAFQEAAAsA&#10;AAAAAAAAAAAAAAAAHwEAAF9yZWxzLy5yZWxzUEsBAi0AFAAGAAgAAAAhAFwo3CbEAAAA3wAAAA8A&#10;AAAAAAAAAAAAAAAABwIAAGRycy9kb3ducmV2LnhtbFBLBQYAAAAAAwADALcAAAD4AgAAAAA=&#10;" filled="f" stroked="f">
                  <v:textbox inset="0,0,0,0">
                    <w:txbxContent>
                      <w:p w14:paraId="66120B30" w14:textId="77777777" w:rsidR="00890EF3" w:rsidRDefault="00E5345D">
                        <w:pPr>
                          <w:spacing w:after="160" w:line="259" w:lineRule="auto"/>
                          <w:ind w:left="0" w:right="0"/>
                          <w:jc w:val="left"/>
                        </w:pPr>
                        <w:r>
                          <w:rPr>
                            <w:sz w:val="12"/>
                          </w:rPr>
                          <w:t xml:space="preserve">typu </w:t>
                        </w:r>
                      </w:p>
                    </w:txbxContent>
                  </v:textbox>
                </v:rect>
                <v:rect id="Rectangle 176393" o:spid="_x0000_s1056" style="position:absolute;left:2834;width:433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m9xAAAAN8AAAAPAAAAZHJzL2Rvd25yZXYueG1sRE/LasJA&#10;FN0L/YfhFtzppBXUxExE+kCXVQvq7pK5JqGZOyEzmtSvdwpCl4fzTpe9qcWVWldZVvAyjkAQ51ZX&#10;XCj43n+O5iCcR9ZYWyYFv+RgmT0NUky07XhL150vRAhhl6CC0vsmkdLlJRl0Y9sQB+5sW4M+wLaQ&#10;usUuhJtavkbRVBqsODSU2NBbSfnP7mIUrOfN6rixt66oP07rw9chft/HXqnhc79agPDU+3/xw73R&#10;Yf5sOokn8PcnAJDZHQAA//8DAFBLAQItABQABgAIAAAAIQDb4fbL7gAAAIUBAAATAAAAAAAAAAAA&#10;AAAAAAAAAABbQ29udGVudF9UeXBlc10ueG1sUEsBAi0AFAAGAAgAAAAhAFr0LFu/AAAAFQEAAAsA&#10;AAAAAAAAAAAAAAAAHwEAAF9yZWxzLy5yZWxzUEsBAi0AFAAGAAgAAAAhADNkeb3EAAAA3wAAAA8A&#10;AAAAAAAAAAAAAAAABwIAAGRycy9kb3ducmV2LnhtbFBLBQYAAAAAAwADALcAAAD4AgAAAAA=&#10;" filled="f" stroked="f">
                  <v:textbox inset="0,0,0,0">
                    <w:txbxContent>
                      <w:p w14:paraId="1A4A696D" w14:textId="77777777" w:rsidR="00890EF3" w:rsidRDefault="00E5345D">
                        <w:pPr>
                          <w:spacing w:after="160" w:line="259" w:lineRule="auto"/>
                          <w:ind w:left="0" w:right="0"/>
                          <w:jc w:val="left"/>
                        </w:pPr>
                        <w:r>
                          <w:rPr>
                            <w:sz w:val="12"/>
                          </w:rPr>
                          <w:t>odsavaée</w:t>
                        </w:r>
                      </w:p>
                    </w:txbxContent>
                  </v:textbox>
                </v:rect>
                <w10:wrap type="square" anchorx="margin"/>
              </v:group>
            </w:pict>
          </mc:Fallback>
        </mc:AlternateContent>
      </w:r>
      <w:r>
        <w:rPr>
          <w:noProof/>
          <w:sz w:val="22"/>
        </w:rPr>
        <mc:AlternateContent>
          <mc:Choice Requires="wpg">
            <w:drawing>
              <wp:anchor distT="0" distB="0" distL="114300" distR="114300" simplePos="0" relativeHeight="251667456" behindDoc="0" locked="0" layoutInCell="1" allowOverlap="1" wp14:anchorId="4D4862DF" wp14:editId="6D05F314">
                <wp:simplePos x="0" y="0"/>
                <wp:positionH relativeFrom="margin">
                  <wp:posOffset>3206498</wp:posOffset>
                </wp:positionH>
                <wp:positionV relativeFrom="paragraph">
                  <wp:posOffset>1584960</wp:posOffset>
                </wp:positionV>
                <wp:extent cx="597408" cy="262127"/>
                <wp:effectExtent l="0" t="0" r="0" b="0"/>
                <wp:wrapSquare wrapText="bothSides"/>
                <wp:docPr id="262672" name="Group 262672"/>
                <wp:cNvGraphicFramePr/>
                <a:graphic xmlns:a="http://schemas.openxmlformats.org/drawingml/2006/main">
                  <a:graphicData uri="http://schemas.microsoft.com/office/word/2010/wordprocessingGroup">
                    <wpg:wgp>
                      <wpg:cNvGrpSpPr/>
                      <wpg:grpSpPr>
                        <a:xfrm>
                          <a:off x="0" y="0"/>
                          <a:ext cx="597408" cy="262127"/>
                          <a:chOff x="0" y="0"/>
                          <a:chExt cx="597408" cy="262127"/>
                        </a:xfrm>
                      </wpg:grpSpPr>
                      <wps:wsp>
                        <wps:cNvPr id="176385" name="Rectangle 176385"/>
                        <wps:cNvSpPr/>
                        <wps:spPr>
                          <a:xfrm>
                            <a:off x="0" y="0"/>
                            <a:ext cx="162153" cy="113507"/>
                          </a:xfrm>
                          <a:prstGeom prst="rect">
                            <a:avLst/>
                          </a:prstGeom>
                          <a:ln>
                            <a:noFill/>
                          </a:ln>
                        </wps:spPr>
                        <wps:txbx>
                          <w:txbxContent>
                            <w:p w14:paraId="332D6F2C" w14:textId="77777777" w:rsidR="00890EF3" w:rsidRDefault="00E5345D">
                              <w:pPr>
                                <w:spacing w:after="160" w:line="259" w:lineRule="auto"/>
                                <w:ind w:left="0" w:right="0"/>
                                <w:jc w:val="left"/>
                              </w:pPr>
                              <w:r>
                                <w:rPr>
                                  <w:sz w:val="12"/>
                                </w:rPr>
                                <w:t xml:space="preserve">die </w:t>
                              </w:r>
                            </w:p>
                          </w:txbxContent>
                        </wps:txbx>
                        <wps:bodyPr horzOverflow="overflow" vert="horz" lIns="0" tIns="0" rIns="0" bIns="0" rtlCol="0">
                          <a:noAutofit/>
                        </wps:bodyPr>
                      </wps:wsp>
                      <wps:wsp>
                        <wps:cNvPr id="176386" name="Rectangle 176386"/>
                        <wps:cNvSpPr/>
                        <wps:spPr>
                          <a:xfrm>
                            <a:off x="121920" y="3048"/>
                            <a:ext cx="233190" cy="101346"/>
                          </a:xfrm>
                          <a:prstGeom prst="rect">
                            <a:avLst/>
                          </a:prstGeom>
                          <a:ln>
                            <a:noFill/>
                          </a:ln>
                        </wps:spPr>
                        <wps:txbx>
                          <w:txbxContent>
                            <w:p w14:paraId="5E5CA76D" w14:textId="77777777" w:rsidR="00890EF3" w:rsidRDefault="00E5345D">
                              <w:pPr>
                                <w:spacing w:after="160" w:line="259" w:lineRule="auto"/>
                                <w:ind w:left="0" w:right="0"/>
                                <w:jc w:val="left"/>
                              </w:pPr>
                              <w:r>
                                <w:rPr>
                                  <w:sz w:val="12"/>
                                </w:rPr>
                                <w:t xml:space="preserve">typo </w:t>
                              </w:r>
                            </w:p>
                          </w:txbxContent>
                        </wps:txbx>
                        <wps:bodyPr horzOverflow="overflow" vert="horz" lIns="0" tIns="0" rIns="0" bIns="0" rtlCol="0">
                          <a:noAutofit/>
                        </wps:bodyPr>
                      </wps:wsp>
                      <wps:wsp>
                        <wps:cNvPr id="176387" name="Rectangle 176387"/>
                        <wps:cNvSpPr/>
                        <wps:spPr>
                          <a:xfrm>
                            <a:off x="368808" y="12192"/>
                            <a:ext cx="52700" cy="91211"/>
                          </a:xfrm>
                          <a:prstGeom prst="rect">
                            <a:avLst/>
                          </a:prstGeom>
                          <a:ln>
                            <a:noFill/>
                          </a:ln>
                        </wps:spPr>
                        <wps:txbx>
                          <w:txbxContent>
                            <w:p w14:paraId="64032698" w14:textId="77777777" w:rsidR="00890EF3" w:rsidRDefault="00E5345D">
                              <w:pPr>
                                <w:spacing w:after="160" w:line="259" w:lineRule="auto"/>
                                <w:ind w:left="0" w:right="0"/>
                                <w:jc w:val="left"/>
                              </w:pPr>
                              <w:r>
                                <w:t>$</w:t>
                              </w:r>
                            </w:p>
                          </w:txbxContent>
                        </wps:txbx>
                        <wps:bodyPr horzOverflow="overflow" vert="horz" lIns="0" tIns="0" rIns="0" bIns="0" rtlCol="0">
                          <a:noAutofit/>
                        </wps:bodyPr>
                      </wps:wsp>
                      <wps:wsp>
                        <wps:cNvPr id="176388" name="Rectangle 176388"/>
                        <wps:cNvSpPr/>
                        <wps:spPr>
                          <a:xfrm>
                            <a:off x="408432" y="6095"/>
                            <a:ext cx="52700" cy="95265"/>
                          </a:xfrm>
                          <a:prstGeom prst="rect">
                            <a:avLst/>
                          </a:prstGeom>
                          <a:ln>
                            <a:noFill/>
                          </a:ln>
                        </wps:spPr>
                        <wps:txbx>
                          <w:txbxContent>
                            <w:p w14:paraId="77FF7AFE" w14:textId="77777777" w:rsidR="00890EF3" w:rsidRDefault="00E5345D">
                              <w:pPr>
                                <w:spacing w:after="160" w:line="259" w:lineRule="auto"/>
                                <w:ind w:left="0" w:right="0"/>
                                <w:jc w:val="left"/>
                              </w:pPr>
                              <w:r>
                                <w:t>a</w:t>
                              </w:r>
                            </w:p>
                          </w:txbxContent>
                        </wps:txbx>
                        <wps:bodyPr horzOverflow="overflow" vert="horz" lIns="0" tIns="0" rIns="0" bIns="0" rtlCol="0">
                          <a:noAutofit/>
                        </wps:bodyPr>
                      </wps:wsp>
                      <wps:wsp>
                        <wps:cNvPr id="176389" name="Rectangle 176389"/>
                        <wps:cNvSpPr/>
                        <wps:spPr>
                          <a:xfrm>
                            <a:off x="182880" y="173736"/>
                            <a:ext cx="308092" cy="117560"/>
                          </a:xfrm>
                          <a:prstGeom prst="rect">
                            <a:avLst/>
                          </a:prstGeom>
                          <a:ln>
                            <a:noFill/>
                          </a:ln>
                        </wps:spPr>
                        <wps:txbx>
                          <w:txbxContent>
                            <w:p w14:paraId="6AB7BF72" w14:textId="77777777" w:rsidR="00890EF3" w:rsidRDefault="00E5345D">
                              <w:pPr>
                                <w:spacing w:after="160" w:line="259" w:lineRule="auto"/>
                                <w:ind w:left="0" w:right="0"/>
                                <w:jc w:val="left"/>
                              </w:pPr>
                              <w:r>
                                <w:rPr>
                                  <w:sz w:val="18"/>
                                </w:rPr>
                                <w:t xml:space="preserve">min. </w:t>
                              </w:r>
                            </w:p>
                          </w:txbxContent>
                        </wps:txbx>
                        <wps:bodyPr horzOverflow="overflow" vert="horz" lIns="0" tIns="0" rIns="0" bIns="0" rtlCol="0">
                          <a:noAutofit/>
                        </wps:bodyPr>
                      </wps:wsp>
                      <wps:wsp>
                        <wps:cNvPr id="176390" name="Rectangle 176390"/>
                        <wps:cNvSpPr/>
                        <wps:spPr>
                          <a:xfrm>
                            <a:off x="414527" y="173736"/>
                            <a:ext cx="243231" cy="113507"/>
                          </a:xfrm>
                          <a:prstGeom prst="rect">
                            <a:avLst/>
                          </a:prstGeom>
                          <a:ln>
                            <a:noFill/>
                          </a:ln>
                        </wps:spPr>
                        <wps:txbx>
                          <w:txbxContent>
                            <w:p w14:paraId="5D4D5007" w14:textId="77777777" w:rsidR="00890EF3" w:rsidRDefault="00E5345D">
                              <w:pPr>
                                <w:spacing w:after="160" w:line="259" w:lineRule="auto"/>
                                <w:ind w:left="0" w:right="0"/>
                                <w:jc w:val="left"/>
                              </w:pPr>
                              <w:r>
                                <w:rPr>
                                  <w:sz w:val="18"/>
                                </w:rPr>
                                <w:t>650</w:t>
                              </w:r>
                            </w:p>
                          </w:txbxContent>
                        </wps:txbx>
                        <wps:bodyPr horzOverflow="overflow" vert="horz" lIns="0" tIns="0" rIns="0" bIns="0" rtlCol="0">
                          <a:noAutofit/>
                        </wps:bodyPr>
                      </wps:wsp>
                    </wpg:wgp>
                  </a:graphicData>
                </a:graphic>
              </wp:anchor>
            </w:drawing>
          </mc:Choice>
          <mc:Fallback>
            <w:pict>
              <v:group w14:anchorId="4D4862DF" id="Group 262672" o:spid="_x0000_s1057" style="position:absolute;left:0;text-align:left;margin-left:252.5pt;margin-top:124.8pt;width:47.05pt;height:20.65pt;z-index:251667456;mso-position-horizontal-relative:margin;mso-position-vertical-relative:text" coordsize="5974,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T86wIAAL0NAAAOAAAAZHJzL2Uyb0RvYy54bWzkl9tu3CAQhu8r9R0Q942Nz7bijaqmiSpV&#10;TdS0D8B68UGyDQISb/r0HfBh06TbrlJpe7E3LGa8MPN/M4DPL7Zdix6YVA3vc0zOXIxYX/BN01c5&#10;/v7t6l2CkdK039CW9yzHj0zhi9XbN+eDyJjHa95umEQwSa+yQeS41lpkjqOKmnVUnXHBejCWXHZU&#10;w6OsnI2kA8zetY7nupEzcLkRkhdMKRi9HI14ZecvS1bom7JUTKM2x+Cbtq207dq0zuqcZpWkom6K&#10;yQ36Ci862vSw6DLVJdUU3cvmxVRdU0iueKnPCt45vCybgtkYIBriPovmWvJ7YWOpsqESi0wg7TOd&#10;Xj1t8eXhVqJmk2Mv8qLYw6inHXCyS6NpDEQaRJXBu9dS3IlbOQ1U45OJe1vKzvxCRGhr5X1c5GVb&#10;jQoYDNM4cCEfCjDBzMSLR/mLGhi9+FdRf/zj/5x5Ucf4trgyCEgktdNK/ZtWdzUVzCJQJv5JKxJH&#10;fhLOWn2FLKN91TI0jVt57PuLWCpToNuhShFQJ/RHpQjxQ9cqtURMMyGVvma8Q6aTYwke2PSjD5+V&#10;huXh1fkVs2bbm7bnV03bjlYzAsLNbpme3q63YyYEhosZWvPNI4Rcc/njBoq8bPmQYz71sKl7WNxY&#10;MWo/9SC1KbG5I+fOeu5I3X7gthBHd97fa1421t/dapNfwHD04Tgwoz0wo1kKgP93mMQjqQcaQIL7&#10;bpCM6T2nv+f7JAWjSX/iEj+wcx8NajhHcjpQ4z1QbTWZjDsIqh8lidm2DDbD91eqoRe7E9QUzMRY&#10;j8Z0yc7TYQogxhPq2a5ri+1gpnAOBT4cdsA0clNbGjSbC/Up0tCLrPVoSJfcPB2k6R6k6bxjHVSm&#10;JPGgTscyjf3Yt7Wxg+q7iQu1O+6+JA4je/c7GtYlPU8GqznqflepMD7dLg7CGpAA6nEvVg/K2Ccz&#10;1qPflJYU/d9Y7SUYvhHs4TN9z5iPkKfP9ma1++pa/QQAAP//AwBQSwMEFAAGAAgAAAAhAIr6y+ri&#10;AAAACwEAAA8AAABkcnMvZG93bnJldi54bWxMj8FOwzAQRO9I/IO1SNyonUIqnMapqgo4VUi0SKi3&#10;bbxNosZ2FLtJ+veYEz3Ozmj2Tb6aTMsG6n3jrIJkJoCRLZ1ubKXge//+9ArMB7QaW2dJwZU8rIr7&#10;uxwz7Ub7RcMuVCyWWJ+hgjqELuPclzUZ9DPXkY3eyfUGQ5R9xXWPYyw3LZ8LseAGGxs/1NjRpqby&#10;vLsYBR8jjuvn5G3Ynk+b62Gffv5sE1Lq8WFaL4EFmsJ/GP7wIzoUkenoLlZ71ipIRRq3BAXzF7kA&#10;FhOplAmwY7xIIYEXOb/dUPwCAAD//wMAUEsBAi0AFAAGAAgAAAAhALaDOJL+AAAA4QEAABMAAAAA&#10;AAAAAAAAAAAAAAAAAFtDb250ZW50X1R5cGVzXS54bWxQSwECLQAUAAYACAAAACEAOP0h/9YAAACU&#10;AQAACwAAAAAAAAAAAAAAAAAvAQAAX3JlbHMvLnJlbHNQSwECLQAUAAYACAAAACEAa240/OsCAAC9&#10;DQAADgAAAAAAAAAAAAAAAAAuAgAAZHJzL2Uyb0RvYy54bWxQSwECLQAUAAYACAAAACEAivrL6uIA&#10;AAALAQAADwAAAAAAAAAAAAAAAABFBQAAZHJzL2Rvd25yZXYueG1sUEsFBgAAAAAEAAQA8wAAAFQG&#10;AAAAAA==&#10;">
                <v:rect id="Rectangle 176385" o:spid="_x0000_s1058" style="position:absolute;width:162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KPxAAAAN8AAAAPAAAAZHJzL2Rvd25yZXYueG1sRE9Na8JA&#10;EL0L/Q/LFLzpphY1pq4iVtGjVUG9DdlpEpqdDdnVRH99Vyj0+Hjf03lrSnGj2hWWFbz1IxDEqdUF&#10;ZwqOh3UvBuE8ssbSMim4k4P57KUzxUTbhr/otveZCCHsElSQe18lUro0J4OubyviwH3b2qAPsM6k&#10;rrEJ4aaUgygaSYMFh4YcK1rmlP7sr0bBJq4W5619NFm5umxOu9Pk8zDxSnVf28UHCE+t/xf/ubc6&#10;zB+P3uMhPP8EAHL2CwAA//8DAFBLAQItABQABgAIAAAAIQDb4fbL7gAAAIUBAAATAAAAAAAAAAAA&#10;AAAAAAAAAABbQ29udGVudF9UeXBlc10ueG1sUEsBAi0AFAAGAAgAAAAhAFr0LFu/AAAAFQEAAAsA&#10;AAAAAAAAAAAAAAAAHwEAAF9yZWxzLy5yZWxzUEsBAi0AFAAGAAgAAAAhAFYY0o/EAAAA3wAAAA8A&#10;AAAAAAAAAAAAAAAABwIAAGRycy9kb3ducmV2LnhtbFBLBQYAAAAAAwADALcAAAD4AgAAAAA=&#10;" filled="f" stroked="f">
                  <v:textbox inset="0,0,0,0">
                    <w:txbxContent>
                      <w:p w14:paraId="332D6F2C" w14:textId="77777777" w:rsidR="00890EF3" w:rsidRDefault="00E5345D">
                        <w:pPr>
                          <w:spacing w:after="160" w:line="259" w:lineRule="auto"/>
                          <w:ind w:left="0" w:right="0"/>
                          <w:jc w:val="left"/>
                        </w:pPr>
                        <w:r>
                          <w:rPr>
                            <w:sz w:val="12"/>
                          </w:rPr>
                          <w:t xml:space="preserve">die </w:t>
                        </w:r>
                      </w:p>
                    </w:txbxContent>
                  </v:textbox>
                </v:rect>
                <v:rect id="Rectangle 176386" o:spid="_x0000_s1059" style="position:absolute;left:1219;top:30;width:233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z4xQAAAN8AAAAPAAAAZHJzL2Rvd25yZXYueG1sRE9Na8JA&#10;EL0L/odlhN50Y4U0pllFrKLHVoXY25CdJqHZ2ZDdmthf3y0Ueny872w9mEbcqHO1ZQXzWQSCuLC6&#10;5lLB5byfJiCcR9bYWCYFd3KwXo1HGaba9vxGt5MvRQhhl6KCyvs2ldIVFRl0M9sSB+7DdgZ9gF0p&#10;dYd9CDeNfIyiWBqsOTRU2NK2ouLz9GUUHJJ2cz3a775sdu+H/DVfvpyXXqmHybB5BuFp8P/iP/dR&#10;h/lP8SKJ4fdPACBXPwAAAP//AwBQSwECLQAUAAYACAAAACEA2+H2y+4AAACFAQAAEwAAAAAAAAAA&#10;AAAAAAAAAAAAW0NvbnRlbnRfVHlwZXNdLnhtbFBLAQItABQABgAIAAAAIQBa9CxbvwAAABUBAAAL&#10;AAAAAAAAAAAAAAAAAB8BAABfcmVscy8ucmVsc1BLAQItABQABgAIAAAAIQCmykz4xQAAAN8AAAAP&#10;AAAAAAAAAAAAAAAAAAcCAABkcnMvZG93bnJldi54bWxQSwUGAAAAAAMAAwC3AAAA+QIAAAAA&#10;" filled="f" stroked="f">
                  <v:textbox inset="0,0,0,0">
                    <w:txbxContent>
                      <w:p w14:paraId="5E5CA76D" w14:textId="77777777" w:rsidR="00890EF3" w:rsidRDefault="00E5345D">
                        <w:pPr>
                          <w:spacing w:after="160" w:line="259" w:lineRule="auto"/>
                          <w:ind w:left="0" w:right="0"/>
                          <w:jc w:val="left"/>
                        </w:pPr>
                        <w:r>
                          <w:rPr>
                            <w:sz w:val="12"/>
                          </w:rPr>
                          <w:t xml:space="preserve">typo </w:t>
                        </w:r>
                      </w:p>
                    </w:txbxContent>
                  </v:textbox>
                </v:rect>
                <v:rect id="Rectangle 176387" o:spid="_x0000_s1060" style="position:absolute;left:3688;top:121;width:527;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ljxQAAAN8AAAAPAAAAZHJzL2Rvd25yZXYueG1sRE/LasJA&#10;FN0X/IfhCt3ViRZiTDOK+ECXVQu2u0vmNglm7oTMaNJ+vSMUujycd7boTS1u1LrKsoLxKAJBnFtd&#10;caHg47R9SUA4j6yxtkwKfsjBYj54yjDVtuMD3Y6+ECGEXYoKSu+bVEqXl2TQjWxDHLhv2xr0AbaF&#10;1C12IdzUchJFsTRYcWgosaFVSfnleDUKdkmz/Nzb366oN1+78/t5tj7NvFLPw375BsJT7//Ff+69&#10;DvOn8WsyhcefAEDO7wAAAP//AwBQSwECLQAUAAYACAAAACEA2+H2y+4AAACFAQAAEwAAAAAAAAAA&#10;AAAAAAAAAAAAW0NvbnRlbnRfVHlwZXNdLnhtbFBLAQItABQABgAIAAAAIQBa9CxbvwAAABUBAAAL&#10;AAAAAAAAAAAAAAAAAB8BAABfcmVscy8ucmVsc1BLAQItABQABgAIAAAAIQDJhuljxQAAAN8AAAAP&#10;AAAAAAAAAAAAAAAAAAcCAABkcnMvZG93bnJldi54bWxQSwUGAAAAAAMAAwC3AAAA+QIAAAAA&#10;" filled="f" stroked="f">
                  <v:textbox inset="0,0,0,0">
                    <w:txbxContent>
                      <w:p w14:paraId="64032698" w14:textId="77777777" w:rsidR="00890EF3" w:rsidRDefault="00E5345D">
                        <w:pPr>
                          <w:spacing w:after="160" w:line="259" w:lineRule="auto"/>
                          <w:ind w:left="0" w:right="0"/>
                          <w:jc w:val="left"/>
                        </w:pPr>
                        <w:r>
                          <w:t>$</w:t>
                        </w:r>
                      </w:p>
                    </w:txbxContent>
                  </v:textbox>
                </v:rect>
                <v:rect id="Rectangle 176388" o:spid="_x0000_s1061" style="position:absolute;left:4084;top:60;width:52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0RxAAAAN8AAAAPAAAAZHJzL2Rvd25yZXYueG1sRE9Na8JA&#10;EL0X+h+WKXirGyvYGF1FqkWPrRbU25Adk2B2NmS3Ju2v7xwKHh/ve77sXa1u1IbKs4HRMAFFnHtb&#10;cWHg6/D+nIIKEdli7ZkM/FCA5eLxYY6Z9R1/0m0fCyUhHDI0UMbYZFqHvCSHYegbYuEuvnUYBbaF&#10;ti12Eu5q/ZIkE+2wYmkosaG3kvLr/tsZ2KbN6rTzv11Rb87b48dxuj5MozGDp341AxWpj3fxv3tn&#10;Zf7rZJzKYPkjAPTiDwAA//8DAFBLAQItABQABgAIAAAAIQDb4fbL7gAAAIUBAAATAAAAAAAAAAAA&#10;AAAAAAAAAABbQ29udGVudF9UeXBlc10ueG1sUEsBAi0AFAAGAAgAAAAhAFr0LFu/AAAAFQEAAAsA&#10;AAAAAAAAAAAAAAAAHwEAAF9yZWxzLy5yZWxzUEsBAi0AFAAGAAgAAAAhALgZfRHEAAAA3wAAAA8A&#10;AAAAAAAAAAAAAAAABwIAAGRycy9kb3ducmV2LnhtbFBLBQYAAAAAAwADALcAAAD4AgAAAAA=&#10;" filled="f" stroked="f">
                  <v:textbox inset="0,0,0,0">
                    <w:txbxContent>
                      <w:p w14:paraId="77FF7AFE" w14:textId="77777777" w:rsidR="00890EF3" w:rsidRDefault="00E5345D">
                        <w:pPr>
                          <w:spacing w:after="160" w:line="259" w:lineRule="auto"/>
                          <w:ind w:left="0" w:right="0"/>
                          <w:jc w:val="left"/>
                        </w:pPr>
                        <w:r>
                          <w:t>a</w:t>
                        </w:r>
                      </w:p>
                    </w:txbxContent>
                  </v:textbox>
                </v:rect>
                <v:rect id="Rectangle 176389" o:spid="_x0000_s1062" style="position:absolute;left:1828;top:1737;width:308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iKxAAAAN8AAAAPAAAAZHJzL2Rvd25yZXYueG1sRE9Na8JA&#10;EL0L/Q/LFLzppgo2ia4iVdFjq4J6G7JjEszOhuxqYn99t1Do8fG+Z4vOVOJBjSstK3gbRiCIM6tL&#10;zhUcD5tBDMJ5ZI2VZVLwJAeL+Utvhqm2LX/RY+9zEULYpaig8L5OpXRZQQbd0NbEgbvaxqAPsMml&#10;brAN4aaSoyiaSIMlh4YCa/ooKLvt70bBNq6X5539bvNqfdmePk/J6pB4pfqv3XIKwlPn/8V/7p0O&#10;898n4ziB3z8BgJz/AAAA//8DAFBLAQItABQABgAIAAAAIQDb4fbL7gAAAIUBAAATAAAAAAAAAAAA&#10;AAAAAAAAAABbQ29udGVudF9UeXBlc10ueG1sUEsBAi0AFAAGAAgAAAAhAFr0LFu/AAAAFQEAAAsA&#10;AAAAAAAAAAAAAAAAHwEAAF9yZWxzLy5yZWxzUEsBAi0AFAAGAAgAAAAhANdV2IrEAAAA3wAAAA8A&#10;AAAAAAAAAAAAAAAABwIAAGRycy9kb3ducmV2LnhtbFBLBQYAAAAAAwADALcAAAD4AgAAAAA=&#10;" filled="f" stroked="f">
                  <v:textbox inset="0,0,0,0">
                    <w:txbxContent>
                      <w:p w14:paraId="6AB7BF72" w14:textId="77777777" w:rsidR="00890EF3" w:rsidRDefault="00E5345D">
                        <w:pPr>
                          <w:spacing w:after="160" w:line="259" w:lineRule="auto"/>
                          <w:ind w:left="0" w:right="0"/>
                          <w:jc w:val="left"/>
                        </w:pPr>
                        <w:r>
                          <w:rPr>
                            <w:sz w:val="18"/>
                          </w:rPr>
                          <w:t xml:space="preserve">min. </w:t>
                        </w:r>
                      </w:p>
                    </w:txbxContent>
                  </v:textbox>
                </v:rect>
                <v:rect id="Rectangle 176390" o:spid="_x0000_s1063" style="position:absolute;left:4145;top:1737;width:243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fKxAAAAN8AAAAPAAAAZHJzL2Rvd25yZXYueG1sRE9Na8JA&#10;EL0X+h+WKXirmypYE11F1KJHqwXb25Adk9DsbMhuTdpf7xwKHh/ve77sXa2u1IbKs4GXYQKKOPe2&#10;4sLAx+nteQoqRGSLtWcy8EsBlovHhzlm1nf8TtdjLJSEcMjQQBljk2kd8pIchqFviIW7+NZhFNgW&#10;2rbYSbir9ShJJtphxdJQYkPrkvLv448zsJs2q8+9/+uKevu1Ox/O6eaURmMGT/1qBipSH+/if/fe&#10;yvzXyTiVB/JHAOjFDQAA//8DAFBLAQItABQABgAIAAAAIQDb4fbL7gAAAIUBAAATAAAAAAAAAAAA&#10;AAAAAAAAAABbQ29udGVudF9UeXBlc10ueG1sUEsBAi0AFAAGAAgAAAAhAFr0LFu/AAAAFQEAAAsA&#10;AAAAAAAAAAAAAAAAHwEAAF9yZWxzLy5yZWxzUEsBAi0AFAAGAAgAAAAhAMO258rEAAAA3wAAAA8A&#10;AAAAAAAAAAAAAAAABwIAAGRycy9kb3ducmV2LnhtbFBLBQYAAAAAAwADALcAAAD4AgAAAAA=&#10;" filled="f" stroked="f">
                  <v:textbox inset="0,0,0,0">
                    <w:txbxContent>
                      <w:p w14:paraId="5D4D5007" w14:textId="77777777" w:rsidR="00890EF3" w:rsidRDefault="00E5345D">
                        <w:pPr>
                          <w:spacing w:after="160" w:line="259" w:lineRule="auto"/>
                          <w:ind w:left="0" w:right="0"/>
                          <w:jc w:val="left"/>
                        </w:pPr>
                        <w:r>
                          <w:rPr>
                            <w:sz w:val="18"/>
                          </w:rPr>
                          <w:t>650</w:t>
                        </w:r>
                      </w:p>
                    </w:txbxContent>
                  </v:textbox>
                </v:rect>
                <w10:wrap type="square" anchorx="margin"/>
              </v:group>
            </w:pict>
          </mc:Fallback>
        </mc:AlternateContent>
      </w:r>
      <w:r>
        <w:rPr>
          <w:noProof/>
          <w:sz w:val="22"/>
        </w:rPr>
        <mc:AlternateContent>
          <mc:Choice Requires="wpg">
            <w:drawing>
              <wp:anchor distT="0" distB="0" distL="114300" distR="114300" simplePos="0" relativeHeight="251668480" behindDoc="0" locked="0" layoutInCell="1" allowOverlap="1" wp14:anchorId="184B3FF4" wp14:editId="19E12685">
                <wp:simplePos x="0" y="0"/>
                <wp:positionH relativeFrom="margin">
                  <wp:posOffset>3294890</wp:posOffset>
                </wp:positionH>
                <wp:positionV relativeFrom="paragraph">
                  <wp:posOffset>1432560</wp:posOffset>
                </wp:positionV>
                <wp:extent cx="411480" cy="91440"/>
                <wp:effectExtent l="0" t="0" r="0" b="0"/>
                <wp:wrapSquare wrapText="bothSides"/>
                <wp:docPr id="262671" name="Group 262671"/>
                <wp:cNvGraphicFramePr/>
                <a:graphic xmlns:a="http://schemas.openxmlformats.org/drawingml/2006/main">
                  <a:graphicData uri="http://schemas.microsoft.com/office/word/2010/wordprocessingGroup">
                    <wpg:wgp>
                      <wpg:cNvGrpSpPr/>
                      <wpg:grpSpPr>
                        <a:xfrm>
                          <a:off x="0" y="0"/>
                          <a:ext cx="411480" cy="91440"/>
                          <a:chOff x="0" y="0"/>
                          <a:chExt cx="411480" cy="91440"/>
                        </a:xfrm>
                      </wpg:grpSpPr>
                      <wps:wsp>
                        <wps:cNvPr id="176383" name="Rectangle 176383"/>
                        <wps:cNvSpPr/>
                        <wps:spPr>
                          <a:xfrm>
                            <a:off x="0" y="0"/>
                            <a:ext cx="308092" cy="121614"/>
                          </a:xfrm>
                          <a:prstGeom prst="rect">
                            <a:avLst/>
                          </a:prstGeom>
                          <a:ln>
                            <a:noFill/>
                          </a:ln>
                        </wps:spPr>
                        <wps:txbx>
                          <w:txbxContent>
                            <w:p w14:paraId="09348F8E" w14:textId="77777777" w:rsidR="00890EF3" w:rsidRDefault="00E5345D">
                              <w:pPr>
                                <w:spacing w:after="160" w:line="259" w:lineRule="auto"/>
                                <w:ind w:left="0" w:right="0"/>
                                <w:jc w:val="left"/>
                              </w:pPr>
                              <w:r>
                                <w:rPr>
                                  <w:sz w:val="18"/>
                                </w:rPr>
                                <w:t xml:space="preserve">min. </w:t>
                              </w:r>
                            </w:p>
                          </w:txbxContent>
                        </wps:txbx>
                        <wps:bodyPr horzOverflow="overflow" vert="horz" lIns="0" tIns="0" rIns="0" bIns="0" rtlCol="0">
                          <a:noAutofit/>
                        </wps:bodyPr>
                      </wps:wsp>
                      <wps:wsp>
                        <wps:cNvPr id="176384" name="Rectangle 176384"/>
                        <wps:cNvSpPr/>
                        <wps:spPr>
                          <a:xfrm>
                            <a:off x="231648" y="0"/>
                            <a:ext cx="239176" cy="117561"/>
                          </a:xfrm>
                          <a:prstGeom prst="rect">
                            <a:avLst/>
                          </a:prstGeom>
                          <a:ln>
                            <a:noFill/>
                          </a:ln>
                        </wps:spPr>
                        <wps:txbx>
                          <w:txbxContent>
                            <w:p w14:paraId="3C861635" w14:textId="77777777" w:rsidR="00890EF3" w:rsidRDefault="00E5345D">
                              <w:pPr>
                                <w:spacing w:after="160" w:line="259" w:lineRule="auto"/>
                                <w:ind w:left="0" w:right="0"/>
                                <w:jc w:val="left"/>
                              </w:pPr>
                              <w:r>
                                <w:rPr>
                                  <w:sz w:val="18"/>
                                </w:rPr>
                                <w:t>500</w:t>
                              </w:r>
                            </w:p>
                          </w:txbxContent>
                        </wps:txbx>
                        <wps:bodyPr horzOverflow="overflow" vert="horz" lIns="0" tIns="0" rIns="0" bIns="0" rtlCol="0">
                          <a:noAutofit/>
                        </wps:bodyPr>
                      </wps:wsp>
                    </wpg:wgp>
                  </a:graphicData>
                </a:graphic>
              </wp:anchor>
            </w:drawing>
          </mc:Choice>
          <mc:Fallback>
            <w:pict>
              <v:group w14:anchorId="184B3FF4" id="Group 262671" o:spid="_x0000_s1064" style="position:absolute;left:0;text-align:left;margin-left:259.45pt;margin-top:112.8pt;width:32.4pt;height:7.2pt;z-index:251668480;mso-position-horizontal-relative:margin;mso-position-vertical-relative:text" coordsize="4114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4uPwIAAGMGAAAOAAAAZHJzL2Uyb0RvYy54bWzEVduK2zAQfS/0H4TeG1u26yQmzlK63VAo&#10;3aXbfoAiyxewJSEpsdOv70ixnbKhF7awfVFGM/LMmXNGyuZm6Fp05No0UuSYLEKMuGCyaESV429f&#10;796sMDKWioK2UvAcn7jBN9vXrza9yngka9kWXCNIIkzWqxzX1qosCAyreUfNQiouIFhK3VELW10F&#10;haY9ZO/aIArDNOilLpSWjBsD3ttzEG99/rLkzN6XpeEWtTkGbNav2q97twbbDc0qTVXdsBEGfQaK&#10;jjYCis6pbqml6KCbq1Rdw7Q0srQLJrtAlmXDuO8BuiHhk252Wh6U76XK+krNNAG1T3h6dlr2+fig&#10;UVPkOEqjdEkwErQDnXxpNPqApF5VGZzdafWoHvToqM471/dQ6s79Qkdo8PSeZnr5YBEDZ0JIsgIR&#10;GITWJElG9lkNEl19xOoPv/ssmEoGDtkMpFcwRubClPk3ph5rqrgXwLjuR6bIMo1X8cTUF5gxKqqW&#10;o9HvyfHnZ6pMZoC1v+UpDlfhOjrzRCKSksSN6dwxzZQ2dsdlh5yRYw0I/PDR4ydjz0enI65mK9wq&#10;5F3Ttueo8wBxEyxn2WE/+DmIvSzOtZfFCVqupf5+D1e8bGWfYzla2N16KO6iGLUfBVDtLthk6MnY&#10;T4a27Xvpr+EZzruDlWXj8V6qjbhAQzdzLyVm8gsxPfEOBoj/ZzGjmKQJvHfXkx/FaxiOUVGyfJuS&#10;F1XUV7tw/P8U9ZcVXjI/zeOr657Kn/d+Ai7/DdsfAAAA//8DAFBLAwQUAAYACAAAACEAjZvQveIA&#10;AAALAQAADwAAAGRycy9kb3ducmV2LnhtbEyPwU7DMAyG70i8Q2QkbixpR0cpTadpAk7TJDakabes&#10;8dpqjVM1Wdu9PeEER9uffn9/vpxMywbsXWNJQjQTwJBKqxuqJHzvP55SYM4r0qq1hBJu6GBZ3N/l&#10;KtN2pC8cdr5iIYRcpiTU3ncZ566s0Sg3sx1SuJ1tb5QPY19x3asxhJuWx0IsuFENhQ+16nBdY3nZ&#10;XY2Ez1GNq3n0Pmwu5/XtuE+2h02EUj4+TKs3YB4n/wfDr35QhyI4neyVtGOthCRKXwMqIY6TBbBA&#10;JOn8BdgpbJ6FAF7k/H+H4gcAAP//AwBQSwECLQAUAAYACAAAACEAtoM4kv4AAADhAQAAEwAAAAAA&#10;AAAAAAAAAAAAAAAAW0NvbnRlbnRfVHlwZXNdLnhtbFBLAQItABQABgAIAAAAIQA4/SH/1gAAAJQB&#10;AAALAAAAAAAAAAAAAAAAAC8BAABfcmVscy8ucmVsc1BLAQItABQABgAIAAAAIQA7eE4uPwIAAGMG&#10;AAAOAAAAAAAAAAAAAAAAAC4CAABkcnMvZTJvRG9jLnhtbFBLAQItABQABgAIAAAAIQCNm9C94gAA&#10;AAsBAAAPAAAAAAAAAAAAAAAAAJkEAABkcnMvZG93bnJldi54bWxQSwUGAAAAAAQABADzAAAAqAUA&#10;AAAA&#10;">
                <v:rect id="Rectangle 176383" o:spid="_x0000_s1065" style="position:absolute;width:308092;height:12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9gxAAAAN8AAAAPAAAAZHJzL2Rvd25yZXYueG1sRE9Na8JA&#10;EL0L/Q/LFLzpphU0pq4iVdGjxoLtbchOk9DsbMiuJvrrXUHo8fG+Z4vOVOJCjSstK3gbRiCIM6tL&#10;zhV8HTeDGITzyBory6TgSg4W85feDBNtWz7QJfW5CCHsElRQeF8nUrqsIINuaGviwP3axqAPsMml&#10;brAN4aaS71E0lgZLDg0F1vRZUPaXno2CbVwvv3f21ubV+md72p+mq+PUK9V/7ZYfIDx1/l/8dO90&#10;mD8Zj+IRPP4EAHJ+BwAA//8DAFBLAQItABQABgAIAAAAIQDb4fbL7gAAAIUBAAATAAAAAAAAAAAA&#10;AAAAAAAAAABbQ29udGVudF9UeXBlc10ueG1sUEsBAi0AFAAGAAgAAAAhAFr0LFu/AAAAFQEAAAsA&#10;AAAAAAAAAAAAAAAAHwEAAF9yZWxzLy5yZWxzUEsBAi0AFAAGAAgAAAAhALa972DEAAAA3wAAAA8A&#10;AAAAAAAAAAAAAAAABwIAAGRycy9kb3ducmV2LnhtbFBLBQYAAAAAAwADALcAAAD4AgAAAAA=&#10;" filled="f" stroked="f">
                  <v:textbox inset="0,0,0,0">
                    <w:txbxContent>
                      <w:p w14:paraId="09348F8E" w14:textId="77777777" w:rsidR="00890EF3" w:rsidRDefault="00E5345D">
                        <w:pPr>
                          <w:spacing w:after="160" w:line="259" w:lineRule="auto"/>
                          <w:ind w:left="0" w:right="0"/>
                          <w:jc w:val="left"/>
                        </w:pPr>
                        <w:r>
                          <w:rPr>
                            <w:sz w:val="18"/>
                          </w:rPr>
                          <w:t xml:space="preserve">min. </w:t>
                        </w:r>
                      </w:p>
                    </w:txbxContent>
                  </v:textbox>
                </v:rect>
                <v:rect id="Rectangle 176384" o:spid="_x0000_s1066" style="position:absolute;left:231648;width:239176;height:11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cUxAAAAN8AAAAPAAAAZHJzL2Rvd25yZXYueG1sRE9Na8JA&#10;EL0L/Q/LFLzpplY0pq4iVtGjVUG9DdlpEpqdDdnVRH99Vyj0+Hjf03lrSnGj2hWWFbz1IxDEqdUF&#10;ZwqOh3UvBuE8ssbSMim4k4P57KUzxUTbhr/otveZCCHsElSQe18lUro0J4OubyviwH3b2qAPsM6k&#10;rrEJ4aaUgygaSYMFh4YcK1rmlP7sr0bBJq4W5619NFm5umxOu9Pk8zDxSnVf28UHCE+t/xf/ubc6&#10;zB+P3uMhPP8EAHL2CwAA//8DAFBLAQItABQABgAIAAAAIQDb4fbL7gAAAIUBAAATAAAAAAAAAAAA&#10;AAAAAAAAAABbQ29udGVudF9UeXBlc10ueG1sUEsBAi0AFAAGAAgAAAAhAFr0LFu/AAAAFQEAAAsA&#10;AAAAAAAAAAAAAAAAHwEAAF9yZWxzLy5yZWxzUEsBAi0AFAAGAAgAAAAhADlUdxTEAAAA3wAAAA8A&#10;AAAAAAAAAAAAAAAABwIAAGRycy9kb3ducmV2LnhtbFBLBQYAAAAAAwADALcAAAD4AgAAAAA=&#10;" filled="f" stroked="f">
                  <v:textbox inset="0,0,0,0">
                    <w:txbxContent>
                      <w:p w14:paraId="3C861635" w14:textId="77777777" w:rsidR="00890EF3" w:rsidRDefault="00E5345D">
                        <w:pPr>
                          <w:spacing w:after="160" w:line="259" w:lineRule="auto"/>
                          <w:ind w:left="0" w:right="0"/>
                          <w:jc w:val="left"/>
                        </w:pPr>
                        <w:r>
                          <w:rPr>
                            <w:sz w:val="18"/>
                          </w:rPr>
                          <w:t>500</w:t>
                        </w:r>
                      </w:p>
                    </w:txbxContent>
                  </v:textbox>
                </v:rect>
                <w10:wrap type="square" anchorx="margin"/>
              </v:group>
            </w:pict>
          </mc:Fallback>
        </mc:AlternateContent>
      </w:r>
      <w:r>
        <w:rPr>
          <w:noProof/>
          <w:sz w:val="22"/>
        </w:rPr>
        <mc:AlternateContent>
          <mc:Choice Requires="wpg">
            <w:drawing>
              <wp:anchor distT="0" distB="0" distL="114300" distR="114300" simplePos="0" relativeHeight="251669504" behindDoc="0" locked="0" layoutInCell="1" allowOverlap="1" wp14:anchorId="6D8F7C9A" wp14:editId="34AC1A4E">
                <wp:simplePos x="0" y="0"/>
                <wp:positionH relativeFrom="margin">
                  <wp:posOffset>3081530</wp:posOffset>
                </wp:positionH>
                <wp:positionV relativeFrom="paragraph">
                  <wp:posOffset>-1176527</wp:posOffset>
                </wp:positionV>
                <wp:extent cx="612648" cy="252984"/>
                <wp:effectExtent l="0" t="0" r="0" b="0"/>
                <wp:wrapSquare wrapText="bothSides"/>
                <wp:docPr id="262668" name="Group 262668"/>
                <wp:cNvGraphicFramePr/>
                <a:graphic xmlns:a="http://schemas.openxmlformats.org/drawingml/2006/main">
                  <a:graphicData uri="http://schemas.microsoft.com/office/word/2010/wordprocessingGroup">
                    <wpg:wgp>
                      <wpg:cNvGrpSpPr/>
                      <wpg:grpSpPr>
                        <a:xfrm>
                          <a:off x="0" y="0"/>
                          <a:ext cx="612648" cy="252984"/>
                          <a:chOff x="0" y="0"/>
                          <a:chExt cx="612648" cy="252984"/>
                        </a:xfrm>
                      </wpg:grpSpPr>
                      <wps:wsp>
                        <wps:cNvPr id="176352" name="Rectangle 176352"/>
                        <wps:cNvSpPr/>
                        <wps:spPr>
                          <a:xfrm>
                            <a:off x="30480" y="0"/>
                            <a:ext cx="68915" cy="141884"/>
                          </a:xfrm>
                          <a:prstGeom prst="rect">
                            <a:avLst/>
                          </a:prstGeom>
                          <a:ln>
                            <a:noFill/>
                          </a:ln>
                        </wps:spPr>
                        <wps:txbx>
                          <w:txbxContent>
                            <w:p w14:paraId="7345C668" w14:textId="77777777" w:rsidR="00890EF3" w:rsidRDefault="00E5345D">
                              <w:pPr>
                                <w:spacing w:after="160" w:line="259" w:lineRule="auto"/>
                                <w:ind w:left="0" w:right="0"/>
                                <w:jc w:val="left"/>
                              </w:pPr>
                              <w:r>
                                <w:rPr>
                                  <w:sz w:val="22"/>
                                </w:rPr>
                                <w:t xml:space="preserve">1 </w:t>
                              </w:r>
                            </w:p>
                          </w:txbxContent>
                        </wps:txbx>
                        <wps:bodyPr horzOverflow="overflow" vert="horz" lIns="0" tIns="0" rIns="0" bIns="0" rtlCol="0">
                          <a:noAutofit/>
                        </wps:bodyPr>
                      </wps:wsp>
                      <wps:wsp>
                        <wps:cNvPr id="176353" name="Rectangle 176353"/>
                        <wps:cNvSpPr/>
                        <wps:spPr>
                          <a:xfrm>
                            <a:off x="82296" y="0"/>
                            <a:ext cx="40538" cy="129723"/>
                          </a:xfrm>
                          <a:prstGeom prst="rect">
                            <a:avLst/>
                          </a:prstGeom>
                          <a:ln>
                            <a:noFill/>
                          </a:ln>
                        </wps:spPr>
                        <wps:txbx>
                          <w:txbxContent>
                            <w:p w14:paraId="724A250C" w14:textId="77777777" w:rsidR="00890EF3" w:rsidRDefault="00E5345D">
                              <w:pPr>
                                <w:spacing w:after="160" w:line="259" w:lineRule="auto"/>
                                <w:ind w:left="0" w:right="0"/>
                                <w:jc w:val="left"/>
                              </w:pPr>
                              <w:r>
                                <w:rPr>
                                  <w:sz w:val="12"/>
                                </w:rPr>
                                <w:t>/</w:t>
                              </w:r>
                            </w:p>
                          </w:txbxContent>
                        </wps:txbx>
                        <wps:bodyPr horzOverflow="overflow" vert="horz" lIns="0" tIns="0" rIns="0" bIns="0" rtlCol="0">
                          <a:noAutofit/>
                        </wps:bodyPr>
                      </wps:wsp>
                      <wps:wsp>
                        <wps:cNvPr id="176354" name="Rectangle 176354"/>
                        <wps:cNvSpPr/>
                        <wps:spPr>
                          <a:xfrm>
                            <a:off x="112776" y="0"/>
                            <a:ext cx="77023" cy="141884"/>
                          </a:xfrm>
                          <a:prstGeom prst="rect">
                            <a:avLst/>
                          </a:prstGeom>
                          <a:ln>
                            <a:noFill/>
                          </a:ln>
                        </wps:spPr>
                        <wps:txbx>
                          <w:txbxContent>
                            <w:p w14:paraId="3735A4EB" w14:textId="77777777" w:rsidR="00890EF3" w:rsidRDefault="00E5345D">
                              <w:pPr>
                                <w:spacing w:after="160" w:line="259" w:lineRule="auto"/>
                                <w:ind w:left="0" w:right="0"/>
                                <w:jc w:val="left"/>
                              </w:pPr>
                              <w:r>
                                <w:rPr>
                                  <w:sz w:val="22"/>
                                </w:rPr>
                                <w:t>2</w:t>
                              </w:r>
                            </w:p>
                          </w:txbxContent>
                        </wps:txbx>
                        <wps:bodyPr horzOverflow="overflow" vert="horz" lIns="0" tIns="0" rIns="0" bIns="0" rtlCol="0">
                          <a:noAutofit/>
                        </wps:bodyPr>
                      </wps:wsp>
                      <wps:wsp>
                        <wps:cNvPr id="176356" name="Rectangle 176356"/>
                        <wps:cNvSpPr/>
                        <wps:spPr>
                          <a:xfrm>
                            <a:off x="0" y="161544"/>
                            <a:ext cx="555376" cy="121615"/>
                          </a:xfrm>
                          <a:prstGeom prst="rect">
                            <a:avLst/>
                          </a:prstGeom>
                          <a:ln>
                            <a:noFill/>
                          </a:ln>
                        </wps:spPr>
                        <wps:txbx>
                          <w:txbxContent>
                            <w:p w14:paraId="6C7C8336" w14:textId="77777777" w:rsidR="00890EF3" w:rsidRDefault="00E5345D">
                              <w:pPr>
                                <w:spacing w:after="160" w:line="259" w:lineRule="auto"/>
                                <w:ind w:left="0" w:right="0"/>
                                <w:jc w:val="left"/>
                              </w:pPr>
                              <w:r>
                                <w:rPr>
                                  <w:sz w:val="12"/>
                                </w:rPr>
                                <w:t xml:space="preserve">doporuéenå </w:t>
                              </w:r>
                            </w:p>
                          </w:txbxContent>
                        </wps:txbx>
                        <wps:bodyPr horzOverflow="overflow" vert="horz" lIns="0" tIns="0" rIns="0" bIns="0" rtlCol="0">
                          <a:noAutofit/>
                        </wps:bodyPr>
                      </wps:wsp>
                      <wps:wsp>
                        <wps:cNvPr id="176357" name="Rectangle 176357"/>
                        <wps:cNvSpPr/>
                        <wps:spPr>
                          <a:xfrm>
                            <a:off x="417576" y="161544"/>
                            <a:ext cx="259446" cy="109454"/>
                          </a:xfrm>
                          <a:prstGeom prst="rect">
                            <a:avLst/>
                          </a:prstGeom>
                          <a:ln>
                            <a:noFill/>
                          </a:ln>
                        </wps:spPr>
                        <wps:txbx>
                          <w:txbxContent>
                            <w:p w14:paraId="674707A9" w14:textId="77777777" w:rsidR="00890EF3" w:rsidRDefault="00E5345D">
                              <w:pPr>
                                <w:spacing w:after="160" w:line="259" w:lineRule="auto"/>
                                <w:ind w:left="0" w:right="0"/>
                                <w:jc w:val="left"/>
                              </w:pPr>
                              <w:r>
                                <w:rPr>
                                  <w:sz w:val="18"/>
                                </w:rPr>
                                <w:t>"Ska</w:t>
                              </w:r>
                            </w:p>
                          </w:txbxContent>
                        </wps:txbx>
                        <wps:bodyPr horzOverflow="overflow" vert="horz" lIns="0" tIns="0" rIns="0" bIns="0" rtlCol="0">
                          <a:noAutofit/>
                        </wps:bodyPr>
                      </wps:wsp>
                    </wpg:wgp>
                  </a:graphicData>
                </a:graphic>
              </wp:anchor>
            </w:drawing>
          </mc:Choice>
          <mc:Fallback>
            <w:pict>
              <v:group w14:anchorId="6D8F7C9A" id="Group 262668" o:spid="_x0000_s1067" style="position:absolute;left:0;text-align:left;margin-left:242.65pt;margin-top:-92.65pt;width:48.25pt;height:19.9pt;z-index:251669504;mso-position-horizontal-relative:margin;mso-position-vertical-relative:text" coordsize="6126,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V7tAIAAOALAAAOAAAAZHJzL2Uyb0RvYy54bWzkVttu1DAQfUfiHyK/08TObTdqtkIUKiRE&#10;Kwof4E2ci5TYlu02W76esXNZ1G6BFmn70BfHHjtzOWdm7NOzXd95t0zpVvAc4ZMAeYwXomx5naMf&#10;3z+9WyFPG8pL2gnOcnTHNDrbvH1zOsiMEdGIrmTKAyVcZ4PMUWOMzHxfFw3rqT4RknHYrITqqYGl&#10;qv1S0QG0951PgiDxB6FKqUTBtAbp+biJNk5/VbHCXFaVZsbrcgS+GTcqN27t6G9OaVYrKpu2mNyg&#10;z/Cipy0Ho4uqc2qod6PaB6r6tlBCi8qcFKL3RVW1BXMxQDQ4uBfNhRI30sVSZ0MtF5gA2ns4PVtt&#10;8fX2SnltmSOSkCQBtjjtgSdn2ptkANIg6wzOXih5La/UJKjHlY17V6nefiEib+fgvVvgZTvjFSBM&#10;MEkisFDAFonJehWN8BcNcPTgr6L5+Mf//Nmob31bXBkkJJLeY6X/D6vrhkrmKNA2/gkrnCZhTGas&#10;vkGWUV53zJvkDh53fgFLZxpwO4BUGEQrSMwDaK3WOB7BwhFejWAtQdNMKm0umOg9O8mRAidcBtLb&#10;L9qAB3B0PmLNdtyOXHxqu27ctRLAbvbMzsxuu3PJEBJLjRVtRXkHUTdC/byEOq86MeRITDNkSx+M&#10;213kdZ85oG2rbJ6oebKdJ8p0H4SrxdGd9zdGVK3zd29t8gtoHH04Dp/hI3yGMxTA/9/5XBGyTg7x&#10;GQVxOCU/JuuUOLVH43MJ4vXwGT3Cp+s6Ntn+iU+MSZoeJDRNAyDRdbMXKNAlitdDKLAwXk73Gm7y&#10;pAIdmy1OcBxN9898P8VxHFqq7f2EiT1hFR+tRJ21fRN8DS03fYTR9EmMRjiNpxI9RCuJ11E00xqs&#10;o9jRfjRal+x86UJ17yR4RrqUnp689p36+9rdvPuH+eYXAAAA//8DAFBLAwQUAAYACAAAACEAk75F&#10;q+IAAAANAQAADwAAAGRycy9kb3ducmV2LnhtbEyPwWrDMBBE74X+g9hCb4msJirGtRxCaHsKhSaF&#10;0ptibWwTSzKWYjt/300vzW13Z5h9k68m27IB+9B4p0DME2DoSm8aVyn42r/NUmAhamd06x0quGCA&#10;VXF/l+vM+NF94rCLFaMQFzKtoI6xyzgPZY1Wh7nv0JF29L3Vkda+4qbXI4Xblj8lyTO3unH0odYd&#10;bmosT7uzVfA+6nG9EK/D9nTcXH728uN7K1Cpx4dp/QIs4hT/zXDFJ3QoiOngz84E1ipYpnJBVgUz&#10;8TeRRaaC2hyup6WUwIuc37YofgEAAP//AwBQSwECLQAUAAYACAAAACEAtoM4kv4AAADhAQAAEwAA&#10;AAAAAAAAAAAAAAAAAAAAW0NvbnRlbnRfVHlwZXNdLnhtbFBLAQItABQABgAIAAAAIQA4/SH/1gAA&#10;AJQBAAALAAAAAAAAAAAAAAAAAC8BAABfcmVscy8ucmVsc1BLAQItABQABgAIAAAAIQBOOcV7tAIA&#10;AOALAAAOAAAAAAAAAAAAAAAAAC4CAABkcnMvZTJvRG9jLnhtbFBLAQItABQABgAIAAAAIQCTvkWr&#10;4gAAAA0BAAAPAAAAAAAAAAAAAAAAAA4FAABkcnMvZG93bnJldi54bWxQSwUGAAAAAAQABADzAAAA&#10;HQYAAAAA&#10;">
                <v:rect id="Rectangle 176352" o:spid="_x0000_s1068" style="position:absolute;left:304;width:68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a8xAAAAN8AAAAPAAAAZHJzL2Rvd25yZXYueG1sRE9Na8JA&#10;EL0L/Q/LFLzpRotWo6uIbdFjq4J6G7JjEszOhuxqor/eFYQeH+97Om9MIa5Uudyygl43AkGcWJ1z&#10;qmC3/emMQDiPrLGwTApu5GA+e2tNMda25j+6bnwqQgi7GBVk3pexlC7JyKDr2pI4cCdbGfQBVqnU&#10;FdYh3BSyH0VDaTDn0JBhScuMkvPmYhSsRuXisLb3Oi2+j6v97378tR17pdrvzWICwlPj/8Uv91qH&#10;+Z/Dj0Efnn8CADl7AAAA//8DAFBLAQItABQABgAIAAAAIQDb4fbL7gAAAIUBAAATAAAAAAAAAAAA&#10;AAAAAAAAAABbQ29udGVudF9UeXBlc10ueG1sUEsBAi0AFAAGAAgAAAAhAFr0LFu/AAAAFQEAAAsA&#10;AAAAAAAAAAAAAAAAHwEAAF9yZWxzLy5yZWxzUEsBAi0AFAAGAAgAAAAhAKeRZrzEAAAA3wAAAA8A&#10;AAAAAAAAAAAAAAAABwIAAGRycy9kb3ducmV2LnhtbFBLBQYAAAAAAwADALcAAAD4AgAAAAA=&#10;" filled="f" stroked="f">
                  <v:textbox inset="0,0,0,0">
                    <w:txbxContent>
                      <w:p w14:paraId="7345C668" w14:textId="77777777" w:rsidR="00890EF3" w:rsidRDefault="00E5345D">
                        <w:pPr>
                          <w:spacing w:after="160" w:line="259" w:lineRule="auto"/>
                          <w:ind w:left="0" w:right="0"/>
                          <w:jc w:val="left"/>
                        </w:pPr>
                        <w:r>
                          <w:rPr>
                            <w:sz w:val="22"/>
                          </w:rPr>
                          <w:t xml:space="preserve">1 </w:t>
                        </w:r>
                      </w:p>
                    </w:txbxContent>
                  </v:textbox>
                </v:rect>
                <v:rect id="Rectangle 176353" o:spid="_x0000_s1069" style="position:absolute;left:822;width:406;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MnxQAAAN8AAAAPAAAAZHJzL2Rvd25yZXYueG1sRE9Na8JA&#10;EL0X/A/LCN7qppWqia4iraJHjYXU25CdJqHZ2ZBdTdpf3y0UPD7e93Ldm1rcqHWVZQVP4wgEcW51&#10;xYWC9/PucQ7CeWSNtWVS8E0O1qvBwxITbTs+0S31hQgh7BJUUHrfJFK6vCSDbmwb4sB92tagD7At&#10;pG6xC+Gmls9RNJUGKw4NJTb0WlL+lV6Ngv282Xwc7E9X1NvLPjtm8ds59kqNhv1mAcJT7+/if/dB&#10;h/mz6eRlAn9/AgC5+gUAAP//AwBQSwECLQAUAAYACAAAACEA2+H2y+4AAACFAQAAEwAAAAAAAAAA&#10;AAAAAAAAAAAAW0NvbnRlbnRfVHlwZXNdLnhtbFBLAQItABQABgAIAAAAIQBa9CxbvwAAABUBAAAL&#10;AAAAAAAAAAAAAAAAAB8BAABfcmVscy8ucmVsc1BLAQItABQABgAIAAAAIQDI3cMnxQAAAN8AAAAP&#10;AAAAAAAAAAAAAAAAAAcCAABkcnMvZG93bnJldi54bWxQSwUGAAAAAAMAAwC3AAAA+QIAAAAA&#10;" filled="f" stroked="f">
                  <v:textbox inset="0,0,0,0">
                    <w:txbxContent>
                      <w:p w14:paraId="724A250C" w14:textId="77777777" w:rsidR="00890EF3" w:rsidRDefault="00E5345D">
                        <w:pPr>
                          <w:spacing w:after="160" w:line="259" w:lineRule="auto"/>
                          <w:ind w:left="0" w:right="0"/>
                          <w:jc w:val="left"/>
                        </w:pPr>
                        <w:r>
                          <w:rPr>
                            <w:sz w:val="12"/>
                          </w:rPr>
                          <w:t>/</w:t>
                        </w:r>
                      </w:p>
                    </w:txbxContent>
                  </v:textbox>
                </v:rect>
                <v:rect id="Rectangle 176354" o:spid="_x0000_s1070" style="position:absolute;left:1127;width:77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tTxQAAAN8AAAAPAAAAZHJzL2Rvd25yZXYueG1sRE9Ja8JA&#10;FL4X+h+GV/BWJy51iY4iLuixLqDeHplnEsy8CZnRpP31nUKhx49vn84bU4gnVS63rKDTjkAQJ1bn&#10;nCo4HTfvIxDOI2ssLJOCL3Iwn72+TDHWtuY9PQ8+FSGEXYwKMu/LWEqXZGTQtW1JHLibrQz6AKtU&#10;6grrEG4K2Y2igTSYc2jIsKRlRsn98DAKtqNycdnZ7zot1tft+fM8Xh3HXqnWW7OYgPDU+H/xn3un&#10;w/zhoPfRh98/AYCc/QAAAP//AwBQSwECLQAUAAYACAAAACEA2+H2y+4AAACFAQAAEwAAAAAAAAAA&#10;AAAAAAAAAAAAW0NvbnRlbnRfVHlwZXNdLnhtbFBLAQItABQABgAIAAAAIQBa9CxbvwAAABUBAAAL&#10;AAAAAAAAAAAAAAAAAB8BAABfcmVscy8ucmVsc1BLAQItABQABgAIAAAAIQBHNFtTxQAAAN8AAAAP&#10;AAAAAAAAAAAAAAAAAAcCAABkcnMvZG93bnJldi54bWxQSwUGAAAAAAMAAwC3AAAA+QIAAAAA&#10;" filled="f" stroked="f">
                  <v:textbox inset="0,0,0,0">
                    <w:txbxContent>
                      <w:p w14:paraId="3735A4EB" w14:textId="77777777" w:rsidR="00890EF3" w:rsidRDefault="00E5345D">
                        <w:pPr>
                          <w:spacing w:after="160" w:line="259" w:lineRule="auto"/>
                          <w:ind w:left="0" w:right="0"/>
                          <w:jc w:val="left"/>
                        </w:pPr>
                        <w:r>
                          <w:rPr>
                            <w:sz w:val="22"/>
                          </w:rPr>
                          <w:t>2</w:t>
                        </w:r>
                      </w:p>
                    </w:txbxContent>
                  </v:textbox>
                </v:rect>
                <v:rect id="Rectangle 176356" o:spid="_x0000_s1071" style="position:absolute;top:1615;width:555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C/xQAAAN8AAAAPAAAAZHJzL2Rvd25yZXYueG1sRE/LasJA&#10;FN0X/IfhFrqrk7aYaswo0ge69FFIu7tkrkkwcydkpib69Y4guDycdzrvTS2O1LrKsoKXYQSCOLe6&#10;4kLBz+77eQzCeWSNtWVScCIH89ngIcVE2443dNz6QoQQdgkqKL1vEildXpJBN7QNceD2tjXoA2wL&#10;qVvsQrip5WsUxdJgxaGhxIY+SsoP23+jYDluFr8re+6K+utvma2zyedu4pV6euwXUxCeen8X39wr&#10;Hea/x2+jGK5/AgA5uwAAAP//AwBQSwECLQAUAAYACAAAACEA2+H2y+4AAACFAQAAEwAAAAAAAAAA&#10;AAAAAAAAAAAAW0NvbnRlbnRfVHlwZXNdLnhtbFBLAQItABQABgAIAAAAIQBa9CxbvwAAABUBAAAL&#10;AAAAAAAAAAAAAAAAAB8BAABfcmVscy8ucmVsc1BLAQItABQABgAIAAAAIQDYqmC/xQAAAN8AAAAP&#10;AAAAAAAAAAAAAAAAAAcCAABkcnMvZG93bnJldi54bWxQSwUGAAAAAAMAAwC3AAAA+QIAAAAA&#10;" filled="f" stroked="f">
                  <v:textbox inset="0,0,0,0">
                    <w:txbxContent>
                      <w:p w14:paraId="6C7C8336" w14:textId="77777777" w:rsidR="00890EF3" w:rsidRDefault="00E5345D">
                        <w:pPr>
                          <w:spacing w:after="160" w:line="259" w:lineRule="auto"/>
                          <w:ind w:left="0" w:right="0"/>
                          <w:jc w:val="left"/>
                        </w:pPr>
                        <w:r>
                          <w:rPr>
                            <w:sz w:val="12"/>
                          </w:rPr>
                          <w:t xml:space="preserve">doporuéenå </w:t>
                        </w:r>
                      </w:p>
                    </w:txbxContent>
                  </v:textbox>
                </v:rect>
                <v:rect id="Rectangle 176357" o:spid="_x0000_s1072" style="position:absolute;left:4175;top:1615;width:25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UkxQAAAN8AAAAPAAAAZHJzL2Rvd25yZXYueG1sRE9Na8JA&#10;EL0L/Q/LFHrTTVvUGF1FWkWPNilYb0N2moRmZ0N2NbG/visIPT7e92LVm1pcqHWVZQXPowgEcW51&#10;xYWCz2w7jEE4j6yxtkwKruRgtXwYLDDRtuMPuqS+ECGEXYIKSu+bREqXl2TQjWxDHLhv2xr0AbaF&#10;1C12IdzU8iWKJtJgxaGhxIbeSsp/0rNRsIub9dfe/nZFvTntjofj7D2beaWeHvv1HISn3v+L7+69&#10;DvOnk9fxFG5/AgC5/AMAAP//AwBQSwECLQAUAAYACAAAACEA2+H2y+4AAACFAQAAEwAAAAAAAAAA&#10;AAAAAAAAAAAAW0NvbnRlbnRfVHlwZXNdLnhtbFBLAQItABQABgAIAAAAIQBa9CxbvwAAABUBAAAL&#10;AAAAAAAAAAAAAAAAAB8BAABfcmVscy8ucmVsc1BLAQItABQABgAIAAAAIQC35sUkxQAAAN8AAAAP&#10;AAAAAAAAAAAAAAAAAAcCAABkcnMvZG93bnJldi54bWxQSwUGAAAAAAMAAwC3AAAA+QIAAAAA&#10;" filled="f" stroked="f">
                  <v:textbox inset="0,0,0,0">
                    <w:txbxContent>
                      <w:p w14:paraId="674707A9" w14:textId="77777777" w:rsidR="00890EF3" w:rsidRDefault="00E5345D">
                        <w:pPr>
                          <w:spacing w:after="160" w:line="259" w:lineRule="auto"/>
                          <w:ind w:left="0" w:right="0"/>
                          <w:jc w:val="left"/>
                        </w:pPr>
                        <w:r>
                          <w:rPr>
                            <w:sz w:val="18"/>
                          </w:rPr>
                          <w:t>"Ska</w:t>
                        </w:r>
                      </w:p>
                    </w:txbxContent>
                  </v:textbox>
                </v:rect>
                <w10:wrap type="square" anchorx="margin"/>
              </v:group>
            </w:pict>
          </mc:Fallback>
        </mc:AlternateContent>
      </w:r>
      <w:r>
        <w:rPr>
          <w:sz w:val="6"/>
        </w:rPr>
        <w:t>min.200yno mm.48</w:t>
      </w:r>
    </w:p>
    <w:p w14:paraId="2BED5A62" w14:textId="77777777" w:rsidR="00890EF3" w:rsidRDefault="00E5345D">
      <w:pPr>
        <w:spacing w:after="486" w:line="265" w:lineRule="auto"/>
        <w:ind w:left="3850" w:right="2952" w:hanging="10"/>
        <w:jc w:val="center"/>
      </w:pPr>
      <w:r>
        <w:rPr>
          <w:sz w:val="4"/>
        </w:rPr>
        <w:t>varnådeska</w:t>
      </w:r>
    </w:p>
    <w:p w14:paraId="4BB11E38" w14:textId="77777777" w:rsidR="00890EF3" w:rsidRDefault="00E5345D">
      <w:pPr>
        <w:tabs>
          <w:tab w:val="center" w:pos="7536"/>
          <w:tab w:val="center" w:pos="8693"/>
        </w:tabs>
        <w:spacing w:after="0" w:line="265" w:lineRule="auto"/>
        <w:ind w:left="0" w:right="0"/>
        <w:jc w:val="left"/>
      </w:pPr>
      <w:r>
        <w:rPr>
          <w:sz w:val="4"/>
        </w:rPr>
        <w:tab/>
      </w:r>
      <w:r>
        <w:rPr>
          <w:sz w:val="4"/>
        </w:rPr>
        <w:t>区</w:t>
      </w:r>
      <w:r>
        <w:rPr>
          <w:sz w:val="4"/>
        </w:rPr>
        <w:t>4</w:t>
      </w:r>
      <w:r>
        <w:rPr>
          <w:sz w:val="4"/>
        </w:rPr>
        <w:tab/>
        <w:t>trouba</w:t>
      </w:r>
    </w:p>
    <w:p w14:paraId="64E12228" w14:textId="77777777" w:rsidR="00890EF3" w:rsidRDefault="00E5345D">
      <w:pPr>
        <w:spacing w:after="0" w:line="259" w:lineRule="auto"/>
        <w:ind w:left="2602" w:right="0"/>
        <w:jc w:val="center"/>
      </w:pPr>
      <w:r>
        <w:rPr>
          <w:sz w:val="34"/>
        </w:rPr>
        <w:t>5</w:t>
      </w:r>
    </w:p>
    <w:p w14:paraId="2BE8543D" w14:textId="77777777" w:rsidR="00890EF3" w:rsidRDefault="00E5345D">
      <w:pPr>
        <w:spacing w:after="0" w:line="259" w:lineRule="auto"/>
        <w:ind w:left="0" w:right="1910"/>
        <w:jc w:val="right"/>
      </w:pPr>
      <w:r>
        <w:rPr>
          <w:noProof/>
        </w:rPr>
        <w:lastRenderedPageBreak/>
        <w:drawing>
          <wp:anchor distT="0" distB="0" distL="114300" distR="114300" simplePos="0" relativeHeight="251670528" behindDoc="0" locked="0" layoutInCell="1" allowOverlap="0" wp14:anchorId="4979EDA3" wp14:editId="659E751B">
            <wp:simplePos x="0" y="0"/>
            <wp:positionH relativeFrom="margin">
              <wp:posOffset>-193545</wp:posOffset>
            </wp:positionH>
            <wp:positionV relativeFrom="page">
              <wp:posOffset>687324</wp:posOffset>
            </wp:positionV>
            <wp:extent cx="91440" cy="51816"/>
            <wp:effectExtent l="0" t="0" r="0" b="0"/>
            <wp:wrapSquare wrapText="bothSides"/>
            <wp:docPr id="180371" name="Picture 180371"/>
            <wp:cNvGraphicFramePr/>
            <a:graphic xmlns:a="http://schemas.openxmlformats.org/drawingml/2006/main">
              <a:graphicData uri="http://schemas.openxmlformats.org/drawingml/2006/picture">
                <pic:pic xmlns:pic="http://schemas.openxmlformats.org/drawingml/2006/picture">
                  <pic:nvPicPr>
                    <pic:cNvPr id="180371" name="Picture 180371"/>
                    <pic:cNvPicPr/>
                  </pic:nvPicPr>
                  <pic:blipFill>
                    <a:blip r:embed="rId116"/>
                    <a:stretch>
                      <a:fillRect/>
                    </a:stretch>
                  </pic:blipFill>
                  <pic:spPr>
                    <a:xfrm>
                      <a:off x="0" y="0"/>
                      <a:ext cx="91440" cy="51816"/>
                    </a:xfrm>
                    <a:prstGeom prst="rect">
                      <a:avLst/>
                    </a:prstGeom>
                  </pic:spPr>
                </pic:pic>
              </a:graphicData>
            </a:graphic>
          </wp:anchor>
        </w:drawing>
      </w:r>
      <w:r>
        <w:rPr>
          <w:noProof/>
        </w:rPr>
        <w:drawing>
          <wp:anchor distT="0" distB="0" distL="114300" distR="114300" simplePos="0" relativeHeight="251671552" behindDoc="0" locked="0" layoutInCell="1" allowOverlap="0" wp14:anchorId="0AFF866C" wp14:editId="07D48925">
            <wp:simplePos x="0" y="0"/>
            <wp:positionH relativeFrom="margin">
              <wp:posOffset>-163065</wp:posOffset>
            </wp:positionH>
            <wp:positionV relativeFrom="page">
              <wp:posOffset>2296668</wp:posOffset>
            </wp:positionV>
            <wp:extent cx="94488" cy="60960"/>
            <wp:effectExtent l="0" t="0" r="0" b="0"/>
            <wp:wrapSquare wrapText="bothSides"/>
            <wp:docPr id="180393" name="Picture 180393"/>
            <wp:cNvGraphicFramePr/>
            <a:graphic xmlns:a="http://schemas.openxmlformats.org/drawingml/2006/main">
              <a:graphicData uri="http://schemas.openxmlformats.org/drawingml/2006/picture">
                <pic:pic xmlns:pic="http://schemas.openxmlformats.org/drawingml/2006/picture">
                  <pic:nvPicPr>
                    <pic:cNvPr id="180393" name="Picture 180393"/>
                    <pic:cNvPicPr/>
                  </pic:nvPicPr>
                  <pic:blipFill>
                    <a:blip r:embed="rId117"/>
                    <a:stretch>
                      <a:fillRect/>
                    </a:stretch>
                  </pic:blipFill>
                  <pic:spPr>
                    <a:xfrm>
                      <a:off x="0" y="0"/>
                      <a:ext cx="94488" cy="60960"/>
                    </a:xfrm>
                    <a:prstGeom prst="rect">
                      <a:avLst/>
                    </a:prstGeom>
                  </pic:spPr>
                </pic:pic>
              </a:graphicData>
            </a:graphic>
          </wp:anchor>
        </w:drawing>
      </w:r>
      <w:r>
        <w:rPr>
          <w:noProof/>
        </w:rPr>
        <w:drawing>
          <wp:anchor distT="0" distB="0" distL="114300" distR="114300" simplePos="0" relativeHeight="251672576" behindDoc="0" locked="0" layoutInCell="1" allowOverlap="0" wp14:anchorId="7F9E14D9" wp14:editId="6E92C2D0">
            <wp:simplePos x="0" y="0"/>
            <wp:positionH relativeFrom="margin">
              <wp:posOffset>-164590</wp:posOffset>
            </wp:positionH>
            <wp:positionV relativeFrom="page">
              <wp:posOffset>2164080</wp:posOffset>
            </wp:positionV>
            <wp:extent cx="94488" cy="57912"/>
            <wp:effectExtent l="0" t="0" r="0" b="0"/>
            <wp:wrapSquare wrapText="bothSides"/>
            <wp:docPr id="180390" name="Picture 180390"/>
            <wp:cNvGraphicFramePr/>
            <a:graphic xmlns:a="http://schemas.openxmlformats.org/drawingml/2006/main">
              <a:graphicData uri="http://schemas.openxmlformats.org/drawingml/2006/picture">
                <pic:pic xmlns:pic="http://schemas.openxmlformats.org/drawingml/2006/picture">
                  <pic:nvPicPr>
                    <pic:cNvPr id="180390" name="Picture 180390"/>
                    <pic:cNvPicPr/>
                  </pic:nvPicPr>
                  <pic:blipFill>
                    <a:blip r:embed="rId118"/>
                    <a:stretch>
                      <a:fillRect/>
                    </a:stretch>
                  </pic:blipFill>
                  <pic:spPr>
                    <a:xfrm>
                      <a:off x="0" y="0"/>
                      <a:ext cx="94488" cy="57912"/>
                    </a:xfrm>
                    <a:prstGeom prst="rect">
                      <a:avLst/>
                    </a:prstGeom>
                  </pic:spPr>
                </pic:pic>
              </a:graphicData>
            </a:graphic>
          </wp:anchor>
        </w:drawing>
      </w:r>
      <w:r>
        <w:rPr>
          <w:noProof/>
        </w:rPr>
        <w:drawing>
          <wp:anchor distT="0" distB="0" distL="114300" distR="114300" simplePos="0" relativeHeight="251673600" behindDoc="0" locked="0" layoutInCell="1" allowOverlap="0" wp14:anchorId="0F489AAE" wp14:editId="6F62B516">
            <wp:simplePos x="0" y="0"/>
            <wp:positionH relativeFrom="margin">
              <wp:posOffset>-152397</wp:posOffset>
            </wp:positionH>
            <wp:positionV relativeFrom="page">
              <wp:posOffset>1856232</wp:posOffset>
            </wp:positionV>
            <wp:extent cx="91440" cy="24384"/>
            <wp:effectExtent l="0" t="0" r="0" b="0"/>
            <wp:wrapSquare wrapText="bothSides"/>
            <wp:docPr id="180384" name="Picture 180384"/>
            <wp:cNvGraphicFramePr/>
            <a:graphic xmlns:a="http://schemas.openxmlformats.org/drawingml/2006/main">
              <a:graphicData uri="http://schemas.openxmlformats.org/drawingml/2006/picture">
                <pic:pic xmlns:pic="http://schemas.openxmlformats.org/drawingml/2006/picture">
                  <pic:nvPicPr>
                    <pic:cNvPr id="180384" name="Picture 180384"/>
                    <pic:cNvPicPr/>
                  </pic:nvPicPr>
                  <pic:blipFill>
                    <a:blip r:embed="rId119"/>
                    <a:stretch>
                      <a:fillRect/>
                    </a:stretch>
                  </pic:blipFill>
                  <pic:spPr>
                    <a:xfrm>
                      <a:off x="0" y="0"/>
                      <a:ext cx="91440" cy="24384"/>
                    </a:xfrm>
                    <a:prstGeom prst="rect">
                      <a:avLst/>
                    </a:prstGeom>
                  </pic:spPr>
                </pic:pic>
              </a:graphicData>
            </a:graphic>
          </wp:anchor>
        </w:drawing>
      </w:r>
      <w:r>
        <w:rPr>
          <w:noProof/>
        </w:rPr>
        <w:drawing>
          <wp:anchor distT="0" distB="0" distL="114300" distR="114300" simplePos="0" relativeHeight="251674624" behindDoc="0" locked="0" layoutInCell="1" allowOverlap="0" wp14:anchorId="38CA0FD1" wp14:editId="3ACDA476">
            <wp:simplePos x="0" y="0"/>
            <wp:positionH relativeFrom="margin">
              <wp:posOffset>-182878</wp:posOffset>
            </wp:positionH>
            <wp:positionV relativeFrom="page">
              <wp:posOffset>1816609</wp:posOffset>
            </wp:positionV>
            <wp:extent cx="73152" cy="54864"/>
            <wp:effectExtent l="0" t="0" r="0" b="0"/>
            <wp:wrapSquare wrapText="bothSides"/>
            <wp:docPr id="180379" name="Picture 180379"/>
            <wp:cNvGraphicFramePr/>
            <a:graphic xmlns:a="http://schemas.openxmlformats.org/drawingml/2006/main">
              <a:graphicData uri="http://schemas.openxmlformats.org/drawingml/2006/picture">
                <pic:pic xmlns:pic="http://schemas.openxmlformats.org/drawingml/2006/picture">
                  <pic:nvPicPr>
                    <pic:cNvPr id="180379" name="Picture 180379"/>
                    <pic:cNvPicPr/>
                  </pic:nvPicPr>
                  <pic:blipFill>
                    <a:blip r:embed="rId120"/>
                    <a:stretch>
                      <a:fillRect/>
                    </a:stretch>
                  </pic:blipFill>
                  <pic:spPr>
                    <a:xfrm>
                      <a:off x="0" y="0"/>
                      <a:ext cx="73152" cy="54864"/>
                    </a:xfrm>
                    <a:prstGeom prst="rect">
                      <a:avLst/>
                    </a:prstGeom>
                  </pic:spPr>
                </pic:pic>
              </a:graphicData>
            </a:graphic>
          </wp:anchor>
        </w:drawing>
      </w:r>
      <w:r>
        <w:rPr>
          <w:noProof/>
          <w:sz w:val="22"/>
        </w:rPr>
        <mc:AlternateContent>
          <mc:Choice Requires="wpg">
            <w:drawing>
              <wp:anchor distT="0" distB="0" distL="114300" distR="114300" simplePos="0" relativeHeight="251675648" behindDoc="0" locked="0" layoutInCell="1" allowOverlap="1" wp14:anchorId="7E2B0D0B" wp14:editId="54A05874">
                <wp:simplePos x="0" y="0"/>
                <wp:positionH relativeFrom="margin">
                  <wp:posOffset>268226</wp:posOffset>
                </wp:positionH>
                <wp:positionV relativeFrom="page">
                  <wp:posOffset>8723377</wp:posOffset>
                </wp:positionV>
                <wp:extent cx="978408" cy="100583"/>
                <wp:effectExtent l="0" t="0" r="0" b="0"/>
                <wp:wrapSquare wrapText="bothSides"/>
                <wp:docPr id="262676" name="Group 262676"/>
                <wp:cNvGraphicFramePr/>
                <a:graphic xmlns:a="http://schemas.openxmlformats.org/drawingml/2006/main">
                  <a:graphicData uri="http://schemas.microsoft.com/office/word/2010/wordprocessingGroup">
                    <wpg:wgp>
                      <wpg:cNvGrpSpPr/>
                      <wpg:grpSpPr>
                        <a:xfrm>
                          <a:off x="0" y="0"/>
                          <a:ext cx="978408" cy="100583"/>
                          <a:chOff x="0" y="0"/>
                          <a:chExt cx="978408" cy="100583"/>
                        </a:xfrm>
                      </wpg:grpSpPr>
                      <pic:pic xmlns:pic="http://schemas.openxmlformats.org/drawingml/2006/picture">
                        <pic:nvPicPr>
                          <pic:cNvPr id="264563" name="Picture 264563"/>
                          <pic:cNvPicPr/>
                        </pic:nvPicPr>
                        <pic:blipFill>
                          <a:blip r:embed="rId121"/>
                          <a:stretch>
                            <a:fillRect/>
                          </a:stretch>
                        </pic:blipFill>
                        <pic:spPr>
                          <a:xfrm rot="5399999">
                            <a:off x="242316" y="25908"/>
                            <a:ext cx="79247" cy="57912"/>
                          </a:xfrm>
                          <a:prstGeom prst="rect">
                            <a:avLst/>
                          </a:prstGeom>
                        </pic:spPr>
                      </pic:pic>
                      <wps:wsp>
                        <wps:cNvPr id="176599" name="Rectangle 176599"/>
                        <wps:cNvSpPr/>
                        <wps:spPr>
                          <a:xfrm>
                            <a:off x="618744" y="0"/>
                            <a:ext cx="478353" cy="117561"/>
                          </a:xfrm>
                          <a:prstGeom prst="rect">
                            <a:avLst/>
                          </a:prstGeom>
                          <a:ln>
                            <a:noFill/>
                          </a:ln>
                        </wps:spPr>
                        <wps:txbx>
                          <w:txbxContent>
                            <w:p w14:paraId="68236752" w14:textId="77777777" w:rsidR="00890EF3" w:rsidRDefault="00E5345D">
                              <w:pPr>
                                <w:spacing w:after="160" w:line="259" w:lineRule="auto"/>
                                <w:ind w:left="0" w:right="0"/>
                                <w:jc w:val="left"/>
                              </w:pPr>
                              <w:r>
                                <w:rPr>
                                  <w:sz w:val="18"/>
                                </w:rPr>
                                <w:t>000058</w:t>
                              </w:r>
                            </w:p>
                          </w:txbxContent>
                        </wps:txbx>
                        <wps:bodyPr horzOverflow="overflow" vert="horz" lIns="0" tIns="0" rIns="0" bIns="0" rtlCol="0">
                          <a:noAutofit/>
                        </wps:bodyPr>
                      </wps:wsp>
                      <wps:wsp>
                        <wps:cNvPr id="176598" name="Rectangle 176598"/>
                        <wps:cNvSpPr/>
                        <wps:spPr>
                          <a:xfrm>
                            <a:off x="438912" y="0"/>
                            <a:ext cx="196706" cy="121615"/>
                          </a:xfrm>
                          <a:prstGeom prst="rect">
                            <a:avLst/>
                          </a:prstGeom>
                          <a:ln>
                            <a:noFill/>
                          </a:ln>
                        </wps:spPr>
                        <wps:txbx>
                          <w:txbxContent>
                            <w:p w14:paraId="72601957" w14:textId="77777777" w:rsidR="00890EF3" w:rsidRDefault="00E5345D">
                              <w:pPr>
                                <w:spacing w:after="160" w:line="259" w:lineRule="auto"/>
                                <w:ind w:left="0" w:right="0"/>
                                <w:jc w:val="left"/>
                              </w:pPr>
                              <w:r>
                                <w:rPr>
                                  <w:sz w:val="18"/>
                                </w:rPr>
                                <w:t xml:space="preserve">25 </w:t>
                              </w:r>
                            </w:p>
                          </w:txbxContent>
                        </wps:txbx>
                        <wps:bodyPr horzOverflow="overflow" vert="horz" lIns="0" tIns="0" rIns="0" bIns="0" rtlCol="0">
                          <a:noAutofit/>
                        </wps:bodyPr>
                      </wps:wsp>
                      <wps:wsp>
                        <wps:cNvPr id="176597" name="Rectangle 176597"/>
                        <wps:cNvSpPr/>
                        <wps:spPr>
                          <a:xfrm>
                            <a:off x="316992" y="9143"/>
                            <a:ext cx="115629" cy="109455"/>
                          </a:xfrm>
                          <a:prstGeom prst="rect">
                            <a:avLst/>
                          </a:prstGeom>
                          <a:ln>
                            <a:noFill/>
                          </a:ln>
                        </wps:spPr>
                        <wps:txbx>
                          <w:txbxContent>
                            <w:p w14:paraId="38753639" w14:textId="77777777" w:rsidR="00890EF3" w:rsidRDefault="00E5345D">
                              <w:pPr>
                                <w:spacing w:after="160" w:line="259" w:lineRule="auto"/>
                                <w:ind w:left="0" w:right="0"/>
                                <w:jc w:val="left"/>
                              </w:pPr>
                              <w:r>
                                <w:rPr>
                                  <w:sz w:val="18"/>
                                </w:rPr>
                                <w:t xml:space="preserve">0 </w:t>
                              </w:r>
                            </w:p>
                          </w:txbxContent>
                        </wps:txbx>
                        <wps:bodyPr horzOverflow="overflow" vert="horz" lIns="0" tIns="0" rIns="0" bIns="0" rtlCol="0">
                          <a:noAutofit/>
                        </wps:bodyPr>
                      </wps:wsp>
                      <wps:wsp>
                        <wps:cNvPr id="176596" name="Rectangle 176596"/>
                        <wps:cNvSpPr/>
                        <wps:spPr>
                          <a:xfrm>
                            <a:off x="0" y="12192"/>
                            <a:ext cx="330482" cy="117561"/>
                          </a:xfrm>
                          <a:prstGeom prst="rect">
                            <a:avLst/>
                          </a:prstGeom>
                          <a:ln>
                            <a:noFill/>
                          </a:ln>
                        </wps:spPr>
                        <wps:txbx>
                          <w:txbxContent>
                            <w:p w14:paraId="434321F3" w14:textId="77777777" w:rsidR="00890EF3" w:rsidRDefault="00E5345D">
                              <w:pPr>
                                <w:spacing w:after="160" w:line="259" w:lineRule="auto"/>
                                <w:ind w:left="0" w:right="0"/>
                                <w:jc w:val="left"/>
                              </w:pPr>
                              <w:r>
                                <w:rPr>
                                  <w:sz w:val="18"/>
                                </w:rPr>
                                <w:t xml:space="preserve">08-5 </w:t>
                              </w:r>
                            </w:p>
                          </w:txbxContent>
                        </wps:txbx>
                        <wps:bodyPr horzOverflow="overflow" vert="horz" lIns="0" tIns="0" rIns="0" bIns="0" rtlCol="0">
                          <a:noAutofit/>
                        </wps:bodyPr>
                      </wps:wsp>
                    </wpg:wgp>
                  </a:graphicData>
                </a:graphic>
              </wp:anchor>
            </w:drawing>
          </mc:Choice>
          <mc:Fallback>
            <w:pict>
              <v:group w14:anchorId="7E2B0D0B" id="Group 262676" o:spid="_x0000_s1073" style="position:absolute;left:0;text-align:left;margin-left:21.1pt;margin-top:686.9pt;width:77.05pt;height:7.9pt;z-index:251675648;mso-position-horizontal-relative:margin;mso-position-vertical-relative:page" coordsize="9784,1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9iIdgMAAEwMAAAOAAAAZHJzL2Uyb0RvYy54bWzkV9lO3DAUfa/Uf4jy&#10;DtmTScQMqkpBlaoyKu0HeDzOxGoSW7ZnoV/fe51lYAaVpRI8gETwklwfn3PutTk73zW1s2FKc9FO&#10;3eDUdx3WUrHk7Wrq/vp5eTJxHW1IuyS1aNnUvWXaPZ99/HC2lQULRSXqJVMOBGl1sZVTtzJGFp6n&#10;acUaok+FZC1MlkI1xEBXrbylIluI3tRe6PuptxVqKZWgTGsYvegm3ZmNX5aMmuuy1Mw49dQFbMY+&#10;lX0u8OnNzkixUkRWnPYwyAtQNIS3sOgY6oIY4qwVPwrVcKqEFqU5paLxRFlyyuweYDeBf7CbKyXW&#10;0u5lVWxXcqQJqD3g6cVh6ffNXDl8OXXDNEyz1HVa0oBOdmmnHwOStnJVwLtXSt7IueoHVl0P970r&#10;VYN/YUfOztJ7O9LLdsahMJhnk9gHP1CYCnw/mUQd/bQCjY6+otWXf37nDYt6iG2EIjkt4LfnClpH&#10;XD3uKfjKrBVz+yDNk2I0RP1eyxOQVRLDF7zm5tZaFAREUO1mzulcdZ27tMdJGg20wyu4MhBvR4Fn&#10;/BTfxm+h62H/XqhFzeUlr2tkH9s9aPD4gUce2HfnvwtB1w1rTZdQitWAX7S64lK7jipYs2DgD/V1&#10;GXR6aaOYoRUuWMLCPyDJEBkpxgmLcg8MMWuwzWAURwlIxCTK8QfoGW0TxmEUgAfBIGGSg1cgLikG&#10;/2R5GGedfZIsD0KcHV1ACqm0uWKicbABeAGWjU0233QPcHil57HDZMECRDQ5FCE9MAi9Iw6flWc3&#10;FZEMIGDYveBBliaw6z7PkDzSrmrm9OOwp/79MdH0PfLu0JUGkyyOLV19JRuoirNJlICrbKoFWZJa&#10;6V5KFinqFpdtBRqtYx1HIPMGbNgyu8XOlpIoQ2lwaCGWt1BfKqH+XMMpUdZiO3VF33Lx4AClcNZ1&#10;6q8t8I01emioobEYGsrUn4Wt5B2cT2sjSm7F3a/W4wIhX1NRqGtd5TxQ1HoYwYEDHlc0jiZobEyA&#10;A0WDPM18SA2raBikQfI/9n+2ouM23o+iUGoeVHQ095MUhXqW552ieRD3J96QpkGQpCHUgu5EzOPk&#10;dUXN31+ajhecgzRNByqeJCpUKbzDhAEoC5Vuf0RFkR9PQO23qbuxrRn7Svh2ddfeyeDKag/o/nqN&#10;d+K7fVun9/8EzP4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Puk8LOEAAAAMAQAA&#10;DwAAAGRycy9kb3ducmV2LnhtbEyPTUvDQBCG74L/YRnBm918aGxjNqUU9VQEW0G8TZNpEpqdDdlt&#10;kv57Nyc9zjsP70e2nnQrBuptY1hBuAhAEBembLhS8HV4e1iCsA65xNYwKbiShXV+e5NhWpqRP2nY&#10;u0p4E7YpKqid61IpbVGTRrswHbH/nUyv0fmzr2TZ4+jNdSujIEikxoZ9Qo0dbWsqzvuLVvA+4riJ&#10;w9dhdz5trz+Hp4/vXUhK3d9NmxcQjib3B8Nc31eH3Hc6mguXVrQKHqPIk16Pn2O/YSZWSQziOEvL&#10;VQIyz+T/EfkvAAAA//8DAFBLAwQKAAAAAAAAACEAoutJt5IDAACSAwAAFAAAAGRycy9tZWRpYS9p&#10;bWFnZTEuanBn/9j/4AAQSkZJRgABAQEAYABgAAD/2wBDAAMCAgMCAgMDAwMEAwMEBQgFBQQEBQoH&#10;BwYIDAoMDAsKCwsNDhIQDQ4RDgsLEBYQERMUFRUVDA8XGBYUGBIUFRT/2wBDAQMEBAUEBQkFBQkU&#10;DQsNFBQUFBQUFBQUFBQUFBQUFBQUFBQUFBQUFBQUFBQUFBQUFBQUFBQUFBQUFBQUFBQUFBT/wAAR&#10;CAAT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pI/MUqWPIxXz/8AtlWjXH7OPizzF8wx28hQq/lsAEb0/pXX6t+0l4H0z4kad4FGpG58&#10;QXxZVigXcImHZz2rz/8Aao+PXw58M6bJ4Q8TWl14ku7yNll0fTRum2FcHvx1q4gT/sMyhv2e9BZU&#10;aPKrl3Ytu/E819GV8Sfs9/tf+APD+p2fgWPwlq3gjRflSym1WMlGJICjPr0r7Mj12wkRXW6jZWGQ&#10;Q3UUpAfCH7AvhzTde8ffEDxJqVqt9rkGsXKRX07F3Rc9Bk4FP/ZTsoPFH7U3xP1LV4U1K+tLlooJ&#10;rld5jXPQA8UUU4geq/t5eH9Nk+B8+oGxgW9tWMkM6IFZGAyCCPcVwvgfxBqU3gvQJHvJmdtPt2Zi&#10;3JJjXJoopSA//9lQSwECLQAUAAYACAAAACEAKxDbwAoBAAAUAgAAEwAAAAAAAAAAAAAAAAAAAAAA&#10;W0NvbnRlbnRfVHlwZXNdLnhtbFBLAQItABQABgAIAAAAIQA4/SH/1gAAAJQBAAALAAAAAAAAAAAA&#10;AAAAADsBAABfcmVscy8ucmVsc1BLAQItABQABgAIAAAAIQA2J9iIdgMAAEwMAAAOAAAAAAAAAAAA&#10;AAAAADoCAABkcnMvZTJvRG9jLnhtbFBLAQItABQABgAIAAAAIQA3ncEYugAAACEBAAAZAAAAAAAA&#10;AAAAAAAAANwFAABkcnMvX3JlbHMvZTJvRG9jLnhtbC5yZWxzUEsBAi0AFAAGAAgAAAAhAD7pPCzh&#10;AAAADAEAAA8AAAAAAAAAAAAAAAAAzQYAAGRycy9kb3ducmV2LnhtbFBLAQItAAoAAAAAAAAAIQCi&#10;60m3kgMAAJIDAAAUAAAAAAAAAAAAAAAAANsHAABkcnMvbWVkaWEvaW1hZ2UxLmpwZ1BLBQYAAAAA&#10;BgAGAHwBAACfCwAAAAA=&#10;">
                <v:shape id="Picture 264563" o:spid="_x0000_s1074" type="#_x0000_t75" style="position:absolute;left:2423;top:258;width:792;height:57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fyAAAAN8AAAAPAAAAZHJzL2Rvd25yZXYueG1sRI9BSwMx&#10;FITvQv9DeAVvNtvWrrI2LdIieNHSKuLxmbxuFjcv2yS26783QqHHYWa+YebL3rXiSCE2nhWMRwUI&#10;Yu1Nw7WC97enm3sQMSEbbD2Tgl+KsFwMruZYGX/iLR13qRYZwrFCBTalrpIyaksO48h3xNnb++Aw&#10;ZRlqaQKeMty1clIUpXTYcF6w2NHKkv7e/TgFep30fvz6aV8+trODa8OX582dUtfD/vEBRKI+XcLn&#10;9rNRMClvZ+UU/v/kLyAXfwAAAP//AwBQSwECLQAUAAYACAAAACEA2+H2y+4AAACFAQAAEwAAAAAA&#10;AAAAAAAAAAAAAAAAW0NvbnRlbnRfVHlwZXNdLnhtbFBLAQItABQABgAIAAAAIQBa9CxbvwAAABUB&#10;AAALAAAAAAAAAAAAAAAAAB8BAABfcmVscy8ucmVsc1BLAQItABQABgAIAAAAIQA/USlfyAAAAN8A&#10;AAAPAAAAAAAAAAAAAAAAAAcCAABkcnMvZG93bnJldi54bWxQSwUGAAAAAAMAAwC3AAAA/AIAAAAA&#10;">
                  <v:imagedata r:id="rId122" o:title=""/>
                </v:shape>
                <v:rect id="Rectangle 176599" o:spid="_x0000_s1075" style="position:absolute;left:6187;width:478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vxAAAAN8AAAAPAAAAZHJzL2Rvd25yZXYueG1sRE9Na8JA&#10;EL0L/Q/LFHrTTQU1ia4i1aJHq4J6G7JjEszOhuzWpP31XUHo8fG+Z4vOVOJOjSstK3gfRCCIM6tL&#10;zhUcD5/9GITzyBory6Tghxws5i+9GabatvxF973PRQhhl6KCwvs6ldJlBRl0A1sTB+5qG4M+wCaX&#10;usE2hJtKDqNoLA2WHBoKrOmjoOy2/zYKNnG9PG/tb5tX68vmtDslq0PilXp77ZZTEJ46/y9+urc6&#10;zJ+MR0kCjz8BgJz/AQAA//8DAFBLAQItABQABgAIAAAAIQDb4fbL7gAAAIUBAAATAAAAAAAAAAAA&#10;AAAAAAAAAABbQ29udGVudF9UeXBlc10ueG1sUEsBAi0AFAAGAAgAAAAhAFr0LFu/AAAAFQEAAAsA&#10;AAAAAAAAAAAAAAAAHwEAAF9yZWxzLy5yZWxzUEsBAi0AFAAGAAgAAAAhAOTHjK/EAAAA3wAAAA8A&#10;AAAAAAAAAAAAAAAABwIAAGRycy9kb3ducmV2LnhtbFBLBQYAAAAAAwADALcAAAD4AgAAAAA=&#10;" filled="f" stroked="f">
                  <v:textbox inset="0,0,0,0">
                    <w:txbxContent>
                      <w:p w14:paraId="68236752" w14:textId="77777777" w:rsidR="00890EF3" w:rsidRDefault="00E5345D">
                        <w:pPr>
                          <w:spacing w:after="160" w:line="259" w:lineRule="auto"/>
                          <w:ind w:left="0" w:right="0"/>
                          <w:jc w:val="left"/>
                        </w:pPr>
                        <w:r>
                          <w:rPr>
                            <w:sz w:val="18"/>
                          </w:rPr>
                          <w:t>000058</w:t>
                        </w:r>
                      </w:p>
                    </w:txbxContent>
                  </v:textbox>
                </v:rect>
                <v:rect id="Rectangle 176598" o:spid="_x0000_s1076" style="position:absolute;left:4389;width:196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k0xAAAAN8AAAAPAAAAZHJzL2Rvd25yZXYueG1sRE9Na8JA&#10;EL0X+h+WKXirmwpaE11F1KJHqwXb25Adk9DsbMhuTdpf7xwKHh/ve77sXa2u1IbKs4GXYQKKOPe2&#10;4sLAx+nteQoqRGSLtWcy8EsBlovHhzlm1nf8TtdjLJSEcMjQQBljk2kd8pIchqFviIW7+NZhFNgW&#10;2rbYSbir9ShJJtphxdJQYkPrkvLv448zsJs2q8+9/+uKevu1Ox/O6eaURmMGT/1qBipSH+/if/fe&#10;yvzXyTiVwfJHAOjFDQAA//8DAFBLAQItABQABgAIAAAAIQDb4fbL7gAAAIUBAAATAAAAAAAAAAAA&#10;AAAAAAAAAABbQ29udGVudF9UeXBlc10ueG1sUEsBAi0AFAAGAAgAAAAhAFr0LFu/AAAAFQEAAAsA&#10;AAAAAAAAAAAAAAAAHwEAAF9yZWxzLy5yZWxzUEsBAi0AFAAGAAgAAAAhAIuLKTTEAAAA3wAAAA8A&#10;AAAAAAAAAAAAAAAABwIAAGRycy9kb3ducmV2LnhtbFBLBQYAAAAAAwADALcAAAD4AgAAAAA=&#10;" filled="f" stroked="f">
                  <v:textbox inset="0,0,0,0">
                    <w:txbxContent>
                      <w:p w14:paraId="72601957" w14:textId="77777777" w:rsidR="00890EF3" w:rsidRDefault="00E5345D">
                        <w:pPr>
                          <w:spacing w:after="160" w:line="259" w:lineRule="auto"/>
                          <w:ind w:left="0" w:right="0"/>
                          <w:jc w:val="left"/>
                        </w:pPr>
                        <w:r>
                          <w:rPr>
                            <w:sz w:val="18"/>
                          </w:rPr>
                          <w:t xml:space="preserve">25 </w:t>
                        </w:r>
                      </w:p>
                    </w:txbxContent>
                  </v:textbox>
                </v:rect>
                <v:rect id="Rectangle 176597" o:spid="_x0000_s1077" style="position:absolute;left:3169;top:91;width:11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1GxQAAAN8AAAAPAAAAZHJzL2Rvd25yZXYueG1sRE/LasJA&#10;FN0L/YfhFtzppAUfSTMRqYou6wNsd5fMbRKauRMyo4l+fadQcHk473TRm1pcqXWVZQUv4wgEcW51&#10;xYWC03EzmoNwHlljbZkU3MjBInsapJho2/GergdfiBDCLkEFpfdNIqXLSzLoxrYhDty3bQ36ANtC&#10;6ha7EG5q+RpFU2mw4tBQYkPvJeU/h4tRsJ03y8+dvXdFvf7anj/O8eoYe6WGz/3yDYSn3j/E/+6d&#10;DvNn00k8g78/AYDMfgEAAP//AwBQSwECLQAUAAYACAAAACEA2+H2y+4AAACFAQAAEwAAAAAAAAAA&#10;AAAAAAAAAAAAW0NvbnRlbnRfVHlwZXNdLnhtbFBLAQItABQABgAIAAAAIQBa9CxbvwAAABUBAAAL&#10;AAAAAAAAAAAAAAAAAB8BAABfcmVscy8ucmVsc1BLAQItABQABgAIAAAAIQD6FL1GxQAAAN8AAAAP&#10;AAAAAAAAAAAAAAAAAAcCAABkcnMvZG93bnJldi54bWxQSwUGAAAAAAMAAwC3AAAA+QIAAAAA&#10;" filled="f" stroked="f">
                  <v:textbox inset="0,0,0,0">
                    <w:txbxContent>
                      <w:p w14:paraId="38753639" w14:textId="77777777" w:rsidR="00890EF3" w:rsidRDefault="00E5345D">
                        <w:pPr>
                          <w:spacing w:after="160" w:line="259" w:lineRule="auto"/>
                          <w:ind w:left="0" w:right="0"/>
                          <w:jc w:val="left"/>
                        </w:pPr>
                        <w:r>
                          <w:rPr>
                            <w:sz w:val="18"/>
                          </w:rPr>
                          <w:t xml:space="preserve">0 </w:t>
                        </w:r>
                      </w:p>
                    </w:txbxContent>
                  </v:textbox>
                </v:rect>
                <v:rect id="Rectangle 176596" o:spid="_x0000_s1078" style="position:absolute;top:121;width:3304;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jdxQAAAN8AAAAPAAAAZHJzL2Rvd25yZXYueG1sRE9Na8JA&#10;EL0L/Q/LFHrTTYWmJmYjUit6tFqw3obsmASzsyG7NbG/visUeny872wxmEZcqXO1ZQXPkwgEcWF1&#10;zaWCz8N6PAPhPLLGxjIpuJGDRf4wyjDVtucPuu59KUIIuxQVVN63qZSuqMigm9iWOHBn2xn0AXal&#10;1B32Idw0chpFsTRYc2iosKW3iorL/tso2Mza5dfW/vRl837aHHfHZHVIvFJPj8NyDsLT4P/Ff+6t&#10;DvNf45ckhvufAEDmvwAAAP//AwBQSwECLQAUAAYACAAAACEA2+H2y+4AAACFAQAAEwAAAAAAAAAA&#10;AAAAAAAAAAAAW0NvbnRlbnRfVHlwZXNdLnhtbFBLAQItABQABgAIAAAAIQBa9CxbvwAAABUBAAAL&#10;AAAAAAAAAAAAAAAAAB8BAABfcmVscy8ucmVsc1BLAQItABQABgAIAAAAIQCVWBjdxQAAAN8AAAAP&#10;AAAAAAAAAAAAAAAAAAcCAABkcnMvZG93bnJldi54bWxQSwUGAAAAAAMAAwC3AAAA+QIAAAAA&#10;" filled="f" stroked="f">
                  <v:textbox inset="0,0,0,0">
                    <w:txbxContent>
                      <w:p w14:paraId="434321F3" w14:textId="77777777" w:rsidR="00890EF3" w:rsidRDefault="00E5345D">
                        <w:pPr>
                          <w:spacing w:after="160" w:line="259" w:lineRule="auto"/>
                          <w:ind w:left="0" w:right="0"/>
                          <w:jc w:val="left"/>
                        </w:pPr>
                        <w:r>
                          <w:rPr>
                            <w:sz w:val="18"/>
                          </w:rPr>
                          <w:t xml:space="preserve">08-5 </w:t>
                        </w:r>
                      </w:p>
                    </w:txbxContent>
                  </v:textbox>
                </v:rect>
                <w10:wrap type="square" anchorx="margin" anchory="page"/>
              </v:group>
            </w:pict>
          </mc:Fallback>
        </mc:AlternateContent>
      </w:r>
      <w:r>
        <w:rPr>
          <w:noProof/>
          <w:sz w:val="22"/>
        </w:rPr>
        <mc:AlternateContent>
          <mc:Choice Requires="wpg">
            <w:drawing>
              <wp:anchor distT="0" distB="0" distL="114300" distR="114300" simplePos="0" relativeHeight="251676672" behindDoc="0" locked="0" layoutInCell="1" allowOverlap="1" wp14:anchorId="266E44EA" wp14:editId="6F5698A0">
                <wp:simplePos x="0" y="0"/>
                <wp:positionH relativeFrom="margin">
                  <wp:posOffset>2968754</wp:posOffset>
                </wp:positionH>
                <wp:positionV relativeFrom="page">
                  <wp:posOffset>8686800</wp:posOffset>
                </wp:positionV>
                <wp:extent cx="417576" cy="152400"/>
                <wp:effectExtent l="0" t="0" r="0" b="0"/>
                <wp:wrapSquare wrapText="bothSides"/>
                <wp:docPr id="262677" name="Group 262677"/>
                <wp:cNvGraphicFramePr/>
                <a:graphic xmlns:a="http://schemas.openxmlformats.org/drawingml/2006/main">
                  <a:graphicData uri="http://schemas.microsoft.com/office/word/2010/wordprocessingGroup">
                    <wpg:wgp>
                      <wpg:cNvGrpSpPr/>
                      <wpg:grpSpPr>
                        <a:xfrm>
                          <a:off x="0" y="0"/>
                          <a:ext cx="417576" cy="152400"/>
                          <a:chOff x="0" y="0"/>
                          <a:chExt cx="417576" cy="152400"/>
                        </a:xfrm>
                      </wpg:grpSpPr>
                      <wps:wsp>
                        <wps:cNvPr id="176589" name="Rectangle 176589"/>
                        <wps:cNvSpPr/>
                        <wps:spPr>
                          <a:xfrm>
                            <a:off x="0" y="6097"/>
                            <a:ext cx="149992" cy="194584"/>
                          </a:xfrm>
                          <a:prstGeom prst="rect">
                            <a:avLst/>
                          </a:prstGeom>
                          <a:ln>
                            <a:noFill/>
                          </a:ln>
                        </wps:spPr>
                        <wps:txbx>
                          <w:txbxContent>
                            <w:p w14:paraId="48C23D59" w14:textId="77777777" w:rsidR="00890EF3" w:rsidRDefault="00E5345D">
                              <w:pPr>
                                <w:spacing w:after="160" w:line="259" w:lineRule="auto"/>
                                <w:ind w:left="0" w:right="0"/>
                                <w:jc w:val="left"/>
                              </w:pPr>
                              <w:r>
                                <w:rPr>
                                  <w:sz w:val="20"/>
                                </w:rPr>
                                <w:t>16</w:t>
                              </w:r>
                            </w:p>
                          </w:txbxContent>
                        </wps:txbx>
                        <wps:bodyPr horzOverflow="overflow" vert="horz" lIns="0" tIns="0" rIns="0" bIns="0" rtlCol="0">
                          <a:noAutofit/>
                        </wps:bodyPr>
                      </wps:wsp>
                      <wps:wsp>
                        <wps:cNvPr id="176590" name="Rectangle 176590"/>
                        <wps:cNvSpPr/>
                        <wps:spPr>
                          <a:xfrm>
                            <a:off x="121920" y="24385"/>
                            <a:ext cx="16216" cy="113507"/>
                          </a:xfrm>
                          <a:prstGeom prst="rect">
                            <a:avLst/>
                          </a:prstGeom>
                          <a:ln>
                            <a:noFill/>
                          </a:ln>
                        </wps:spPr>
                        <wps:txbx>
                          <w:txbxContent>
                            <w:p w14:paraId="61CBC3E9" w14:textId="77777777" w:rsidR="00890EF3" w:rsidRDefault="00E5345D">
                              <w:pPr>
                                <w:spacing w:after="160" w:line="259" w:lineRule="auto"/>
                                <w:ind w:left="0" w:right="0"/>
                                <w:jc w:val="left"/>
                              </w:pPr>
                              <w:r>
                                <w:rPr>
                                  <w:sz w:val="22"/>
                                </w:rPr>
                                <w:t>:</w:t>
                              </w:r>
                            </w:p>
                          </w:txbxContent>
                        </wps:txbx>
                        <wps:bodyPr horzOverflow="overflow" vert="horz" lIns="0" tIns="0" rIns="0" bIns="0" rtlCol="0">
                          <a:noAutofit/>
                        </wps:bodyPr>
                      </wps:wsp>
                      <wps:wsp>
                        <wps:cNvPr id="176591" name="Rectangle 176591"/>
                        <wps:cNvSpPr/>
                        <wps:spPr>
                          <a:xfrm>
                            <a:off x="149352" y="6097"/>
                            <a:ext cx="149992" cy="109453"/>
                          </a:xfrm>
                          <a:prstGeom prst="rect">
                            <a:avLst/>
                          </a:prstGeom>
                          <a:ln>
                            <a:noFill/>
                          </a:ln>
                        </wps:spPr>
                        <wps:txbx>
                          <w:txbxContent>
                            <w:p w14:paraId="4B19AC77" w14:textId="77777777" w:rsidR="00890EF3" w:rsidRDefault="00E5345D">
                              <w:pPr>
                                <w:spacing w:after="160" w:line="259" w:lineRule="auto"/>
                                <w:ind w:left="0" w:right="0"/>
                                <w:jc w:val="left"/>
                              </w:pPr>
                              <w:r>
                                <w:rPr>
                                  <w:sz w:val="18"/>
                                </w:rPr>
                                <w:t>20</w:t>
                              </w:r>
                            </w:p>
                          </w:txbxContent>
                        </wps:txbx>
                        <wps:bodyPr horzOverflow="overflow" vert="horz" lIns="0" tIns="0" rIns="0" bIns="0" rtlCol="0">
                          <a:noAutofit/>
                        </wps:bodyPr>
                      </wps:wsp>
                      <wps:wsp>
                        <wps:cNvPr id="176592" name="Rectangle 176592"/>
                        <wps:cNvSpPr/>
                        <wps:spPr>
                          <a:xfrm>
                            <a:off x="274320" y="21337"/>
                            <a:ext cx="16216" cy="117561"/>
                          </a:xfrm>
                          <a:prstGeom prst="rect">
                            <a:avLst/>
                          </a:prstGeom>
                          <a:ln>
                            <a:noFill/>
                          </a:ln>
                        </wps:spPr>
                        <wps:txbx>
                          <w:txbxContent>
                            <w:p w14:paraId="40B815B4" w14:textId="77777777" w:rsidR="00890EF3" w:rsidRDefault="00E5345D">
                              <w:pPr>
                                <w:spacing w:after="160" w:line="259" w:lineRule="auto"/>
                                <w:ind w:left="0" w:right="0"/>
                                <w:jc w:val="left"/>
                              </w:pPr>
                              <w:r>
                                <w:rPr>
                                  <w:sz w:val="22"/>
                                </w:rPr>
                                <w:t>:</w:t>
                              </w:r>
                            </w:p>
                          </w:txbxContent>
                        </wps:txbx>
                        <wps:bodyPr horzOverflow="overflow" vert="horz" lIns="0" tIns="0" rIns="0" bIns="0" rtlCol="0">
                          <a:noAutofit/>
                        </wps:bodyPr>
                      </wps:wsp>
                      <wps:wsp>
                        <wps:cNvPr id="176593" name="Rectangle 176593"/>
                        <wps:cNvSpPr/>
                        <wps:spPr>
                          <a:xfrm>
                            <a:off x="301752" y="0"/>
                            <a:ext cx="154046" cy="117562"/>
                          </a:xfrm>
                          <a:prstGeom prst="rect">
                            <a:avLst/>
                          </a:prstGeom>
                          <a:ln>
                            <a:noFill/>
                          </a:ln>
                        </wps:spPr>
                        <wps:txbx>
                          <w:txbxContent>
                            <w:p w14:paraId="46EB55F5" w14:textId="77777777" w:rsidR="00890EF3" w:rsidRDefault="00E5345D">
                              <w:pPr>
                                <w:spacing w:after="160" w:line="259" w:lineRule="auto"/>
                                <w:ind w:left="0" w:right="0"/>
                                <w:jc w:val="left"/>
                              </w:pPr>
                              <w:r>
                                <w:rPr>
                                  <w:sz w:val="18"/>
                                </w:rPr>
                                <w:t>39</w:t>
                              </w:r>
                            </w:p>
                          </w:txbxContent>
                        </wps:txbx>
                        <wps:bodyPr horzOverflow="overflow" vert="horz" lIns="0" tIns="0" rIns="0" bIns="0" rtlCol="0">
                          <a:noAutofit/>
                        </wps:bodyPr>
                      </wps:wsp>
                    </wpg:wgp>
                  </a:graphicData>
                </a:graphic>
              </wp:anchor>
            </w:drawing>
          </mc:Choice>
          <mc:Fallback>
            <w:pict>
              <v:group w14:anchorId="266E44EA" id="Group 262677" o:spid="_x0000_s1079" style="position:absolute;left:0;text-align:left;margin-left:233.75pt;margin-top:684pt;width:32.9pt;height:12pt;z-index:251676672;mso-position-horizontal-relative:margin;mso-position-vertical-relative:page" coordsize="417576,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qWugIAAOcLAAAOAAAAZHJzL2Uyb0RvYy54bWzkVtlq3DAUfS/0H4TeG1tex2Y8oTRNKJQm&#10;JO0HaGx5AdsSkhJP+vW9kpdJJ00TUhgKeZHlK/ku59wja32661p0x6RqeJ9hcuJixPqcF01fZfjH&#10;9/MPK4yUpn1BW96zDN8zhU8379+tB5Eyj9e8LZhE4KRX6SAyXGstUsdRec06qk64YD0sllx2VMOr&#10;rJxC0gG8d63juW7kDFwWQvKcKQXWs3ERb6z/smS5vixLxTRqMwy5aTtKO27N6GzWNK0kFXWTT2nQ&#10;V2TR0aaHoIurM6opupXNI1ddk0uueKlPct45vCybnNkaoBriHlRzIfmtsLVU6VCJBSaA9gCnV7vN&#10;v91dSdQUGfYiL4pjjHraAU82NJpsANIgqhT2XkhxI67kZKjGN1P3rpSdeUJFaGfhvV/gZTuNcjAG&#10;JA7jCKMclkjoBe4Ef14DR4++yuvPf/3OmYM6JrcllUFAI6k9VurfsLqpqWCWAmXqn7AicRSukhmr&#10;a+gy2lctQ5PdwmP3L2CpVAFuTyIVuUk89uIMFgmSJPEmsJIgXAVmfSmapkIqfcF4h8wkwxKSsB1I&#10;774qPW6dt5iwbW/Gnp83bTuuGgtgN2dmZnq33dlmCIiJZkxbXtxD1TWXPy9B52XLhwzzaYaN9CG4&#10;WcWo/dID2kZl80TOk+08kbr9xK0Wx3Q+3mpeNjbffbQpL6BxzOEofCaQ+Nj7v/MJ9gkK4P95PolH&#10;Eg9cQY97gb8KD1iNPDIrgPiha0k/GqneXMnbIZU8QerS3y8jNUj8EMQIpD6jVBek6huYj0aqjbbX&#10;zltQKjDxR6Uu/f0iUr048GelEt8/PH8fKjUOI9swRyPVHvZvi1T/CVKX/n4Rqb4Ll4xRqdPtYvmh&#10;hoEbLGcvMGq75WiM2h/B/8CovS7BbdIeUdPN11xXH77bH/D+fr75BQAA//8DAFBLAwQUAAYACAAA&#10;ACEAXuZz1OMAAAANAQAADwAAAGRycy9kb3ducmV2LnhtbEyPwU7DMBBE70j8g7VI3KiTmoQ2xKmq&#10;CjhVSLRIqDc33iZRYzuK3ST9e7YnOO7M0+xMvppMywbsfeOshHgWAUNbOt3YSsL3/v1pAcwHZbVq&#10;nUUJV/SwKu7vcpVpN9ovHHahYhRifaYk1CF0Gee+rNEoP3MdWvJOrjcq0NlXXPdqpHDT8nkUpdyo&#10;xtKHWnW4qbE87y5GwseoxrWI34bt+bS5HvbJ5882RikfH6b1K7CAU/iD4VafqkNBnY7uYrVnrYTn&#10;9CUhlAyRLmgVIYkQAtjxJi3nEfAi5/9XFL8AAAD//wMAUEsBAi0AFAAGAAgAAAAhALaDOJL+AAAA&#10;4QEAABMAAAAAAAAAAAAAAAAAAAAAAFtDb250ZW50X1R5cGVzXS54bWxQSwECLQAUAAYACAAAACEA&#10;OP0h/9YAAACUAQAACwAAAAAAAAAAAAAAAAAvAQAAX3JlbHMvLnJlbHNQSwECLQAUAAYACAAAACEA&#10;KNW6lroCAADnCwAADgAAAAAAAAAAAAAAAAAuAgAAZHJzL2Uyb0RvYy54bWxQSwECLQAUAAYACAAA&#10;ACEAXuZz1OMAAAANAQAADwAAAAAAAAAAAAAAAAAUBQAAZHJzL2Rvd25yZXYueG1sUEsFBgAAAAAE&#10;AAQA8wAAACQGAAAAAA==&#10;">
                <v:rect id="Rectangle 176589" o:spid="_x0000_s1080" style="position:absolute;top:6097;width:149992;height:19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pyxAAAAN8AAAAPAAAAZHJzL2Rvd25yZXYueG1sRE9Na8JA&#10;EL0L/Q/LFLzppoI2ia4iVdFjq4J6G7JjEszOhuxqYn99t1Do8fG+Z4vOVOJBjSstK3gbRiCIM6tL&#10;zhUcD5tBDMJ5ZI2VZVLwJAeL+Utvhqm2LX/RY+9zEULYpaig8L5OpXRZQQbd0NbEgbvaxqAPsMml&#10;brAN4aaSoyiaSIMlh4YCa/ooKLvt70bBNq6X5539bvNqfdmePk/J6pB4pfqv3XIKwlPn/8V/7p0O&#10;898n4ziB3z8BgJz/AAAA//8DAFBLAQItABQABgAIAAAAIQDb4fbL7gAAAIUBAAATAAAAAAAAAAAA&#10;AAAAAAAAAABbQ29udGVudF9UeXBlc10ueG1sUEsBAi0AFAAGAAgAAAAhAFr0LFu/AAAAFQEAAAsA&#10;AAAAAAAAAAAAAAAAHwEAAF9yZWxzLy5yZWxzUEsBAi0AFAAGAAgAAAAhAGEeGnLEAAAA3wAAAA8A&#10;AAAAAAAAAAAAAAAABwIAAGRycy9kb3ducmV2LnhtbFBLBQYAAAAAAwADALcAAAD4AgAAAAA=&#10;" filled="f" stroked="f">
                  <v:textbox inset="0,0,0,0">
                    <w:txbxContent>
                      <w:p w14:paraId="48C23D59" w14:textId="77777777" w:rsidR="00890EF3" w:rsidRDefault="00E5345D">
                        <w:pPr>
                          <w:spacing w:after="160" w:line="259" w:lineRule="auto"/>
                          <w:ind w:left="0" w:right="0"/>
                          <w:jc w:val="left"/>
                        </w:pPr>
                        <w:r>
                          <w:rPr>
                            <w:sz w:val="20"/>
                          </w:rPr>
                          <w:t>16</w:t>
                        </w:r>
                      </w:p>
                    </w:txbxContent>
                  </v:textbox>
                </v:rect>
                <v:rect id="Rectangle 176590" o:spid="_x0000_s1081" style="position:absolute;left:121920;top:24385;width:16216;height:1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yxAAAAN8AAAAPAAAAZHJzL2Rvd25yZXYueG1sRE9Na8JA&#10;EL0X+h+WKXirmwpaE11F1KJHqwXb25Adk9DsbMhuTdpf7xwKHh/ve77sXa2u1IbKs4GXYQKKOPe2&#10;4sLAx+nteQoqRGSLtWcy8EsBlovHhzlm1nf8TtdjLJSEcMjQQBljk2kd8pIchqFviIW7+NZhFNgW&#10;2rbYSbir9ShJJtphxdJQYkPrkvLv448zsJs2q8+9/+uKevu1Ox/O6eaURmMGT/1qBipSH+/if/fe&#10;yvzXyTiVB/JHAOjFDQAA//8DAFBLAQItABQABgAIAAAAIQDb4fbL7gAAAIUBAAATAAAAAAAAAAAA&#10;AAAAAAAAAABbQ29udGVudF9UeXBlc10ueG1sUEsBAi0AFAAGAAgAAAAhAFr0LFu/AAAAFQEAAAsA&#10;AAAAAAAAAAAAAAAAHwEAAF9yZWxzLy5yZWxzUEsBAi0AFAAGAAgAAAAhAHX9JTLEAAAA3wAAAA8A&#10;AAAAAAAAAAAAAAAABwIAAGRycy9kb3ducmV2LnhtbFBLBQYAAAAAAwADALcAAAD4AgAAAAA=&#10;" filled="f" stroked="f">
                  <v:textbox inset="0,0,0,0">
                    <w:txbxContent>
                      <w:p w14:paraId="61CBC3E9" w14:textId="77777777" w:rsidR="00890EF3" w:rsidRDefault="00E5345D">
                        <w:pPr>
                          <w:spacing w:after="160" w:line="259" w:lineRule="auto"/>
                          <w:ind w:left="0" w:right="0"/>
                          <w:jc w:val="left"/>
                        </w:pPr>
                        <w:r>
                          <w:rPr>
                            <w:sz w:val="22"/>
                          </w:rPr>
                          <w:t>:</w:t>
                        </w:r>
                      </w:p>
                    </w:txbxContent>
                  </v:textbox>
                </v:rect>
                <v:rect id="Rectangle 176591" o:spid="_x0000_s1082" style="position:absolute;left:149352;top:6097;width:149992;height:10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CpxQAAAN8AAAAPAAAAZHJzL2Rvd25yZXYueG1sRE/LasJA&#10;FN0L/sNwhe50oqBNUkcRH+iyPsB2d8ncJsHMnZCZmtiv7xQKLg/nPV92phJ3alxpWcF4FIEgzqwu&#10;OVdwOe+GMQjnkTVWlknBgxwsF/3eHFNtWz7S/eRzEULYpaig8L5OpXRZQQbdyNbEgfuyjUEfYJNL&#10;3WAbwk0lJ1E0kwZLDg0F1rQuKLudvo2CfVyvPg72p82r7ef++n5NNufEK/Uy6FZvIDx1/in+dx90&#10;mP86myZj+PsTAMjFLwAAAP//AwBQSwECLQAUAAYACAAAACEA2+H2y+4AAACFAQAAEwAAAAAAAAAA&#10;AAAAAAAAAAAAW0NvbnRlbnRfVHlwZXNdLnhtbFBLAQItABQABgAIAAAAIQBa9CxbvwAAABUBAAAL&#10;AAAAAAAAAAAAAAAAAB8BAABfcmVscy8ucmVsc1BLAQItABQABgAIAAAAIQAasYCpxQAAAN8AAAAP&#10;AAAAAAAAAAAAAAAAAAcCAABkcnMvZG93bnJldi54bWxQSwUGAAAAAAMAAwC3AAAA+QIAAAAA&#10;" filled="f" stroked="f">
                  <v:textbox inset="0,0,0,0">
                    <w:txbxContent>
                      <w:p w14:paraId="4B19AC77" w14:textId="77777777" w:rsidR="00890EF3" w:rsidRDefault="00E5345D">
                        <w:pPr>
                          <w:spacing w:after="160" w:line="259" w:lineRule="auto"/>
                          <w:ind w:left="0" w:right="0"/>
                          <w:jc w:val="left"/>
                        </w:pPr>
                        <w:r>
                          <w:rPr>
                            <w:sz w:val="18"/>
                          </w:rPr>
                          <w:t>20</w:t>
                        </w:r>
                      </w:p>
                    </w:txbxContent>
                  </v:textbox>
                </v:rect>
                <v:rect id="Rectangle 176592" o:spid="_x0000_s1083" style="position:absolute;left:274320;top:21337;width:16216;height:11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7exAAAAN8AAAAPAAAAZHJzL2Rvd25yZXYueG1sRE/LasJA&#10;FN0L/sNwhe50ouAjqaOIWnRZH2C7u2Ruk2DmTshMTerXOwXB5eG858vWlOJGtSssKxgOIhDEqdUF&#10;ZwrOp4/+DITzyBpLy6TgjxwsF93OHBNtGz7Q7egzEULYJagg975KpHRpTgbdwFbEgfuxtUEfYJ1J&#10;XWMTwk0pR1E0kQYLDg05VrTOKb0ef42C3axafe3tvcnK7ffu8nmJN6fYK/XWa1fvIDy1/iV+uvc6&#10;zJ9OxvEI/v8EAHLxAAAA//8DAFBLAQItABQABgAIAAAAIQDb4fbL7gAAAIUBAAATAAAAAAAAAAAA&#10;AAAAAAAAAABbQ29udGVudF9UeXBlc10ueG1sUEsBAi0AFAAGAAgAAAAhAFr0LFu/AAAAFQEAAAsA&#10;AAAAAAAAAAAAAAAAHwEAAF9yZWxzLy5yZWxzUEsBAi0AFAAGAAgAAAAhAOpjHt7EAAAA3wAAAA8A&#10;AAAAAAAAAAAAAAAABwIAAGRycy9kb3ducmV2LnhtbFBLBQYAAAAAAwADALcAAAD4AgAAAAA=&#10;" filled="f" stroked="f">
                  <v:textbox inset="0,0,0,0">
                    <w:txbxContent>
                      <w:p w14:paraId="40B815B4" w14:textId="77777777" w:rsidR="00890EF3" w:rsidRDefault="00E5345D">
                        <w:pPr>
                          <w:spacing w:after="160" w:line="259" w:lineRule="auto"/>
                          <w:ind w:left="0" w:right="0"/>
                          <w:jc w:val="left"/>
                        </w:pPr>
                        <w:r>
                          <w:rPr>
                            <w:sz w:val="22"/>
                          </w:rPr>
                          <w:t>:</w:t>
                        </w:r>
                      </w:p>
                    </w:txbxContent>
                  </v:textbox>
                </v:rect>
                <v:rect id="Rectangle 176593" o:spid="_x0000_s1084" style="position:absolute;left:301752;width:154046;height:11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tFxQAAAN8AAAAPAAAAZHJzL2Rvd25yZXYueG1sRE/LasJA&#10;FN0X/IfhFtzVSVu0JjqKtIoufRRsd5fMNQlm7oTMaKJf7wiCy8N5j6etKcWZaldYVvDei0AQp1YX&#10;nCn43S3ehiCcR9ZYWiYFF3IwnXRexpho2/CGzlufiRDCLkEFufdVIqVLczLoerYiDtzB1gZ9gHUm&#10;dY1NCDel/IiigTRYcGjIsaLvnNLj9mQULIfV7G9lr01Wzv+X+/U+/tnFXqnuazsbgfDU+qf44V7p&#10;MP9r0I8/4f4nAJCTGwAAAP//AwBQSwECLQAUAAYACAAAACEA2+H2y+4AAACFAQAAEwAAAAAAAAAA&#10;AAAAAAAAAAAAW0NvbnRlbnRfVHlwZXNdLnhtbFBLAQItABQABgAIAAAAIQBa9CxbvwAAABUBAAAL&#10;AAAAAAAAAAAAAAAAAB8BAABfcmVscy8ucmVsc1BLAQItABQABgAIAAAAIQCFL7tFxQAAAN8AAAAP&#10;AAAAAAAAAAAAAAAAAAcCAABkcnMvZG93bnJldi54bWxQSwUGAAAAAAMAAwC3AAAA+QIAAAAA&#10;" filled="f" stroked="f">
                  <v:textbox inset="0,0,0,0">
                    <w:txbxContent>
                      <w:p w14:paraId="46EB55F5" w14:textId="77777777" w:rsidR="00890EF3" w:rsidRDefault="00E5345D">
                        <w:pPr>
                          <w:spacing w:after="160" w:line="259" w:lineRule="auto"/>
                          <w:ind w:left="0" w:right="0"/>
                          <w:jc w:val="left"/>
                        </w:pPr>
                        <w:r>
                          <w:rPr>
                            <w:sz w:val="18"/>
                          </w:rPr>
                          <w:t>39</w:t>
                        </w:r>
                      </w:p>
                    </w:txbxContent>
                  </v:textbox>
                </v:rect>
                <w10:wrap type="square" anchorx="margin" anchory="page"/>
              </v:group>
            </w:pict>
          </mc:Fallback>
        </mc:AlternateContent>
      </w:r>
      <w:r>
        <w:rPr>
          <w:noProof/>
          <w:sz w:val="22"/>
        </w:rPr>
        <mc:AlternateContent>
          <mc:Choice Requires="wpg">
            <w:drawing>
              <wp:anchor distT="0" distB="0" distL="114300" distR="114300" simplePos="0" relativeHeight="251677696" behindDoc="0" locked="0" layoutInCell="1" allowOverlap="1" wp14:anchorId="682A273C" wp14:editId="34302567">
                <wp:simplePos x="0" y="0"/>
                <wp:positionH relativeFrom="margin">
                  <wp:posOffset>5992371</wp:posOffset>
                </wp:positionH>
                <wp:positionV relativeFrom="page">
                  <wp:posOffset>8641081</wp:posOffset>
                </wp:positionV>
                <wp:extent cx="262127" cy="155447"/>
                <wp:effectExtent l="0" t="0" r="0" b="0"/>
                <wp:wrapTopAndBottom/>
                <wp:docPr id="262678" name="Group 262678"/>
                <wp:cNvGraphicFramePr/>
                <a:graphic xmlns:a="http://schemas.openxmlformats.org/drawingml/2006/main">
                  <a:graphicData uri="http://schemas.microsoft.com/office/word/2010/wordprocessingGroup">
                    <wpg:wgp>
                      <wpg:cNvGrpSpPr/>
                      <wpg:grpSpPr>
                        <a:xfrm>
                          <a:off x="0" y="0"/>
                          <a:ext cx="262127" cy="155447"/>
                          <a:chOff x="0" y="0"/>
                          <a:chExt cx="262127" cy="155447"/>
                        </a:xfrm>
                      </wpg:grpSpPr>
                      <wps:wsp>
                        <wps:cNvPr id="176585" name="Rectangle 176585"/>
                        <wps:cNvSpPr/>
                        <wps:spPr>
                          <a:xfrm>
                            <a:off x="0" y="6096"/>
                            <a:ext cx="141884" cy="198637"/>
                          </a:xfrm>
                          <a:prstGeom prst="rect">
                            <a:avLst/>
                          </a:prstGeom>
                          <a:ln>
                            <a:noFill/>
                          </a:ln>
                        </wps:spPr>
                        <wps:txbx>
                          <w:txbxContent>
                            <w:p w14:paraId="2DB68CEB" w14:textId="77777777" w:rsidR="00890EF3" w:rsidRDefault="00E5345D">
                              <w:pPr>
                                <w:spacing w:after="160" w:line="259" w:lineRule="auto"/>
                                <w:ind w:left="0" w:right="0"/>
                                <w:jc w:val="left"/>
                              </w:pPr>
                              <w:r>
                                <w:rPr>
                                  <w:sz w:val="20"/>
                                </w:rPr>
                                <w:t>16</w:t>
                              </w:r>
                            </w:p>
                          </w:txbxContent>
                        </wps:txbx>
                        <wps:bodyPr horzOverflow="overflow" vert="horz" lIns="0" tIns="0" rIns="0" bIns="0" rtlCol="0">
                          <a:noAutofit/>
                        </wps:bodyPr>
                      </wps:wsp>
                      <wps:wsp>
                        <wps:cNvPr id="176586" name="Rectangle 176586"/>
                        <wps:cNvSpPr/>
                        <wps:spPr>
                          <a:xfrm>
                            <a:off x="112775" y="0"/>
                            <a:ext cx="40539" cy="133776"/>
                          </a:xfrm>
                          <a:prstGeom prst="rect">
                            <a:avLst/>
                          </a:prstGeom>
                          <a:ln>
                            <a:noFill/>
                          </a:ln>
                        </wps:spPr>
                        <wps:txbx>
                          <w:txbxContent>
                            <w:p w14:paraId="3C4AFC15" w14:textId="77777777" w:rsidR="00890EF3" w:rsidRDefault="00E5345D">
                              <w:pPr>
                                <w:spacing w:after="160" w:line="259" w:lineRule="auto"/>
                                <w:ind w:left="0" w:right="0"/>
                                <w:jc w:val="left"/>
                              </w:pPr>
                              <w:r>
                                <w:rPr>
                                  <w:sz w:val="12"/>
                                </w:rPr>
                                <w:t>/</w:t>
                              </w:r>
                            </w:p>
                          </w:txbxContent>
                        </wps:txbx>
                        <wps:bodyPr horzOverflow="overflow" vert="horz" lIns="0" tIns="0" rIns="0" bIns="0" rtlCol="0">
                          <a:noAutofit/>
                        </wps:bodyPr>
                      </wps:wsp>
                      <wps:wsp>
                        <wps:cNvPr id="176587" name="Rectangle 176587"/>
                        <wps:cNvSpPr/>
                        <wps:spPr>
                          <a:xfrm>
                            <a:off x="152400" y="0"/>
                            <a:ext cx="145937" cy="198637"/>
                          </a:xfrm>
                          <a:prstGeom prst="rect">
                            <a:avLst/>
                          </a:prstGeom>
                          <a:ln>
                            <a:noFill/>
                          </a:ln>
                        </wps:spPr>
                        <wps:txbx>
                          <w:txbxContent>
                            <w:p w14:paraId="05BD1764" w14:textId="77777777" w:rsidR="00890EF3" w:rsidRDefault="00E5345D">
                              <w:pPr>
                                <w:spacing w:after="160" w:line="259" w:lineRule="auto"/>
                                <w:ind w:left="0" w:right="0"/>
                                <w:jc w:val="left"/>
                              </w:pPr>
                              <w:r>
                                <w:rPr>
                                  <w:sz w:val="20"/>
                                </w:rPr>
                                <w:t>17</w:t>
                              </w:r>
                            </w:p>
                          </w:txbxContent>
                        </wps:txbx>
                        <wps:bodyPr horzOverflow="overflow" vert="horz" lIns="0" tIns="0" rIns="0" bIns="0" rtlCol="0">
                          <a:noAutofit/>
                        </wps:bodyPr>
                      </wps:wsp>
                    </wpg:wgp>
                  </a:graphicData>
                </a:graphic>
              </wp:anchor>
            </w:drawing>
          </mc:Choice>
          <mc:Fallback>
            <w:pict>
              <v:group w14:anchorId="682A273C" id="Group 262678" o:spid="_x0000_s1085" style="position:absolute;left:0;text-align:left;margin-left:471.85pt;margin-top:680.4pt;width:20.65pt;height:12.25pt;z-index:251677696;mso-position-horizontal-relative:margin;mso-position-vertical-relative:page" coordsize="262127,155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9jbAIAADkIAAAOAAAAZHJzL2Uyb0RvYy54bWzkVduK2zAQfS/0H4TeG9uJL4mJs5RuNxRK&#10;d9ltP0CR5QvYkpCUONuv70i+pCRsW7YQCn2RRyN5LufMjNY3x7ZBB6Z0LXiGg5mPEeNU5DUvM/zt&#10;6927JUbaEJ6TRnCW4Wem8c3m7Zt1J1M2F5VocqYQGOE67WSGK2Nk6nmaVqwleiYk43BYCNUSA1tV&#10;erkiHVhvG2/u+7HXCZVLJSjTGrS3/SHeOPtFwai5LwrNDGoyDLEZtyq37uzqbdYkLRWRVU2HMMgr&#10;omhJzcHpZOqWGIL2qr4w1dZUCS0KM6Oi9URR1JS5HCCbwD/LZqvEXrpcyrQr5QQTQHuG06vN0i+H&#10;B4XqPMPzeB4nwBYnLfDkXKNBByB1skzh7lbJJ/mgBkXZ72zex0K19gsZoaOD93mClx0NoqAEa8E8&#10;wYjCURBFYZj08NMKOLr4i1Yff/mfNzr1bGxTKJ2EQtInrPTfYfVUEckcBdrmP2AVJHG0jEasHqHK&#10;CC8bhga9g8fdn8DSqQbcXkQq9ldxD8YIVhAGy2U4gLVaxgsH1pQ0SaXSZstEi6yQYQVBuAokh8/a&#10;QARwdbxi3Tbcrlzc1U3Tn1oNYDdGZiVz3B1dMYQuGqvaifwZsq6E+n4PfV40osuwGCRsWx+c21OM&#10;mk8c0LZdNgpqFHajoEzzQbhe7MN5vzeiqF28J29DXECjLbxr8Rm/wOcEBfD/ez4DKPEESuOy/EM/&#10;WqwGQheLJHF2r0aoK58TxP8DoTBq+mF21qATFH9GaDQPfSjqS0KDMFpBW/bz7PoturQD419g1A1g&#10;eJ/czBneUvsA/rx3LX168Tc/AAAA//8DAFBLAwQUAAYACAAAACEAKnAkNuIAAAANAQAADwAAAGRy&#10;cy9kb3ducmV2LnhtbEyPQU+DQBCF7yb+h82YeLMLIpVSlqZp1FNjYmtietvCFEjZWcJugf57pyc9&#10;zntf3ryXrSbTigF711hSEM4CEEiFLRuqFHzv358SEM5rKnVrCRVc0cEqv7/LdFrakb5w2PlKcAi5&#10;VCuove9SKV1Ro9FuZjsk9k62N9rz2Vey7PXI4aaVz0Ewl0Y3xB9q3eGmxuK8uxgFH6Me11H4NmzP&#10;p831sI8/f7YhKvX4MK2XIDxO/g+GW32uDjl3OtoLlU60ChYv0SujbETzgEcwskhinne8SUkcgcwz&#10;+X9F/gsAAP//AwBQSwECLQAUAAYACAAAACEAtoM4kv4AAADhAQAAEwAAAAAAAAAAAAAAAAAAAAAA&#10;W0NvbnRlbnRfVHlwZXNdLnhtbFBLAQItABQABgAIAAAAIQA4/SH/1gAAAJQBAAALAAAAAAAAAAAA&#10;AAAAAC8BAABfcmVscy8ucmVsc1BLAQItABQABgAIAAAAIQCeJ39jbAIAADkIAAAOAAAAAAAAAAAA&#10;AAAAAC4CAABkcnMvZTJvRG9jLnhtbFBLAQItABQABgAIAAAAIQAqcCQ24gAAAA0BAAAPAAAAAAAA&#10;AAAAAAAAAMYEAABkcnMvZG93bnJldi54bWxQSwUGAAAAAAQABADzAAAA1QUAAAAA&#10;">
                <v:rect id="Rectangle 176585" o:spid="_x0000_s1086" style="position:absolute;top:6096;width:141884;height:19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B3xAAAAN8AAAAPAAAAZHJzL2Rvd25yZXYueG1sRE9Na8JA&#10;EL0L/Q/LFLzppgU1pq4iVdGjxoLtbchOk9DsbMiuJvrrXUHo8fG+Z4vOVOJCjSstK3gbRiCIM6tL&#10;zhV8HTeDGITzyBory6TgSg4W85feDBNtWz7QJfW5CCHsElRQeF8nUrqsIINuaGviwP3axqAPsMml&#10;brAN4aaS71E0lgZLDg0F1vRZUPaXno2CbVwvv3f21ubV+md72p+mq+PUK9V/7ZYfIDx1/l/8dO90&#10;mD8Zj+IRPP4EAHJ+BwAA//8DAFBLAQItABQABgAIAAAAIQDb4fbL7gAAAIUBAAATAAAAAAAAAAAA&#10;AAAAAAAAAABbQ29udGVudF9UeXBlc10ueG1sUEsBAi0AFAAGAAgAAAAhAFr0LFu/AAAAFQEAAAsA&#10;AAAAAAAAAAAAAAAAHwEAAF9yZWxzLy5yZWxzUEsBAi0AFAAGAAgAAAAhAOBTEHfEAAAA3wAAAA8A&#10;AAAAAAAAAAAAAAAABwIAAGRycy9kb3ducmV2LnhtbFBLBQYAAAAAAwADALcAAAD4AgAAAAA=&#10;" filled="f" stroked="f">
                  <v:textbox inset="0,0,0,0">
                    <w:txbxContent>
                      <w:p w14:paraId="2DB68CEB" w14:textId="77777777" w:rsidR="00890EF3" w:rsidRDefault="00E5345D">
                        <w:pPr>
                          <w:spacing w:after="160" w:line="259" w:lineRule="auto"/>
                          <w:ind w:left="0" w:right="0"/>
                          <w:jc w:val="left"/>
                        </w:pPr>
                        <w:r>
                          <w:rPr>
                            <w:sz w:val="20"/>
                          </w:rPr>
                          <w:t>16</w:t>
                        </w:r>
                      </w:p>
                    </w:txbxContent>
                  </v:textbox>
                </v:rect>
                <v:rect id="Rectangle 176586" o:spid="_x0000_s1087" style="position:absolute;left:112775;width:40539;height:133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4AxQAAAN8AAAAPAAAAZHJzL2Rvd25yZXYueG1sRE9Na8JA&#10;EL0L/odlhN50Y8E0pllFrKLHVoXY25CdJqHZ2ZDdmthf3y0Ueny872w9mEbcqHO1ZQXzWQSCuLC6&#10;5lLB5byfJiCcR9bYWCYFd3KwXo1HGaba9vxGt5MvRQhhl6KCyvs2ldIVFRl0M9sSB+7DdgZ9gF0p&#10;dYd9CDeNfIyiWBqsOTRU2NK2ouLz9GUUHJJ2cz3a775sdu+H/DVfvpyXXqmHybB5BuFp8P/iP/dR&#10;h/lP8SKJ4fdPACBXPwAAAP//AwBQSwECLQAUAAYACAAAACEA2+H2y+4AAACFAQAAEwAAAAAAAAAA&#10;AAAAAAAAAAAAW0NvbnRlbnRfVHlwZXNdLnhtbFBLAQItABQABgAIAAAAIQBa9CxbvwAAABUBAAAL&#10;AAAAAAAAAAAAAAAAAB8BAABfcmVscy8ucmVsc1BLAQItABQABgAIAAAAIQAQgY4AxQAAAN8AAAAP&#10;AAAAAAAAAAAAAAAAAAcCAABkcnMvZG93bnJldi54bWxQSwUGAAAAAAMAAwC3AAAA+QIAAAAA&#10;" filled="f" stroked="f">
                  <v:textbox inset="0,0,0,0">
                    <w:txbxContent>
                      <w:p w14:paraId="3C4AFC15" w14:textId="77777777" w:rsidR="00890EF3" w:rsidRDefault="00E5345D">
                        <w:pPr>
                          <w:spacing w:after="160" w:line="259" w:lineRule="auto"/>
                          <w:ind w:left="0" w:right="0"/>
                          <w:jc w:val="left"/>
                        </w:pPr>
                        <w:r>
                          <w:rPr>
                            <w:sz w:val="12"/>
                          </w:rPr>
                          <w:t>/</w:t>
                        </w:r>
                      </w:p>
                    </w:txbxContent>
                  </v:textbox>
                </v:rect>
                <v:rect id="Rectangle 176587" o:spid="_x0000_s1088" style="position:absolute;left:152400;width:145937;height:19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bxQAAAN8AAAAPAAAAZHJzL2Rvd25yZXYueG1sRE/LasJA&#10;FN0X/IfhCt3ViUJjTDOK+ECXVQu2u0vmNglm7oTMaNJ+vSMUujycd7boTS1u1LrKsoLxKAJBnFtd&#10;caHg47R9SUA4j6yxtkwKfsjBYj54yjDVtuMD3Y6+ECGEXYoKSu+bVEqXl2TQjWxDHLhv2xr0AbaF&#10;1C12IdzUchJFsTRYcWgosaFVSfnleDUKdkmz/Nzb366oN1+78/t5tj7NvFLPw375BsJT7//Ff+69&#10;DvOn8WsyhcefAEDO7wAAAP//AwBQSwECLQAUAAYACAAAACEA2+H2y+4AAACFAQAAEwAAAAAAAAAA&#10;AAAAAAAAAAAAW0NvbnRlbnRfVHlwZXNdLnhtbFBLAQItABQABgAIAAAAIQBa9CxbvwAAABUBAAAL&#10;AAAAAAAAAAAAAAAAAB8BAABfcmVscy8ucmVsc1BLAQItABQABgAIAAAAIQB/zSubxQAAAN8AAAAP&#10;AAAAAAAAAAAAAAAAAAcCAABkcnMvZG93bnJldi54bWxQSwUGAAAAAAMAAwC3AAAA+QIAAAAA&#10;" filled="f" stroked="f">
                  <v:textbox inset="0,0,0,0">
                    <w:txbxContent>
                      <w:p w14:paraId="05BD1764" w14:textId="77777777" w:rsidR="00890EF3" w:rsidRDefault="00E5345D">
                        <w:pPr>
                          <w:spacing w:after="160" w:line="259" w:lineRule="auto"/>
                          <w:ind w:left="0" w:right="0"/>
                          <w:jc w:val="left"/>
                        </w:pPr>
                        <w:r>
                          <w:rPr>
                            <w:sz w:val="20"/>
                          </w:rPr>
                          <w:t>17</w:t>
                        </w:r>
                      </w:p>
                    </w:txbxContent>
                  </v:textbox>
                </v:rect>
                <w10:wrap type="topAndBottom" anchorx="margin" anchory="page"/>
              </v:group>
            </w:pict>
          </mc:Fallback>
        </mc:AlternateContent>
      </w:r>
      <w:r>
        <w:rPr>
          <w:noProof/>
        </w:rPr>
        <w:drawing>
          <wp:anchor distT="0" distB="0" distL="114300" distR="114300" simplePos="0" relativeHeight="251678720" behindDoc="0" locked="0" layoutInCell="1" allowOverlap="0" wp14:anchorId="3617BCE1" wp14:editId="47B5E31F">
            <wp:simplePos x="0" y="0"/>
            <wp:positionH relativeFrom="margin">
              <wp:posOffset>-124965</wp:posOffset>
            </wp:positionH>
            <wp:positionV relativeFrom="page">
              <wp:posOffset>5577840</wp:posOffset>
            </wp:positionV>
            <wp:extent cx="832104" cy="112776"/>
            <wp:effectExtent l="0" t="0" r="0" b="0"/>
            <wp:wrapTopAndBottom/>
            <wp:docPr id="264564" name="Picture 264564"/>
            <wp:cNvGraphicFramePr/>
            <a:graphic xmlns:a="http://schemas.openxmlformats.org/drawingml/2006/main">
              <a:graphicData uri="http://schemas.openxmlformats.org/drawingml/2006/picture">
                <pic:pic xmlns:pic="http://schemas.openxmlformats.org/drawingml/2006/picture">
                  <pic:nvPicPr>
                    <pic:cNvPr id="264564" name="Picture 264564"/>
                    <pic:cNvPicPr/>
                  </pic:nvPicPr>
                  <pic:blipFill>
                    <a:blip r:embed="rId123"/>
                    <a:stretch>
                      <a:fillRect/>
                    </a:stretch>
                  </pic:blipFill>
                  <pic:spPr>
                    <a:xfrm rot="5399999">
                      <a:off x="0" y="0"/>
                      <a:ext cx="832104" cy="112776"/>
                    </a:xfrm>
                    <a:prstGeom prst="rect">
                      <a:avLst/>
                    </a:prstGeom>
                  </pic:spPr>
                </pic:pic>
              </a:graphicData>
            </a:graphic>
          </wp:anchor>
        </w:drawing>
      </w:r>
      <w:r>
        <w:rPr>
          <w:noProof/>
        </w:rPr>
        <w:drawing>
          <wp:anchor distT="0" distB="0" distL="114300" distR="114300" simplePos="0" relativeHeight="251679744" behindDoc="0" locked="0" layoutInCell="1" allowOverlap="0" wp14:anchorId="27D6FEDF" wp14:editId="7DFC65FC">
            <wp:simplePos x="0" y="0"/>
            <wp:positionH relativeFrom="margin">
              <wp:posOffset>-124965</wp:posOffset>
            </wp:positionH>
            <wp:positionV relativeFrom="page">
              <wp:posOffset>5038344</wp:posOffset>
            </wp:positionV>
            <wp:extent cx="112776" cy="94488"/>
            <wp:effectExtent l="0" t="0" r="0" b="0"/>
            <wp:wrapTopAndBottom/>
            <wp:docPr id="264566" name="Picture 264566"/>
            <wp:cNvGraphicFramePr/>
            <a:graphic xmlns:a="http://schemas.openxmlformats.org/drawingml/2006/main">
              <a:graphicData uri="http://schemas.openxmlformats.org/drawingml/2006/picture">
                <pic:pic xmlns:pic="http://schemas.openxmlformats.org/drawingml/2006/picture">
                  <pic:nvPicPr>
                    <pic:cNvPr id="264566" name="Picture 264566"/>
                    <pic:cNvPicPr/>
                  </pic:nvPicPr>
                  <pic:blipFill>
                    <a:blip r:embed="rId124"/>
                    <a:stretch>
                      <a:fillRect/>
                    </a:stretch>
                  </pic:blipFill>
                  <pic:spPr>
                    <a:xfrm rot="5399999">
                      <a:off x="0" y="0"/>
                      <a:ext cx="112776" cy="94488"/>
                    </a:xfrm>
                    <a:prstGeom prst="rect">
                      <a:avLst/>
                    </a:prstGeom>
                  </pic:spPr>
                </pic:pic>
              </a:graphicData>
            </a:graphic>
          </wp:anchor>
        </w:drawing>
      </w:r>
      <w:r>
        <w:rPr>
          <w:sz w:val="30"/>
        </w:rPr>
        <w:t>6</w:t>
      </w:r>
    </w:p>
    <w:p w14:paraId="0AF47DBB" w14:textId="77777777" w:rsidR="00890EF3" w:rsidRDefault="00E5345D">
      <w:pPr>
        <w:tabs>
          <w:tab w:val="center" w:pos="7478"/>
          <w:tab w:val="center" w:pos="10416"/>
          <w:tab w:val="right" w:pos="12355"/>
        </w:tabs>
        <w:spacing w:after="0" w:line="259" w:lineRule="auto"/>
        <w:ind w:left="0" w:right="0"/>
        <w:jc w:val="left"/>
      </w:pPr>
      <w:r>
        <w:rPr>
          <w:sz w:val="2"/>
        </w:rPr>
        <w:tab/>
      </w:r>
      <w:r>
        <w:rPr>
          <w:sz w:val="2"/>
        </w:rPr>
        <w:t>6</w:t>
      </w:r>
      <w:r>
        <w:rPr>
          <w:sz w:val="2"/>
        </w:rPr>
        <w:tab/>
        <w:t>8</w:t>
      </w:r>
      <w:r>
        <w:rPr>
          <w:sz w:val="2"/>
        </w:rPr>
        <w:tab/>
        <w:t>mrazniéka</w:t>
      </w:r>
    </w:p>
    <w:p w14:paraId="6088330B" w14:textId="77777777" w:rsidR="00890EF3" w:rsidRDefault="00E5345D">
      <w:pPr>
        <w:tabs>
          <w:tab w:val="center" w:pos="4819"/>
          <w:tab w:val="center" w:pos="6283"/>
        </w:tabs>
        <w:spacing w:after="0" w:line="265" w:lineRule="auto"/>
        <w:ind w:left="0" w:right="0"/>
        <w:jc w:val="left"/>
      </w:pPr>
      <w:r>
        <w:rPr>
          <w:sz w:val="4"/>
        </w:rPr>
        <w:t>pratka</w:t>
      </w:r>
      <w:r>
        <w:rPr>
          <w:sz w:val="4"/>
        </w:rPr>
        <w:t>、</w:t>
      </w:r>
      <w:r>
        <w:rPr>
          <w:sz w:val="4"/>
        </w:rPr>
        <w:tab/>
        <w:t>trouba</w:t>
      </w:r>
      <w:r>
        <w:rPr>
          <w:sz w:val="4"/>
        </w:rPr>
        <w:tab/>
        <w:t>trouba</w:t>
      </w:r>
    </w:p>
    <w:p w14:paraId="641B0B1B" w14:textId="77777777" w:rsidR="00890EF3" w:rsidRDefault="00E5345D">
      <w:pPr>
        <w:tabs>
          <w:tab w:val="center" w:pos="8952"/>
        </w:tabs>
        <w:spacing w:after="2" w:line="259" w:lineRule="auto"/>
        <w:ind w:left="0" w:right="0"/>
        <w:jc w:val="left"/>
      </w:pPr>
      <w:r>
        <w:rPr>
          <w:sz w:val="2"/>
        </w:rPr>
        <w:t>chladniCka</w:t>
      </w:r>
      <w:r>
        <w:rPr>
          <w:sz w:val="2"/>
        </w:rPr>
        <w:tab/>
        <w:t>9</w:t>
      </w:r>
    </w:p>
    <w:p w14:paraId="7C85EA0A" w14:textId="77777777" w:rsidR="00890EF3" w:rsidRDefault="00E5345D">
      <w:pPr>
        <w:tabs>
          <w:tab w:val="center" w:pos="8957"/>
          <w:tab w:val="center" w:pos="9732"/>
        </w:tabs>
        <w:spacing w:after="162" w:line="259" w:lineRule="auto"/>
        <w:ind w:left="0" w:right="0"/>
        <w:jc w:val="left"/>
      </w:pPr>
      <w:r>
        <w:rPr>
          <w:noProof/>
          <w:sz w:val="22"/>
        </w:rPr>
        <mc:AlternateContent>
          <mc:Choice Requires="wpg">
            <w:drawing>
              <wp:anchor distT="0" distB="0" distL="114300" distR="114300" simplePos="0" relativeHeight="251680768" behindDoc="0" locked="0" layoutInCell="1" allowOverlap="1" wp14:anchorId="56E15E7F" wp14:editId="1EF301FC">
                <wp:simplePos x="0" y="0"/>
                <wp:positionH relativeFrom="margin">
                  <wp:posOffset>1932434</wp:posOffset>
                </wp:positionH>
                <wp:positionV relativeFrom="paragraph">
                  <wp:posOffset>-5013960</wp:posOffset>
                </wp:positionV>
                <wp:extent cx="313944" cy="4678680"/>
                <wp:effectExtent l="0" t="0" r="0" b="0"/>
                <wp:wrapSquare wrapText="bothSides"/>
                <wp:docPr id="264446" name="Group 264446"/>
                <wp:cNvGraphicFramePr/>
                <a:graphic xmlns:a="http://schemas.openxmlformats.org/drawingml/2006/main">
                  <a:graphicData uri="http://schemas.microsoft.com/office/word/2010/wordprocessingGroup">
                    <wpg:wgp>
                      <wpg:cNvGrpSpPr/>
                      <wpg:grpSpPr>
                        <a:xfrm>
                          <a:off x="0" y="0"/>
                          <a:ext cx="313944" cy="4678680"/>
                          <a:chOff x="0" y="0"/>
                          <a:chExt cx="313944" cy="4678680"/>
                        </a:xfrm>
                      </wpg:grpSpPr>
                      <wps:wsp>
                        <wps:cNvPr id="176355" name="Rectangle 176355"/>
                        <wps:cNvSpPr/>
                        <wps:spPr>
                          <a:xfrm>
                            <a:off x="137160" y="0"/>
                            <a:ext cx="235122" cy="121615"/>
                          </a:xfrm>
                          <a:prstGeom prst="rect">
                            <a:avLst/>
                          </a:prstGeom>
                          <a:ln>
                            <a:noFill/>
                          </a:ln>
                        </wps:spPr>
                        <wps:txbx>
                          <w:txbxContent>
                            <w:p w14:paraId="55F3C381" w14:textId="77777777" w:rsidR="00890EF3" w:rsidRDefault="00E5345D">
                              <w:pPr>
                                <w:spacing w:after="160" w:line="259" w:lineRule="auto"/>
                                <w:ind w:left="0" w:right="0"/>
                                <w:jc w:val="left"/>
                              </w:pPr>
                              <w:r>
                                <w:rPr>
                                  <w:sz w:val="18"/>
                                </w:rPr>
                                <w:t>650</w:t>
                              </w:r>
                            </w:p>
                          </w:txbxContent>
                        </wps:txbx>
                        <wps:bodyPr horzOverflow="overflow" vert="horz" lIns="0" tIns="0" rIns="0" bIns="0" rtlCol="0">
                          <a:noAutofit/>
                        </wps:bodyPr>
                      </wps:wsp>
                      <wps:wsp>
                        <wps:cNvPr id="176362" name="Rectangle 176362"/>
                        <wps:cNvSpPr/>
                        <wps:spPr>
                          <a:xfrm>
                            <a:off x="0" y="862584"/>
                            <a:ext cx="239176" cy="113508"/>
                          </a:xfrm>
                          <a:prstGeom prst="rect">
                            <a:avLst/>
                          </a:prstGeom>
                          <a:ln>
                            <a:noFill/>
                          </a:ln>
                        </wps:spPr>
                        <wps:txbx>
                          <w:txbxContent>
                            <w:p w14:paraId="300FB925" w14:textId="77777777" w:rsidR="00890EF3" w:rsidRDefault="00E5345D">
                              <w:pPr>
                                <w:spacing w:after="160" w:line="259" w:lineRule="auto"/>
                                <w:ind w:left="0" w:right="0"/>
                                <w:jc w:val="left"/>
                              </w:pPr>
                              <w:r>
                                <w:rPr>
                                  <w:sz w:val="18"/>
                                </w:rPr>
                                <w:t>450</w:t>
                              </w:r>
                            </w:p>
                          </w:txbxContent>
                        </wps:txbx>
                        <wps:bodyPr horzOverflow="overflow" vert="horz" lIns="0" tIns="0" rIns="0" bIns="0" rtlCol="0">
                          <a:noAutofit/>
                        </wps:bodyPr>
                      </wps:wsp>
                      <wps:wsp>
                        <wps:cNvPr id="176363" name="Rectangle 176363"/>
                        <wps:cNvSpPr/>
                        <wps:spPr>
                          <a:xfrm>
                            <a:off x="45720" y="1011936"/>
                            <a:ext cx="231069" cy="113508"/>
                          </a:xfrm>
                          <a:prstGeom prst="rect">
                            <a:avLst/>
                          </a:prstGeom>
                          <a:ln>
                            <a:noFill/>
                          </a:ln>
                        </wps:spPr>
                        <wps:txbx>
                          <w:txbxContent>
                            <w:p w14:paraId="0A9A8EDE" w14:textId="77777777" w:rsidR="00890EF3" w:rsidRDefault="00E5345D">
                              <w:pPr>
                                <w:spacing w:after="160" w:line="259" w:lineRule="auto"/>
                                <w:ind w:left="0" w:right="0"/>
                                <w:jc w:val="left"/>
                              </w:pPr>
                              <w:r>
                                <w:rPr>
                                  <w:sz w:val="18"/>
                                </w:rPr>
                                <w:t>500</w:t>
                              </w:r>
                            </w:p>
                          </w:txbxContent>
                        </wps:txbx>
                        <wps:bodyPr horzOverflow="overflow" vert="horz" lIns="0" tIns="0" rIns="0" bIns="0" rtlCol="0">
                          <a:noAutofit/>
                        </wps:bodyPr>
                      </wps:wsp>
                      <wps:wsp>
                        <wps:cNvPr id="176563" name="Rectangle 176563"/>
                        <wps:cNvSpPr/>
                        <wps:spPr>
                          <a:xfrm>
                            <a:off x="39624" y="4593337"/>
                            <a:ext cx="235122" cy="113508"/>
                          </a:xfrm>
                          <a:prstGeom prst="rect">
                            <a:avLst/>
                          </a:prstGeom>
                          <a:ln>
                            <a:noFill/>
                          </a:ln>
                        </wps:spPr>
                        <wps:txbx>
                          <w:txbxContent>
                            <w:p w14:paraId="2CE3FD63" w14:textId="77777777" w:rsidR="00890EF3" w:rsidRDefault="00E5345D">
                              <w:pPr>
                                <w:spacing w:after="160" w:line="259" w:lineRule="auto"/>
                                <w:ind w:left="0" w:right="0"/>
                                <w:jc w:val="left"/>
                              </w:pPr>
                              <w:r>
                                <w:rPr>
                                  <w:sz w:val="18"/>
                                </w:rPr>
                                <w:t>400</w:t>
                              </w:r>
                            </w:p>
                          </w:txbxContent>
                        </wps:txbx>
                        <wps:bodyPr horzOverflow="overflow" vert="horz" lIns="0" tIns="0" rIns="0" bIns="0" rtlCol="0">
                          <a:noAutofit/>
                        </wps:bodyPr>
                      </wps:wsp>
                    </wpg:wgp>
                  </a:graphicData>
                </a:graphic>
              </wp:anchor>
            </w:drawing>
          </mc:Choice>
          <mc:Fallback>
            <w:pict>
              <v:group w14:anchorId="56E15E7F" id="Group 264446" o:spid="_x0000_s1089" style="position:absolute;margin-left:152.15pt;margin-top:-394.8pt;width:24.7pt;height:368.4pt;z-index:251680768;mso-position-horizontal-relative:margin;mso-position-vertical-relative:text" coordsize="3139,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EqlwIAABoKAAAOAAAAZHJzL2Uyb0RvYy54bWzkVttO3DAQfa/Uf7D8XhLn4t1EZFFVCqpU&#10;FQTtB3gT5yIlsWUbsvTrO3YuSxfaCirBAy/OZGzP5ZwZ28cnu65Ft1zpRvQZJkc+RrzPRdH0VYZ/&#10;fD/7sMZIG9YXrBU9z/Ad1/hk8/7d8SBTHohatAVXCIz0Oh1khmtjZOp5Oq95x/SRkLyHyVKojhn4&#10;VZVXKDaA9a71At+n3iBUIZXIudagPR0n8cbZL0uem4uy1NygNsMQm3GjcuPWjt7mmKWVYrJu8ikM&#10;9owoOtb04HQxdcoMQzeqeWCqa3IltCjNUS46T5Rlk3OXA2RD/INszpW4kS6XKh0qucAE0B7g9Gyz&#10;+bfbS4WaIsMBjaKIYtSzDnhyrtGkA5AGWaWw9lzJa3mpJkU1/tm8d6Xq7BcyQjsH790CL98ZlIMy&#10;JGESRRjlMBXR1ZquJ/zzGkh6sC2vP/99oze79Wx0SzCDhFLSe7T0/6F1XTPJHQnaIjChRVY0jOMZ&#10;rSuoM9ZXLUeT3gHk1i9w6VQDco9gRcIVoVCbDwELwpgEwQgYCQglsa3XJW2WSqXNORcdskKGFYTh&#10;qpDdftVmXDovsY7b3o69OGvadpy1GkBvjs1KZrfduYKIEuvNqraiuIO8a6F+XkCvl60YMiwmCdv2&#10;B+d2FqP2Sw94206bBTUL21lQpv0kXD+O4Xy8MaJsXLx7b1NcQOQYw4swSgHssf5/ZxT0ExRQAf9m&#10;dCRzTYN4HdmNLJ1bIAgTqJCJURLG/volGY1dv+0xfguMhn9gNHwSo1G8CkZWiU9IEtJDWolPk1ej&#10;lcy5vJVGjenjtFr9Uxo1TGgAF5K9j+IkDMPVIa33zt+X79bl0HltWt39Cg8Qd/dMjyX7wrn/787r&#10;/ZNu8wsAAP//AwBQSwMEFAAGAAgAAAAhAIgaecTjAAAADAEAAA8AAABkcnMvZG93bnJldi54bWxM&#10;j8FOwzAMhu9IvENkJG5b2oVupTSdpgk4TZPYkBC3rPHaao1TNVnbvT3hBEfbn35/f76eTMsG7F1j&#10;SUI8j4AhlVY3VEn4PL7NUmDOK9KqtYQSbuhgXdzf5SrTdqQPHA6+YiGEXKYk1N53GeeurNEoN7cd&#10;UridbW+UD2Nfcd2rMYSbli+iaMmNaih8qFWH2xrLy+FqJLyPatyI+HXYXc7b2/cx2X/tYpTy8WHa&#10;vADzOPk/GH71gzoUwelkr6QdayWI6EkEVMJslT4vgQVEJGIF7BRWySIFXuT8f4niBwAA//8DAFBL&#10;AQItABQABgAIAAAAIQC2gziS/gAAAOEBAAATAAAAAAAAAAAAAAAAAAAAAABbQ29udGVudF9UeXBl&#10;c10ueG1sUEsBAi0AFAAGAAgAAAAhADj9If/WAAAAlAEAAAsAAAAAAAAAAAAAAAAALwEAAF9yZWxz&#10;Ly5yZWxzUEsBAi0AFAAGAAgAAAAhANbRwSqXAgAAGgoAAA4AAAAAAAAAAAAAAAAALgIAAGRycy9l&#10;Mm9Eb2MueG1sUEsBAi0AFAAGAAgAAAAhAIgaecTjAAAADAEAAA8AAAAAAAAAAAAAAAAA8QQAAGRy&#10;cy9kb3ducmV2LnhtbFBLBQYAAAAABAAEAPMAAAABBgAAAAA=&#10;">
                <v:rect id="Rectangle 176355" o:spid="_x0000_s1090" style="position:absolute;left:1371;width:235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7IxQAAAN8AAAAPAAAAZHJzL2Rvd25yZXYueG1sRE9Na8JA&#10;EL0L/Q/LFHrTTVu0MbqKtIoebVKw3obsNAnNzobsaqK/visUPD7e93zZm1qcqXWVZQXPowgEcW51&#10;xYWCr2wzjEE4j6yxtkwKLuRguXgYzDHRtuNPOqe+ECGEXYIKSu+bREqXl2TQjWxDHLgf2xr0AbaF&#10;1C12IdzU8iWKJtJgxaGhxIbeS8p/05NRsI2b1ffOXruiXh+3h/1h+pFNvVJPj/1qBsJT7+/if/dO&#10;h/lvk9fxGG5/AgC5+AMAAP//AwBQSwECLQAUAAYACAAAACEA2+H2y+4AAACFAQAAEwAAAAAAAAAA&#10;AAAAAAAAAAAAW0NvbnRlbnRfVHlwZXNdLnhtbFBLAQItABQABgAIAAAAIQBa9CxbvwAAABUBAAAL&#10;AAAAAAAAAAAAAAAAAB8BAABfcmVscy8ucmVsc1BLAQItABQABgAIAAAAIQAoeP7IxQAAAN8AAAAP&#10;AAAAAAAAAAAAAAAAAAcCAABkcnMvZG93bnJldi54bWxQSwUGAAAAAAMAAwC3AAAA+QIAAAAA&#10;" filled="f" stroked="f">
                  <v:textbox inset="0,0,0,0">
                    <w:txbxContent>
                      <w:p w14:paraId="55F3C381" w14:textId="77777777" w:rsidR="00890EF3" w:rsidRDefault="00E5345D">
                        <w:pPr>
                          <w:spacing w:after="160" w:line="259" w:lineRule="auto"/>
                          <w:ind w:left="0" w:right="0"/>
                          <w:jc w:val="left"/>
                        </w:pPr>
                        <w:r>
                          <w:rPr>
                            <w:sz w:val="18"/>
                          </w:rPr>
                          <w:t>650</w:t>
                        </w:r>
                      </w:p>
                    </w:txbxContent>
                  </v:textbox>
                </v:rect>
                <v:rect id="Rectangle 176362" o:spid="_x0000_s1091" style="position:absolute;top:8625;width:239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xAAAAN8AAAAPAAAAZHJzL2Rvd25yZXYueG1sRE/LasJA&#10;FN0L/YfhFtzppAoxpo4iraJLHwXb3SVzm4Rm7oTMaKJf7whCl4fzni06U4kLNa60rOBtGIEgzqwu&#10;OVfwdVwPEhDOI2usLJOCKzlYzF96M0y1bXlPl4PPRQhhl6KCwvs6ldJlBRl0Q1sTB+7XNgZ9gE0u&#10;dYNtCDeVHEVRLA2WHBoKrOmjoOzvcDYKNkm9/N7aW5tXq5/NaXeafh6nXqn+a7d8B+Gp8//ip3ur&#10;w/xJPI5H8PgTAMj5HQAA//8DAFBLAQItABQABgAIAAAAIQDb4fbL7gAAAIUBAAATAAAAAAAAAAAA&#10;AAAAAAAAAABbQ29udGVudF9UeXBlc10ueG1sUEsBAi0AFAAGAAgAAAAhAFr0LFu/AAAAFQEAAAsA&#10;AAAAAAAAAAAAAAAAHwEAAF9yZWxzLy5yZWxzUEsBAi0AFAAGAAgAAAAhAGn9rAHEAAAA3wAAAA8A&#10;AAAAAAAAAAAAAAAABwIAAGRycy9kb3ducmV2LnhtbFBLBQYAAAAAAwADALcAAAD4AgAAAAA=&#10;" filled="f" stroked="f">
                  <v:textbox inset="0,0,0,0">
                    <w:txbxContent>
                      <w:p w14:paraId="300FB925" w14:textId="77777777" w:rsidR="00890EF3" w:rsidRDefault="00E5345D">
                        <w:pPr>
                          <w:spacing w:after="160" w:line="259" w:lineRule="auto"/>
                          <w:ind w:left="0" w:right="0"/>
                          <w:jc w:val="left"/>
                        </w:pPr>
                        <w:r>
                          <w:rPr>
                            <w:sz w:val="18"/>
                          </w:rPr>
                          <w:t>450</w:t>
                        </w:r>
                      </w:p>
                    </w:txbxContent>
                  </v:textbox>
                </v:rect>
                <v:rect id="Rectangle 176363" o:spid="_x0000_s1092" style="position:absolute;left:457;top:10119;width:231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maxAAAAN8AAAAPAAAAZHJzL2Rvd25yZXYueG1sRE/LasJA&#10;FN0L/YfhFtzppBViTB1FqqJLHwXb3SVzm4Rm7oTMaKJf7whCl4fzns47U4kLNa60rOBtGIEgzqwu&#10;OVfwdVwPEhDOI2usLJOCKzmYz156U0y1bXlPl4PPRQhhl6KCwvs6ldJlBRl0Q1sTB+7XNgZ9gE0u&#10;dYNtCDeVfI+iWBosOTQUWNNnQdnf4WwUbJJ68b21tzavVj+b0+40WR4nXqn+a7f4AOGp8//ip3ur&#10;w/xxPIpH8PgTAMjZHQAA//8DAFBLAQItABQABgAIAAAAIQDb4fbL7gAAAIUBAAATAAAAAAAAAAAA&#10;AAAAAAAAAABbQ29udGVudF9UeXBlc10ueG1sUEsBAi0AFAAGAAgAAAAhAFr0LFu/AAAAFQEAAAsA&#10;AAAAAAAAAAAAAAAAHwEAAF9yZWxzLy5yZWxzUEsBAi0AFAAGAAgAAAAhAAaxCZrEAAAA3wAAAA8A&#10;AAAAAAAAAAAAAAAABwIAAGRycy9kb3ducmV2LnhtbFBLBQYAAAAAAwADALcAAAD4AgAAAAA=&#10;" filled="f" stroked="f">
                  <v:textbox inset="0,0,0,0">
                    <w:txbxContent>
                      <w:p w14:paraId="0A9A8EDE" w14:textId="77777777" w:rsidR="00890EF3" w:rsidRDefault="00E5345D">
                        <w:pPr>
                          <w:spacing w:after="160" w:line="259" w:lineRule="auto"/>
                          <w:ind w:left="0" w:right="0"/>
                          <w:jc w:val="left"/>
                        </w:pPr>
                        <w:r>
                          <w:rPr>
                            <w:sz w:val="18"/>
                          </w:rPr>
                          <w:t>500</w:t>
                        </w:r>
                      </w:p>
                    </w:txbxContent>
                  </v:textbox>
                </v:rect>
                <v:rect id="Rectangle 176563" o:spid="_x0000_s1093" style="position:absolute;left:396;top:45933;width:235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ixQAAAN8AAAAPAAAAZHJzL2Rvd25yZXYueG1sRE/LasJA&#10;FN0X/IfhFrqrk7aYaswo0ge69FFIu7tkrkkwcydkpib69Y4guDycdzrvTS2O1LrKsoKXYQSCOLe6&#10;4kLBz+77eQzCeWSNtWVScCIH89ngIcVE2443dNz6QoQQdgkqKL1vEildXpJBN7QNceD2tjXoA2wL&#10;qVvsQrip5WsUxdJgxaGhxIY+SsoP23+jYDluFr8re+6K+utvma2zyedu4pV6euwXUxCeen8X39wr&#10;Hea/x6P4Da5/AgA5uwAAAP//AwBQSwECLQAUAAYACAAAACEA2+H2y+4AAACFAQAAEwAAAAAAAAAA&#10;AAAAAAAAAAAAW0NvbnRlbnRfVHlwZXNdLnhtbFBLAQItABQABgAIAAAAIQBa9CxbvwAAABUBAAAL&#10;AAAAAAAAAAAAAAAAAB8BAABfcmVscy8ucmVsc1BLAQItABQABgAIAAAAIQCw+stixQAAAN8AAAAP&#10;AAAAAAAAAAAAAAAAAAcCAABkcnMvZG93bnJldi54bWxQSwUGAAAAAAMAAwC3AAAA+QIAAAAA&#10;" filled="f" stroked="f">
                  <v:textbox inset="0,0,0,0">
                    <w:txbxContent>
                      <w:p w14:paraId="2CE3FD63" w14:textId="77777777" w:rsidR="00890EF3" w:rsidRDefault="00E5345D">
                        <w:pPr>
                          <w:spacing w:after="160" w:line="259" w:lineRule="auto"/>
                          <w:ind w:left="0" w:right="0"/>
                          <w:jc w:val="left"/>
                        </w:pPr>
                        <w:r>
                          <w:rPr>
                            <w:sz w:val="18"/>
                          </w:rPr>
                          <w:t>400</w:t>
                        </w:r>
                      </w:p>
                    </w:txbxContent>
                  </v:textbox>
                </v:rect>
                <w10:wrap type="square" anchorx="margin"/>
              </v:group>
            </w:pict>
          </mc:Fallback>
        </mc:AlternateContent>
      </w:r>
      <w:r>
        <w:rPr>
          <w:sz w:val="28"/>
        </w:rPr>
        <w:tab/>
      </w:r>
      <w:r>
        <w:rPr>
          <w:sz w:val="28"/>
        </w:rPr>
        <w:t>6</w:t>
      </w:r>
      <w:r>
        <w:rPr>
          <w:sz w:val="28"/>
        </w:rPr>
        <w:tab/>
      </w:r>
      <w:r>
        <w:rPr>
          <w:noProof/>
          <w:sz w:val="22"/>
        </w:rPr>
        <mc:AlternateContent>
          <mc:Choice Requires="wpg">
            <w:drawing>
              <wp:inline distT="0" distB="0" distL="0" distR="0" wp14:anchorId="6B9FDDD6" wp14:editId="6F0E4AE8">
                <wp:extent cx="176784" cy="88392"/>
                <wp:effectExtent l="0" t="0" r="0" b="0"/>
                <wp:docPr id="262675" name="Group 262675"/>
                <wp:cNvGraphicFramePr/>
                <a:graphic xmlns:a="http://schemas.openxmlformats.org/drawingml/2006/main">
                  <a:graphicData uri="http://schemas.microsoft.com/office/word/2010/wordprocessingGroup">
                    <wpg:wgp>
                      <wpg:cNvGrpSpPr/>
                      <wpg:grpSpPr>
                        <a:xfrm>
                          <a:off x="0" y="0"/>
                          <a:ext cx="176784" cy="88392"/>
                          <a:chOff x="0" y="0"/>
                          <a:chExt cx="176784" cy="88392"/>
                        </a:xfrm>
                      </wpg:grpSpPr>
                      <wps:wsp>
                        <wps:cNvPr id="176569" name="Rectangle 176569"/>
                        <wps:cNvSpPr/>
                        <wps:spPr>
                          <a:xfrm>
                            <a:off x="0" y="0"/>
                            <a:ext cx="235123" cy="117561"/>
                          </a:xfrm>
                          <a:prstGeom prst="rect">
                            <a:avLst/>
                          </a:prstGeom>
                          <a:ln>
                            <a:noFill/>
                          </a:ln>
                        </wps:spPr>
                        <wps:txbx>
                          <w:txbxContent>
                            <w:p w14:paraId="605B9268" w14:textId="77777777" w:rsidR="00890EF3" w:rsidRDefault="00E5345D">
                              <w:pPr>
                                <w:spacing w:after="160" w:line="259" w:lineRule="auto"/>
                                <w:ind w:left="0" w:right="0"/>
                                <w:jc w:val="left"/>
                              </w:pPr>
                              <w:r>
                                <w:rPr>
                                  <w:sz w:val="18"/>
                                </w:rPr>
                                <w:t>600</w:t>
                              </w:r>
                            </w:p>
                          </w:txbxContent>
                        </wps:txbx>
                        <wps:bodyPr horzOverflow="overflow" vert="horz" lIns="0" tIns="0" rIns="0" bIns="0" rtlCol="0">
                          <a:noAutofit/>
                        </wps:bodyPr>
                      </wps:wsp>
                    </wpg:wgp>
                  </a:graphicData>
                </a:graphic>
              </wp:inline>
            </w:drawing>
          </mc:Choice>
          <mc:Fallback>
            <w:pict>
              <v:group w14:anchorId="6B9FDDD6" id="Group 262675" o:spid="_x0000_s1094" style="width:13.9pt;height:6.95pt;mso-position-horizontal-relative:char;mso-position-vertical-relative:line" coordsize="176784,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tXDQIAAJEEAAAOAAAAZHJzL2Uyb0RvYy54bWykVNtu2zAMfR+wfxD0vjh2Fic14hTDugYD&#10;hrVotw9QZPkCyKIgKbGzrx8lXzK0wDB0LwpF0uQ5R2R2t30ryVkY24DKabxYUiIUh6JRVU5//rj/&#10;sKXEOqYKJkGJnF6Epbf79+92nc5EAjXIQhiCRZTNOp3T2jmdRZHltWiZXYAWCoMlmJY5vJoqKgzr&#10;sHoro2S5TKMOTKENcGEteu+GIN2H+mUpuHsoSysckTlFbC6cJpxHf0b7Hcsqw3Td8BEGewOKljUK&#10;m86l7phj5GSaV6XahhuwULoFhzaCsmy4CByQTbx8weZg4KQDlyrrKj3LhNK+0OnNZfn386MhTZHT&#10;JE3SzZoSxVp8p9CajD4UqdNVhrkHo5/1oxkd1XDzvPvStP4XGZE+yHuZ5RW9Ixyd8SbdbD9SwjG0&#10;3a5ukkF9XuMTvfqI11/+9lk0tYw8shlIp3GM7FUp+39KPddMi/AA1rMflUIe6/RmUuoJZ4ypSgoy&#10;+oM4IX+WymYWVftXnZLVOk5Wg05xvFmnsRdqZswybaw7CGiJN3JqEEEYPnb+Zt2QOqX4nlL5U8F9&#10;I+UQ9R4UboLlLdcf+zAH65Xv5l1HKC5IuQbz6wFXvJTQ5RRGi/qtx+Y+Son8qlBqv2CTYSbjOBnG&#10;yc8Q1nCA8+nkoGwC3mu3ERe+YbDC3Afu4476xfrzHrKu/yT73wAAAP//AwBQSwMEFAAGAAgAAAAh&#10;APSyFCjaAAAAAwEAAA8AAABkcnMvZG93bnJldi54bWxMj09Lw0AQxe+C32EZwZvdpMV/MZtSinoq&#10;gq0g3qbZaRKanQ3ZbZJ+e0cvehl4vMeb38uXk2vVQH1oPBtIZwko4tLbhisDH7uXmwdQISJbbD2T&#10;gTMFWBaXFzlm1o/8TsM2VkpKOGRooI6xy7QOZU0Ow8x3xOIdfO8wiuwrbXscpdy1ep4kd9phw/Kh&#10;xo7WNZXH7ckZeB1xXC3S52FzPKzPX7vbt89NSsZcX02rJ1CRpvgXhh98QYdCmPb+xDao1oAMib9X&#10;vPm9rNhLZvEIusj1f/biGwAA//8DAFBLAQItABQABgAIAAAAIQC2gziS/gAAAOEBAAATAAAAAAAA&#10;AAAAAAAAAAAAAABbQ29udGVudF9UeXBlc10ueG1sUEsBAi0AFAAGAAgAAAAhADj9If/WAAAAlAEA&#10;AAsAAAAAAAAAAAAAAAAALwEAAF9yZWxzLy5yZWxzUEsBAi0AFAAGAAgAAAAhAEZTu1cNAgAAkQQA&#10;AA4AAAAAAAAAAAAAAAAALgIAAGRycy9lMm9Eb2MueG1sUEsBAi0AFAAGAAgAAAAhAPSyFCjaAAAA&#10;AwEAAA8AAAAAAAAAAAAAAAAAZwQAAGRycy9kb3ducmV2LnhtbFBLBQYAAAAABAAEAPMAAABuBQAA&#10;AAA=&#10;">
                <v:rect id="Rectangle 176569" o:spid="_x0000_s1095" style="position:absolute;width:235123;height:11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yIxQAAAN8AAAAPAAAAZHJzL2Rvd25yZXYueG1sRE9Na8JA&#10;EL0L/Q/LFHrTTYWmJmYjUit6tFqw3obsmASzsyG7NbG/visUeny872wxmEZcqXO1ZQXPkwgEcWF1&#10;zaWCz8N6PAPhPLLGxjIpuJGDRf4wyjDVtucPuu59KUIIuxQVVN63qZSuqMigm9iWOHBn2xn0AXal&#10;1B32Idw0chpFsTRYc2iosKW3iorL/tso2Mza5dfW/vRl837aHHfHZHVIvFJPj8NyDsLT4P/Ff+6t&#10;DvNf45c4gfufAEDmvwAAAP//AwBQSwECLQAUAAYACAAAACEA2+H2y+4AAACFAQAAEwAAAAAAAAAA&#10;AAAAAAAAAAAAW0NvbnRlbnRfVHlwZXNdLnhtbFBLAQItABQABgAIAAAAIQBa9CxbvwAAABUBAAAL&#10;AAAAAAAAAAAAAAAAAB8BAABfcmVscy8ucmVsc1BLAQItABQABgAIAAAAIQDREvyIxQAAAN8AAAAP&#10;AAAAAAAAAAAAAAAAAAcCAABkcnMvZG93bnJldi54bWxQSwUGAAAAAAMAAwC3AAAA+QIAAAAA&#10;" filled="f" stroked="f">
                  <v:textbox inset="0,0,0,0">
                    <w:txbxContent>
                      <w:p w14:paraId="605B9268" w14:textId="77777777" w:rsidR="00890EF3" w:rsidRDefault="00E5345D">
                        <w:pPr>
                          <w:spacing w:after="160" w:line="259" w:lineRule="auto"/>
                          <w:ind w:left="0" w:right="0"/>
                          <w:jc w:val="left"/>
                        </w:pPr>
                        <w:r>
                          <w:rPr>
                            <w:sz w:val="18"/>
                          </w:rPr>
                          <w:t>600</w:t>
                        </w:r>
                      </w:p>
                    </w:txbxContent>
                  </v:textbox>
                </v:rect>
                <w10:anchorlock/>
              </v:group>
            </w:pict>
          </mc:Fallback>
        </mc:AlternateContent>
      </w:r>
    </w:p>
    <w:p w14:paraId="38707CAA" w14:textId="77777777" w:rsidR="00890EF3" w:rsidRDefault="00E5345D">
      <w:pPr>
        <w:spacing w:after="0" w:line="259" w:lineRule="auto"/>
        <w:ind w:left="3250" w:right="0"/>
        <w:jc w:val="left"/>
      </w:pPr>
      <w:r>
        <w:rPr>
          <w:sz w:val="34"/>
        </w:rPr>
        <w:t>8</w:t>
      </w:r>
    </w:p>
    <w:p w14:paraId="4E6B697D" w14:textId="77777777" w:rsidR="00890EF3" w:rsidRDefault="00E5345D">
      <w:pPr>
        <w:spacing w:after="3" w:line="259" w:lineRule="auto"/>
        <w:ind w:left="3797" w:right="0" w:hanging="10"/>
        <w:jc w:val="left"/>
      </w:pPr>
      <w:r>
        <w:rPr>
          <w:sz w:val="6"/>
        </w:rPr>
        <w:t>+ptitistvßkusoklunad</w:t>
      </w:r>
      <w:r>
        <w:rPr>
          <w:sz w:val="6"/>
        </w:rPr>
        <w:t>一</w:t>
      </w:r>
      <w:r>
        <w:rPr>
          <w:sz w:val="6"/>
        </w:rPr>
        <w:t>00mm</w:t>
      </w:r>
    </w:p>
    <w:p w14:paraId="09BAB130" w14:textId="77777777" w:rsidR="00890EF3" w:rsidRDefault="00E5345D">
      <w:pPr>
        <w:tabs>
          <w:tab w:val="center" w:pos="8971"/>
          <w:tab w:val="right" w:pos="12355"/>
        </w:tabs>
        <w:spacing w:after="0" w:line="259" w:lineRule="auto"/>
        <w:ind w:left="0" w:right="-15"/>
        <w:jc w:val="left"/>
      </w:pPr>
      <w:r>
        <w:rPr>
          <w:sz w:val="4"/>
        </w:rPr>
        <w:tab/>
      </w:r>
      <w:r>
        <w:rPr>
          <w:sz w:val="4"/>
        </w:rPr>
        <w:t>10•zåsuvka230VnadpracovniPlochou,min•200mmOddfezu2varnéplochy</w:t>
      </w:r>
      <w:r>
        <w:rPr>
          <w:sz w:val="4"/>
        </w:rPr>
        <w:tab/>
        <w:t>mine</w:t>
      </w:r>
    </w:p>
    <w:p w14:paraId="5A2C2A92" w14:textId="77777777" w:rsidR="00890EF3" w:rsidRDefault="00E5345D">
      <w:pPr>
        <w:tabs>
          <w:tab w:val="center" w:pos="8683"/>
        </w:tabs>
        <w:spacing w:after="0" w:line="265" w:lineRule="auto"/>
        <w:ind w:left="0" w:right="0"/>
        <w:jc w:val="left"/>
      </w:pPr>
      <w:r>
        <w:rPr>
          <w:sz w:val="4"/>
        </w:rPr>
        <w:t>一、</w:t>
      </w:r>
      <w:r>
        <w:rPr>
          <w:sz w:val="4"/>
        </w:rPr>
        <w:t>Odpad prümér40mm:b</w:t>
      </w:r>
      <w:r>
        <w:rPr>
          <w:sz w:val="4"/>
        </w:rPr>
        <w:t>、</w:t>
      </w:r>
      <w:r>
        <w:rPr>
          <w:sz w:val="4"/>
        </w:rPr>
        <w:t>OdpadosazenpraökovYmsifonem</w:t>
      </w:r>
      <w:r>
        <w:rPr>
          <w:sz w:val="4"/>
        </w:rPr>
        <w:tab/>
        <w:t>48mmOdvarnéplochyplynové,POCetsiuréujezåkaznik</w:t>
      </w:r>
    </w:p>
    <w:p w14:paraId="6B69FC5A" w14:textId="77777777" w:rsidR="00890EF3" w:rsidRDefault="00E5345D">
      <w:pPr>
        <w:tabs>
          <w:tab w:val="center" w:pos="8602"/>
          <w:tab w:val="right" w:pos="12355"/>
        </w:tabs>
        <w:spacing w:after="350" w:line="265" w:lineRule="auto"/>
        <w:ind w:left="0" w:right="0"/>
        <w:jc w:val="left"/>
      </w:pPr>
      <w:r>
        <w:rPr>
          <w:sz w:val="4"/>
        </w:rPr>
        <w:t>2</w:t>
      </w:r>
      <w:r>
        <w:rPr>
          <w:sz w:val="4"/>
        </w:rPr>
        <w:t>、</w:t>
      </w:r>
      <w:r>
        <w:rPr>
          <w:sz w:val="4"/>
        </w:rPr>
        <w:t>p?ivod astudenévodyosazenrohovymventilem3~8•-vpFipadémyökynebo</w:t>
      </w:r>
      <w:r>
        <w:rPr>
          <w:sz w:val="4"/>
        </w:rPr>
        <w:t>乛</w:t>
      </w:r>
      <w:r>
        <w:rPr>
          <w:sz w:val="4"/>
        </w:rPr>
        <w:t>a y</w:t>
      </w:r>
      <w:r>
        <w:rPr>
          <w:sz w:val="4"/>
        </w:rPr>
        <w:tab/>
      </w:r>
      <w:r>
        <w:rPr>
          <w:sz w:val="4"/>
        </w:rPr>
        <w:t>一一</w:t>
      </w:r>
      <w:r>
        <w:rPr>
          <w:sz w:val="4"/>
        </w:rPr>
        <w:t>,Odtahodsavaée,pnjrnér</w:t>
      </w:r>
      <w:r>
        <w:rPr>
          <w:sz w:val="4"/>
        </w:rPr>
        <w:t>一</w:t>
      </w:r>
      <w:r>
        <w:rPr>
          <w:sz w:val="4"/>
        </w:rPr>
        <w:t>8mm.vzåvislostinatypuodsavaöe</w:t>
      </w:r>
      <w:r>
        <w:rPr>
          <w:sz w:val="4"/>
        </w:rPr>
        <w:tab/>
      </w:r>
      <w:r>
        <w:rPr>
          <w:sz w:val="4"/>
        </w:rPr>
        <w:t>一</w:t>
      </w:r>
      <w:r>
        <w:rPr>
          <w:sz w:val="4"/>
        </w:rPr>
        <w:t xml:space="preserve"> aleza</w:t>
      </w:r>
    </w:p>
    <w:p w14:paraId="5C02F650" w14:textId="77777777" w:rsidR="00890EF3" w:rsidRDefault="00E5345D">
      <w:pPr>
        <w:tabs>
          <w:tab w:val="center" w:pos="8784"/>
        </w:tabs>
        <w:spacing w:after="2" w:line="259" w:lineRule="auto"/>
        <w:ind w:left="0" w:right="0"/>
        <w:jc w:val="left"/>
      </w:pPr>
      <w:r>
        <w:rPr>
          <w:sz w:val="2"/>
        </w:rPr>
        <w:t>kombinovanysventilem3~4'</w:t>
      </w:r>
      <w:r>
        <w:rPr>
          <w:sz w:val="2"/>
        </w:rPr>
        <w:tab/>
        <w:t>sniieniüånnosti VYSSihiuönostOresineneseodpovédnost</w:t>
      </w:r>
    </w:p>
    <w:p w14:paraId="78B0515F" w14:textId="77777777" w:rsidR="00890EF3" w:rsidRDefault="00E5345D">
      <w:pPr>
        <w:spacing w:after="2" w:line="259" w:lineRule="auto"/>
        <w:ind w:left="422" w:right="115" w:hanging="403"/>
        <w:jc w:val="left"/>
      </w:pPr>
      <w:r>
        <w:rPr>
          <w:sz w:val="2"/>
        </w:rPr>
        <w:t>3,åsuvkaz230&lt;pro 90</w:t>
      </w:r>
      <w:r>
        <w:rPr>
          <w:sz w:val="2"/>
        </w:rPr>
        <w:t>一</w:t>
      </w:r>
      <w:r>
        <w:rPr>
          <w:sz w:val="2"/>
        </w:rPr>
        <w:t>e estavnévOV</w:t>
      </w:r>
      <w:r>
        <w:rPr>
          <w:sz w:val="2"/>
        </w:rPr>
        <w:t>彐</w:t>
      </w:r>
      <w:r>
        <w:rPr>
          <w:sz w:val="2"/>
        </w:rPr>
        <w:t>mydkya ~praéky</w:t>
      </w:r>
      <w:r>
        <w:rPr>
          <w:sz w:val="2"/>
        </w:rPr>
        <w:t xml:space="preserve">~podstavnéchladniöky,zåsuvkanesmibYtza </w:t>
      </w:r>
      <w:r>
        <w:rPr>
          <w:sz w:val="2"/>
        </w:rPr>
        <w:t>一</w:t>
      </w:r>
      <w:r>
        <w:rPr>
          <w:sz w:val="2"/>
        </w:rPr>
        <w:t>2 a230&lt;prozapojeniodsavaöe,umfsténidletypuodsavaée'ukom…no hotypu spotiebiö.em,mélabyb9tnad</w:t>
      </w:r>
      <w:r>
        <w:rPr>
          <w:sz w:val="2"/>
        </w:rPr>
        <w:tab/>
        <w:t>OSU vody</w:t>
      </w:r>
      <w:r>
        <w:rPr>
          <w:sz w:val="2"/>
        </w:rPr>
        <w:tab/>
        <w:t>neumistovatdoOSYodtahu</w:t>
      </w:r>
    </w:p>
    <w:p w14:paraId="1F2EA273" w14:textId="77777777" w:rsidR="00890EF3" w:rsidRDefault="00E5345D">
      <w:pPr>
        <w:tabs>
          <w:tab w:val="right" w:pos="12355"/>
        </w:tabs>
        <w:spacing w:after="0" w:line="265" w:lineRule="auto"/>
        <w:ind w:left="0" w:right="0"/>
        <w:jc w:val="left"/>
      </w:pPr>
      <w:r>
        <w:rPr>
          <w:sz w:val="4"/>
        </w:rPr>
        <w:t>4</w:t>
      </w:r>
      <w:r>
        <w:rPr>
          <w:sz w:val="4"/>
        </w:rPr>
        <w:t>、</w:t>
      </w:r>
      <w:r>
        <w:rPr>
          <w:sz w:val="4"/>
        </w:rPr>
        <w:t xml:space="preserve"> novyuzåvér 0zapojeniPlynovévamédesky,musibyt</w:t>
      </w:r>
      <w:r>
        <w:rPr>
          <w:sz w:val="4"/>
        </w:rPr>
        <w:tab/>
      </w:r>
      <w:r>
        <w:rPr>
          <w:sz w:val="4"/>
        </w:rPr>
        <w:t>冖</w:t>
      </w:r>
      <w:r>
        <w:rPr>
          <w:sz w:val="4"/>
        </w:rPr>
        <w:t>sih mln•40(m)'v …padé 12a,kominkovådigesto</w:t>
      </w:r>
      <w:r>
        <w:rPr>
          <w:sz w:val="4"/>
        </w:rPr>
        <w:t>、</w:t>
      </w:r>
      <w:r>
        <w:rPr>
          <w:sz w:val="4"/>
        </w:rPr>
        <w:t>,krabiceKIJ68sviökem'k</w:t>
      </w:r>
      <w:r>
        <w:rPr>
          <w:sz w:val="4"/>
        </w:rPr>
        <w:t>彐</w:t>
      </w:r>
      <w:r>
        <w:rPr>
          <w:sz w:val="4"/>
        </w:rPr>
        <w:t>napojen0'5mkabelCYSY3Cx</w:t>
      </w:r>
      <w:r>
        <w:rPr>
          <w:sz w:val="4"/>
        </w:rPr>
        <w:t>一」</w:t>
      </w:r>
      <w:r>
        <w:rPr>
          <w:sz w:val="4"/>
        </w:rPr>
        <w:t>5</w:t>
      </w:r>
    </w:p>
    <w:p w14:paraId="5B1ACFD8" w14:textId="77777777" w:rsidR="00890EF3" w:rsidRDefault="00E5345D">
      <w:pPr>
        <w:tabs>
          <w:tab w:val="center" w:pos="8215"/>
        </w:tabs>
        <w:spacing w:after="0" w:line="265" w:lineRule="auto"/>
        <w:ind w:left="0" w:right="0"/>
        <w:jc w:val="left"/>
      </w:pPr>
      <w:r>
        <w:rPr>
          <w:sz w:val="4"/>
        </w:rPr>
        <w:t>tlakovéhadicemax.1</w:t>
      </w:r>
      <w:r>
        <w:rPr>
          <w:sz w:val="4"/>
        </w:rPr>
        <w:t>一</w:t>
      </w:r>
      <w:r>
        <w:rPr>
          <w:sz w:val="4"/>
        </w:rPr>
        <w:t>5mOdvarnédesky</w:t>
      </w:r>
      <w:r>
        <w:rPr>
          <w:sz w:val="4"/>
        </w:rPr>
        <w:tab/>
        <w:t xml:space="preserve">skoncovkou </w:t>
      </w:r>
      <w:r>
        <w:rPr>
          <w:sz w:val="4"/>
        </w:rPr>
        <w:t>乛</w:t>
      </w:r>
      <w:r>
        <w:rPr>
          <w:sz w:val="4"/>
        </w:rPr>
        <w:t>0zapojenfvidlicedigestore</w:t>
      </w:r>
    </w:p>
    <w:p w14:paraId="2EA488E8" w14:textId="77777777" w:rsidR="00890EF3" w:rsidRDefault="00E5345D">
      <w:pPr>
        <w:tabs>
          <w:tab w:val="center" w:pos="8042"/>
          <w:tab w:val="center" w:pos="10507"/>
        </w:tabs>
        <w:spacing w:after="0" w:line="265" w:lineRule="auto"/>
        <w:ind w:left="0" w:right="0"/>
        <w:jc w:val="left"/>
      </w:pPr>
      <w:r>
        <w:rPr>
          <w:sz w:val="4"/>
        </w:rPr>
        <w:t>5·zåsuvka230V 0zapojeniplynovévarnédesky</w:t>
      </w:r>
      <w:r>
        <w:rPr>
          <w:sz w:val="4"/>
        </w:rPr>
        <w:tab/>
      </w:r>
      <w:r>
        <w:rPr>
          <w:sz w:val="4"/>
        </w:rPr>
        <w:t>一</w:t>
      </w:r>
      <w:r>
        <w:rPr>
          <w:sz w:val="4"/>
        </w:rPr>
        <w:t>3,zåsuvkaprozapojeniosvétleni,um…S</w:t>
      </w:r>
      <w:r>
        <w:rPr>
          <w:sz w:val="4"/>
        </w:rPr>
        <w:t>豀三</w:t>
      </w:r>
      <w:r>
        <w:rPr>
          <w:sz w:val="4"/>
        </w:rPr>
        <w:t>die</w:t>
      </w:r>
      <w:r>
        <w:rPr>
          <w:sz w:val="4"/>
        </w:rPr>
        <w:tab/>
        <w:t xml:space="preserve">homi </w:t>
      </w:r>
      <w:r>
        <w:rPr>
          <w:noProof/>
        </w:rPr>
        <w:drawing>
          <wp:inline distT="0" distB="0" distL="0" distR="0" wp14:anchorId="125CA357" wp14:editId="06F2FA3B">
            <wp:extent cx="82296" cy="88392"/>
            <wp:effectExtent l="0" t="0" r="0" b="0"/>
            <wp:docPr id="180411" name="Picture 180411"/>
            <wp:cNvGraphicFramePr/>
            <a:graphic xmlns:a="http://schemas.openxmlformats.org/drawingml/2006/main">
              <a:graphicData uri="http://schemas.openxmlformats.org/drawingml/2006/picture">
                <pic:pic xmlns:pic="http://schemas.openxmlformats.org/drawingml/2006/picture">
                  <pic:nvPicPr>
                    <pic:cNvPr id="180411" name="Picture 180411"/>
                    <pic:cNvPicPr/>
                  </pic:nvPicPr>
                  <pic:blipFill>
                    <a:blip r:embed="rId125"/>
                    <a:stretch>
                      <a:fillRect/>
                    </a:stretch>
                  </pic:blipFill>
                  <pic:spPr>
                    <a:xfrm>
                      <a:off x="0" y="0"/>
                      <a:ext cx="82296" cy="88392"/>
                    </a:xfrm>
                    <a:prstGeom prst="rect">
                      <a:avLst/>
                    </a:prstGeom>
                  </pic:spPr>
                </pic:pic>
              </a:graphicData>
            </a:graphic>
          </wp:inline>
        </w:drawing>
      </w:r>
    </w:p>
    <w:p w14:paraId="7924F449" w14:textId="77777777" w:rsidR="00890EF3" w:rsidRDefault="00E5345D">
      <w:pPr>
        <w:tabs>
          <w:tab w:val="center" w:pos="4298"/>
          <w:tab w:val="right" w:pos="12355"/>
        </w:tabs>
        <w:spacing w:after="0" w:line="265" w:lineRule="auto"/>
        <w:ind w:left="0" w:right="0"/>
        <w:jc w:val="left"/>
      </w:pPr>
      <w:r>
        <w:rPr>
          <w:sz w:val="4"/>
        </w:rPr>
        <w:t>6,zåsuvka230&lt;prozapojenivestavné</w:t>
      </w:r>
      <w:r>
        <w:rPr>
          <w:sz w:val="4"/>
        </w:rPr>
        <w:tab/>
        <w:t>·zåsuvkanesmibYtzaspotiebiéemtroubu</w:t>
      </w:r>
      <w:r>
        <w:rPr>
          <w:sz w:val="4"/>
        </w:rPr>
        <w:tab/>
        <w:t>13a</w:t>
      </w:r>
      <w:r>
        <w:rPr>
          <w:sz w:val="4"/>
        </w:rPr>
        <w:t>一</w:t>
      </w:r>
      <w:r>
        <w:rPr>
          <w:sz w:val="4"/>
        </w:rPr>
        <w:t xml:space="preserve">4·vypinaéel. </w:t>
      </w:r>
      <w:r>
        <w:rPr>
          <w:sz w:val="4"/>
        </w:rPr>
        <w:t>、</w:t>
      </w:r>
      <w:r>
        <w:rPr>
          <w:sz w:val="4"/>
        </w:rPr>
        <w:t>…vodosvétleni230V26,pokudzapojenineniiesenoosvétlenidotykovymumistén9zaspinaéemhorniskFiökou</w:t>
      </w:r>
      <w:r>
        <w:rPr>
          <w:sz w:val="4"/>
        </w:rPr>
        <w:t>一</w:t>
      </w:r>
      <w:r>
        <w:rPr>
          <w:sz w:val="4"/>
        </w:rPr>
        <w:t>mona,délkaLEDpaskukabelunebo0</w:t>
      </w:r>
      <w:r>
        <w:rPr>
          <w:sz w:val="4"/>
        </w:rPr>
        <w:t>、</w:t>
      </w:r>
      <w:r>
        <w:rPr>
          <w:sz w:val="4"/>
        </w:rPr>
        <w:t>5metru</w:t>
      </w:r>
    </w:p>
    <w:p w14:paraId="19BC83B7" w14:textId="77777777" w:rsidR="00890EF3" w:rsidRDefault="00E5345D">
      <w:pPr>
        <w:spacing w:after="0" w:line="265" w:lineRule="auto"/>
        <w:ind w:left="19" w:right="0" w:hanging="10"/>
        <w:jc w:val="left"/>
      </w:pPr>
      <w:r>
        <w:rPr>
          <w:sz w:val="4"/>
        </w:rPr>
        <w:t>7,el. ~Od230~48&lt;pro 0</w:t>
      </w:r>
      <w:r>
        <w:rPr>
          <w:sz w:val="4"/>
        </w:rPr>
        <w:t>一</w:t>
      </w:r>
      <w:r>
        <w:rPr>
          <w:sz w:val="4"/>
        </w:rPr>
        <w:t>en</w:t>
      </w:r>
      <w:r>
        <w:rPr>
          <w:sz w:val="4"/>
        </w:rPr>
        <w:t>一</w:t>
      </w:r>
      <w:r>
        <w:rPr>
          <w:sz w:val="4"/>
        </w:rPr>
        <w:t>el•varnédesky</w:t>
      </w:r>
      <w:r>
        <w:rPr>
          <w:sz w:val="4"/>
        </w:rPr>
        <w:t>、</w:t>
      </w:r>
      <w:r>
        <w:rPr>
          <w:sz w:val="4"/>
        </w:rPr>
        <w:t xml:space="preserve"> krabicim02n0um… za</w:t>
      </w:r>
    </w:p>
    <w:p w14:paraId="7015CC3C" w14:textId="77777777" w:rsidR="00890EF3" w:rsidRDefault="00E5345D">
      <w:pPr>
        <w:tabs>
          <w:tab w:val="center" w:pos="7577"/>
        </w:tabs>
        <w:spacing w:after="2" w:line="259" w:lineRule="auto"/>
        <w:ind w:left="0" w:right="0"/>
        <w:jc w:val="left"/>
      </w:pPr>
      <w:r>
        <w:rPr>
          <w:sz w:val="2"/>
        </w:rPr>
        <w:t>98,,zåsuvkazåsuvka230230VVp</w:t>
      </w:r>
      <w:r>
        <w:rPr>
          <w:sz w:val="2"/>
        </w:rPr>
        <w:t>、</w:t>
      </w:r>
      <w:r>
        <w:rPr>
          <w:sz w:val="2"/>
        </w:rPr>
        <w:t>00zapojenizapojenivestavnévestavnéchladniéky/mrazåkumikrovlnnétrouby~kävovaru,zåsuvka</w:t>
      </w:r>
      <w:r>
        <w:rPr>
          <w:sz w:val="2"/>
        </w:rPr>
        <w:t>、</w:t>
      </w:r>
      <w:r>
        <w:rPr>
          <w:sz w:val="2"/>
        </w:rPr>
        <w:t>nesmizåsuvkanesmizaspotrebiéembYtza</w:t>
      </w:r>
      <w:r>
        <w:rPr>
          <w:sz w:val="2"/>
        </w:rPr>
        <w:tab/>
        <w:t>dålkovymovladaéem</w:t>
      </w:r>
    </w:p>
    <w:p w14:paraId="0F4901F3" w14:textId="77777777" w:rsidR="00890EF3" w:rsidRDefault="00E5345D">
      <w:pPr>
        <w:spacing w:after="161" w:line="259" w:lineRule="auto"/>
        <w:ind w:left="38" w:right="0"/>
        <w:jc w:val="left"/>
      </w:pPr>
      <w:r>
        <w:rPr>
          <w:noProof/>
        </w:rPr>
        <w:drawing>
          <wp:inline distT="0" distB="0" distL="0" distR="0" wp14:anchorId="327650B2" wp14:editId="00029D67">
            <wp:extent cx="880872" cy="97536"/>
            <wp:effectExtent l="0" t="0" r="0" b="0"/>
            <wp:docPr id="264572" name="Picture 264572"/>
            <wp:cNvGraphicFramePr/>
            <a:graphic xmlns:a="http://schemas.openxmlformats.org/drawingml/2006/main">
              <a:graphicData uri="http://schemas.openxmlformats.org/drawingml/2006/picture">
                <pic:pic xmlns:pic="http://schemas.openxmlformats.org/drawingml/2006/picture">
                  <pic:nvPicPr>
                    <pic:cNvPr id="264572" name="Picture 264572"/>
                    <pic:cNvPicPr/>
                  </pic:nvPicPr>
                  <pic:blipFill>
                    <a:blip r:embed="rId126"/>
                    <a:stretch>
                      <a:fillRect/>
                    </a:stretch>
                  </pic:blipFill>
                  <pic:spPr>
                    <a:xfrm rot="5399999">
                      <a:off x="0" y="0"/>
                      <a:ext cx="880872" cy="97536"/>
                    </a:xfrm>
                    <a:prstGeom prst="rect">
                      <a:avLst/>
                    </a:prstGeom>
                  </pic:spPr>
                </pic:pic>
              </a:graphicData>
            </a:graphic>
          </wp:inline>
        </w:drawing>
      </w:r>
    </w:p>
    <w:p w14:paraId="7EDC8D55" w14:textId="77777777" w:rsidR="00890EF3" w:rsidRDefault="00E5345D">
      <w:pPr>
        <w:spacing w:after="3" w:line="259" w:lineRule="auto"/>
        <w:ind w:left="38" w:right="0" w:hanging="10"/>
        <w:jc w:val="left"/>
      </w:pPr>
      <w:r>
        <w:rPr>
          <w:sz w:val="6"/>
        </w:rPr>
        <w:t>R00</w:t>
      </w:r>
      <w:r>
        <w:rPr>
          <w:sz w:val="6"/>
        </w:rPr>
        <w:t>一一、</w:t>
      </w:r>
      <w:r>
        <w:rPr>
          <w:sz w:val="6"/>
        </w:rPr>
        <w:t>00</w:t>
      </w:r>
      <w:r>
        <w:rPr>
          <w:sz w:val="6"/>
        </w:rPr>
        <w:t>一</w:t>
      </w:r>
      <w:r>
        <w:rPr>
          <w:sz w:val="6"/>
        </w:rPr>
        <w:t>e</w:t>
      </w:r>
      <w:r>
        <w:rPr>
          <w:sz w:val="6"/>
        </w:rPr>
        <w:t>一</w:t>
      </w:r>
      <w:r>
        <w:rPr>
          <w:sz w:val="6"/>
        </w:rPr>
        <w:t>0</w:t>
      </w:r>
      <w:r>
        <w:rPr>
          <w:sz w:val="6"/>
        </w:rPr>
        <w:t>冖一</w:t>
      </w:r>
      <w:r>
        <w:rPr>
          <w:sz w:val="6"/>
        </w:rPr>
        <w:t>00=</w:t>
      </w:r>
      <w:r>
        <w:rPr>
          <w:sz w:val="6"/>
        </w:rPr>
        <w:t>冖</w:t>
      </w:r>
      <w:r>
        <w:rPr>
          <w:sz w:val="6"/>
        </w:rPr>
        <w:t>0W000mu0</w:t>
      </w:r>
      <w:r>
        <w:rPr>
          <w:sz w:val="6"/>
        </w:rPr>
        <w:t>冖</w:t>
      </w:r>
      <w:r>
        <w:rPr>
          <w:sz w:val="6"/>
        </w:rPr>
        <w:t>0;00000m</w:t>
      </w:r>
      <w:r>
        <w:rPr>
          <w:sz w:val="6"/>
        </w:rPr>
        <w:t>、</w:t>
      </w:r>
      <w:r>
        <w:rPr>
          <w:sz w:val="6"/>
        </w:rPr>
        <w:t>§0</w:t>
      </w:r>
      <w:r>
        <w:rPr>
          <w:sz w:val="6"/>
        </w:rPr>
        <w:t>」</w:t>
      </w:r>
      <w:r>
        <w:rPr>
          <w:sz w:val="6"/>
        </w:rPr>
        <w:t>0</w:t>
      </w:r>
      <w:r>
        <w:rPr>
          <w:sz w:val="6"/>
        </w:rPr>
        <w:t>丶</w:t>
      </w:r>
      <w:r>
        <w:rPr>
          <w:sz w:val="6"/>
        </w:rPr>
        <w:t>b000typem</w:t>
      </w:r>
      <w:r>
        <w:rPr>
          <w:sz w:val="6"/>
        </w:rPr>
        <w:t>一一</w:t>
      </w:r>
      <w:r>
        <w:rPr>
          <w:sz w:val="6"/>
        </w:rPr>
        <w:t xml:space="preserve"> </w:t>
      </w:r>
      <w:r>
        <w:rPr>
          <w:sz w:val="6"/>
        </w:rPr>
        <w:t>一</w:t>
      </w:r>
      <w:r>
        <w:rPr>
          <w:sz w:val="6"/>
        </w:rPr>
        <w:t>0000</w:t>
      </w:r>
      <w:r>
        <w:rPr>
          <w:sz w:val="6"/>
        </w:rPr>
        <w:t>己、</w:t>
      </w:r>
      <w:r>
        <w:rPr>
          <w:sz w:val="6"/>
        </w:rPr>
        <w:t>0</w:t>
      </w:r>
      <w:r>
        <w:rPr>
          <w:sz w:val="6"/>
        </w:rPr>
        <w:t>、</w:t>
      </w:r>
      <w:r>
        <w:rPr>
          <w:sz w:val="6"/>
        </w:rPr>
        <w:t>em00</w:t>
      </w:r>
      <w:r>
        <w:rPr>
          <w:sz w:val="6"/>
        </w:rPr>
        <w:t>一</w:t>
      </w:r>
      <w:r>
        <w:rPr>
          <w:sz w:val="6"/>
        </w:rPr>
        <w:t xml:space="preserve">0ve : </w:t>
      </w:r>
      <w:r>
        <w:rPr>
          <w:sz w:val="6"/>
        </w:rPr>
        <w:t>乛</w:t>
      </w:r>
      <w:r>
        <w:rPr>
          <w:sz w:val="6"/>
        </w:rPr>
        <w:t>000 00</w:t>
      </w:r>
      <w:r>
        <w:rPr>
          <w:sz w:val="6"/>
        </w:rPr>
        <w:t>、</w:t>
      </w:r>
      <w:r>
        <w:rPr>
          <w:sz w:val="6"/>
        </w:rPr>
        <w:t xml:space="preserve">0: </w:t>
      </w:r>
      <w:r>
        <w:rPr>
          <w:sz w:val="6"/>
        </w:rPr>
        <w:t>、</w:t>
      </w:r>
      <w:r>
        <w:rPr>
          <w:sz w:val="6"/>
        </w:rPr>
        <w:t>0000</w:t>
      </w:r>
      <w:r>
        <w:rPr>
          <w:sz w:val="6"/>
        </w:rPr>
        <w:t>一</w:t>
      </w:r>
      <w:r>
        <w:rPr>
          <w:sz w:val="6"/>
        </w:rPr>
        <w:t>00,</w:t>
      </w:r>
    </w:p>
    <w:p w14:paraId="6E26EFB6" w14:textId="77777777" w:rsidR="00890EF3" w:rsidRDefault="00890EF3">
      <w:pPr>
        <w:sectPr w:rsidR="00890EF3">
          <w:headerReference w:type="even" r:id="rId127"/>
          <w:headerReference w:type="default" r:id="rId128"/>
          <w:footerReference w:type="even" r:id="rId129"/>
          <w:footerReference w:type="default" r:id="rId130"/>
          <w:headerReference w:type="first" r:id="rId131"/>
          <w:footerReference w:type="first" r:id="rId132"/>
          <w:pgSz w:w="11520" w:h="16354"/>
          <w:pgMar w:top="1747" w:right="1440" w:bottom="2251" w:left="1440" w:header="708" w:footer="667" w:gutter="0"/>
          <w:cols w:space="708"/>
          <w:textDirection w:val="tbRl"/>
        </w:sectPr>
      </w:pPr>
    </w:p>
    <w:p w14:paraId="66C70071" w14:textId="77777777" w:rsidR="00890EF3" w:rsidRDefault="00E5345D">
      <w:pPr>
        <w:pStyle w:val="Nadpis4"/>
        <w:spacing w:after="206"/>
        <w:ind w:left="58" w:right="29"/>
      </w:pPr>
      <w:r>
        <w:lastRenderedPageBreak/>
        <w:t>Rekapitulace smlouvy</w:t>
      </w:r>
    </w:p>
    <w:p w14:paraId="7B68DB78" w14:textId="77777777" w:rsidR="00890EF3" w:rsidRDefault="00E5345D">
      <w:pPr>
        <w:spacing w:after="30" w:line="225" w:lineRule="auto"/>
        <w:ind w:left="398" w:right="134" w:firstLine="4"/>
      </w:pPr>
      <w:r>
        <w:rPr>
          <w:sz w:val="20"/>
        </w:rPr>
        <w:t>Nedílnou součást kupní smlouvy tvoří:</w:t>
      </w:r>
    </w:p>
    <w:p w14:paraId="00B8846E" w14:textId="77777777" w:rsidR="00890EF3" w:rsidRDefault="00E5345D">
      <w:pPr>
        <w:numPr>
          <w:ilvl w:val="0"/>
          <w:numId w:val="17"/>
        </w:numPr>
        <w:spacing w:after="3" w:line="261" w:lineRule="auto"/>
        <w:ind w:right="67" w:firstLine="4"/>
        <w:jc w:val="left"/>
      </w:pPr>
      <w:r>
        <w:rPr>
          <w:sz w:val="18"/>
        </w:rPr>
        <w:t>Smluvní ujednání</w:t>
      </w:r>
    </w:p>
    <w:p w14:paraId="41BD30ED" w14:textId="77777777" w:rsidR="00890EF3" w:rsidRDefault="00E5345D">
      <w:pPr>
        <w:numPr>
          <w:ilvl w:val="0"/>
          <w:numId w:val="17"/>
        </w:numPr>
        <w:spacing w:after="3" w:line="261" w:lineRule="auto"/>
        <w:ind w:right="67" w:firstLine="4"/>
        <w:jc w:val="left"/>
      </w:pPr>
      <w:r>
        <w:rPr>
          <w:sz w:val="18"/>
        </w:rPr>
        <w:t>Zaruční podmínky prodloužené záruky</w:t>
      </w:r>
    </w:p>
    <w:p w14:paraId="120ABA16" w14:textId="77777777" w:rsidR="00890EF3" w:rsidRDefault="00E5345D">
      <w:pPr>
        <w:numPr>
          <w:ilvl w:val="0"/>
          <w:numId w:val="17"/>
        </w:numPr>
        <w:spacing w:after="3" w:line="261" w:lineRule="auto"/>
        <w:ind w:right="67" w:firstLine="4"/>
        <w:jc w:val="left"/>
      </w:pPr>
      <w:r>
        <w:rPr>
          <w:sz w:val="18"/>
        </w:rPr>
        <w:t>Informovaný souhlas (GDPR)</w:t>
      </w:r>
    </w:p>
    <w:p w14:paraId="40918F98" w14:textId="77777777" w:rsidR="00890EF3" w:rsidRDefault="00E5345D">
      <w:pPr>
        <w:numPr>
          <w:ilvl w:val="0"/>
          <w:numId w:val="17"/>
        </w:numPr>
        <w:spacing w:after="346" w:line="225" w:lineRule="auto"/>
        <w:ind w:right="67" w:firstLine="4"/>
        <w:jc w:val="left"/>
      </w:pPr>
      <w:r>
        <w:rPr>
          <w:sz w:val="20"/>
        </w:rPr>
        <w:t>Technická specifikace a návod na používání KL - Univerzální instalační plán</w:t>
      </w:r>
    </w:p>
    <w:p w14:paraId="2B3E9D80" w14:textId="77777777" w:rsidR="00890EF3" w:rsidRDefault="00E5345D">
      <w:pPr>
        <w:spacing w:after="3" w:line="261" w:lineRule="auto"/>
        <w:ind w:left="408" w:right="67" w:hanging="5"/>
        <w:jc w:val="left"/>
      </w:pPr>
      <w:r>
        <w:rPr>
          <w:sz w:val="18"/>
        </w:rPr>
        <w:t>Kupní smlouva:</w:t>
      </w:r>
    </w:p>
    <w:p w14:paraId="1C2D04D4" w14:textId="77777777" w:rsidR="00890EF3" w:rsidRDefault="00E5345D">
      <w:pPr>
        <w:numPr>
          <w:ilvl w:val="0"/>
          <w:numId w:val="17"/>
        </w:numPr>
        <w:spacing w:after="30" w:line="225" w:lineRule="auto"/>
        <w:ind w:right="67" w:firstLine="4"/>
        <w:jc w:val="left"/>
      </w:pPr>
      <w:r>
        <w:rPr>
          <w:sz w:val="20"/>
        </w:rPr>
        <w:t>zahrnuje montáž zakoupené nábytkové sestavy</w:t>
      </w:r>
    </w:p>
    <w:p w14:paraId="061EFDE1" w14:textId="77777777" w:rsidR="00890EF3" w:rsidRDefault="00E5345D">
      <w:pPr>
        <w:numPr>
          <w:ilvl w:val="0"/>
          <w:numId w:val="17"/>
        </w:numPr>
        <w:spacing w:after="30" w:line="225" w:lineRule="auto"/>
        <w:ind w:right="67" w:firstLine="4"/>
        <w:jc w:val="left"/>
      </w:pPr>
      <w:r>
        <w:rPr>
          <w:sz w:val="20"/>
        </w:rPr>
        <w:t>zahrnuje montáž spotřebičů, jsou-li součástí kupní smlouvy</w:t>
      </w:r>
    </w:p>
    <w:p w14:paraId="6DFE5170" w14:textId="77777777" w:rsidR="00890EF3" w:rsidRDefault="00E5345D">
      <w:pPr>
        <w:numPr>
          <w:ilvl w:val="0"/>
          <w:numId w:val="17"/>
        </w:numPr>
        <w:spacing w:after="30" w:line="225" w:lineRule="auto"/>
        <w:ind w:right="67" w:firstLine="4"/>
        <w:jc w:val="left"/>
      </w:pPr>
      <w:r>
        <w:rPr>
          <w:sz w:val="20"/>
        </w:rPr>
        <w:t>nezahrnuje montáž vlastních spotřebičů kupujícího</w:t>
      </w:r>
    </w:p>
    <w:p w14:paraId="50873870" w14:textId="77777777" w:rsidR="00890EF3" w:rsidRDefault="00E5345D">
      <w:pPr>
        <w:numPr>
          <w:ilvl w:val="0"/>
          <w:numId w:val="17"/>
        </w:numPr>
        <w:spacing w:after="3" w:line="261" w:lineRule="auto"/>
        <w:ind w:right="67" w:firstLine="4"/>
        <w:jc w:val="left"/>
      </w:pPr>
      <w:r>
        <w:rPr>
          <w:sz w:val="18"/>
        </w:rPr>
        <w:t>zahrnuje zapojení elektro elektrikářem 6x</w:t>
      </w:r>
    </w:p>
    <w:p w14:paraId="6E8CF92D" w14:textId="77777777" w:rsidR="00890EF3" w:rsidRDefault="00E5345D">
      <w:pPr>
        <w:numPr>
          <w:ilvl w:val="0"/>
          <w:numId w:val="17"/>
        </w:numPr>
        <w:spacing w:after="863" w:line="261" w:lineRule="auto"/>
        <w:ind w:right="67" w:firstLine="4"/>
        <w:jc w:val="left"/>
      </w:pPr>
      <w:r>
        <w:rPr>
          <w:sz w:val="18"/>
        </w:rPr>
        <w:t>zahrnuje zapojení spotřebičů instalatérem 2x</w:t>
      </w:r>
    </w:p>
    <w:p w14:paraId="3140210B" w14:textId="77777777" w:rsidR="00890EF3" w:rsidRDefault="00E5345D">
      <w:pPr>
        <w:tabs>
          <w:tab w:val="center" w:pos="1819"/>
          <w:tab w:val="center" w:pos="4531"/>
          <w:tab w:val="center" w:pos="8333"/>
        </w:tabs>
        <w:spacing w:after="9899" w:line="225" w:lineRule="auto"/>
        <w:ind w:left="0" w:right="0"/>
        <w:jc w:val="left"/>
      </w:pPr>
      <w:r>
        <w:rPr>
          <w:sz w:val="20"/>
        </w:rPr>
        <w:tab/>
        <w:t>Datum:</w:t>
      </w:r>
      <w:r>
        <w:rPr>
          <w:sz w:val="20"/>
        </w:rPr>
        <w:tab/>
        <w:t>Podpis a razítko prodávajícího:</w:t>
      </w:r>
      <w:r>
        <w:rPr>
          <w:sz w:val="20"/>
        </w:rPr>
        <w:tab/>
        <w:t>Podpis kupujícího:</w:t>
      </w:r>
    </w:p>
    <w:p w14:paraId="044079D8" w14:textId="77777777" w:rsidR="00890EF3" w:rsidRDefault="00E5345D">
      <w:pPr>
        <w:tabs>
          <w:tab w:val="center" w:pos="2067"/>
          <w:tab w:val="right" w:pos="10627"/>
        </w:tabs>
        <w:spacing w:after="52" w:line="259" w:lineRule="auto"/>
        <w:ind w:left="0" w:right="-5"/>
        <w:jc w:val="left"/>
      </w:pPr>
      <w:r>
        <w:rPr>
          <w:sz w:val="18"/>
        </w:rPr>
        <w:lastRenderedPageBreak/>
        <w:tab/>
      </w:r>
      <w:r>
        <w:rPr>
          <w:noProof/>
        </w:rPr>
        <w:drawing>
          <wp:inline distT="0" distB="0" distL="0" distR="0" wp14:anchorId="7F5D18A2" wp14:editId="3187031A">
            <wp:extent cx="1048512" cy="109728"/>
            <wp:effectExtent l="0" t="0" r="0" b="0"/>
            <wp:docPr id="182425" name="Picture 182425"/>
            <wp:cNvGraphicFramePr/>
            <a:graphic xmlns:a="http://schemas.openxmlformats.org/drawingml/2006/main">
              <a:graphicData uri="http://schemas.openxmlformats.org/drawingml/2006/picture">
                <pic:pic xmlns:pic="http://schemas.openxmlformats.org/drawingml/2006/picture">
                  <pic:nvPicPr>
                    <pic:cNvPr id="182425" name="Picture 182425"/>
                    <pic:cNvPicPr/>
                  </pic:nvPicPr>
                  <pic:blipFill>
                    <a:blip r:embed="rId133"/>
                    <a:stretch>
                      <a:fillRect/>
                    </a:stretch>
                  </pic:blipFill>
                  <pic:spPr>
                    <a:xfrm>
                      <a:off x="0" y="0"/>
                      <a:ext cx="1048512" cy="109728"/>
                    </a:xfrm>
                    <a:prstGeom prst="rect">
                      <a:avLst/>
                    </a:prstGeom>
                  </pic:spPr>
                </pic:pic>
              </a:graphicData>
            </a:graphic>
          </wp:inline>
        </w:drawing>
      </w:r>
      <w:r>
        <w:rPr>
          <w:sz w:val="18"/>
        </w:rPr>
        <w:tab/>
        <w:t>17/17</w:t>
      </w:r>
    </w:p>
    <w:p w14:paraId="388EF496" w14:textId="77777777" w:rsidR="00890EF3" w:rsidRDefault="00E5345D">
      <w:pPr>
        <w:pStyle w:val="Nadpis3"/>
        <w:spacing w:after="241"/>
        <w:ind w:left="116" w:right="62"/>
        <w:jc w:val="center"/>
      </w:pPr>
      <w:r>
        <w:rPr>
          <w:sz w:val="30"/>
        </w:rPr>
        <w:t>PLNÁ MOC</w:t>
      </w:r>
    </w:p>
    <w:p w14:paraId="5F4A0345" w14:textId="77777777" w:rsidR="00890EF3" w:rsidRDefault="00E5345D">
      <w:pPr>
        <w:spacing w:after="202" w:line="316" w:lineRule="auto"/>
        <w:ind w:left="14" w:right="1723" w:firstLine="4"/>
      </w:pPr>
      <w:r>
        <w:rPr>
          <w:sz w:val="20"/>
        </w:rPr>
        <w:t xml:space="preserve">Zmocnitel Dětský domov a Školní jídelna, </w:t>
      </w:r>
      <w:r>
        <w:rPr>
          <w:sz w:val="20"/>
        </w:rPr>
        <w:t>Přerov, Sušilova 25, IČ 63701332, sídlem Sušilova 2392 25, 75002 Přerov uděluje touto listinou zmocněnci/zmocněnkyni (jméno a příjmení, datum narození, adresa):</w:t>
      </w:r>
    </w:p>
    <w:p w14:paraId="356C53AC" w14:textId="77777777" w:rsidR="00890EF3" w:rsidRDefault="00E5345D">
      <w:pPr>
        <w:spacing w:after="121" w:line="259" w:lineRule="auto"/>
        <w:ind w:left="-10" w:right="0"/>
        <w:jc w:val="left"/>
      </w:pPr>
      <w:r>
        <w:rPr>
          <w:noProof/>
          <w:sz w:val="22"/>
        </w:rPr>
        <mc:AlternateContent>
          <mc:Choice Requires="wpg">
            <w:drawing>
              <wp:inline distT="0" distB="0" distL="0" distR="0" wp14:anchorId="238ED4A3" wp14:editId="3980430A">
                <wp:extent cx="5919216" cy="15245"/>
                <wp:effectExtent l="0" t="0" r="0" b="0"/>
                <wp:docPr id="264583" name="Group 264583"/>
                <wp:cNvGraphicFramePr/>
                <a:graphic xmlns:a="http://schemas.openxmlformats.org/drawingml/2006/main">
                  <a:graphicData uri="http://schemas.microsoft.com/office/word/2010/wordprocessingGroup">
                    <wpg:wgp>
                      <wpg:cNvGrpSpPr/>
                      <wpg:grpSpPr>
                        <a:xfrm>
                          <a:off x="0" y="0"/>
                          <a:ext cx="5919216" cy="15245"/>
                          <a:chOff x="0" y="0"/>
                          <a:chExt cx="5919216" cy="15245"/>
                        </a:xfrm>
                      </wpg:grpSpPr>
                      <wps:wsp>
                        <wps:cNvPr id="264582" name="Shape 264582"/>
                        <wps:cNvSpPr/>
                        <wps:spPr>
                          <a:xfrm>
                            <a:off x="0" y="0"/>
                            <a:ext cx="5919216" cy="15245"/>
                          </a:xfrm>
                          <a:custGeom>
                            <a:avLst/>
                            <a:gdLst/>
                            <a:ahLst/>
                            <a:cxnLst/>
                            <a:rect l="0" t="0" r="0" b="0"/>
                            <a:pathLst>
                              <a:path w="5919216" h="15245">
                                <a:moveTo>
                                  <a:pt x="0" y="7622"/>
                                </a:moveTo>
                                <a:lnTo>
                                  <a:pt x="591921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583" style="width:466.08pt;height:1.20036pt;mso-position-horizontal-relative:char;mso-position-vertical-relative:line" coordsize="59192,152">
                <v:shape id="Shape 264582" style="position:absolute;width:59192;height:152;left:0;top:0;" coordsize="5919216,15245" path="m0,7622l5919216,7622">
                  <v:stroke weight="1.20036pt" endcap="flat" joinstyle="miter" miterlimit="1" on="true" color="#000000"/>
                  <v:fill on="false" color="#000000"/>
                </v:shape>
              </v:group>
            </w:pict>
          </mc:Fallback>
        </mc:AlternateContent>
      </w:r>
    </w:p>
    <w:p w14:paraId="17D2ACA7" w14:textId="77777777" w:rsidR="00890EF3" w:rsidRDefault="00E5345D">
      <w:pPr>
        <w:spacing w:after="30" w:line="225" w:lineRule="auto"/>
        <w:ind w:left="14" w:right="816" w:firstLine="4"/>
      </w:pPr>
      <w:r>
        <w:rPr>
          <w:sz w:val="20"/>
        </w:rPr>
        <w:t>plnou moc k zastupování zmocnitele při jednání s dodavatelem Oresi s.r.o., IČ 27240479, sídlem Průmyslová 102, 251 01 Březí a to v souvislosti s Kupní smlouvou číslo 08-56-0 25_000058</w:t>
      </w:r>
    </w:p>
    <w:p w14:paraId="08363ADE" w14:textId="77777777" w:rsidR="00890EF3" w:rsidRDefault="00E5345D">
      <w:pPr>
        <w:spacing w:after="143" w:line="259" w:lineRule="auto"/>
        <w:ind w:left="4694" w:right="0"/>
        <w:jc w:val="left"/>
      </w:pPr>
      <w:r>
        <w:rPr>
          <w:noProof/>
        </w:rPr>
        <w:drawing>
          <wp:inline distT="0" distB="0" distL="0" distR="0" wp14:anchorId="08989799" wp14:editId="60FC8E90">
            <wp:extent cx="79248" cy="39636"/>
            <wp:effectExtent l="0" t="0" r="0" b="0"/>
            <wp:docPr id="264576" name="Picture 264576"/>
            <wp:cNvGraphicFramePr/>
            <a:graphic xmlns:a="http://schemas.openxmlformats.org/drawingml/2006/main">
              <a:graphicData uri="http://schemas.openxmlformats.org/drawingml/2006/picture">
                <pic:pic xmlns:pic="http://schemas.openxmlformats.org/drawingml/2006/picture">
                  <pic:nvPicPr>
                    <pic:cNvPr id="264576" name="Picture 264576"/>
                    <pic:cNvPicPr/>
                  </pic:nvPicPr>
                  <pic:blipFill>
                    <a:blip r:embed="rId134"/>
                    <a:stretch>
                      <a:fillRect/>
                    </a:stretch>
                  </pic:blipFill>
                  <pic:spPr>
                    <a:xfrm>
                      <a:off x="0" y="0"/>
                      <a:ext cx="79248" cy="39636"/>
                    </a:xfrm>
                    <a:prstGeom prst="rect">
                      <a:avLst/>
                    </a:prstGeom>
                  </pic:spPr>
                </pic:pic>
              </a:graphicData>
            </a:graphic>
          </wp:inline>
        </w:drawing>
      </w:r>
    </w:p>
    <w:p w14:paraId="237D12F8" w14:textId="77777777" w:rsidR="00890EF3" w:rsidRDefault="00E5345D">
      <w:pPr>
        <w:spacing w:after="115" w:line="225" w:lineRule="auto"/>
        <w:ind w:left="14" w:right="134" w:firstLine="4"/>
      </w:pPr>
      <w:r>
        <w:rPr>
          <w:sz w:val="20"/>
        </w:rPr>
        <w:t>Zmocněnec/zmocněnkyně je výslovně oprávněn/a k uzavření, změně či ukon</w:t>
      </w:r>
      <w:r>
        <w:rPr>
          <w:sz w:val="20"/>
        </w:rPr>
        <w:t xml:space="preserve">čení Kupní smlouvy, k převzetí zboží dle Kupní smlouvy, včetně vyplnění a podpisu předávacího protokolu, k vyplnění, podpisu a převzetí montážního protokolu, jakož i k udělení pokynů a zadání truhláři v rámci montáže, které mohou představovat změny oproti </w:t>
      </w:r>
      <w:r>
        <w:rPr>
          <w:sz w:val="20"/>
        </w:rPr>
        <w:t>dosavadnímu uspořádání a rozměrům kuchyňské sestavy dle výše uvedené Kupní smlouvy.</w:t>
      </w:r>
    </w:p>
    <w:p w14:paraId="104D700A" w14:textId="77777777" w:rsidR="00890EF3" w:rsidRDefault="00E5345D">
      <w:pPr>
        <w:spacing w:after="167" w:line="225" w:lineRule="auto"/>
        <w:ind w:left="14" w:right="134" w:firstLine="4"/>
      </w:pPr>
      <w:r>
        <w:rPr>
          <w:sz w:val="20"/>
        </w:rPr>
        <w:t>Zmocněnec/zmocněnkyně je oprávněn/a ke všem právním jednáním nezbytným k naplnění tohoto zmocnění.</w:t>
      </w:r>
      <w:r>
        <w:rPr>
          <w:noProof/>
        </w:rPr>
        <w:drawing>
          <wp:inline distT="0" distB="0" distL="0" distR="0" wp14:anchorId="53F61D2D" wp14:editId="23CA32A6">
            <wp:extent cx="3048" cy="3049"/>
            <wp:effectExtent l="0" t="0" r="0" b="0"/>
            <wp:docPr id="183404" name="Picture 183404"/>
            <wp:cNvGraphicFramePr/>
            <a:graphic xmlns:a="http://schemas.openxmlformats.org/drawingml/2006/main">
              <a:graphicData uri="http://schemas.openxmlformats.org/drawingml/2006/picture">
                <pic:pic xmlns:pic="http://schemas.openxmlformats.org/drawingml/2006/picture">
                  <pic:nvPicPr>
                    <pic:cNvPr id="183404" name="Picture 183404"/>
                    <pic:cNvPicPr/>
                  </pic:nvPicPr>
                  <pic:blipFill>
                    <a:blip r:embed="rId135"/>
                    <a:stretch>
                      <a:fillRect/>
                    </a:stretch>
                  </pic:blipFill>
                  <pic:spPr>
                    <a:xfrm>
                      <a:off x="0" y="0"/>
                      <a:ext cx="3048" cy="3049"/>
                    </a:xfrm>
                    <a:prstGeom prst="rect">
                      <a:avLst/>
                    </a:prstGeom>
                  </pic:spPr>
                </pic:pic>
              </a:graphicData>
            </a:graphic>
          </wp:inline>
        </w:drawing>
      </w:r>
    </w:p>
    <w:p w14:paraId="05CFEF1A" w14:textId="77777777" w:rsidR="00890EF3" w:rsidRDefault="00E5345D">
      <w:pPr>
        <w:spacing w:after="538" w:line="259" w:lineRule="auto"/>
        <w:ind w:left="5" w:right="0"/>
        <w:jc w:val="left"/>
      </w:pPr>
      <w:r>
        <w:rPr>
          <w:noProof/>
        </w:rPr>
        <w:drawing>
          <wp:inline distT="0" distB="0" distL="0" distR="0" wp14:anchorId="1F05C1FB" wp14:editId="3AEF6C16">
            <wp:extent cx="3822192" cy="128054"/>
            <wp:effectExtent l="0" t="0" r="0" b="0"/>
            <wp:docPr id="264578" name="Picture 264578"/>
            <wp:cNvGraphicFramePr/>
            <a:graphic xmlns:a="http://schemas.openxmlformats.org/drawingml/2006/main">
              <a:graphicData uri="http://schemas.openxmlformats.org/drawingml/2006/picture">
                <pic:pic xmlns:pic="http://schemas.openxmlformats.org/drawingml/2006/picture">
                  <pic:nvPicPr>
                    <pic:cNvPr id="264578" name="Picture 264578"/>
                    <pic:cNvPicPr/>
                  </pic:nvPicPr>
                  <pic:blipFill>
                    <a:blip r:embed="rId136"/>
                    <a:stretch>
                      <a:fillRect/>
                    </a:stretch>
                  </pic:blipFill>
                  <pic:spPr>
                    <a:xfrm>
                      <a:off x="0" y="0"/>
                      <a:ext cx="3822192" cy="128054"/>
                    </a:xfrm>
                    <a:prstGeom prst="rect">
                      <a:avLst/>
                    </a:prstGeom>
                  </pic:spPr>
                </pic:pic>
              </a:graphicData>
            </a:graphic>
          </wp:inline>
        </w:drawing>
      </w:r>
    </w:p>
    <w:p w14:paraId="15146628" w14:textId="77777777" w:rsidR="00890EF3" w:rsidRDefault="00E5345D">
      <w:pPr>
        <w:spacing w:after="160" w:line="259" w:lineRule="auto"/>
        <w:ind w:left="14" w:right="0"/>
        <w:jc w:val="left"/>
      </w:pPr>
      <w:r>
        <w:rPr>
          <w:noProof/>
          <w:sz w:val="22"/>
        </w:rPr>
        <mc:AlternateContent>
          <mc:Choice Requires="wpg">
            <w:drawing>
              <wp:inline distT="0" distB="0" distL="0" distR="0" wp14:anchorId="0E1260C9" wp14:editId="7217BBDC">
                <wp:extent cx="2560320" cy="6098"/>
                <wp:effectExtent l="0" t="0" r="0" b="0"/>
                <wp:docPr id="264585" name="Group 264585"/>
                <wp:cNvGraphicFramePr/>
                <a:graphic xmlns:a="http://schemas.openxmlformats.org/drawingml/2006/main">
                  <a:graphicData uri="http://schemas.microsoft.com/office/word/2010/wordprocessingGroup">
                    <wpg:wgp>
                      <wpg:cNvGrpSpPr/>
                      <wpg:grpSpPr>
                        <a:xfrm>
                          <a:off x="0" y="0"/>
                          <a:ext cx="2560320" cy="6098"/>
                          <a:chOff x="0" y="0"/>
                          <a:chExt cx="2560320" cy="6098"/>
                        </a:xfrm>
                      </wpg:grpSpPr>
                      <wps:wsp>
                        <wps:cNvPr id="264584" name="Shape 264584"/>
                        <wps:cNvSpPr/>
                        <wps:spPr>
                          <a:xfrm>
                            <a:off x="0" y="0"/>
                            <a:ext cx="2560320" cy="6098"/>
                          </a:xfrm>
                          <a:custGeom>
                            <a:avLst/>
                            <a:gdLst/>
                            <a:ahLst/>
                            <a:cxnLst/>
                            <a:rect l="0" t="0" r="0" b="0"/>
                            <a:pathLst>
                              <a:path w="2560320" h="6098">
                                <a:moveTo>
                                  <a:pt x="0" y="3049"/>
                                </a:moveTo>
                                <a:lnTo>
                                  <a:pt x="25603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585" style="width:201.6pt;height:0.480133pt;mso-position-horizontal-relative:char;mso-position-vertical-relative:line" coordsize="25603,60">
                <v:shape id="Shape 264584" style="position:absolute;width:25603;height:60;left:0;top:0;" coordsize="2560320,6098" path="m0,3049l2560320,3049">
                  <v:stroke weight="0.480133pt" endcap="flat" joinstyle="miter" miterlimit="1" on="true" color="#000000"/>
                  <v:fill on="false" color="#000000"/>
                </v:shape>
              </v:group>
            </w:pict>
          </mc:Fallback>
        </mc:AlternateContent>
      </w:r>
    </w:p>
    <w:p w14:paraId="4A9FB85D" w14:textId="77777777" w:rsidR="00890EF3" w:rsidRDefault="00E5345D">
      <w:pPr>
        <w:spacing w:after="652" w:line="265" w:lineRule="auto"/>
        <w:ind w:left="0" w:right="0" w:hanging="10"/>
        <w:jc w:val="left"/>
      </w:pPr>
      <w:r>
        <w:rPr>
          <w:rFonts w:ascii="Times New Roman" w:eastAsia="Times New Roman" w:hAnsi="Times New Roman" w:cs="Times New Roman"/>
          <w:sz w:val="20"/>
        </w:rPr>
        <w:t>Za zmocnitele - podpis a pozice jednající osoby</w:t>
      </w:r>
    </w:p>
    <w:p w14:paraId="6C70AB96" w14:textId="77777777" w:rsidR="00890EF3" w:rsidRDefault="00E5345D">
      <w:pPr>
        <w:spacing w:after="207" w:line="225" w:lineRule="auto"/>
        <w:ind w:left="14" w:right="134" w:firstLine="4"/>
      </w:pPr>
      <w:r>
        <w:rPr>
          <w:sz w:val="20"/>
        </w:rPr>
        <w:t>Výše uvedené zmocněn</w:t>
      </w:r>
      <w:r>
        <w:rPr>
          <w:sz w:val="20"/>
        </w:rPr>
        <w:t>í bez výhrad přijímám.</w:t>
      </w:r>
    </w:p>
    <w:p w14:paraId="39739799" w14:textId="77777777" w:rsidR="00890EF3" w:rsidRDefault="00E5345D">
      <w:pPr>
        <w:spacing w:after="504" w:line="259" w:lineRule="auto"/>
        <w:ind w:left="-5" w:right="0"/>
        <w:jc w:val="left"/>
      </w:pPr>
      <w:r>
        <w:rPr>
          <w:noProof/>
        </w:rPr>
        <w:drawing>
          <wp:inline distT="0" distB="0" distL="0" distR="0" wp14:anchorId="138ED3A5" wp14:editId="695A29FF">
            <wp:extent cx="3819144" cy="152445"/>
            <wp:effectExtent l="0" t="0" r="0" b="0"/>
            <wp:docPr id="264580" name="Picture 264580"/>
            <wp:cNvGraphicFramePr/>
            <a:graphic xmlns:a="http://schemas.openxmlformats.org/drawingml/2006/main">
              <a:graphicData uri="http://schemas.openxmlformats.org/drawingml/2006/picture">
                <pic:pic xmlns:pic="http://schemas.openxmlformats.org/drawingml/2006/picture">
                  <pic:nvPicPr>
                    <pic:cNvPr id="264580" name="Picture 264580"/>
                    <pic:cNvPicPr/>
                  </pic:nvPicPr>
                  <pic:blipFill>
                    <a:blip r:embed="rId137"/>
                    <a:stretch>
                      <a:fillRect/>
                    </a:stretch>
                  </pic:blipFill>
                  <pic:spPr>
                    <a:xfrm>
                      <a:off x="0" y="0"/>
                      <a:ext cx="3819144" cy="152445"/>
                    </a:xfrm>
                    <a:prstGeom prst="rect">
                      <a:avLst/>
                    </a:prstGeom>
                  </pic:spPr>
                </pic:pic>
              </a:graphicData>
            </a:graphic>
          </wp:inline>
        </w:drawing>
      </w:r>
    </w:p>
    <w:p w14:paraId="228B9709" w14:textId="77777777" w:rsidR="00890EF3" w:rsidRDefault="00E5345D">
      <w:pPr>
        <w:spacing w:after="147" w:line="259" w:lineRule="auto"/>
        <w:ind w:left="5" w:right="0"/>
        <w:jc w:val="left"/>
      </w:pPr>
      <w:r>
        <w:rPr>
          <w:noProof/>
          <w:sz w:val="22"/>
        </w:rPr>
        <mc:AlternateContent>
          <mc:Choice Requires="wpg">
            <w:drawing>
              <wp:inline distT="0" distB="0" distL="0" distR="0" wp14:anchorId="4309F94C" wp14:editId="70ADB465">
                <wp:extent cx="2563368" cy="6098"/>
                <wp:effectExtent l="0" t="0" r="0" b="0"/>
                <wp:docPr id="264587" name="Group 264587"/>
                <wp:cNvGraphicFramePr/>
                <a:graphic xmlns:a="http://schemas.openxmlformats.org/drawingml/2006/main">
                  <a:graphicData uri="http://schemas.microsoft.com/office/word/2010/wordprocessingGroup">
                    <wpg:wgp>
                      <wpg:cNvGrpSpPr/>
                      <wpg:grpSpPr>
                        <a:xfrm>
                          <a:off x="0" y="0"/>
                          <a:ext cx="2563368" cy="6098"/>
                          <a:chOff x="0" y="0"/>
                          <a:chExt cx="2563368" cy="6098"/>
                        </a:xfrm>
                      </wpg:grpSpPr>
                      <wps:wsp>
                        <wps:cNvPr id="264586" name="Shape 264586"/>
                        <wps:cNvSpPr/>
                        <wps:spPr>
                          <a:xfrm>
                            <a:off x="0" y="0"/>
                            <a:ext cx="2563368" cy="6098"/>
                          </a:xfrm>
                          <a:custGeom>
                            <a:avLst/>
                            <a:gdLst/>
                            <a:ahLst/>
                            <a:cxnLst/>
                            <a:rect l="0" t="0" r="0" b="0"/>
                            <a:pathLst>
                              <a:path w="2563368" h="6098">
                                <a:moveTo>
                                  <a:pt x="0" y="3049"/>
                                </a:moveTo>
                                <a:lnTo>
                                  <a:pt x="256336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64587" style="width:201.84pt;height:0.480133pt;mso-position-horizontal-relative:char;mso-position-vertical-relative:line" coordsize="25633,60">
                <v:shape id="Shape 264586" style="position:absolute;width:25633;height:60;left:0;top:0;" coordsize="2563368,6098" path="m0,3049l2563368,3049">
                  <v:stroke weight="0.480133pt" endcap="flat" joinstyle="miter" miterlimit="1" on="true" color="#000000"/>
                  <v:fill on="false" color="#000000"/>
                </v:shape>
              </v:group>
            </w:pict>
          </mc:Fallback>
        </mc:AlternateContent>
      </w:r>
    </w:p>
    <w:p w14:paraId="602DEE90" w14:textId="77777777" w:rsidR="00890EF3" w:rsidRDefault="00E5345D">
      <w:pPr>
        <w:spacing w:after="652" w:line="265" w:lineRule="auto"/>
        <w:ind w:left="0" w:right="0" w:hanging="10"/>
        <w:jc w:val="left"/>
      </w:pPr>
      <w:r>
        <w:rPr>
          <w:rFonts w:ascii="Times New Roman" w:eastAsia="Times New Roman" w:hAnsi="Times New Roman" w:cs="Times New Roman"/>
          <w:sz w:val="20"/>
        </w:rPr>
        <w:t>Podpis zmocněnce/zmocněnkyně</w:t>
      </w:r>
    </w:p>
    <w:sectPr w:rsidR="00890EF3">
      <w:headerReference w:type="even" r:id="rId138"/>
      <w:headerReference w:type="default" r:id="rId139"/>
      <w:footerReference w:type="even" r:id="rId140"/>
      <w:footerReference w:type="default" r:id="rId141"/>
      <w:headerReference w:type="first" r:id="rId142"/>
      <w:footerReference w:type="first" r:id="rId143"/>
      <w:pgSz w:w="11520" w:h="16354"/>
      <w:pgMar w:top="573" w:right="374" w:bottom="720" w:left="5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1697E" w14:textId="77777777" w:rsidR="00000000" w:rsidRDefault="00E5345D">
      <w:pPr>
        <w:spacing w:after="0" w:line="240" w:lineRule="auto"/>
      </w:pPr>
      <w:r>
        <w:separator/>
      </w:r>
    </w:p>
  </w:endnote>
  <w:endnote w:type="continuationSeparator" w:id="0">
    <w:p w14:paraId="4A435D7E" w14:textId="77777777" w:rsidR="00000000" w:rsidRDefault="00E53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D5209" w14:textId="77777777" w:rsidR="00890EF3" w:rsidRDefault="00890EF3">
    <w:pPr>
      <w:spacing w:after="160" w:line="259" w:lineRule="auto"/>
      <w:ind w:left="0"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C630" w14:textId="77777777" w:rsidR="00890EF3" w:rsidRDefault="00E5345D">
    <w:pPr>
      <w:tabs>
        <w:tab w:val="center" w:pos="5016"/>
        <w:tab w:val="right" w:pos="10680"/>
      </w:tabs>
      <w:spacing w:after="0" w:line="259" w:lineRule="auto"/>
      <w:ind w:left="-245" w:right="-250"/>
      <w:jc w:val="left"/>
    </w:pPr>
    <w:r>
      <w:rPr>
        <w:sz w:val="20"/>
      </w:rPr>
      <w:t>Kupní smlouva</w:t>
    </w:r>
    <w:r>
      <w:rPr>
        <w:sz w:val="20"/>
      </w:rPr>
      <w:tab/>
    </w:r>
    <w:r>
      <w:rPr>
        <w:rFonts w:ascii="Calibri" w:eastAsia="Calibri" w:hAnsi="Calibri" w:cs="Calibri"/>
        <w:sz w:val="20"/>
      </w:rPr>
      <w:t xml:space="preserve">01.04.2025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035B" w14:textId="77777777" w:rsidR="00890EF3" w:rsidRDefault="00E5345D">
    <w:pPr>
      <w:tabs>
        <w:tab w:val="center" w:pos="5338"/>
        <w:tab w:val="right" w:pos="10675"/>
      </w:tabs>
      <w:spacing w:after="0" w:line="259" w:lineRule="auto"/>
      <w:ind w:left="-274" w:right="-216"/>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E58C0" w14:textId="77777777" w:rsidR="00890EF3" w:rsidRDefault="00E5345D">
    <w:pPr>
      <w:tabs>
        <w:tab w:val="center" w:pos="5016"/>
        <w:tab w:val="right" w:pos="10680"/>
      </w:tabs>
      <w:spacing w:after="0" w:line="259" w:lineRule="auto"/>
      <w:ind w:left="-245" w:right="-250"/>
      <w:jc w:val="left"/>
    </w:pPr>
    <w:r>
      <w:rPr>
        <w:sz w:val="20"/>
      </w:rPr>
      <w:t>Kupní smlouva</w:t>
    </w:r>
    <w:r>
      <w:rPr>
        <w:sz w:val="20"/>
      </w:rPr>
      <w:tab/>
    </w:r>
    <w:r>
      <w:rPr>
        <w:rFonts w:ascii="Calibri" w:eastAsia="Calibri" w:hAnsi="Calibri" w:cs="Calibri"/>
        <w:sz w:val="20"/>
      </w:rPr>
      <w:t xml:space="preserve">01.04.2025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/17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C505" w14:textId="77777777" w:rsidR="00890EF3" w:rsidRDefault="00E5345D">
    <w:pPr>
      <w:tabs>
        <w:tab w:val="center" w:pos="5338"/>
        <w:tab w:val="right" w:pos="10675"/>
      </w:tabs>
      <w:spacing w:after="0" w:line="259" w:lineRule="auto"/>
      <w:ind w:left="-274" w:right="-168"/>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61CF" w14:textId="77777777" w:rsidR="00890EF3" w:rsidRDefault="00E5345D">
    <w:pPr>
      <w:tabs>
        <w:tab w:val="center" w:pos="5338"/>
        <w:tab w:val="right" w:pos="10675"/>
      </w:tabs>
      <w:spacing w:after="0" w:line="259" w:lineRule="auto"/>
      <w:ind w:left="-274" w:right="-168"/>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D98A4" w14:textId="77777777" w:rsidR="00890EF3" w:rsidRDefault="00E5345D">
    <w:pPr>
      <w:tabs>
        <w:tab w:val="center" w:pos="5338"/>
        <w:tab w:val="right" w:pos="10675"/>
      </w:tabs>
      <w:spacing w:after="0" w:line="259" w:lineRule="auto"/>
      <w:ind w:left="-274" w:right="-168"/>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487C" w14:textId="77777777" w:rsidR="00890EF3" w:rsidRDefault="00E5345D">
    <w:pPr>
      <w:spacing w:after="0" w:line="259" w:lineRule="auto"/>
      <w:ind w:left="0" w:right="3298"/>
      <w:jc w:val="right"/>
    </w:pPr>
    <w:r>
      <w:rPr>
        <w:sz w:val="18"/>
      </w:rPr>
      <w:t xml:space="preserve">Strana </w:t>
    </w:r>
  </w:p>
  <w:p w14:paraId="06D2AA25" w14:textId="77777777" w:rsidR="00890EF3" w:rsidRDefault="00E5345D">
    <w:pPr>
      <w:tabs>
        <w:tab w:val="center" w:pos="3878"/>
      </w:tabs>
      <w:spacing w:after="0" w:line="259" w:lineRule="auto"/>
      <w:ind w:left="-1066" w:right="0"/>
      <w:jc w:val="left"/>
    </w:pPr>
    <w:r>
      <w:rPr>
        <w:sz w:val="18"/>
      </w:rPr>
      <w:t xml:space="preserve">Kupni smlouva </w:t>
    </w:r>
    <w:r>
      <w:rPr>
        <w:sz w:val="18"/>
      </w:rPr>
      <w:tab/>
    </w:r>
    <w:r>
      <w:rPr>
        <w:sz w:val="20"/>
      </w:rPr>
      <w:t xml:space="preserve">0t04.2025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EA01" w14:textId="77777777" w:rsidR="00890EF3" w:rsidRDefault="00E5345D">
    <w:pPr>
      <w:spacing w:after="0" w:line="259" w:lineRule="auto"/>
      <w:ind w:left="0" w:right="3298"/>
      <w:jc w:val="right"/>
    </w:pPr>
    <w:r>
      <w:rPr>
        <w:sz w:val="18"/>
      </w:rPr>
      <w:t xml:space="preserve">Strana </w:t>
    </w:r>
  </w:p>
  <w:p w14:paraId="4EE10A25" w14:textId="77777777" w:rsidR="00890EF3" w:rsidRDefault="00E5345D">
    <w:pPr>
      <w:tabs>
        <w:tab w:val="center" w:pos="3878"/>
      </w:tabs>
      <w:spacing w:after="0" w:line="259" w:lineRule="auto"/>
      <w:ind w:left="-1066" w:right="0"/>
      <w:jc w:val="left"/>
    </w:pPr>
    <w:r>
      <w:rPr>
        <w:sz w:val="18"/>
      </w:rPr>
      <w:t xml:space="preserve">Kupni smlouva </w:t>
    </w:r>
    <w:r>
      <w:rPr>
        <w:sz w:val="18"/>
      </w:rPr>
      <w:tab/>
    </w:r>
    <w:r>
      <w:rPr>
        <w:sz w:val="20"/>
      </w:rPr>
      <w:t xml:space="preserve">0t04.2025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3445" w14:textId="77777777" w:rsidR="00890EF3" w:rsidRDefault="00E5345D">
    <w:pPr>
      <w:spacing w:after="0" w:line="259" w:lineRule="auto"/>
      <w:ind w:left="0" w:right="3298"/>
      <w:jc w:val="right"/>
    </w:pPr>
    <w:r>
      <w:rPr>
        <w:sz w:val="18"/>
      </w:rPr>
      <w:t xml:space="preserve">Strana </w:t>
    </w:r>
  </w:p>
  <w:p w14:paraId="4EF8E33A" w14:textId="77777777" w:rsidR="00890EF3" w:rsidRDefault="00E5345D">
    <w:pPr>
      <w:tabs>
        <w:tab w:val="center" w:pos="3878"/>
      </w:tabs>
      <w:spacing w:after="0" w:line="259" w:lineRule="auto"/>
      <w:ind w:left="-1066" w:right="0"/>
      <w:jc w:val="left"/>
    </w:pPr>
    <w:r>
      <w:rPr>
        <w:sz w:val="18"/>
      </w:rPr>
      <w:t xml:space="preserve">Kupni smlouva </w:t>
    </w:r>
    <w:r>
      <w:rPr>
        <w:sz w:val="18"/>
      </w:rPr>
      <w:tab/>
    </w:r>
    <w:r>
      <w:rPr>
        <w:sz w:val="20"/>
      </w:rPr>
      <w:t xml:space="preserve">0t04.2025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EC92" w14:textId="77777777" w:rsidR="00890EF3" w:rsidRDefault="00890EF3">
    <w:pPr>
      <w:spacing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B58AB" w14:textId="77777777" w:rsidR="00890EF3" w:rsidRDefault="00890EF3">
    <w:pPr>
      <w:spacing w:after="160" w:line="259" w:lineRule="auto"/>
      <w:ind w:left="0" w:righ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0743" w14:textId="77777777" w:rsidR="00890EF3" w:rsidRDefault="00E5345D">
    <w:pPr>
      <w:tabs>
        <w:tab w:val="center" w:pos="5328"/>
        <w:tab w:val="center" w:pos="9902"/>
      </w:tabs>
      <w:spacing w:after="0" w:line="259" w:lineRule="auto"/>
      <w:ind w:left="0" w:right="0"/>
      <w:jc w:val="left"/>
    </w:pPr>
    <w:r>
      <w:rPr>
        <w:sz w:val="20"/>
      </w:rPr>
      <w:t>Kupní smlouva</w:t>
    </w:r>
    <w:r>
      <w:rPr>
        <w:sz w:val="20"/>
      </w:rPr>
      <w:tab/>
    </w:r>
    <w:r>
      <w:rPr>
        <w:rFonts w:ascii="Times New Roman" w:eastAsia="Times New Roman" w:hAnsi="Times New Roman" w:cs="Times New Roman"/>
        <w:sz w:val="20"/>
      </w:rPr>
      <w:t>01.04.2025 16:20:39</w:t>
    </w:r>
    <w:r>
      <w:rPr>
        <w:rFonts w:ascii="Times New Roman" w:eastAsia="Times New Roman" w:hAnsi="Times New Roman" w:cs="Times New Roman"/>
        <w:sz w:val="20"/>
      </w:rPr>
      <w:tab/>
    </w:r>
    <w:r>
      <w:rPr>
        <w:sz w:val="20"/>
      </w:rPr>
      <w:t xml:space="preserve">Strana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AB7BB" w14:textId="77777777" w:rsidR="00890EF3" w:rsidRDefault="00E5345D">
    <w:pPr>
      <w:tabs>
        <w:tab w:val="center" w:pos="5328"/>
        <w:tab w:val="center" w:pos="9902"/>
      </w:tabs>
      <w:spacing w:after="0" w:line="259" w:lineRule="auto"/>
      <w:ind w:left="0" w:right="0"/>
      <w:jc w:val="left"/>
    </w:pPr>
    <w:r>
      <w:rPr>
        <w:sz w:val="20"/>
      </w:rPr>
      <w:t>Kupní smlouva</w:t>
    </w:r>
    <w:r>
      <w:rPr>
        <w:sz w:val="20"/>
      </w:rPr>
      <w:tab/>
    </w:r>
    <w:r>
      <w:rPr>
        <w:rFonts w:ascii="Times New Roman" w:eastAsia="Times New Roman" w:hAnsi="Times New Roman" w:cs="Times New Roman"/>
        <w:sz w:val="20"/>
      </w:rPr>
      <w:t>01.04.2025 16:20:39</w:t>
    </w:r>
    <w:r>
      <w:rPr>
        <w:rFonts w:ascii="Times New Roman" w:eastAsia="Times New Roman" w:hAnsi="Times New Roman" w:cs="Times New Roman"/>
        <w:sz w:val="20"/>
      </w:rPr>
      <w:tab/>
    </w:r>
    <w:r>
      <w:rPr>
        <w:sz w:val="20"/>
      </w:rPr>
      <w:t xml:space="preserve">Strana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9D56" w14:textId="77777777" w:rsidR="00890EF3" w:rsidRDefault="00890EF3">
    <w:pPr>
      <w:spacing w:after="160" w:line="259" w:lineRule="auto"/>
      <w:ind w:left="0" w:righ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4654" w14:textId="77777777" w:rsidR="00890EF3" w:rsidRDefault="00E5345D">
    <w:pPr>
      <w:tabs>
        <w:tab w:val="center" w:pos="4800"/>
        <w:tab w:val="right" w:pos="10099"/>
      </w:tabs>
      <w:spacing w:after="0" w:line="259" w:lineRule="auto"/>
      <w:ind w:left="-509" w:right="-2160"/>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7B21" w14:textId="77777777" w:rsidR="00890EF3" w:rsidRDefault="00E5345D">
    <w:pPr>
      <w:tabs>
        <w:tab w:val="center" w:pos="4469"/>
        <w:tab w:val="right" w:pos="10133"/>
      </w:tabs>
      <w:spacing w:after="0" w:line="259" w:lineRule="auto"/>
      <w:ind w:left="-480" w:right="-2194"/>
      <w:jc w:val="left"/>
    </w:pPr>
    <w:r>
      <w:rPr>
        <w:sz w:val="20"/>
      </w:rPr>
      <w:t>Kupní smlouva</w:t>
    </w:r>
    <w:r>
      <w:rPr>
        <w:sz w:val="20"/>
      </w:rPr>
      <w:tab/>
    </w:r>
    <w:r>
      <w:rPr>
        <w:rFonts w:ascii="Calibri" w:eastAsia="Calibri" w:hAnsi="Calibri" w:cs="Calibri"/>
        <w:sz w:val="20"/>
      </w:rPr>
      <w:t xml:space="preserve">01.04.2025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59F7" w14:textId="77777777" w:rsidR="00890EF3" w:rsidRDefault="00E5345D">
    <w:pPr>
      <w:tabs>
        <w:tab w:val="center" w:pos="4469"/>
        <w:tab w:val="right" w:pos="10133"/>
      </w:tabs>
      <w:spacing w:after="0" w:line="259" w:lineRule="auto"/>
      <w:ind w:left="-480" w:right="-2194"/>
      <w:jc w:val="left"/>
    </w:pPr>
    <w:r>
      <w:rPr>
        <w:sz w:val="20"/>
      </w:rPr>
      <w:t>Kupní smlouva</w:t>
    </w:r>
    <w:r>
      <w:rPr>
        <w:sz w:val="20"/>
      </w:rPr>
      <w:tab/>
    </w:r>
    <w:r>
      <w:rPr>
        <w:rFonts w:ascii="Calibri" w:eastAsia="Calibri" w:hAnsi="Calibri" w:cs="Calibri"/>
        <w:sz w:val="20"/>
      </w:rPr>
      <w:t xml:space="preserve">01.04.2025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EA421" w14:textId="77777777" w:rsidR="00890EF3" w:rsidRDefault="00E5345D">
    <w:pPr>
      <w:tabs>
        <w:tab w:val="center" w:pos="5309"/>
        <w:tab w:val="right" w:pos="10584"/>
      </w:tabs>
      <w:spacing w:after="0" w:line="259" w:lineRule="auto"/>
      <w:ind w:left="0" w:right="-24"/>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76EB" w14:textId="77777777" w:rsidR="00890EF3" w:rsidRDefault="00E5345D">
    <w:pPr>
      <w:tabs>
        <w:tab w:val="center" w:pos="4978"/>
        <w:tab w:val="right" w:pos="10584"/>
      </w:tabs>
      <w:spacing w:after="0" w:line="259" w:lineRule="auto"/>
      <w:ind w:left="0" w:right="-58"/>
      <w:jc w:val="left"/>
    </w:pPr>
    <w:r>
      <w:rPr>
        <w:sz w:val="20"/>
      </w:rPr>
      <w:t>Kupní smlouva</w:t>
    </w:r>
    <w:r>
      <w:rPr>
        <w:sz w:val="20"/>
      </w:rPr>
      <w:tab/>
    </w:r>
    <w:r>
      <w:rPr>
        <w:rFonts w:ascii="Calibri" w:eastAsia="Calibri" w:hAnsi="Calibri" w:cs="Calibri"/>
        <w:sz w:val="20"/>
      </w:rPr>
      <w:t xml:space="preserve">01.04.2025 </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1</w:t>
    </w:r>
    <w:r>
      <w:rPr>
        <w:sz w:val="18"/>
      </w:rPr>
      <w:fldChar w:fldCharType="end"/>
    </w:r>
    <w:r>
      <w:rPr>
        <w:sz w:val="18"/>
      </w:rPr>
      <w:t>/17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44B6A" w14:textId="77777777" w:rsidR="00890EF3" w:rsidRDefault="00E5345D">
    <w:pPr>
      <w:tabs>
        <w:tab w:val="center" w:pos="5309"/>
        <w:tab w:val="right" w:pos="10584"/>
      </w:tabs>
      <w:spacing w:after="0" w:line="259" w:lineRule="auto"/>
      <w:ind w:left="0" w:right="-24"/>
      <w:jc w:val="left"/>
    </w:pPr>
    <w:r>
      <w:rPr>
        <w:sz w:val="20"/>
      </w:rPr>
      <w:t>Kupní smlouva</w:t>
    </w:r>
    <w:r>
      <w:rPr>
        <w:sz w:val="20"/>
      </w:rPr>
      <w:tab/>
    </w:r>
    <w:r>
      <w:rPr>
        <w:rFonts w:ascii="Calibri" w:eastAsia="Calibri" w:hAnsi="Calibri" w:cs="Calibri"/>
        <w:sz w:val="20"/>
      </w:rPr>
      <w:t>01.04.2025 16:20:39</w:t>
    </w:r>
    <w:r>
      <w:rPr>
        <w:rFonts w:ascii="Calibri" w:eastAsia="Calibri" w:hAnsi="Calibri" w:cs="Calibri"/>
        <w:sz w:val="20"/>
      </w:rPr>
      <w:tab/>
    </w:r>
    <w:r>
      <w:rPr>
        <w:sz w:val="20"/>
      </w:rPr>
      <w:t xml:space="preserve">Strana </w:t>
    </w:r>
    <w:r>
      <w:fldChar w:fldCharType="begin"/>
    </w:r>
    <w:r>
      <w:instrText xml:space="preserve"> PAGE   \* MERGEFORMAT </w:instrText>
    </w:r>
    <w:r>
      <w:fldChar w:fldCharType="separate"/>
    </w:r>
    <w:r>
      <w:rPr>
        <w:sz w:val="18"/>
      </w:rPr>
      <w:t>2</w:t>
    </w:r>
    <w:r>
      <w:rPr>
        <w:sz w:val="18"/>
      </w:rPr>
      <w:fldChar w:fldCharType="end"/>
    </w:r>
    <w:r>
      <w:rPr>
        <w:sz w:val="18"/>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85154" w14:textId="77777777" w:rsidR="00000000" w:rsidRDefault="00E5345D">
      <w:pPr>
        <w:spacing w:after="0" w:line="240" w:lineRule="auto"/>
      </w:pPr>
      <w:r>
        <w:separator/>
      </w:r>
    </w:p>
  </w:footnote>
  <w:footnote w:type="continuationSeparator" w:id="0">
    <w:p w14:paraId="7D25232D" w14:textId="77777777" w:rsidR="00000000" w:rsidRDefault="00E53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68F0A" w14:textId="77777777" w:rsidR="00890EF3" w:rsidRDefault="00890EF3">
    <w:pPr>
      <w:spacing w:after="160" w:line="259" w:lineRule="auto"/>
      <w:ind w:left="0" w:righ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97" w:tblpY="1620"/>
      <w:tblOverlap w:val="never"/>
      <w:tblW w:w="829" w:type="dxa"/>
      <w:tblInd w:w="0" w:type="dxa"/>
      <w:tblCellMar>
        <w:top w:w="205" w:type="dxa"/>
        <w:left w:w="141" w:type="dxa"/>
        <w:bottom w:w="0" w:type="dxa"/>
        <w:right w:w="115" w:type="dxa"/>
      </w:tblCellMar>
      <w:tblLook w:val="04A0" w:firstRow="1" w:lastRow="0" w:firstColumn="1" w:lastColumn="0" w:noHBand="0" w:noVBand="1"/>
    </w:tblPr>
    <w:tblGrid>
      <w:gridCol w:w="893"/>
    </w:tblGrid>
    <w:tr w:rsidR="00890EF3" w14:paraId="44BE0A71" w14:textId="77777777">
      <w:trPr>
        <w:trHeight w:val="750"/>
      </w:trPr>
      <w:tc>
        <w:tcPr>
          <w:tcW w:w="829" w:type="dxa"/>
          <w:tcBorders>
            <w:top w:val="single" w:sz="10" w:space="0" w:color="000000"/>
            <w:left w:val="single" w:sz="6" w:space="0" w:color="000000"/>
            <w:bottom w:val="single" w:sz="6" w:space="0" w:color="000000"/>
            <w:right w:val="double" w:sz="3" w:space="0" w:color="000000"/>
          </w:tcBorders>
        </w:tcPr>
        <w:p w14:paraId="639ACD2C" w14:textId="77777777" w:rsidR="00890EF3" w:rsidRDefault="00E5345D">
          <w:pPr>
            <w:spacing w:after="0" w:line="259" w:lineRule="auto"/>
            <w:ind w:left="0" w:right="0"/>
            <w:jc w:val="left"/>
          </w:pPr>
          <w:r>
            <w:rPr>
              <w:sz w:val="22"/>
            </w:rPr>
            <w:t>strana</w:t>
          </w:r>
        </w:p>
      </w:tc>
    </w:tr>
    <w:tr w:rsidR="00890EF3" w14:paraId="1FCF4167" w14:textId="77777777">
      <w:trPr>
        <w:trHeight w:val="46"/>
      </w:trPr>
      <w:tc>
        <w:tcPr>
          <w:tcW w:w="829" w:type="dxa"/>
          <w:tcBorders>
            <w:top w:val="single" w:sz="6" w:space="0" w:color="000000"/>
            <w:left w:val="single" w:sz="6" w:space="0" w:color="000000"/>
            <w:bottom w:val="nil"/>
            <w:right w:val="double" w:sz="3" w:space="0" w:color="000000"/>
          </w:tcBorders>
        </w:tcPr>
        <w:p w14:paraId="49A37BC0" w14:textId="77777777" w:rsidR="00890EF3" w:rsidRDefault="00890EF3">
          <w:pPr>
            <w:spacing w:after="160" w:line="259" w:lineRule="auto"/>
            <w:ind w:left="0" w:right="0"/>
            <w:jc w:val="left"/>
          </w:pPr>
        </w:p>
      </w:tc>
    </w:tr>
  </w:tbl>
  <w:p w14:paraId="6D0CDF49" w14:textId="77777777" w:rsidR="00890EF3" w:rsidRDefault="00E5345D">
    <w:pPr>
      <w:tabs>
        <w:tab w:val="center" w:pos="1591"/>
        <w:tab w:val="center" w:pos="4330"/>
        <w:tab w:val="center" w:pos="6302"/>
        <w:tab w:val="center" w:pos="8383"/>
        <w:tab w:val="center" w:pos="10003"/>
      </w:tabs>
      <w:spacing w:after="540" w:line="259" w:lineRule="auto"/>
      <w:ind w:left="0" w:right="0"/>
      <w:jc w:val="left"/>
    </w:pPr>
    <w:r>
      <w:rPr>
        <w:sz w:val="22"/>
      </w:rPr>
      <w:tab/>
    </w:r>
    <w:r>
      <w:rPr>
        <w:sz w:val="62"/>
      </w:rPr>
      <w:t>Tores</w:t>
    </w:r>
    <w:r>
      <w:rPr>
        <w:sz w:val="62"/>
        <w:vertAlign w:val="superscript"/>
      </w:rPr>
      <w:t xml:space="preserve">i </w:t>
    </w:r>
    <w:r>
      <w:rPr>
        <w:sz w:val="48"/>
      </w:rPr>
      <w:t xml:space="preserve">I </w:t>
    </w:r>
    <w:r>
      <w:rPr>
        <w:sz w:val="22"/>
      </w:rPr>
      <w:t>KITCHENS</w:t>
    </w:r>
    <w:r>
      <w:rPr>
        <w:sz w:val="20"/>
      </w:rPr>
      <w:t>UNITED</w:t>
    </w:r>
    <w:r>
      <w:rPr>
        <w:sz w:val="20"/>
      </w:rPr>
      <w:tab/>
    </w:r>
    <w:r>
      <w:rPr>
        <w:sz w:val="34"/>
      </w:rPr>
      <w:t>Doltio</w:t>
    </w:r>
    <w:r>
      <w:rPr>
        <w:sz w:val="34"/>
      </w:rPr>
      <w:tab/>
    </w:r>
    <w:r>
      <w:rPr>
        <w:sz w:val="24"/>
      </w:rPr>
      <w:t>Doltiôollection</w:t>
    </w:r>
    <w:r>
      <w:rPr>
        <w:sz w:val="24"/>
      </w:rPr>
      <w:tab/>
    </w:r>
    <w:r>
      <w:rPr>
        <w:sz w:val="32"/>
      </w:rPr>
      <w:t>Livanza</w:t>
    </w:r>
    <w:r>
      <w:rPr>
        <w:sz w:val="32"/>
      </w:rPr>
      <w:tab/>
    </w:r>
    <w:r>
      <w:t>BAU</w:t>
    </w:r>
    <w:r>
      <w:rPr>
        <w:sz w:val="14"/>
      </w:rPr>
      <w:t>MAT,</w:t>
    </w:r>
    <w:r>
      <w:t>FOR</w:t>
    </w:r>
  </w:p>
  <w:p w14:paraId="21DEEFAE" w14:textId="77777777" w:rsidR="00890EF3" w:rsidRDefault="00E5345D">
    <w:pPr>
      <w:spacing w:after="0" w:line="259" w:lineRule="auto"/>
      <w:ind w:left="226" w:right="56"/>
      <w:jc w:val="left"/>
    </w:pPr>
    <w:r>
      <w:rPr>
        <w:sz w:val="38"/>
      </w:rPr>
      <w:t xml:space="preserve">Technická </w:t>
    </w:r>
    <w:r>
      <w:rPr>
        <w:sz w:val="40"/>
      </w:rPr>
      <w:t xml:space="preserve">specifikace </w:t>
    </w:r>
    <w:r>
      <w:rPr>
        <w:sz w:val="46"/>
      </w:rPr>
      <w:t xml:space="preserve">a </w:t>
    </w:r>
    <w:r>
      <w:rPr>
        <w:sz w:val="40"/>
      </w:rPr>
      <w:t xml:space="preserve">návod na užívání </w:t>
    </w:r>
    <w:r>
      <w:rPr>
        <w:sz w:val="38"/>
      </w:rPr>
      <w:t xml:space="preserve">kuchyňské </w:t>
    </w:r>
    <w:r>
      <w:rPr>
        <w:sz w:val="40"/>
      </w:rPr>
      <w:t>linky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97" w:tblpY="1620"/>
      <w:tblOverlap w:val="never"/>
      <w:tblW w:w="829" w:type="dxa"/>
      <w:tblInd w:w="0" w:type="dxa"/>
      <w:tblCellMar>
        <w:top w:w="205" w:type="dxa"/>
        <w:left w:w="141" w:type="dxa"/>
        <w:bottom w:w="0" w:type="dxa"/>
        <w:right w:w="115" w:type="dxa"/>
      </w:tblCellMar>
      <w:tblLook w:val="04A0" w:firstRow="1" w:lastRow="0" w:firstColumn="1" w:lastColumn="0" w:noHBand="0" w:noVBand="1"/>
    </w:tblPr>
    <w:tblGrid>
      <w:gridCol w:w="893"/>
    </w:tblGrid>
    <w:tr w:rsidR="00890EF3" w14:paraId="77990527" w14:textId="77777777">
      <w:trPr>
        <w:trHeight w:val="750"/>
      </w:trPr>
      <w:tc>
        <w:tcPr>
          <w:tcW w:w="829" w:type="dxa"/>
          <w:tcBorders>
            <w:top w:val="single" w:sz="10" w:space="0" w:color="000000"/>
            <w:left w:val="single" w:sz="6" w:space="0" w:color="000000"/>
            <w:bottom w:val="single" w:sz="6" w:space="0" w:color="000000"/>
            <w:right w:val="double" w:sz="3" w:space="0" w:color="000000"/>
          </w:tcBorders>
        </w:tcPr>
        <w:p w14:paraId="390107E7" w14:textId="77777777" w:rsidR="00890EF3" w:rsidRDefault="00E5345D">
          <w:pPr>
            <w:spacing w:after="0" w:line="259" w:lineRule="auto"/>
            <w:ind w:left="0" w:right="0"/>
            <w:jc w:val="left"/>
          </w:pPr>
          <w:r>
            <w:rPr>
              <w:sz w:val="22"/>
            </w:rPr>
            <w:t>strana</w:t>
          </w:r>
        </w:p>
      </w:tc>
    </w:tr>
    <w:tr w:rsidR="00890EF3" w14:paraId="5743F9FB" w14:textId="77777777">
      <w:trPr>
        <w:trHeight w:val="46"/>
      </w:trPr>
      <w:tc>
        <w:tcPr>
          <w:tcW w:w="829" w:type="dxa"/>
          <w:tcBorders>
            <w:top w:val="single" w:sz="6" w:space="0" w:color="000000"/>
            <w:left w:val="single" w:sz="6" w:space="0" w:color="000000"/>
            <w:bottom w:val="nil"/>
            <w:right w:val="double" w:sz="3" w:space="0" w:color="000000"/>
          </w:tcBorders>
        </w:tcPr>
        <w:p w14:paraId="4467A579" w14:textId="77777777" w:rsidR="00890EF3" w:rsidRDefault="00890EF3">
          <w:pPr>
            <w:spacing w:after="160" w:line="259" w:lineRule="auto"/>
            <w:ind w:left="0" w:right="0"/>
            <w:jc w:val="left"/>
          </w:pPr>
        </w:p>
      </w:tc>
    </w:tr>
  </w:tbl>
  <w:p w14:paraId="65DA0905" w14:textId="77777777" w:rsidR="00890EF3" w:rsidRDefault="00E5345D">
    <w:pPr>
      <w:tabs>
        <w:tab w:val="center" w:pos="1591"/>
        <w:tab w:val="center" w:pos="4330"/>
        <w:tab w:val="center" w:pos="6302"/>
        <w:tab w:val="center" w:pos="8383"/>
        <w:tab w:val="center" w:pos="10003"/>
      </w:tabs>
      <w:spacing w:after="540" w:line="259" w:lineRule="auto"/>
      <w:ind w:left="0" w:right="0"/>
      <w:jc w:val="left"/>
    </w:pPr>
    <w:r>
      <w:rPr>
        <w:sz w:val="22"/>
      </w:rPr>
      <w:tab/>
    </w:r>
    <w:r>
      <w:rPr>
        <w:sz w:val="62"/>
      </w:rPr>
      <w:t>Tores</w:t>
    </w:r>
    <w:r>
      <w:rPr>
        <w:sz w:val="62"/>
        <w:vertAlign w:val="superscript"/>
      </w:rPr>
      <w:t xml:space="preserve">i </w:t>
    </w:r>
    <w:r>
      <w:rPr>
        <w:sz w:val="48"/>
      </w:rPr>
      <w:t xml:space="preserve">I </w:t>
    </w:r>
    <w:r>
      <w:rPr>
        <w:sz w:val="22"/>
      </w:rPr>
      <w:t>KITCHENS</w:t>
    </w:r>
    <w:r>
      <w:rPr>
        <w:sz w:val="20"/>
      </w:rPr>
      <w:t>UNITED</w:t>
    </w:r>
    <w:r>
      <w:rPr>
        <w:sz w:val="20"/>
      </w:rPr>
      <w:tab/>
    </w:r>
    <w:r>
      <w:rPr>
        <w:sz w:val="34"/>
      </w:rPr>
      <w:t>Doltio</w:t>
    </w:r>
    <w:r>
      <w:rPr>
        <w:sz w:val="34"/>
      </w:rPr>
      <w:tab/>
    </w:r>
    <w:r>
      <w:rPr>
        <w:sz w:val="24"/>
      </w:rPr>
      <w:t>Doltiôollection</w:t>
    </w:r>
    <w:r>
      <w:rPr>
        <w:sz w:val="24"/>
      </w:rPr>
      <w:tab/>
    </w:r>
    <w:r>
      <w:rPr>
        <w:sz w:val="32"/>
      </w:rPr>
      <w:t>Livanza</w:t>
    </w:r>
    <w:r>
      <w:rPr>
        <w:sz w:val="32"/>
      </w:rPr>
      <w:tab/>
    </w:r>
    <w:r>
      <w:t>BAU</w:t>
    </w:r>
    <w:r>
      <w:rPr>
        <w:sz w:val="14"/>
      </w:rPr>
      <w:t>MAT,</w:t>
    </w:r>
    <w:r>
      <w:t>FOR</w:t>
    </w:r>
  </w:p>
  <w:p w14:paraId="7898E1CD" w14:textId="77777777" w:rsidR="00890EF3" w:rsidRDefault="00E5345D">
    <w:pPr>
      <w:spacing w:after="0" w:line="259" w:lineRule="auto"/>
      <w:ind w:left="226" w:right="56"/>
      <w:jc w:val="left"/>
    </w:pPr>
    <w:r>
      <w:rPr>
        <w:sz w:val="38"/>
      </w:rPr>
      <w:t xml:space="preserve">Technická </w:t>
    </w:r>
    <w:r>
      <w:rPr>
        <w:sz w:val="40"/>
      </w:rPr>
      <w:t xml:space="preserve">specifikace </w:t>
    </w:r>
    <w:r>
      <w:rPr>
        <w:sz w:val="46"/>
      </w:rPr>
      <w:t xml:space="preserve">a </w:t>
    </w:r>
    <w:r>
      <w:rPr>
        <w:sz w:val="40"/>
      </w:rPr>
      <w:t xml:space="preserve">návod na užívání </w:t>
    </w:r>
    <w:r>
      <w:rPr>
        <w:sz w:val="38"/>
      </w:rPr>
      <w:t xml:space="preserve">kuchyňské </w:t>
    </w:r>
    <w:r>
      <w:rPr>
        <w:sz w:val="40"/>
      </w:rPr>
      <w:t>linky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8CD23" w14:textId="77777777" w:rsidR="00890EF3" w:rsidRDefault="00E5345D">
    <w:pPr>
      <w:tabs>
        <w:tab w:val="center" w:pos="1572"/>
        <w:tab w:val="center" w:pos="4310"/>
        <w:tab w:val="center" w:pos="6286"/>
        <w:tab w:val="center" w:pos="8366"/>
        <w:tab w:val="center" w:pos="9989"/>
      </w:tabs>
      <w:spacing w:after="598" w:line="259" w:lineRule="auto"/>
      <w:ind w:left="-5" w:right="0"/>
      <w:jc w:val="left"/>
    </w:pPr>
    <w:r>
      <w:rPr>
        <w:sz w:val="22"/>
      </w:rPr>
      <w:tab/>
    </w:r>
    <w:r>
      <w:rPr>
        <w:sz w:val="62"/>
      </w:rPr>
      <w:t>Tores</w:t>
    </w:r>
    <w:r>
      <w:rPr>
        <w:sz w:val="62"/>
        <w:vertAlign w:val="superscript"/>
      </w:rPr>
      <w:t xml:space="preserve">i </w:t>
    </w:r>
    <w:r>
      <w:rPr>
        <w:sz w:val="48"/>
      </w:rPr>
      <w:t xml:space="preserve">I </w:t>
    </w:r>
    <w:r>
      <w:rPr>
        <w:sz w:val="20"/>
      </w:rPr>
      <w:t>UNITEDKITCHENS</w:t>
    </w:r>
    <w:r>
      <w:rPr>
        <w:sz w:val="20"/>
      </w:rPr>
      <w:tab/>
    </w:r>
    <w:r>
      <w:rPr>
        <w:sz w:val="40"/>
      </w:rPr>
      <w:t>Dolti,</w:t>
    </w:r>
    <w:r>
      <w:rPr>
        <w:sz w:val="40"/>
      </w:rPr>
      <w:tab/>
    </w:r>
    <w:r>
      <w:rPr>
        <w:sz w:val="24"/>
      </w:rPr>
      <w:t>Doltičollection</w:t>
    </w:r>
    <w:r>
      <w:rPr>
        <w:sz w:val="24"/>
      </w:rPr>
      <w:tab/>
    </w:r>
    <w:r>
      <w:rPr>
        <w:rFonts w:ascii="Calibri" w:eastAsia="Calibri" w:hAnsi="Calibri" w:cs="Calibri"/>
        <w:sz w:val="28"/>
      </w:rPr>
      <w:t>Livanza</w:t>
    </w:r>
    <w:r>
      <w:rPr>
        <w:rFonts w:ascii="Calibri" w:eastAsia="Calibri" w:hAnsi="Calibri" w:cs="Calibri"/>
        <w:sz w:val="28"/>
      </w:rPr>
      <w:tab/>
    </w:r>
    <w:r>
      <w:t>BAU</w:t>
    </w:r>
    <w:r>
      <w:rPr>
        <w:sz w:val="12"/>
      </w:rPr>
      <w:t>MAT,</w:t>
    </w:r>
  </w:p>
  <w:p w14:paraId="77C2A7F4" w14:textId="77777777" w:rsidR="00890EF3" w:rsidRDefault="00E5345D">
    <w:pPr>
      <w:tabs>
        <w:tab w:val="center" w:pos="4822"/>
        <w:tab w:val="center" w:pos="9871"/>
      </w:tabs>
      <w:spacing w:after="0" w:line="259" w:lineRule="auto"/>
      <w:ind w:left="0" w:right="0"/>
      <w:jc w:val="left"/>
    </w:pPr>
    <w:r>
      <w:rPr>
        <w:sz w:val="22"/>
      </w:rPr>
      <w:tab/>
    </w:r>
    <w:r>
      <w:rPr>
        <w:sz w:val="38"/>
      </w:rPr>
      <w:t xml:space="preserve">Technická </w:t>
    </w:r>
    <w:r>
      <w:rPr>
        <w:sz w:val="40"/>
      </w:rPr>
      <w:t xml:space="preserve">specifikace </w:t>
    </w:r>
    <w:r>
      <w:rPr>
        <w:sz w:val="46"/>
      </w:rPr>
      <w:t xml:space="preserve">a </w:t>
    </w:r>
    <w:r>
      <w:rPr>
        <w:sz w:val="40"/>
      </w:rPr>
      <w:t xml:space="preserve">návod na užívání </w:t>
    </w:r>
    <w:r>
      <w:rPr>
        <w:sz w:val="38"/>
      </w:rPr>
      <w:t xml:space="preserve">kuchyňské </w:t>
    </w:r>
    <w:r>
      <w:rPr>
        <w:sz w:val="42"/>
      </w:rPr>
      <w:t>linky</w:t>
    </w:r>
    <w:r>
      <w:rPr>
        <w:sz w:val="42"/>
      </w:rPr>
      <w:tab/>
    </w:r>
    <w:r>
      <w:rPr>
        <w:sz w:val="22"/>
      </w:rPr>
      <w:t>strana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7" w:tblpY="1589"/>
      <w:tblOverlap w:val="never"/>
      <w:tblW w:w="842" w:type="dxa"/>
      <w:tblInd w:w="0" w:type="dxa"/>
      <w:tblCellMar>
        <w:top w:w="203" w:type="dxa"/>
        <w:left w:w="115" w:type="dxa"/>
        <w:bottom w:w="0" w:type="dxa"/>
        <w:right w:w="115" w:type="dxa"/>
      </w:tblCellMar>
      <w:tblLook w:val="04A0" w:firstRow="1" w:lastRow="0" w:firstColumn="1" w:lastColumn="0" w:noHBand="0" w:noVBand="1"/>
    </w:tblPr>
    <w:tblGrid>
      <w:gridCol w:w="880"/>
    </w:tblGrid>
    <w:tr w:rsidR="00890EF3" w14:paraId="3213EAFE" w14:textId="77777777">
      <w:trPr>
        <w:trHeight w:val="29"/>
      </w:trPr>
      <w:tc>
        <w:tcPr>
          <w:tcW w:w="842" w:type="dxa"/>
          <w:tcBorders>
            <w:top w:val="single" w:sz="10" w:space="0" w:color="000000"/>
            <w:left w:val="nil"/>
            <w:bottom w:val="single" w:sz="10" w:space="0" w:color="000000"/>
            <w:right w:val="single" w:sz="8" w:space="0" w:color="000000"/>
          </w:tcBorders>
        </w:tcPr>
        <w:p w14:paraId="239F51DA" w14:textId="77777777" w:rsidR="00890EF3" w:rsidRDefault="00890EF3">
          <w:pPr>
            <w:spacing w:after="160" w:line="259" w:lineRule="auto"/>
            <w:ind w:left="0" w:right="0"/>
            <w:jc w:val="left"/>
          </w:pPr>
        </w:p>
      </w:tc>
    </w:tr>
    <w:tr w:rsidR="00890EF3" w14:paraId="250A5938" w14:textId="77777777">
      <w:trPr>
        <w:trHeight w:val="755"/>
      </w:trPr>
      <w:tc>
        <w:tcPr>
          <w:tcW w:w="842" w:type="dxa"/>
          <w:tcBorders>
            <w:top w:val="single" w:sz="10" w:space="0" w:color="000000"/>
            <w:left w:val="single" w:sz="6" w:space="0" w:color="000000"/>
            <w:bottom w:val="single" w:sz="6" w:space="0" w:color="000000"/>
            <w:right w:val="single" w:sz="8" w:space="0" w:color="000000"/>
          </w:tcBorders>
        </w:tcPr>
        <w:p w14:paraId="412AE119" w14:textId="77777777" w:rsidR="00890EF3" w:rsidRDefault="00E5345D">
          <w:pPr>
            <w:spacing w:after="0" w:line="259" w:lineRule="auto"/>
            <w:ind w:left="0" w:right="13"/>
            <w:jc w:val="center"/>
          </w:pPr>
          <w:r>
            <w:rPr>
              <w:sz w:val="22"/>
            </w:rPr>
            <w:t>strana</w:t>
          </w:r>
        </w:p>
      </w:tc>
    </w:tr>
    <w:tr w:rsidR="00890EF3" w14:paraId="378F725C" w14:textId="77777777">
      <w:trPr>
        <w:trHeight w:val="36"/>
      </w:trPr>
      <w:tc>
        <w:tcPr>
          <w:tcW w:w="842" w:type="dxa"/>
          <w:tcBorders>
            <w:top w:val="single" w:sz="6" w:space="0" w:color="000000"/>
            <w:left w:val="single" w:sz="6" w:space="0" w:color="000000"/>
            <w:bottom w:val="nil"/>
            <w:right w:val="nil"/>
          </w:tcBorders>
        </w:tcPr>
        <w:p w14:paraId="190D8AB8" w14:textId="77777777" w:rsidR="00890EF3" w:rsidRDefault="00890EF3">
          <w:pPr>
            <w:spacing w:after="160" w:line="259" w:lineRule="auto"/>
            <w:ind w:left="0" w:right="0"/>
            <w:jc w:val="left"/>
          </w:pPr>
        </w:p>
      </w:tc>
    </w:tr>
  </w:tbl>
  <w:p w14:paraId="15231222" w14:textId="77777777" w:rsidR="00890EF3" w:rsidRDefault="00E5345D">
    <w:pPr>
      <w:tabs>
        <w:tab w:val="center" w:pos="1481"/>
        <w:tab w:val="center" w:pos="4219"/>
        <w:tab w:val="center" w:pos="6190"/>
        <w:tab w:val="center" w:pos="8273"/>
        <w:tab w:val="center" w:pos="9888"/>
      </w:tabs>
      <w:spacing w:after="574" w:line="259" w:lineRule="auto"/>
      <w:ind w:left="-24" w:right="0"/>
      <w:jc w:val="left"/>
    </w:pPr>
    <w:r>
      <w:rPr>
        <w:sz w:val="22"/>
      </w:rPr>
      <w:tab/>
    </w:r>
    <w:r>
      <w:rPr>
        <w:sz w:val="62"/>
      </w:rPr>
      <w:t>Tores</w:t>
    </w:r>
    <w:r>
      <w:rPr>
        <w:sz w:val="62"/>
        <w:vertAlign w:val="superscript"/>
      </w:rPr>
      <w:t xml:space="preserve">i </w:t>
    </w:r>
    <w:r>
      <w:rPr>
        <w:sz w:val="48"/>
      </w:rPr>
      <w:t xml:space="preserve">I </w:t>
    </w:r>
    <w:r>
      <w:rPr>
        <w:sz w:val="20"/>
      </w:rPr>
      <w:t>UNITEDKITCHENS</w:t>
    </w:r>
    <w:r>
      <w:rPr>
        <w:sz w:val="20"/>
      </w:rPr>
      <w:tab/>
    </w:r>
    <w:r>
      <w:rPr>
        <w:rFonts w:ascii="Calibri" w:eastAsia="Calibri" w:hAnsi="Calibri" w:cs="Calibri"/>
        <w:sz w:val="32"/>
      </w:rPr>
      <w:t>Doltin</w:t>
    </w:r>
    <w:r>
      <w:rPr>
        <w:rFonts w:ascii="Calibri" w:eastAsia="Calibri" w:hAnsi="Calibri" w:cs="Calibri"/>
        <w:sz w:val="32"/>
      </w:rPr>
      <w:tab/>
    </w:r>
    <w:r>
      <w:rPr>
        <w:sz w:val="24"/>
      </w:rPr>
      <w:t>Doltičollection</w:t>
    </w:r>
    <w:r>
      <w:rPr>
        <w:sz w:val="24"/>
      </w:rPr>
      <w:tab/>
    </w:r>
    <w:r>
      <w:rPr>
        <w:rFonts w:ascii="Calibri" w:eastAsia="Calibri" w:hAnsi="Calibri" w:cs="Calibri"/>
        <w:sz w:val="28"/>
      </w:rPr>
      <w:t>Livpnza</w:t>
    </w:r>
    <w:r>
      <w:rPr>
        <w:rFonts w:ascii="Calibri" w:eastAsia="Calibri" w:hAnsi="Calibri" w:cs="Calibri"/>
        <w:sz w:val="28"/>
      </w:rPr>
      <w:tab/>
    </w:r>
    <w:r>
      <w:t>BAUFOR</w:t>
    </w:r>
  </w:p>
  <w:p w14:paraId="7D7B6C9A" w14:textId="77777777" w:rsidR="00890EF3" w:rsidRDefault="00E5345D">
    <w:pPr>
      <w:spacing w:after="0" w:line="259" w:lineRule="auto"/>
      <w:ind w:left="211" w:right="110"/>
      <w:jc w:val="left"/>
    </w:pPr>
    <w:r>
      <w:rPr>
        <w:sz w:val="38"/>
      </w:rPr>
      <w:t xml:space="preserve">Technická </w:t>
    </w:r>
    <w:r>
      <w:rPr>
        <w:sz w:val="40"/>
      </w:rPr>
      <w:t xml:space="preserve">specifikace </w:t>
    </w:r>
    <w:r>
      <w:rPr>
        <w:sz w:val="46"/>
      </w:rPr>
      <w:t xml:space="preserve">a </w:t>
    </w:r>
    <w:r>
      <w:rPr>
        <w:sz w:val="38"/>
      </w:rPr>
      <w:t xml:space="preserve">návod </w:t>
    </w:r>
    <w:r>
      <w:rPr>
        <w:sz w:val="40"/>
      </w:rPr>
      <w:t xml:space="preserve">na užívání </w:t>
    </w:r>
    <w:r>
      <w:rPr>
        <w:sz w:val="38"/>
      </w:rPr>
      <w:t xml:space="preserve">kuchyňské </w:t>
    </w:r>
    <w:r>
      <w:rPr>
        <w:sz w:val="40"/>
      </w:rPr>
      <w:t>linky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7" w:tblpY="1589"/>
      <w:tblOverlap w:val="never"/>
      <w:tblW w:w="842" w:type="dxa"/>
      <w:tblInd w:w="0" w:type="dxa"/>
      <w:tblCellMar>
        <w:top w:w="203" w:type="dxa"/>
        <w:left w:w="115" w:type="dxa"/>
        <w:bottom w:w="0" w:type="dxa"/>
        <w:right w:w="115" w:type="dxa"/>
      </w:tblCellMar>
      <w:tblLook w:val="04A0" w:firstRow="1" w:lastRow="0" w:firstColumn="1" w:lastColumn="0" w:noHBand="0" w:noVBand="1"/>
    </w:tblPr>
    <w:tblGrid>
      <w:gridCol w:w="880"/>
    </w:tblGrid>
    <w:tr w:rsidR="00890EF3" w14:paraId="3D048620" w14:textId="77777777">
      <w:trPr>
        <w:trHeight w:val="29"/>
      </w:trPr>
      <w:tc>
        <w:tcPr>
          <w:tcW w:w="842" w:type="dxa"/>
          <w:tcBorders>
            <w:top w:val="single" w:sz="10" w:space="0" w:color="000000"/>
            <w:left w:val="nil"/>
            <w:bottom w:val="single" w:sz="10" w:space="0" w:color="000000"/>
            <w:right w:val="single" w:sz="8" w:space="0" w:color="000000"/>
          </w:tcBorders>
        </w:tcPr>
        <w:p w14:paraId="0AD2333E" w14:textId="77777777" w:rsidR="00890EF3" w:rsidRDefault="00890EF3">
          <w:pPr>
            <w:spacing w:after="160" w:line="259" w:lineRule="auto"/>
            <w:ind w:left="0" w:right="0"/>
            <w:jc w:val="left"/>
          </w:pPr>
        </w:p>
      </w:tc>
    </w:tr>
    <w:tr w:rsidR="00890EF3" w14:paraId="49244A85" w14:textId="77777777">
      <w:trPr>
        <w:trHeight w:val="755"/>
      </w:trPr>
      <w:tc>
        <w:tcPr>
          <w:tcW w:w="842" w:type="dxa"/>
          <w:tcBorders>
            <w:top w:val="single" w:sz="10" w:space="0" w:color="000000"/>
            <w:left w:val="single" w:sz="6" w:space="0" w:color="000000"/>
            <w:bottom w:val="single" w:sz="6" w:space="0" w:color="000000"/>
            <w:right w:val="single" w:sz="8" w:space="0" w:color="000000"/>
          </w:tcBorders>
        </w:tcPr>
        <w:p w14:paraId="719A57B9" w14:textId="77777777" w:rsidR="00890EF3" w:rsidRDefault="00E5345D">
          <w:pPr>
            <w:spacing w:after="0" w:line="259" w:lineRule="auto"/>
            <w:ind w:left="0" w:right="13"/>
            <w:jc w:val="center"/>
          </w:pPr>
          <w:r>
            <w:rPr>
              <w:sz w:val="22"/>
            </w:rPr>
            <w:t>strana</w:t>
          </w:r>
        </w:p>
      </w:tc>
    </w:tr>
    <w:tr w:rsidR="00890EF3" w14:paraId="40B79E9E" w14:textId="77777777">
      <w:trPr>
        <w:trHeight w:val="36"/>
      </w:trPr>
      <w:tc>
        <w:tcPr>
          <w:tcW w:w="842" w:type="dxa"/>
          <w:tcBorders>
            <w:top w:val="single" w:sz="6" w:space="0" w:color="000000"/>
            <w:left w:val="single" w:sz="6" w:space="0" w:color="000000"/>
            <w:bottom w:val="nil"/>
            <w:right w:val="nil"/>
          </w:tcBorders>
        </w:tcPr>
        <w:p w14:paraId="104BA2F7" w14:textId="77777777" w:rsidR="00890EF3" w:rsidRDefault="00890EF3">
          <w:pPr>
            <w:spacing w:after="160" w:line="259" w:lineRule="auto"/>
            <w:ind w:left="0" w:right="0"/>
            <w:jc w:val="left"/>
          </w:pPr>
        </w:p>
      </w:tc>
    </w:tr>
  </w:tbl>
  <w:p w14:paraId="5F4CF8C6" w14:textId="77777777" w:rsidR="00890EF3" w:rsidRDefault="00E5345D">
    <w:pPr>
      <w:tabs>
        <w:tab w:val="center" w:pos="1481"/>
        <w:tab w:val="center" w:pos="4219"/>
        <w:tab w:val="center" w:pos="6190"/>
        <w:tab w:val="center" w:pos="8273"/>
        <w:tab w:val="center" w:pos="9888"/>
      </w:tabs>
      <w:spacing w:after="574" w:line="259" w:lineRule="auto"/>
      <w:ind w:left="-24" w:right="0"/>
      <w:jc w:val="left"/>
    </w:pPr>
    <w:r>
      <w:rPr>
        <w:sz w:val="22"/>
      </w:rPr>
      <w:tab/>
    </w:r>
    <w:r>
      <w:rPr>
        <w:sz w:val="62"/>
      </w:rPr>
      <w:t>Tores</w:t>
    </w:r>
    <w:r>
      <w:rPr>
        <w:sz w:val="62"/>
        <w:vertAlign w:val="superscript"/>
      </w:rPr>
      <w:t xml:space="preserve">i </w:t>
    </w:r>
    <w:r>
      <w:rPr>
        <w:sz w:val="48"/>
      </w:rPr>
      <w:t xml:space="preserve">I </w:t>
    </w:r>
    <w:r>
      <w:rPr>
        <w:sz w:val="20"/>
      </w:rPr>
      <w:t>UNITEDKITCHENS</w:t>
    </w:r>
    <w:r>
      <w:rPr>
        <w:sz w:val="20"/>
      </w:rPr>
      <w:tab/>
    </w:r>
    <w:r>
      <w:rPr>
        <w:rFonts w:ascii="Calibri" w:eastAsia="Calibri" w:hAnsi="Calibri" w:cs="Calibri"/>
        <w:sz w:val="32"/>
      </w:rPr>
      <w:t>Doltin</w:t>
    </w:r>
    <w:r>
      <w:rPr>
        <w:rFonts w:ascii="Calibri" w:eastAsia="Calibri" w:hAnsi="Calibri" w:cs="Calibri"/>
        <w:sz w:val="32"/>
      </w:rPr>
      <w:tab/>
    </w:r>
    <w:r>
      <w:rPr>
        <w:sz w:val="24"/>
      </w:rPr>
      <w:t>Doltičollection</w:t>
    </w:r>
    <w:r>
      <w:rPr>
        <w:sz w:val="24"/>
      </w:rPr>
      <w:tab/>
    </w:r>
    <w:r>
      <w:rPr>
        <w:rFonts w:ascii="Calibri" w:eastAsia="Calibri" w:hAnsi="Calibri" w:cs="Calibri"/>
        <w:sz w:val="28"/>
      </w:rPr>
      <w:t>Livpnza</w:t>
    </w:r>
    <w:r>
      <w:rPr>
        <w:rFonts w:ascii="Calibri" w:eastAsia="Calibri" w:hAnsi="Calibri" w:cs="Calibri"/>
        <w:sz w:val="28"/>
      </w:rPr>
      <w:tab/>
    </w:r>
    <w:r>
      <w:t>BAUFOR</w:t>
    </w:r>
  </w:p>
  <w:p w14:paraId="26F0BAEB" w14:textId="77777777" w:rsidR="00890EF3" w:rsidRDefault="00E5345D">
    <w:pPr>
      <w:spacing w:after="0" w:line="259" w:lineRule="auto"/>
      <w:ind w:left="211" w:right="110"/>
      <w:jc w:val="left"/>
    </w:pPr>
    <w:r>
      <w:rPr>
        <w:sz w:val="38"/>
      </w:rPr>
      <w:t xml:space="preserve">Technická </w:t>
    </w:r>
    <w:r>
      <w:rPr>
        <w:sz w:val="40"/>
      </w:rPr>
      <w:t xml:space="preserve">specifikace </w:t>
    </w:r>
    <w:r>
      <w:rPr>
        <w:sz w:val="46"/>
      </w:rPr>
      <w:t xml:space="preserve">a </w:t>
    </w:r>
    <w:r>
      <w:rPr>
        <w:sz w:val="38"/>
      </w:rPr>
      <w:t xml:space="preserve">návod </w:t>
    </w:r>
    <w:r>
      <w:rPr>
        <w:sz w:val="40"/>
      </w:rPr>
      <w:t xml:space="preserve">na užívání </w:t>
    </w:r>
    <w:r>
      <w:rPr>
        <w:sz w:val="38"/>
      </w:rPr>
      <w:t xml:space="preserve">kuchyňské </w:t>
    </w:r>
    <w:r>
      <w:rPr>
        <w:sz w:val="40"/>
      </w:rPr>
      <w:t>linky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7" w:tblpY="1589"/>
      <w:tblOverlap w:val="never"/>
      <w:tblW w:w="842" w:type="dxa"/>
      <w:tblInd w:w="0" w:type="dxa"/>
      <w:tblCellMar>
        <w:top w:w="203" w:type="dxa"/>
        <w:left w:w="115" w:type="dxa"/>
        <w:bottom w:w="0" w:type="dxa"/>
        <w:right w:w="115" w:type="dxa"/>
      </w:tblCellMar>
      <w:tblLook w:val="04A0" w:firstRow="1" w:lastRow="0" w:firstColumn="1" w:lastColumn="0" w:noHBand="0" w:noVBand="1"/>
    </w:tblPr>
    <w:tblGrid>
      <w:gridCol w:w="842"/>
    </w:tblGrid>
    <w:tr w:rsidR="00890EF3" w14:paraId="57F05B64" w14:textId="77777777">
      <w:trPr>
        <w:trHeight w:val="29"/>
      </w:trPr>
      <w:tc>
        <w:tcPr>
          <w:tcW w:w="842" w:type="dxa"/>
          <w:tcBorders>
            <w:top w:val="single" w:sz="10" w:space="0" w:color="000000"/>
            <w:left w:val="nil"/>
            <w:bottom w:val="single" w:sz="10" w:space="0" w:color="000000"/>
            <w:right w:val="single" w:sz="8" w:space="0" w:color="000000"/>
          </w:tcBorders>
        </w:tcPr>
        <w:p w14:paraId="79FC1CF8" w14:textId="77777777" w:rsidR="00890EF3" w:rsidRDefault="00890EF3">
          <w:pPr>
            <w:spacing w:after="160" w:line="259" w:lineRule="auto"/>
            <w:ind w:left="0" w:right="0"/>
            <w:jc w:val="left"/>
          </w:pPr>
        </w:p>
      </w:tc>
    </w:tr>
    <w:tr w:rsidR="00890EF3" w14:paraId="7AA96AFA" w14:textId="77777777">
      <w:trPr>
        <w:trHeight w:val="755"/>
      </w:trPr>
      <w:tc>
        <w:tcPr>
          <w:tcW w:w="842" w:type="dxa"/>
          <w:tcBorders>
            <w:top w:val="single" w:sz="10" w:space="0" w:color="000000"/>
            <w:left w:val="single" w:sz="6" w:space="0" w:color="000000"/>
            <w:bottom w:val="single" w:sz="6" w:space="0" w:color="000000"/>
            <w:right w:val="single" w:sz="8" w:space="0" w:color="000000"/>
          </w:tcBorders>
        </w:tcPr>
        <w:p w14:paraId="3AEEEA90" w14:textId="77777777" w:rsidR="00890EF3" w:rsidRDefault="00E5345D">
          <w:pPr>
            <w:spacing w:after="0" w:line="259" w:lineRule="auto"/>
            <w:ind w:left="0" w:right="13"/>
            <w:jc w:val="center"/>
          </w:pPr>
          <w:r>
            <w:rPr>
              <w:sz w:val="22"/>
            </w:rPr>
            <w:t>strana</w:t>
          </w:r>
        </w:p>
      </w:tc>
    </w:tr>
    <w:tr w:rsidR="00890EF3" w14:paraId="73C8DC1C" w14:textId="77777777">
      <w:trPr>
        <w:trHeight w:val="36"/>
      </w:trPr>
      <w:tc>
        <w:tcPr>
          <w:tcW w:w="842" w:type="dxa"/>
          <w:tcBorders>
            <w:top w:val="single" w:sz="6" w:space="0" w:color="000000"/>
            <w:left w:val="single" w:sz="6" w:space="0" w:color="000000"/>
            <w:bottom w:val="nil"/>
            <w:right w:val="nil"/>
          </w:tcBorders>
        </w:tcPr>
        <w:p w14:paraId="507A02C3" w14:textId="77777777" w:rsidR="00890EF3" w:rsidRDefault="00890EF3">
          <w:pPr>
            <w:spacing w:after="160" w:line="259" w:lineRule="auto"/>
            <w:ind w:left="0" w:right="0"/>
            <w:jc w:val="left"/>
          </w:pPr>
        </w:p>
      </w:tc>
    </w:tr>
  </w:tbl>
  <w:p w14:paraId="7BB1263D" w14:textId="77777777" w:rsidR="00890EF3" w:rsidRDefault="00E5345D">
    <w:pPr>
      <w:tabs>
        <w:tab w:val="center" w:pos="1481"/>
        <w:tab w:val="center" w:pos="4219"/>
        <w:tab w:val="center" w:pos="6190"/>
        <w:tab w:val="center" w:pos="8273"/>
        <w:tab w:val="center" w:pos="9888"/>
      </w:tabs>
      <w:spacing w:after="574" w:line="259" w:lineRule="auto"/>
      <w:ind w:left="-24" w:right="0"/>
      <w:jc w:val="left"/>
    </w:pPr>
    <w:r>
      <w:rPr>
        <w:sz w:val="22"/>
      </w:rPr>
      <w:tab/>
    </w:r>
    <w:r>
      <w:rPr>
        <w:sz w:val="62"/>
      </w:rPr>
      <w:t>Tores</w:t>
    </w:r>
    <w:r>
      <w:rPr>
        <w:sz w:val="62"/>
        <w:vertAlign w:val="superscript"/>
      </w:rPr>
      <w:t xml:space="preserve">i </w:t>
    </w:r>
    <w:r>
      <w:rPr>
        <w:sz w:val="48"/>
      </w:rPr>
      <w:t xml:space="preserve">I </w:t>
    </w:r>
    <w:r>
      <w:rPr>
        <w:sz w:val="20"/>
      </w:rPr>
      <w:t>UNITEDKITCHENS</w:t>
    </w:r>
    <w:r>
      <w:rPr>
        <w:sz w:val="20"/>
      </w:rPr>
      <w:tab/>
    </w:r>
    <w:r>
      <w:rPr>
        <w:rFonts w:ascii="Calibri" w:eastAsia="Calibri" w:hAnsi="Calibri" w:cs="Calibri"/>
        <w:sz w:val="32"/>
      </w:rPr>
      <w:t>Doltin</w:t>
    </w:r>
    <w:r>
      <w:rPr>
        <w:rFonts w:ascii="Calibri" w:eastAsia="Calibri" w:hAnsi="Calibri" w:cs="Calibri"/>
        <w:sz w:val="32"/>
      </w:rPr>
      <w:tab/>
    </w:r>
    <w:r>
      <w:rPr>
        <w:sz w:val="24"/>
      </w:rPr>
      <w:t>Doltičollection</w:t>
    </w:r>
    <w:r>
      <w:rPr>
        <w:sz w:val="24"/>
      </w:rPr>
      <w:tab/>
    </w:r>
    <w:r>
      <w:rPr>
        <w:rFonts w:ascii="Calibri" w:eastAsia="Calibri" w:hAnsi="Calibri" w:cs="Calibri"/>
        <w:sz w:val="28"/>
      </w:rPr>
      <w:t>Livpnza</w:t>
    </w:r>
    <w:r>
      <w:rPr>
        <w:rFonts w:ascii="Calibri" w:eastAsia="Calibri" w:hAnsi="Calibri" w:cs="Calibri"/>
        <w:sz w:val="28"/>
      </w:rPr>
      <w:tab/>
    </w:r>
    <w:r>
      <w:t>BAUFOR</w:t>
    </w:r>
  </w:p>
  <w:p w14:paraId="5614ECF7" w14:textId="77777777" w:rsidR="00890EF3" w:rsidRDefault="00E5345D">
    <w:pPr>
      <w:spacing w:after="0" w:line="259" w:lineRule="auto"/>
      <w:ind w:left="211" w:right="110"/>
      <w:jc w:val="left"/>
    </w:pPr>
    <w:r>
      <w:rPr>
        <w:sz w:val="38"/>
      </w:rPr>
      <w:t xml:space="preserve">Technická </w:t>
    </w:r>
    <w:r>
      <w:rPr>
        <w:sz w:val="40"/>
      </w:rPr>
      <w:t xml:space="preserve">specifikace </w:t>
    </w:r>
    <w:r>
      <w:rPr>
        <w:sz w:val="46"/>
      </w:rPr>
      <w:t xml:space="preserve">a </w:t>
    </w:r>
    <w:r>
      <w:rPr>
        <w:sz w:val="38"/>
      </w:rPr>
      <w:t xml:space="preserve">návod </w:t>
    </w:r>
    <w:r>
      <w:rPr>
        <w:sz w:val="40"/>
      </w:rPr>
      <w:t xml:space="preserve">na užívání </w:t>
    </w:r>
    <w:r>
      <w:rPr>
        <w:sz w:val="38"/>
      </w:rPr>
      <w:t xml:space="preserve">kuchyňské </w:t>
    </w:r>
    <w:r>
      <w:rPr>
        <w:sz w:val="40"/>
      </w:rPr>
      <w:t>linky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1500" w14:textId="77777777" w:rsidR="00890EF3" w:rsidRDefault="00890EF3">
    <w:pPr>
      <w:spacing w:after="160" w:line="259" w:lineRule="auto"/>
      <w:ind w:left="0" w:right="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2705" w14:textId="77777777" w:rsidR="00890EF3" w:rsidRDefault="00890EF3">
    <w:pPr>
      <w:spacing w:after="160" w:line="259" w:lineRule="auto"/>
      <w:ind w:left="0" w:right="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3841D" w14:textId="77777777" w:rsidR="00890EF3" w:rsidRDefault="00890EF3">
    <w:pPr>
      <w:spacing w:after="160" w:line="259" w:lineRule="auto"/>
      <w:ind w:left="0" w:right="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0185" w14:textId="77777777" w:rsidR="00890EF3" w:rsidRDefault="00890EF3">
    <w:pPr>
      <w:spacing w:after="16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1D704" w14:textId="77777777" w:rsidR="00890EF3" w:rsidRDefault="00890EF3">
    <w:pPr>
      <w:spacing w:after="160" w:line="259" w:lineRule="auto"/>
      <w:ind w:left="0" w:righ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F275" w14:textId="77777777" w:rsidR="00890EF3" w:rsidRDefault="00890EF3">
    <w:pPr>
      <w:spacing w:after="160" w:line="259" w:lineRule="auto"/>
      <w:ind w:left="0" w:righ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66CD" w14:textId="77777777" w:rsidR="00890EF3" w:rsidRDefault="00890EF3">
    <w:pPr>
      <w:spacing w:after="160" w:line="259" w:lineRule="auto"/>
      <w:ind w:left="0" w:righ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4ECC8" w14:textId="77777777" w:rsidR="00890EF3" w:rsidRDefault="00890EF3">
    <w:pPr>
      <w:spacing w:after="160" w:line="259" w:lineRule="auto"/>
      <w:ind w:left="0" w:righ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DF4B5" w14:textId="77777777" w:rsidR="00890EF3" w:rsidRDefault="00890EF3">
    <w:pPr>
      <w:spacing w:after="160" w:line="259" w:lineRule="auto"/>
      <w:ind w:left="0" w:right="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73C84" w14:textId="77777777" w:rsidR="00890EF3" w:rsidRDefault="00890EF3">
    <w:pPr>
      <w:spacing w:after="160" w:line="259" w:lineRule="auto"/>
      <w:ind w:left="0" w:righ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C5678" w14:textId="77777777" w:rsidR="00890EF3" w:rsidRDefault="00890EF3">
    <w:pPr>
      <w:spacing w:after="160" w:line="259" w:lineRule="auto"/>
      <w:ind w:left="0" w:righ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9621" w14:textId="77777777" w:rsidR="00890EF3" w:rsidRDefault="00890EF3">
    <w:pPr>
      <w:spacing w:after="160" w:line="259" w:lineRule="auto"/>
      <w:ind w:left="0" w:righ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62E80" w14:textId="77777777" w:rsidR="00890EF3" w:rsidRDefault="00E5345D">
    <w:pPr>
      <w:tabs>
        <w:tab w:val="center" w:pos="1687"/>
        <w:tab w:val="center" w:pos="4428"/>
        <w:tab w:val="center" w:pos="6398"/>
        <w:tab w:val="center" w:pos="8479"/>
        <w:tab w:val="center" w:pos="10099"/>
      </w:tabs>
      <w:spacing w:after="587" w:line="259" w:lineRule="auto"/>
      <w:ind w:left="0" w:right="0"/>
      <w:jc w:val="left"/>
    </w:pPr>
    <w:r>
      <w:rPr>
        <w:sz w:val="22"/>
      </w:rPr>
      <w:tab/>
    </w:r>
    <w:r>
      <w:rPr>
        <w:sz w:val="58"/>
      </w:rPr>
      <w:t>Oores</w:t>
    </w:r>
    <w:r>
      <w:rPr>
        <w:sz w:val="58"/>
        <w:vertAlign w:val="superscript"/>
      </w:rPr>
      <w:t xml:space="preserve">i </w:t>
    </w:r>
    <w:r>
      <w:rPr>
        <w:sz w:val="48"/>
      </w:rPr>
      <w:t xml:space="preserve">I </w:t>
    </w:r>
    <w:r>
      <w:rPr>
        <w:sz w:val="20"/>
      </w:rPr>
      <w:t>UNITEDKITCHENS</w:t>
    </w:r>
    <w:r>
      <w:rPr>
        <w:sz w:val="20"/>
      </w:rPr>
      <w:tab/>
    </w:r>
    <w:r>
      <w:rPr>
        <w:sz w:val="34"/>
      </w:rPr>
      <w:t>Doltie</w:t>
    </w:r>
    <w:r>
      <w:rPr>
        <w:sz w:val="34"/>
      </w:rPr>
      <w:tab/>
    </w:r>
    <w:r>
      <w:rPr>
        <w:sz w:val="24"/>
      </w:rPr>
      <w:t>Doltičollection</w:t>
    </w:r>
    <w:r>
      <w:rPr>
        <w:sz w:val="24"/>
      </w:rPr>
      <w:tab/>
    </w:r>
    <w:r>
      <w:rPr>
        <w:sz w:val="32"/>
      </w:rPr>
      <w:t>Livanza</w:t>
    </w:r>
    <w:r>
      <w:rPr>
        <w:sz w:val="32"/>
      </w:rPr>
      <w:tab/>
    </w:r>
    <w:r>
      <w:t>BAUFOR</w:t>
    </w:r>
    <w:r>
      <w:rPr>
        <w:sz w:val="12"/>
      </w:rPr>
      <w:t>MAT,</w:t>
    </w:r>
  </w:p>
  <w:p w14:paraId="05F2ADEF" w14:textId="77777777" w:rsidR="00890EF3" w:rsidRDefault="00E5345D">
    <w:pPr>
      <w:tabs>
        <w:tab w:val="center" w:pos="4925"/>
        <w:tab w:val="center" w:pos="9962"/>
      </w:tabs>
      <w:spacing w:after="0" w:line="259" w:lineRule="auto"/>
      <w:ind w:left="0" w:right="0"/>
      <w:jc w:val="left"/>
    </w:pPr>
    <w:r>
      <w:rPr>
        <w:sz w:val="22"/>
      </w:rPr>
      <w:tab/>
    </w:r>
    <w:r>
      <w:rPr>
        <w:sz w:val="38"/>
      </w:rPr>
      <w:t xml:space="preserve">Technická </w:t>
    </w:r>
    <w:r>
      <w:rPr>
        <w:sz w:val="40"/>
      </w:rPr>
      <w:t xml:space="preserve">specifikace </w:t>
    </w:r>
    <w:r>
      <w:rPr>
        <w:sz w:val="46"/>
      </w:rPr>
      <w:t xml:space="preserve">a </w:t>
    </w:r>
    <w:r>
      <w:rPr>
        <w:sz w:val="38"/>
      </w:rPr>
      <w:t xml:space="preserve">návod </w:t>
    </w:r>
    <w:r>
      <w:rPr>
        <w:sz w:val="40"/>
      </w:rPr>
      <w:t xml:space="preserve">na užívání </w:t>
    </w:r>
    <w:r>
      <w:rPr>
        <w:sz w:val="38"/>
      </w:rPr>
      <w:t xml:space="preserve">kuchyňské </w:t>
    </w:r>
    <w:r>
      <w:rPr>
        <w:sz w:val="40"/>
      </w:rPr>
      <w:t>linky</w:t>
    </w:r>
    <w:r>
      <w:rPr>
        <w:sz w:val="40"/>
      </w:rPr>
      <w:tab/>
    </w:r>
    <w:r>
      <w:rPr>
        <w:sz w:val="22"/>
      </w:rPr>
      <w:t>strana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ECEA" w14:textId="77777777" w:rsidR="00890EF3" w:rsidRDefault="00890EF3">
    <w:pPr>
      <w:spacing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7DFD"/>
    <w:multiLevelType w:val="hybridMultilevel"/>
    <w:tmpl w:val="33E2EA84"/>
    <w:lvl w:ilvl="0" w:tplc="842E7550">
      <w:start w:val="1"/>
      <w:numFmt w:val="decimal"/>
      <w:lvlText w:val="%1."/>
      <w:lvlJc w:val="left"/>
      <w:pPr>
        <w:ind w:left="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F9304FBA">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13B41E30">
      <w:start w:val="1"/>
      <w:numFmt w:val="lowerRoman"/>
      <w:lvlText w:val="%3"/>
      <w:lvlJc w:val="left"/>
      <w:pPr>
        <w:ind w:left="18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85987DFE">
      <w:start w:val="1"/>
      <w:numFmt w:val="decimal"/>
      <w:lvlText w:val="%4"/>
      <w:lvlJc w:val="left"/>
      <w:pPr>
        <w:ind w:left="253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FDEC123C">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D85E456E">
      <w:start w:val="1"/>
      <w:numFmt w:val="lowerRoman"/>
      <w:lvlText w:val="%6"/>
      <w:lvlJc w:val="left"/>
      <w:pPr>
        <w:ind w:left="397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1272DEBA">
      <w:start w:val="1"/>
      <w:numFmt w:val="decimal"/>
      <w:lvlText w:val="%7"/>
      <w:lvlJc w:val="left"/>
      <w:pPr>
        <w:ind w:left="469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0D8AE5EE">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8662FB24">
      <w:start w:val="1"/>
      <w:numFmt w:val="lowerRoman"/>
      <w:lvlText w:val="%9"/>
      <w:lvlJc w:val="left"/>
      <w:pPr>
        <w:ind w:left="613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20C1C99"/>
    <w:multiLevelType w:val="hybridMultilevel"/>
    <w:tmpl w:val="C04E00A0"/>
    <w:lvl w:ilvl="0" w:tplc="58227C2A">
      <w:start w:val="8"/>
      <w:numFmt w:val="decimal"/>
      <w:lvlText w:val="%1"/>
      <w:lvlJc w:val="left"/>
      <w:pPr>
        <w:ind w:left="1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BA4BD92">
      <w:start w:val="1"/>
      <w:numFmt w:val="lowerLetter"/>
      <w:lvlText w:val="%2"/>
      <w:lvlJc w:val="left"/>
      <w:pPr>
        <w:ind w:left="11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C6EB2DE">
      <w:start w:val="1"/>
      <w:numFmt w:val="lowerRoman"/>
      <w:lvlText w:val="%3"/>
      <w:lvlJc w:val="left"/>
      <w:pPr>
        <w:ind w:left="18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67CEDF2">
      <w:start w:val="1"/>
      <w:numFmt w:val="decimal"/>
      <w:lvlText w:val="%4"/>
      <w:lvlJc w:val="left"/>
      <w:pPr>
        <w:ind w:left="25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C0EBFE6">
      <w:start w:val="1"/>
      <w:numFmt w:val="lowerLetter"/>
      <w:lvlText w:val="%5"/>
      <w:lvlJc w:val="left"/>
      <w:pPr>
        <w:ind w:left="33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430F64C">
      <w:start w:val="1"/>
      <w:numFmt w:val="lowerRoman"/>
      <w:lvlText w:val="%6"/>
      <w:lvlJc w:val="left"/>
      <w:pPr>
        <w:ind w:left="40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6CC6E6C">
      <w:start w:val="1"/>
      <w:numFmt w:val="decimal"/>
      <w:lvlText w:val="%7"/>
      <w:lvlJc w:val="left"/>
      <w:pPr>
        <w:ind w:left="47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C6420A4">
      <w:start w:val="1"/>
      <w:numFmt w:val="lowerLetter"/>
      <w:lvlText w:val="%8"/>
      <w:lvlJc w:val="left"/>
      <w:pPr>
        <w:ind w:left="54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A6C8D7E">
      <w:start w:val="1"/>
      <w:numFmt w:val="lowerRoman"/>
      <w:lvlText w:val="%9"/>
      <w:lvlJc w:val="left"/>
      <w:pPr>
        <w:ind w:left="61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2433EAC"/>
    <w:multiLevelType w:val="hybridMultilevel"/>
    <w:tmpl w:val="2970F5EA"/>
    <w:lvl w:ilvl="0" w:tplc="943AFEE4">
      <w:start w:val="3"/>
      <w:numFmt w:val="decimal"/>
      <w:lvlText w:val="%1"/>
      <w:lvlJc w:val="left"/>
      <w:pPr>
        <w:ind w:left="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8AE176C">
      <w:start w:val="1"/>
      <w:numFmt w:val="lowerLetter"/>
      <w:lvlText w:val="%2"/>
      <w:lvlJc w:val="left"/>
      <w:pPr>
        <w:ind w:left="1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37494DA">
      <w:start w:val="1"/>
      <w:numFmt w:val="lowerRoman"/>
      <w:lvlText w:val="%3"/>
      <w:lvlJc w:val="left"/>
      <w:pPr>
        <w:ind w:left="1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924EC76">
      <w:start w:val="1"/>
      <w:numFmt w:val="decimal"/>
      <w:lvlText w:val="%4"/>
      <w:lvlJc w:val="left"/>
      <w:pPr>
        <w:ind w:left="2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D04662C">
      <w:start w:val="1"/>
      <w:numFmt w:val="lowerLetter"/>
      <w:lvlText w:val="%5"/>
      <w:lvlJc w:val="left"/>
      <w:pPr>
        <w:ind w:left="3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822772A">
      <w:start w:val="1"/>
      <w:numFmt w:val="lowerRoman"/>
      <w:lvlText w:val="%6"/>
      <w:lvlJc w:val="left"/>
      <w:pPr>
        <w:ind w:left="3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8BC521C">
      <w:start w:val="1"/>
      <w:numFmt w:val="decimal"/>
      <w:lvlText w:val="%7"/>
      <w:lvlJc w:val="left"/>
      <w:pPr>
        <w:ind w:left="4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42E8786">
      <w:start w:val="1"/>
      <w:numFmt w:val="lowerLetter"/>
      <w:lvlText w:val="%8"/>
      <w:lvlJc w:val="left"/>
      <w:pPr>
        <w:ind w:left="54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025C6E">
      <w:start w:val="1"/>
      <w:numFmt w:val="lowerRoman"/>
      <w:lvlText w:val="%9"/>
      <w:lvlJc w:val="left"/>
      <w:pPr>
        <w:ind w:left="6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BE73017"/>
    <w:multiLevelType w:val="hybridMultilevel"/>
    <w:tmpl w:val="40DCB7FC"/>
    <w:lvl w:ilvl="0" w:tplc="E1F645EE">
      <w:start w:val="6"/>
      <w:numFmt w:val="decimal"/>
      <w:lvlText w:val="%1"/>
      <w:lvlJc w:val="left"/>
      <w:pPr>
        <w:ind w:left="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BF40382">
      <w:start w:val="1"/>
      <w:numFmt w:val="lowerLetter"/>
      <w:lvlText w:val="%2"/>
      <w:lvlJc w:val="left"/>
      <w:pPr>
        <w:ind w:left="11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6900188">
      <w:start w:val="1"/>
      <w:numFmt w:val="lowerRoman"/>
      <w:lvlText w:val="%3"/>
      <w:lvlJc w:val="left"/>
      <w:pPr>
        <w:ind w:left="18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7F28DE0">
      <w:start w:val="1"/>
      <w:numFmt w:val="decimal"/>
      <w:lvlText w:val="%4"/>
      <w:lvlJc w:val="left"/>
      <w:pPr>
        <w:ind w:left="25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D18E43E">
      <w:start w:val="1"/>
      <w:numFmt w:val="lowerLetter"/>
      <w:lvlText w:val="%5"/>
      <w:lvlJc w:val="left"/>
      <w:pPr>
        <w:ind w:left="33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554BEC2">
      <w:start w:val="1"/>
      <w:numFmt w:val="lowerRoman"/>
      <w:lvlText w:val="%6"/>
      <w:lvlJc w:val="left"/>
      <w:pPr>
        <w:ind w:left="40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C20C91C">
      <w:start w:val="1"/>
      <w:numFmt w:val="decimal"/>
      <w:lvlText w:val="%7"/>
      <w:lvlJc w:val="left"/>
      <w:pPr>
        <w:ind w:left="47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8005EE2">
      <w:start w:val="1"/>
      <w:numFmt w:val="lowerLetter"/>
      <w:lvlText w:val="%8"/>
      <w:lvlJc w:val="left"/>
      <w:pPr>
        <w:ind w:left="54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282917C">
      <w:start w:val="1"/>
      <w:numFmt w:val="lowerRoman"/>
      <w:lvlText w:val="%9"/>
      <w:lvlJc w:val="left"/>
      <w:pPr>
        <w:ind w:left="6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8707B3B"/>
    <w:multiLevelType w:val="hybridMultilevel"/>
    <w:tmpl w:val="98F0D8DA"/>
    <w:lvl w:ilvl="0" w:tplc="C58AC256">
      <w:start w:val="1"/>
      <w:numFmt w:val="decimal"/>
      <w:lvlText w:val="%1)"/>
      <w:lvlJc w:val="left"/>
      <w:pPr>
        <w:ind w:left="45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0D3048BE">
      <w:start w:val="1"/>
      <w:numFmt w:val="lowerLetter"/>
      <w:lvlText w:val="%2"/>
      <w:lvlJc w:val="left"/>
      <w:pPr>
        <w:ind w:left="110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33FCBE2C">
      <w:start w:val="1"/>
      <w:numFmt w:val="lowerRoman"/>
      <w:lvlText w:val="%3"/>
      <w:lvlJc w:val="left"/>
      <w:pPr>
        <w:ind w:left="182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1AEE9064">
      <w:start w:val="1"/>
      <w:numFmt w:val="decimal"/>
      <w:lvlText w:val="%4"/>
      <w:lvlJc w:val="left"/>
      <w:pPr>
        <w:ind w:left="254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F724B308">
      <w:start w:val="1"/>
      <w:numFmt w:val="lowerLetter"/>
      <w:lvlText w:val="%5"/>
      <w:lvlJc w:val="left"/>
      <w:pPr>
        <w:ind w:left="326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D04802CC">
      <w:start w:val="1"/>
      <w:numFmt w:val="lowerRoman"/>
      <w:lvlText w:val="%6"/>
      <w:lvlJc w:val="left"/>
      <w:pPr>
        <w:ind w:left="398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AFEC91A2">
      <w:start w:val="1"/>
      <w:numFmt w:val="decimal"/>
      <w:lvlText w:val="%7"/>
      <w:lvlJc w:val="left"/>
      <w:pPr>
        <w:ind w:left="470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8314FFE4">
      <w:start w:val="1"/>
      <w:numFmt w:val="lowerLetter"/>
      <w:lvlText w:val="%8"/>
      <w:lvlJc w:val="left"/>
      <w:pPr>
        <w:ind w:left="542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845C5612">
      <w:start w:val="1"/>
      <w:numFmt w:val="lowerRoman"/>
      <w:lvlText w:val="%9"/>
      <w:lvlJc w:val="left"/>
      <w:pPr>
        <w:ind w:left="6149"/>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C2A7E94"/>
    <w:multiLevelType w:val="hybridMultilevel"/>
    <w:tmpl w:val="B5A87D7E"/>
    <w:lvl w:ilvl="0" w:tplc="D422B698">
      <w:start w:val="4"/>
      <w:numFmt w:val="decimal"/>
      <w:lvlText w:val="%1."/>
      <w:lvlJc w:val="left"/>
      <w:pPr>
        <w:ind w:left="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92740BB8">
      <w:start w:val="1"/>
      <w:numFmt w:val="lowerLetter"/>
      <w:lvlText w:val="%2"/>
      <w:lvlJc w:val="left"/>
      <w:pPr>
        <w:ind w:left="109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E796FA94">
      <w:start w:val="1"/>
      <w:numFmt w:val="lowerRoman"/>
      <w:lvlText w:val="%3"/>
      <w:lvlJc w:val="left"/>
      <w:pPr>
        <w:ind w:left="181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C17C60B0">
      <w:start w:val="1"/>
      <w:numFmt w:val="decimal"/>
      <w:lvlText w:val="%4"/>
      <w:lvlJc w:val="left"/>
      <w:pPr>
        <w:ind w:left="253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BA40CE54">
      <w:start w:val="1"/>
      <w:numFmt w:val="lowerLetter"/>
      <w:lvlText w:val="%5"/>
      <w:lvlJc w:val="left"/>
      <w:pPr>
        <w:ind w:left="325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E20096F2">
      <w:start w:val="1"/>
      <w:numFmt w:val="lowerRoman"/>
      <w:lvlText w:val="%6"/>
      <w:lvlJc w:val="left"/>
      <w:pPr>
        <w:ind w:left="397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4FCA59AE">
      <w:start w:val="1"/>
      <w:numFmt w:val="decimal"/>
      <w:lvlText w:val="%7"/>
      <w:lvlJc w:val="left"/>
      <w:pPr>
        <w:ind w:left="469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DE44817C">
      <w:start w:val="1"/>
      <w:numFmt w:val="lowerLetter"/>
      <w:lvlText w:val="%8"/>
      <w:lvlJc w:val="left"/>
      <w:pPr>
        <w:ind w:left="541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1A7C5DDA">
      <w:start w:val="1"/>
      <w:numFmt w:val="lowerRoman"/>
      <w:lvlText w:val="%9"/>
      <w:lvlJc w:val="left"/>
      <w:pPr>
        <w:ind w:left="6136"/>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CA162E0"/>
    <w:multiLevelType w:val="hybridMultilevel"/>
    <w:tmpl w:val="CA5014C2"/>
    <w:lvl w:ilvl="0" w:tplc="9348AAE2">
      <w:start w:val="1"/>
      <w:numFmt w:val="bullet"/>
      <w:lvlText w:val="-"/>
      <w:lvlJc w:val="left"/>
      <w:pPr>
        <w:ind w:left="4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0AF4827E">
      <w:start w:val="1"/>
      <w:numFmt w:val="bullet"/>
      <w:lvlText w:val="o"/>
      <w:lvlJc w:val="left"/>
      <w:pPr>
        <w:ind w:left="11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BA723DC8">
      <w:start w:val="1"/>
      <w:numFmt w:val="bullet"/>
      <w:lvlText w:val="▪"/>
      <w:lvlJc w:val="left"/>
      <w:pPr>
        <w:ind w:left="18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A47802E8">
      <w:start w:val="1"/>
      <w:numFmt w:val="bullet"/>
      <w:lvlText w:val="•"/>
      <w:lvlJc w:val="left"/>
      <w:pPr>
        <w:ind w:left="26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D5F81270">
      <w:start w:val="1"/>
      <w:numFmt w:val="bullet"/>
      <w:lvlText w:val="o"/>
      <w:lvlJc w:val="left"/>
      <w:pPr>
        <w:ind w:left="33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A8A1068">
      <w:start w:val="1"/>
      <w:numFmt w:val="bullet"/>
      <w:lvlText w:val="▪"/>
      <w:lvlJc w:val="left"/>
      <w:pPr>
        <w:ind w:left="40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DC8A1EA8">
      <w:start w:val="1"/>
      <w:numFmt w:val="bullet"/>
      <w:lvlText w:val="•"/>
      <w:lvlJc w:val="left"/>
      <w:pPr>
        <w:ind w:left="47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D307CEC">
      <w:start w:val="1"/>
      <w:numFmt w:val="bullet"/>
      <w:lvlText w:val="o"/>
      <w:lvlJc w:val="left"/>
      <w:pPr>
        <w:ind w:left="54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A7C65A8">
      <w:start w:val="1"/>
      <w:numFmt w:val="bullet"/>
      <w:lvlText w:val="▪"/>
      <w:lvlJc w:val="left"/>
      <w:pPr>
        <w:ind w:left="62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915F3D"/>
    <w:multiLevelType w:val="multilevel"/>
    <w:tmpl w:val="C81EA8E8"/>
    <w:lvl w:ilvl="0">
      <w:start w:val="9"/>
      <w:numFmt w:val="decimal"/>
      <w:lvlText w:val="%1."/>
      <w:lvlJc w:val="left"/>
      <w:pPr>
        <w:ind w:left="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4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6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8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0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26"/>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353F01EE"/>
    <w:multiLevelType w:val="hybridMultilevel"/>
    <w:tmpl w:val="71DA14CE"/>
    <w:lvl w:ilvl="0" w:tplc="74962CCC">
      <w:start w:val="1"/>
      <w:numFmt w:val="decimal"/>
      <w:lvlText w:val="%1)"/>
      <w:lvlJc w:val="left"/>
      <w:pPr>
        <w:ind w:left="45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1728C054">
      <w:start w:val="1"/>
      <w:numFmt w:val="lowerLetter"/>
      <w:lvlText w:val="%2"/>
      <w:lvlJc w:val="left"/>
      <w:pPr>
        <w:ind w:left="110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E2EC2DC2">
      <w:start w:val="1"/>
      <w:numFmt w:val="lowerRoman"/>
      <w:lvlText w:val="%3"/>
      <w:lvlJc w:val="left"/>
      <w:pPr>
        <w:ind w:left="182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E7C2A3B6">
      <w:start w:val="1"/>
      <w:numFmt w:val="decimal"/>
      <w:lvlText w:val="%4"/>
      <w:lvlJc w:val="left"/>
      <w:pPr>
        <w:ind w:left="254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245405B0">
      <w:start w:val="1"/>
      <w:numFmt w:val="lowerLetter"/>
      <w:lvlText w:val="%5"/>
      <w:lvlJc w:val="left"/>
      <w:pPr>
        <w:ind w:left="326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7F7C54F4">
      <w:start w:val="1"/>
      <w:numFmt w:val="lowerRoman"/>
      <w:lvlText w:val="%6"/>
      <w:lvlJc w:val="left"/>
      <w:pPr>
        <w:ind w:left="398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909E6418">
      <w:start w:val="1"/>
      <w:numFmt w:val="decimal"/>
      <w:lvlText w:val="%7"/>
      <w:lvlJc w:val="left"/>
      <w:pPr>
        <w:ind w:left="470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6374ECAC">
      <w:start w:val="1"/>
      <w:numFmt w:val="lowerLetter"/>
      <w:lvlText w:val="%8"/>
      <w:lvlJc w:val="left"/>
      <w:pPr>
        <w:ind w:left="542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3D0EC170">
      <w:start w:val="1"/>
      <w:numFmt w:val="lowerRoman"/>
      <w:lvlText w:val="%9"/>
      <w:lvlJc w:val="left"/>
      <w:pPr>
        <w:ind w:left="6143"/>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8A00A43"/>
    <w:multiLevelType w:val="hybridMultilevel"/>
    <w:tmpl w:val="A338290C"/>
    <w:lvl w:ilvl="0" w:tplc="25DCF538">
      <w:start w:val="1"/>
      <w:numFmt w:val="decimal"/>
      <w:lvlText w:val="%1)"/>
      <w:lvlJc w:val="left"/>
      <w:pPr>
        <w:ind w:left="44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FD30D760">
      <w:start w:val="1"/>
      <w:numFmt w:val="lowerLetter"/>
      <w:lvlText w:val="%2"/>
      <w:lvlJc w:val="left"/>
      <w:pPr>
        <w:ind w:left="109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2922820A">
      <w:start w:val="1"/>
      <w:numFmt w:val="lowerRoman"/>
      <w:lvlText w:val="%3"/>
      <w:lvlJc w:val="left"/>
      <w:pPr>
        <w:ind w:left="181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54F6C190">
      <w:start w:val="1"/>
      <w:numFmt w:val="decimal"/>
      <w:lvlText w:val="%4"/>
      <w:lvlJc w:val="left"/>
      <w:pPr>
        <w:ind w:left="253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5FD27D72">
      <w:start w:val="1"/>
      <w:numFmt w:val="lowerLetter"/>
      <w:lvlText w:val="%5"/>
      <w:lvlJc w:val="left"/>
      <w:pPr>
        <w:ind w:left="325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136C6C0E">
      <w:start w:val="1"/>
      <w:numFmt w:val="lowerRoman"/>
      <w:lvlText w:val="%6"/>
      <w:lvlJc w:val="left"/>
      <w:pPr>
        <w:ind w:left="397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BBC295E0">
      <w:start w:val="1"/>
      <w:numFmt w:val="decimal"/>
      <w:lvlText w:val="%7"/>
      <w:lvlJc w:val="left"/>
      <w:pPr>
        <w:ind w:left="469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29F8620C">
      <w:start w:val="1"/>
      <w:numFmt w:val="lowerLetter"/>
      <w:lvlText w:val="%8"/>
      <w:lvlJc w:val="left"/>
      <w:pPr>
        <w:ind w:left="541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C830719C">
      <w:start w:val="1"/>
      <w:numFmt w:val="lowerRoman"/>
      <w:lvlText w:val="%9"/>
      <w:lvlJc w:val="left"/>
      <w:pPr>
        <w:ind w:left="613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BF030FE"/>
    <w:multiLevelType w:val="hybridMultilevel"/>
    <w:tmpl w:val="57086156"/>
    <w:lvl w:ilvl="0" w:tplc="A4087016">
      <w:start w:val="3"/>
      <w:numFmt w:val="decimal"/>
      <w:lvlText w:val="%1"/>
      <w:lvlJc w:val="left"/>
      <w:pPr>
        <w:ind w:left="1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0323ABA">
      <w:start w:val="1"/>
      <w:numFmt w:val="lowerLetter"/>
      <w:lvlText w:val="%2"/>
      <w:lvlJc w:val="left"/>
      <w:pPr>
        <w:ind w:left="10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63C4FD2">
      <w:start w:val="1"/>
      <w:numFmt w:val="lowerRoman"/>
      <w:lvlText w:val="%3"/>
      <w:lvlJc w:val="left"/>
      <w:pPr>
        <w:ind w:left="18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042B28A">
      <w:start w:val="1"/>
      <w:numFmt w:val="decimal"/>
      <w:lvlText w:val="%4"/>
      <w:lvlJc w:val="left"/>
      <w:pPr>
        <w:ind w:left="25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04CD842">
      <w:start w:val="1"/>
      <w:numFmt w:val="lowerLetter"/>
      <w:lvlText w:val="%5"/>
      <w:lvlJc w:val="left"/>
      <w:pPr>
        <w:ind w:left="32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C260EC8">
      <w:start w:val="1"/>
      <w:numFmt w:val="lowerRoman"/>
      <w:lvlText w:val="%6"/>
      <w:lvlJc w:val="left"/>
      <w:pPr>
        <w:ind w:left="39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C463160">
      <w:start w:val="1"/>
      <w:numFmt w:val="decimal"/>
      <w:lvlText w:val="%7"/>
      <w:lvlJc w:val="left"/>
      <w:pPr>
        <w:ind w:left="46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CC89D6E">
      <w:start w:val="1"/>
      <w:numFmt w:val="lowerLetter"/>
      <w:lvlText w:val="%8"/>
      <w:lvlJc w:val="left"/>
      <w:pPr>
        <w:ind w:left="54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81A12C2">
      <w:start w:val="1"/>
      <w:numFmt w:val="lowerRoman"/>
      <w:lvlText w:val="%9"/>
      <w:lvlJc w:val="left"/>
      <w:pPr>
        <w:ind w:left="61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40B47F02"/>
    <w:multiLevelType w:val="multilevel"/>
    <w:tmpl w:val="AE347ABA"/>
    <w:lvl w:ilvl="0">
      <w:start w:val="9"/>
      <w:numFmt w:val="decimal"/>
      <w:lvlText w:val="%1"/>
      <w:lvlJc w:val="left"/>
      <w:pPr>
        <w:ind w:left="360"/>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start w:val="6"/>
      <w:numFmt w:val="decimal"/>
      <w:lvlText w:val="%1.%2."/>
      <w:lvlJc w:val="left"/>
      <w:pPr>
        <w:ind w:left="1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2852BF3"/>
    <w:multiLevelType w:val="multilevel"/>
    <w:tmpl w:val="ABBE25D8"/>
    <w:lvl w:ilvl="0">
      <w:start w:val="21"/>
      <w:numFmt w:val="decimal"/>
      <w:lvlText w:val="%1"/>
      <w:lvlJc w:val="left"/>
      <w:pPr>
        <w:ind w:left="3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1">
      <w:start w:val="5"/>
      <w:numFmt w:val="decimal"/>
      <w:lvlText w:val="%1.%2."/>
      <w:lvlJc w:val="left"/>
      <w:pPr>
        <w:ind w:left="14"/>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1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3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5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7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9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1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37"/>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7816674"/>
    <w:multiLevelType w:val="hybridMultilevel"/>
    <w:tmpl w:val="5C6648AC"/>
    <w:lvl w:ilvl="0" w:tplc="42702AD6">
      <w:start w:val="1"/>
      <w:numFmt w:val="decimal"/>
      <w:lvlText w:val="%1)"/>
      <w:lvlJc w:val="left"/>
      <w:pPr>
        <w:ind w:left="44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AD0C12B0">
      <w:start w:val="1"/>
      <w:numFmt w:val="lowerLetter"/>
      <w:lvlText w:val="%2"/>
      <w:lvlJc w:val="left"/>
      <w:pPr>
        <w:ind w:left="109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5C4E7E42">
      <w:start w:val="1"/>
      <w:numFmt w:val="lowerRoman"/>
      <w:lvlText w:val="%3"/>
      <w:lvlJc w:val="left"/>
      <w:pPr>
        <w:ind w:left="181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1D64CEAC">
      <w:start w:val="1"/>
      <w:numFmt w:val="decimal"/>
      <w:lvlText w:val="%4"/>
      <w:lvlJc w:val="left"/>
      <w:pPr>
        <w:ind w:left="253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1164A832">
      <w:start w:val="1"/>
      <w:numFmt w:val="lowerLetter"/>
      <w:lvlText w:val="%5"/>
      <w:lvlJc w:val="left"/>
      <w:pPr>
        <w:ind w:left="325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F1EEC2BA">
      <w:start w:val="1"/>
      <w:numFmt w:val="lowerRoman"/>
      <w:lvlText w:val="%6"/>
      <w:lvlJc w:val="left"/>
      <w:pPr>
        <w:ind w:left="397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094852DA">
      <w:start w:val="1"/>
      <w:numFmt w:val="decimal"/>
      <w:lvlText w:val="%7"/>
      <w:lvlJc w:val="left"/>
      <w:pPr>
        <w:ind w:left="469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F53CC242">
      <w:start w:val="1"/>
      <w:numFmt w:val="lowerLetter"/>
      <w:lvlText w:val="%8"/>
      <w:lvlJc w:val="left"/>
      <w:pPr>
        <w:ind w:left="541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D64C9812">
      <w:start w:val="1"/>
      <w:numFmt w:val="lowerRoman"/>
      <w:lvlText w:val="%9"/>
      <w:lvlJc w:val="left"/>
      <w:pPr>
        <w:ind w:left="613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5167781"/>
    <w:multiLevelType w:val="multilevel"/>
    <w:tmpl w:val="E9E820EC"/>
    <w:lvl w:ilvl="0">
      <w:start w:val="13"/>
      <w:numFmt w:val="decimal"/>
      <w:lvlText w:val="%1."/>
      <w:lvlJc w:val="left"/>
      <w:pPr>
        <w:ind w:left="311"/>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388"/>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9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1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3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5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7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9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19"/>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5D57254B"/>
    <w:multiLevelType w:val="multilevel"/>
    <w:tmpl w:val="BB7ACAC4"/>
    <w:lvl w:ilvl="0">
      <w:start w:val="8"/>
      <w:numFmt w:val="decimal"/>
      <w:lvlText w:val="%1."/>
      <w:lvlJc w:val="left"/>
      <w:pPr>
        <w:ind w:left="201"/>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9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1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3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5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7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9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15"/>
      </w:pPr>
      <w:rPr>
        <w:rFonts w:ascii="Microsoft JhengHei" w:eastAsia="Microsoft JhengHei" w:hAnsi="Microsoft JhengHei" w:cs="Microsoft JhengHei"/>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60EF0ED2"/>
    <w:multiLevelType w:val="hybridMultilevel"/>
    <w:tmpl w:val="671CFD1E"/>
    <w:lvl w:ilvl="0" w:tplc="032CF10C">
      <w:start w:val="1"/>
      <w:numFmt w:val="decimal"/>
      <w:lvlText w:val="%1)"/>
      <w:lvlJc w:val="left"/>
      <w:pPr>
        <w:ind w:left="43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08A03604">
      <w:start w:val="1"/>
      <w:numFmt w:val="lowerLetter"/>
      <w:lvlText w:val="%2"/>
      <w:lvlJc w:val="left"/>
      <w:pPr>
        <w:ind w:left="110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C5E2EAAE">
      <w:start w:val="1"/>
      <w:numFmt w:val="lowerRoman"/>
      <w:lvlText w:val="%3"/>
      <w:lvlJc w:val="left"/>
      <w:pPr>
        <w:ind w:left="182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9D8A25C0">
      <w:start w:val="1"/>
      <w:numFmt w:val="decimal"/>
      <w:lvlText w:val="%4"/>
      <w:lvlJc w:val="left"/>
      <w:pPr>
        <w:ind w:left="254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C27205BE">
      <w:start w:val="1"/>
      <w:numFmt w:val="lowerLetter"/>
      <w:lvlText w:val="%5"/>
      <w:lvlJc w:val="left"/>
      <w:pPr>
        <w:ind w:left="326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BC98C3AE">
      <w:start w:val="1"/>
      <w:numFmt w:val="lowerRoman"/>
      <w:lvlText w:val="%6"/>
      <w:lvlJc w:val="left"/>
      <w:pPr>
        <w:ind w:left="398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6F72E252">
      <w:start w:val="1"/>
      <w:numFmt w:val="decimal"/>
      <w:lvlText w:val="%7"/>
      <w:lvlJc w:val="left"/>
      <w:pPr>
        <w:ind w:left="470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F850E0C8">
      <w:start w:val="1"/>
      <w:numFmt w:val="lowerLetter"/>
      <w:lvlText w:val="%8"/>
      <w:lvlJc w:val="left"/>
      <w:pPr>
        <w:ind w:left="542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F7B2216C">
      <w:start w:val="1"/>
      <w:numFmt w:val="lowerRoman"/>
      <w:lvlText w:val="%9"/>
      <w:lvlJc w:val="left"/>
      <w:pPr>
        <w:ind w:left="614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34E6D25"/>
    <w:multiLevelType w:val="hybridMultilevel"/>
    <w:tmpl w:val="E3D6132E"/>
    <w:lvl w:ilvl="0" w:tplc="4C0CDDA6">
      <w:start w:val="4"/>
      <w:numFmt w:val="decimal"/>
      <w:lvlText w:val="%1"/>
      <w:lvlJc w:val="left"/>
      <w:pPr>
        <w:ind w:left="1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E4FE36">
      <w:start w:val="1"/>
      <w:numFmt w:val="lowerLetter"/>
      <w:lvlText w:val="%2"/>
      <w:lvlJc w:val="left"/>
      <w:pPr>
        <w:ind w:left="10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6980A50">
      <w:start w:val="1"/>
      <w:numFmt w:val="lowerRoman"/>
      <w:lvlText w:val="%3"/>
      <w:lvlJc w:val="left"/>
      <w:pPr>
        <w:ind w:left="18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0725330">
      <w:start w:val="1"/>
      <w:numFmt w:val="decimal"/>
      <w:lvlText w:val="%4"/>
      <w:lvlJc w:val="left"/>
      <w:pPr>
        <w:ind w:left="25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582B8CA">
      <w:start w:val="1"/>
      <w:numFmt w:val="lowerLetter"/>
      <w:lvlText w:val="%5"/>
      <w:lvlJc w:val="left"/>
      <w:pPr>
        <w:ind w:left="32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78E4558">
      <w:start w:val="1"/>
      <w:numFmt w:val="lowerRoman"/>
      <w:lvlText w:val="%6"/>
      <w:lvlJc w:val="left"/>
      <w:pPr>
        <w:ind w:left="397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2D4C6F2">
      <w:start w:val="1"/>
      <w:numFmt w:val="decimal"/>
      <w:lvlText w:val="%7"/>
      <w:lvlJc w:val="left"/>
      <w:pPr>
        <w:ind w:left="469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E7E66EE">
      <w:start w:val="1"/>
      <w:numFmt w:val="lowerLetter"/>
      <w:lvlText w:val="%8"/>
      <w:lvlJc w:val="left"/>
      <w:pPr>
        <w:ind w:left="541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5B26564">
      <w:start w:val="1"/>
      <w:numFmt w:val="lowerRoman"/>
      <w:lvlText w:val="%9"/>
      <w:lvlJc w:val="left"/>
      <w:pPr>
        <w:ind w:left="6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C02679A"/>
    <w:multiLevelType w:val="hybridMultilevel"/>
    <w:tmpl w:val="93B65688"/>
    <w:lvl w:ilvl="0" w:tplc="2BC0C968">
      <w:start w:val="6"/>
      <w:numFmt w:val="decimal"/>
      <w:lvlText w:val="%1"/>
      <w:lvlJc w:val="left"/>
      <w:pPr>
        <w:ind w:left="18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21AE9046">
      <w:start w:val="1"/>
      <w:numFmt w:val="lowerLetter"/>
      <w:lvlText w:val="%2"/>
      <w:lvlJc w:val="left"/>
      <w:pPr>
        <w:ind w:left="115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0029572">
      <w:start w:val="1"/>
      <w:numFmt w:val="lowerRoman"/>
      <w:lvlText w:val="%3"/>
      <w:lvlJc w:val="left"/>
      <w:pPr>
        <w:ind w:left="187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2408772">
      <w:start w:val="1"/>
      <w:numFmt w:val="decimal"/>
      <w:lvlText w:val="%4"/>
      <w:lvlJc w:val="left"/>
      <w:pPr>
        <w:ind w:left="259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AAC605FC">
      <w:start w:val="1"/>
      <w:numFmt w:val="lowerLetter"/>
      <w:lvlText w:val="%5"/>
      <w:lvlJc w:val="left"/>
      <w:pPr>
        <w:ind w:left="331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E1A61B9C">
      <w:start w:val="1"/>
      <w:numFmt w:val="lowerRoman"/>
      <w:lvlText w:val="%6"/>
      <w:lvlJc w:val="left"/>
      <w:pPr>
        <w:ind w:left="403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71ECE654">
      <w:start w:val="1"/>
      <w:numFmt w:val="decimal"/>
      <w:lvlText w:val="%7"/>
      <w:lvlJc w:val="left"/>
      <w:pPr>
        <w:ind w:left="475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EA984D9E">
      <w:start w:val="1"/>
      <w:numFmt w:val="lowerLetter"/>
      <w:lvlText w:val="%8"/>
      <w:lvlJc w:val="left"/>
      <w:pPr>
        <w:ind w:left="547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7FEBD4E">
      <w:start w:val="1"/>
      <w:numFmt w:val="lowerRoman"/>
      <w:lvlText w:val="%9"/>
      <w:lvlJc w:val="left"/>
      <w:pPr>
        <w:ind w:left="6192"/>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725E62F2"/>
    <w:multiLevelType w:val="hybridMultilevel"/>
    <w:tmpl w:val="4F5E4E42"/>
    <w:lvl w:ilvl="0" w:tplc="B788904E">
      <w:start w:val="6"/>
      <w:numFmt w:val="decimal"/>
      <w:lvlText w:val="%1"/>
      <w:lvlJc w:val="left"/>
      <w:pPr>
        <w:ind w:left="1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62EA2EA6">
      <w:start w:val="1"/>
      <w:numFmt w:val="lowerLetter"/>
      <w:lvlText w:val="%2"/>
      <w:lvlJc w:val="left"/>
      <w:pPr>
        <w:ind w:left="11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E1AAF392">
      <w:start w:val="1"/>
      <w:numFmt w:val="lowerRoman"/>
      <w:lvlText w:val="%3"/>
      <w:lvlJc w:val="left"/>
      <w:pPr>
        <w:ind w:left="186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978BBE2">
      <w:start w:val="1"/>
      <w:numFmt w:val="decimal"/>
      <w:lvlText w:val="%4"/>
      <w:lvlJc w:val="left"/>
      <w:pPr>
        <w:ind w:left="258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7BC6B00">
      <w:start w:val="1"/>
      <w:numFmt w:val="lowerLetter"/>
      <w:lvlText w:val="%5"/>
      <w:lvlJc w:val="left"/>
      <w:pPr>
        <w:ind w:left="330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BC4E1AE">
      <w:start w:val="1"/>
      <w:numFmt w:val="lowerRoman"/>
      <w:lvlText w:val="%6"/>
      <w:lvlJc w:val="left"/>
      <w:pPr>
        <w:ind w:left="402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77D0CDCA">
      <w:start w:val="1"/>
      <w:numFmt w:val="decimal"/>
      <w:lvlText w:val="%7"/>
      <w:lvlJc w:val="left"/>
      <w:pPr>
        <w:ind w:left="47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77CF01C">
      <w:start w:val="1"/>
      <w:numFmt w:val="lowerLetter"/>
      <w:lvlText w:val="%8"/>
      <w:lvlJc w:val="left"/>
      <w:pPr>
        <w:ind w:left="546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1778C0E8">
      <w:start w:val="1"/>
      <w:numFmt w:val="lowerRoman"/>
      <w:lvlText w:val="%9"/>
      <w:lvlJc w:val="left"/>
      <w:pPr>
        <w:ind w:left="618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790926F4"/>
    <w:multiLevelType w:val="multilevel"/>
    <w:tmpl w:val="36328A52"/>
    <w:lvl w:ilvl="0">
      <w:start w:val="1"/>
      <w:numFmt w:val="decimal"/>
      <w:lvlText w:val="%1."/>
      <w:lvlJc w:val="left"/>
      <w:pPr>
        <w:ind w:left="206"/>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19"/>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2">
      <w:start w:val="1"/>
      <w:numFmt w:val="lowerRoman"/>
      <w:lvlText w:val="%3"/>
      <w:lvlJc w:val="left"/>
      <w:pPr>
        <w:ind w:left="111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3">
      <w:start w:val="1"/>
      <w:numFmt w:val="decimal"/>
      <w:lvlText w:val="%4"/>
      <w:lvlJc w:val="left"/>
      <w:pPr>
        <w:ind w:left="183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4">
      <w:start w:val="1"/>
      <w:numFmt w:val="lowerLetter"/>
      <w:lvlText w:val="%5"/>
      <w:lvlJc w:val="left"/>
      <w:pPr>
        <w:ind w:left="255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5">
      <w:start w:val="1"/>
      <w:numFmt w:val="lowerRoman"/>
      <w:lvlText w:val="%6"/>
      <w:lvlJc w:val="left"/>
      <w:pPr>
        <w:ind w:left="327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6">
      <w:start w:val="1"/>
      <w:numFmt w:val="decimal"/>
      <w:lvlText w:val="%7"/>
      <w:lvlJc w:val="left"/>
      <w:pPr>
        <w:ind w:left="399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7">
      <w:start w:val="1"/>
      <w:numFmt w:val="lowerLetter"/>
      <w:lvlText w:val="%8"/>
      <w:lvlJc w:val="left"/>
      <w:pPr>
        <w:ind w:left="471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lvl w:ilvl="8">
      <w:start w:val="1"/>
      <w:numFmt w:val="lowerRoman"/>
      <w:lvlText w:val="%9"/>
      <w:lvlJc w:val="left"/>
      <w:pPr>
        <w:ind w:left="5434"/>
      </w:pPr>
      <w:rPr>
        <w:rFonts w:ascii="Microsoft JhengHei" w:eastAsia="Microsoft JhengHei" w:hAnsi="Microsoft JhengHei" w:cs="Microsoft JhengHei"/>
        <w:b w:val="0"/>
        <w:i w:val="0"/>
        <w:strike w:val="0"/>
        <w:dstrike w:val="0"/>
        <w:color w:val="000000"/>
        <w:sz w:val="12"/>
        <w:szCs w:val="12"/>
        <w:u w:val="none" w:color="000000"/>
        <w:bdr w:val="none" w:sz="0" w:space="0" w:color="auto"/>
        <w:shd w:val="clear" w:color="auto" w:fill="auto"/>
        <w:vertAlign w:val="baseline"/>
      </w:rPr>
    </w:lvl>
  </w:abstractNum>
  <w:abstractNum w:abstractNumId="21" w15:restartNumberingAfterBreak="0">
    <w:nsid w:val="7A404CDA"/>
    <w:multiLevelType w:val="multilevel"/>
    <w:tmpl w:val="32D452BE"/>
    <w:lvl w:ilvl="0">
      <w:start w:val="6"/>
      <w:numFmt w:val="decimal"/>
      <w:lvlText w:val="%1"/>
      <w:lvlJc w:val="left"/>
      <w:pPr>
        <w:ind w:left="360"/>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1">
      <w:start w:val="8"/>
      <w:numFmt w:val="decimal"/>
      <w:lvlText w:val="%1.%2."/>
      <w:lvlJc w:val="left"/>
      <w:pPr>
        <w:ind w:left="14"/>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3"/>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7B412F10"/>
    <w:multiLevelType w:val="hybridMultilevel"/>
    <w:tmpl w:val="4BB00816"/>
    <w:lvl w:ilvl="0" w:tplc="8D3A96A0">
      <w:start w:val="1"/>
      <w:numFmt w:val="decimal"/>
      <w:lvlText w:val="%1)"/>
      <w:lvlJc w:val="left"/>
      <w:pPr>
        <w:ind w:left="42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DFE01D54">
      <w:start w:val="1"/>
      <w:numFmt w:val="lowerLetter"/>
      <w:lvlText w:val="%2"/>
      <w:lvlJc w:val="left"/>
      <w:pPr>
        <w:ind w:left="109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6C8A5CFA">
      <w:start w:val="1"/>
      <w:numFmt w:val="lowerRoman"/>
      <w:lvlText w:val="%3"/>
      <w:lvlJc w:val="left"/>
      <w:pPr>
        <w:ind w:left="181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7326DC82">
      <w:start w:val="1"/>
      <w:numFmt w:val="decimal"/>
      <w:lvlText w:val="%4"/>
      <w:lvlJc w:val="left"/>
      <w:pPr>
        <w:ind w:left="253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28BAAE58">
      <w:start w:val="1"/>
      <w:numFmt w:val="lowerLetter"/>
      <w:lvlText w:val="%5"/>
      <w:lvlJc w:val="left"/>
      <w:pPr>
        <w:ind w:left="325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D9B8E6F8">
      <w:start w:val="1"/>
      <w:numFmt w:val="lowerRoman"/>
      <w:lvlText w:val="%6"/>
      <w:lvlJc w:val="left"/>
      <w:pPr>
        <w:ind w:left="397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75ACEBD6">
      <w:start w:val="1"/>
      <w:numFmt w:val="decimal"/>
      <w:lvlText w:val="%7"/>
      <w:lvlJc w:val="left"/>
      <w:pPr>
        <w:ind w:left="469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38767D80">
      <w:start w:val="1"/>
      <w:numFmt w:val="lowerLetter"/>
      <w:lvlText w:val="%8"/>
      <w:lvlJc w:val="left"/>
      <w:pPr>
        <w:ind w:left="541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0408E9D2">
      <w:start w:val="1"/>
      <w:numFmt w:val="lowerRoman"/>
      <w:lvlText w:val="%9"/>
      <w:lvlJc w:val="left"/>
      <w:pPr>
        <w:ind w:left="6137"/>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CAA641A"/>
    <w:multiLevelType w:val="multilevel"/>
    <w:tmpl w:val="1BBC3F9E"/>
    <w:lvl w:ilvl="0">
      <w:start w:val="4"/>
      <w:numFmt w:val="decimal"/>
      <w:lvlText w:val="%1."/>
      <w:lvlJc w:val="left"/>
      <w:pPr>
        <w:ind w:left="1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1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4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6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8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70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20"/>
      </w:pPr>
      <w:rPr>
        <w:rFonts w:ascii="Microsoft JhengHei" w:eastAsia="Microsoft JhengHei" w:hAnsi="Microsoft JhengHei" w:cs="Microsoft JhengHei"/>
        <w:b w:val="0"/>
        <w:i w:val="0"/>
        <w:strike w:val="0"/>
        <w:dstrike w:val="0"/>
        <w:color w:val="000000"/>
        <w:sz w:val="16"/>
        <w:szCs w:val="16"/>
        <w:u w:val="none" w:color="000000"/>
        <w:bdr w:val="none" w:sz="0" w:space="0" w:color="auto"/>
        <w:shd w:val="clear" w:color="auto" w:fill="auto"/>
        <w:vertAlign w:val="baseline"/>
      </w:rPr>
    </w:lvl>
  </w:abstractNum>
  <w:num w:numId="1">
    <w:abstractNumId w:val="22"/>
  </w:num>
  <w:num w:numId="2">
    <w:abstractNumId w:val="16"/>
  </w:num>
  <w:num w:numId="3">
    <w:abstractNumId w:val="13"/>
  </w:num>
  <w:num w:numId="4">
    <w:abstractNumId w:val="4"/>
  </w:num>
  <w:num w:numId="5">
    <w:abstractNumId w:val="8"/>
  </w:num>
  <w:num w:numId="6">
    <w:abstractNumId w:val="9"/>
  </w:num>
  <w:num w:numId="7">
    <w:abstractNumId w:val="0"/>
  </w:num>
  <w:num w:numId="8">
    <w:abstractNumId w:val="5"/>
  </w:num>
  <w:num w:numId="9">
    <w:abstractNumId w:val="20"/>
  </w:num>
  <w:num w:numId="10">
    <w:abstractNumId w:val="23"/>
  </w:num>
  <w:num w:numId="11">
    <w:abstractNumId w:val="21"/>
  </w:num>
  <w:num w:numId="12">
    <w:abstractNumId w:val="15"/>
  </w:num>
  <w:num w:numId="13">
    <w:abstractNumId w:val="7"/>
  </w:num>
  <w:num w:numId="14">
    <w:abstractNumId w:val="11"/>
  </w:num>
  <w:num w:numId="15">
    <w:abstractNumId w:val="14"/>
  </w:num>
  <w:num w:numId="16">
    <w:abstractNumId w:val="12"/>
  </w:num>
  <w:num w:numId="17">
    <w:abstractNumId w:val="6"/>
  </w:num>
  <w:num w:numId="18">
    <w:abstractNumId w:val="3"/>
  </w:num>
  <w:num w:numId="19">
    <w:abstractNumId w:val="18"/>
  </w:num>
  <w:num w:numId="20">
    <w:abstractNumId w:val="19"/>
  </w:num>
  <w:num w:numId="21">
    <w:abstractNumId w:val="2"/>
  </w:num>
  <w:num w:numId="22">
    <w:abstractNumId w:val="10"/>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EF3"/>
    <w:rsid w:val="00890EF3"/>
    <w:rsid w:val="00E534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40608"/>
  <w15:docId w15:val="{0F823CE4-D19B-40E1-A1D6-013E3472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80" w:line="228" w:lineRule="auto"/>
      <w:ind w:left="58" w:right="317"/>
      <w:jc w:val="both"/>
    </w:pPr>
    <w:rPr>
      <w:rFonts w:ascii="Microsoft JhengHei" w:eastAsia="Microsoft JhengHei" w:hAnsi="Microsoft JhengHei" w:cs="Microsoft JhengHei"/>
      <w:color w:val="000000"/>
      <w:sz w:val="16"/>
    </w:rPr>
  </w:style>
  <w:style w:type="paragraph" w:styleId="Nadpis1">
    <w:name w:val="heading 1"/>
    <w:next w:val="Normln"/>
    <w:link w:val="Nadpis1Char"/>
    <w:uiPriority w:val="9"/>
    <w:qFormat/>
    <w:pPr>
      <w:keepNext/>
      <w:keepLines/>
      <w:spacing w:after="102"/>
      <w:ind w:right="67"/>
      <w:jc w:val="center"/>
      <w:outlineLvl w:val="0"/>
    </w:pPr>
    <w:rPr>
      <w:rFonts w:ascii="Microsoft JhengHei" w:eastAsia="Microsoft JhengHei" w:hAnsi="Microsoft JhengHei" w:cs="Microsoft JhengHei"/>
      <w:color w:val="000000"/>
      <w:sz w:val="38"/>
    </w:rPr>
  </w:style>
  <w:style w:type="paragraph" w:styleId="Nadpis2">
    <w:name w:val="heading 2"/>
    <w:next w:val="Normln"/>
    <w:link w:val="Nadpis2Char"/>
    <w:uiPriority w:val="9"/>
    <w:unhideWhenUsed/>
    <w:qFormat/>
    <w:pPr>
      <w:keepNext/>
      <w:keepLines/>
      <w:spacing w:after="0"/>
      <w:ind w:left="116" w:hanging="10"/>
      <w:outlineLvl w:val="1"/>
    </w:pPr>
    <w:rPr>
      <w:rFonts w:ascii="Microsoft JhengHei" w:eastAsia="Microsoft JhengHei" w:hAnsi="Microsoft JhengHei" w:cs="Microsoft JhengHei"/>
      <w:color w:val="000000"/>
      <w:sz w:val="30"/>
    </w:rPr>
  </w:style>
  <w:style w:type="paragraph" w:styleId="Nadpis3">
    <w:name w:val="heading 3"/>
    <w:next w:val="Normln"/>
    <w:link w:val="Nadpis3Char"/>
    <w:uiPriority w:val="9"/>
    <w:unhideWhenUsed/>
    <w:qFormat/>
    <w:pPr>
      <w:keepNext/>
      <w:keepLines/>
      <w:spacing w:after="0"/>
      <w:ind w:left="20" w:hanging="10"/>
      <w:outlineLvl w:val="2"/>
    </w:pPr>
    <w:rPr>
      <w:rFonts w:ascii="Microsoft JhengHei" w:eastAsia="Microsoft JhengHei" w:hAnsi="Microsoft JhengHei" w:cs="Microsoft JhengHei"/>
      <w:color w:val="000000"/>
      <w:sz w:val="24"/>
    </w:rPr>
  </w:style>
  <w:style w:type="paragraph" w:styleId="Nadpis4">
    <w:name w:val="heading 4"/>
    <w:next w:val="Normln"/>
    <w:link w:val="Nadpis4Char"/>
    <w:uiPriority w:val="9"/>
    <w:unhideWhenUsed/>
    <w:qFormat/>
    <w:pPr>
      <w:keepNext/>
      <w:keepLines/>
      <w:spacing w:after="0"/>
      <w:ind w:left="29" w:hanging="10"/>
      <w:jc w:val="center"/>
      <w:outlineLvl w:val="3"/>
    </w:pPr>
    <w:rPr>
      <w:rFonts w:ascii="Microsoft JhengHei" w:eastAsia="Microsoft JhengHei" w:hAnsi="Microsoft JhengHei" w:cs="Microsoft JhengHe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Microsoft JhengHei" w:eastAsia="Microsoft JhengHei" w:hAnsi="Microsoft JhengHei" w:cs="Microsoft JhengHei"/>
      <w:color w:val="000000"/>
      <w:sz w:val="38"/>
    </w:rPr>
  </w:style>
  <w:style w:type="character" w:customStyle="1" w:styleId="Nadpis2Char">
    <w:name w:val="Nadpis 2 Char"/>
    <w:link w:val="Nadpis2"/>
    <w:rPr>
      <w:rFonts w:ascii="Microsoft JhengHei" w:eastAsia="Microsoft JhengHei" w:hAnsi="Microsoft JhengHei" w:cs="Microsoft JhengHei"/>
      <w:color w:val="000000"/>
      <w:sz w:val="30"/>
    </w:rPr>
  </w:style>
  <w:style w:type="character" w:customStyle="1" w:styleId="Nadpis4Char">
    <w:name w:val="Nadpis 4 Char"/>
    <w:link w:val="Nadpis4"/>
    <w:rPr>
      <w:rFonts w:ascii="Microsoft JhengHei" w:eastAsia="Microsoft JhengHei" w:hAnsi="Microsoft JhengHei" w:cs="Microsoft JhengHei"/>
      <w:color w:val="000000"/>
      <w:sz w:val="28"/>
    </w:rPr>
  </w:style>
  <w:style w:type="character" w:customStyle="1" w:styleId="Nadpis3Char">
    <w:name w:val="Nadpis 3 Char"/>
    <w:link w:val="Nadpis3"/>
    <w:rPr>
      <w:rFonts w:ascii="Microsoft JhengHei" w:eastAsia="Microsoft JhengHei" w:hAnsi="Microsoft JhengHei" w:cs="Microsoft JhengHe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78.jpg"/><Relationship Id="rId21" Type="http://schemas.openxmlformats.org/officeDocument/2006/relationships/footer" Target="footer2.xml"/><Relationship Id="rId42" Type="http://schemas.openxmlformats.org/officeDocument/2006/relationships/image" Target="media/image21.jpg"/><Relationship Id="rId63" Type="http://schemas.openxmlformats.org/officeDocument/2006/relationships/image" Target="media/image36.jpg"/><Relationship Id="rId84" Type="http://schemas.openxmlformats.org/officeDocument/2006/relationships/header" Target="header11.xml"/><Relationship Id="rId138" Type="http://schemas.openxmlformats.org/officeDocument/2006/relationships/header" Target="header19.xml"/><Relationship Id="rId107" Type="http://schemas.openxmlformats.org/officeDocument/2006/relationships/image" Target="media/image74.jpg"/><Relationship Id="rId11" Type="http://schemas.openxmlformats.org/officeDocument/2006/relationships/image" Target="media/image2.jpg"/><Relationship Id="rId32" Type="http://schemas.openxmlformats.org/officeDocument/2006/relationships/image" Target="media/image11.jpg"/><Relationship Id="rId53" Type="http://schemas.openxmlformats.org/officeDocument/2006/relationships/image" Target="media/image26.jpg"/><Relationship Id="rId74" Type="http://schemas.openxmlformats.org/officeDocument/2006/relationships/image" Target="media/image47.jpg"/><Relationship Id="rId128" Type="http://schemas.openxmlformats.org/officeDocument/2006/relationships/header" Target="header17.xml"/><Relationship Id="rId5" Type="http://schemas.openxmlformats.org/officeDocument/2006/relationships/styles" Target="styles.xml"/><Relationship Id="rId90" Type="http://schemas.openxmlformats.org/officeDocument/2006/relationships/image" Target="media/image57.jpeg"/><Relationship Id="rId95" Type="http://schemas.openxmlformats.org/officeDocument/2006/relationships/image" Target="media/image62.jpg"/><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image" Target="media/image22.jpg"/><Relationship Id="rId48" Type="http://schemas.openxmlformats.org/officeDocument/2006/relationships/footer" Target="footer7.xml"/><Relationship Id="rId64" Type="http://schemas.openxmlformats.org/officeDocument/2006/relationships/image" Target="media/image37.jpg"/><Relationship Id="rId69" Type="http://schemas.openxmlformats.org/officeDocument/2006/relationships/image" Target="media/image42.jpg"/><Relationship Id="rId113" Type="http://schemas.openxmlformats.org/officeDocument/2006/relationships/footer" Target="footer14.xml"/><Relationship Id="rId118" Type="http://schemas.openxmlformats.org/officeDocument/2006/relationships/image" Target="media/image79.jpg"/><Relationship Id="rId134" Type="http://schemas.openxmlformats.org/officeDocument/2006/relationships/image" Target="media/image89.jpg"/><Relationship Id="rId139" Type="http://schemas.openxmlformats.org/officeDocument/2006/relationships/header" Target="header20.xml"/><Relationship Id="rId80" Type="http://schemas.openxmlformats.org/officeDocument/2006/relationships/image" Target="media/image53.jpg"/><Relationship Id="rId85" Type="http://schemas.openxmlformats.org/officeDocument/2006/relationships/footer" Target="footer10.xml"/><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7.jpg"/><Relationship Id="rId59" Type="http://schemas.openxmlformats.org/officeDocument/2006/relationships/image" Target="media/image32.jpg"/><Relationship Id="rId103" Type="http://schemas.openxmlformats.org/officeDocument/2006/relationships/image" Target="media/image70.jpg"/><Relationship Id="rId108" Type="http://schemas.openxmlformats.org/officeDocument/2006/relationships/image" Target="media/image75.jpg"/><Relationship Id="rId124" Type="http://schemas.openxmlformats.org/officeDocument/2006/relationships/image" Target="media/image85.jpg"/><Relationship Id="rId129" Type="http://schemas.openxmlformats.org/officeDocument/2006/relationships/footer" Target="footer16.xml"/><Relationship Id="rId54" Type="http://schemas.openxmlformats.org/officeDocument/2006/relationships/image" Target="media/image27.jpg"/><Relationship Id="rId70" Type="http://schemas.openxmlformats.org/officeDocument/2006/relationships/image" Target="media/image43.jpg"/><Relationship Id="rId75" Type="http://schemas.openxmlformats.org/officeDocument/2006/relationships/image" Target="media/image48.jpg"/><Relationship Id="rId91" Type="http://schemas.openxmlformats.org/officeDocument/2006/relationships/image" Target="media/image58.jpg"/><Relationship Id="rId96" Type="http://schemas.openxmlformats.org/officeDocument/2006/relationships/image" Target="media/image63.jpg"/><Relationship Id="rId140" Type="http://schemas.openxmlformats.org/officeDocument/2006/relationships/footer" Target="footer19.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3.xml"/><Relationship Id="rId28" Type="http://schemas.openxmlformats.org/officeDocument/2006/relationships/footer" Target="footer4.xml"/><Relationship Id="rId49" Type="http://schemas.openxmlformats.org/officeDocument/2006/relationships/footer" Target="footer8.xml"/><Relationship Id="rId114" Type="http://schemas.openxmlformats.org/officeDocument/2006/relationships/header" Target="header15.xml"/><Relationship Id="rId119" Type="http://schemas.openxmlformats.org/officeDocument/2006/relationships/image" Target="media/image80.jpg"/><Relationship Id="rId44" Type="http://schemas.openxmlformats.org/officeDocument/2006/relationships/image" Target="media/image23.jpg"/><Relationship Id="rId60" Type="http://schemas.openxmlformats.org/officeDocument/2006/relationships/image" Target="media/image33.jpg"/><Relationship Id="rId65" Type="http://schemas.openxmlformats.org/officeDocument/2006/relationships/image" Target="media/image38.jpg"/><Relationship Id="rId81" Type="http://schemas.openxmlformats.org/officeDocument/2006/relationships/image" Target="media/image54.jpg"/><Relationship Id="rId86" Type="http://schemas.openxmlformats.org/officeDocument/2006/relationships/footer" Target="footer11.xml"/><Relationship Id="rId130" Type="http://schemas.openxmlformats.org/officeDocument/2006/relationships/footer" Target="footer17.xml"/><Relationship Id="rId135" Type="http://schemas.openxmlformats.org/officeDocument/2006/relationships/image" Target="media/image90.jpg"/><Relationship Id="rId13" Type="http://schemas.openxmlformats.org/officeDocument/2006/relationships/image" Target="media/image4.jpg"/><Relationship Id="rId18" Type="http://schemas.openxmlformats.org/officeDocument/2006/relationships/header" Target="header1.xml"/><Relationship Id="rId39" Type="http://schemas.openxmlformats.org/officeDocument/2006/relationships/image" Target="media/image18.jpg"/><Relationship Id="rId109" Type="http://schemas.openxmlformats.org/officeDocument/2006/relationships/image" Target="media/image76.jpg"/><Relationship Id="rId34" Type="http://schemas.openxmlformats.org/officeDocument/2006/relationships/image" Target="media/image13.jpeg"/><Relationship Id="rId50" Type="http://schemas.openxmlformats.org/officeDocument/2006/relationships/header" Target="header9.xml"/><Relationship Id="rId55" Type="http://schemas.openxmlformats.org/officeDocument/2006/relationships/image" Target="media/image28.jpg"/><Relationship Id="rId76" Type="http://schemas.openxmlformats.org/officeDocument/2006/relationships/image" Target="media/image49.jpg"/><Relationship Id="rId97" Type="http://schemas.openxmlformats.org/officeDocument/2006/relationships/image" Target="media/image64.jpg"/><Relationship Id="rId104" Type="http://schemas.openxmlformats.org/officeDocument/2006/relationships/image" Target="media/image71.jpg"/><Relationship Id="rId120" Type="http://schemas.openxmlformats.org/officeDocument/2006/relationships/image" Target="media/image81.jpg"/><Relationship Id="rId125" Type="http://schemas.openxmlformats.org/officeDocument/2006/relationships/image" Target="media/image86.jpg"/><Relationship Id="rId141" Type="http://schemas.openxmlformats.org/officeDocument/2006/relationships/footer" Target="footer20.xml"/><Relationship Id="rId7" Type="http://schemas.openxmlformats.org/officeDocument/2006/relationships/webSettings" Target="webSettings.xml"/><Relationship Id="rId71" Type="http://schemas.openxmlformats.org/officeDocument/2006/relationships/image" Target="media/image44.jpg"/><Relationship Id="rId92" Type="http://schemas.openxmlformats.org/officeDocument/2006/relationships/image" Target="media/image59.jp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9.jpg"/><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image" Target="media/image39.jpg"/><Relationship Id="rId87" Type="http://schemas.openxmlformats.org/officeDocument/2006/relationships/header" Target="header12.xml"/><Relationship Id="rId110" Type="http://schemas.openxmlformats.org/officeDocument/2006/relationships/header" Target="header13.xml"/><Relationship Id="rId115" Type="http://schemas.openxmlformats.org/officeDocument/2006/relationships/footer" Target="footer15.xml"/><Relationship Id="rId131" Type="http://schemas.openxmlformats.org/officeDocument/2006/relationships/header" Target="header18.xml"/><Relationship Id="rId136" Type="http://schemas.openxmlformats.org/officeDocument/2006/relationships/image" Target="media/image91.jpg"/><Relationship Id="rId61" Type="http://schemas.openxmlformats.org/officeDocument/2006/relationships/image" Target="media/image34.jpg"/><Relationship Id="rId82" Type="http://schemas.openxmlformats.org/officeDocument/2006/relationships/image" Target="media/image55.jpg"/><Relationship Id="rId19" Type="http://schemas.openxmlformats.org/officeDocument/2006/relationships/header" Target="header2.xml"/><Relationship Id="rId14" Type="http://schemas.openxmlformats.org/officeDocument/2006/relationships/image" Target="media/image5.jpg"/><Relationship Id="rId30" Type="http://schemas.openxmlformats.org/officeDocument/2006/relationships/header" Target="header6.xml"/><Relationship Id="rId35" Type="http://schemas.openxmlformats.org/officeDocument/2006/relationships/image" Target="media/image14.jpg"/><Relationship Id="rId56" Type="http://schemas.openxmlformats.org/officeDocument/2006/relationships/image" Target="media/image29.jpg"/><Relationship Id="rId77" Type="http://schemas.openxmlformats.org/officeDocument/2006/relationships/image" Target="media/image50.jpg"/><Relationship Id="rId100" Type="http://schemas.openxmlformats.org/officeDocument/2006/relationships/image" Target="media/image67.jpg"/><Relationship Id="rId105" Type="http://schemas.openxmlformats.org/officeDocument/2006/relationships/image" Target="media/image72.jpg"/><Relationship Id="rId126" Type="http://schemas.openxmlformats.org/officeDocument/2006/relationships/image" Target="media/image87.jpg"/><Relationship Id="rId8" Type="http://schemas.openxmlformats.org/officeDocument/2006/relationships/footnotes" Target="footnotes.xml"/><Relationship Id="rId51" Type="http://schemas.openxmlformats.org/officeDocument/2006/relationships/footer" Target="footer9.xml"/><Relationship Id="rId72" Type="http://schemas.openxmlformats.org/officeDocument/2006/relationships/image" Target="media/image45.jpg"/><Relationship Id="rId93" Type="http://schemas.openxmlformats.org/officeDocument/2006/relationships/image" Target="media/image60.jpg"/><Relationship Id="rId98" Type="http://schemas.openxmlformats.org/officeDocument/2006/relationships/image" Target="media/image65.jpg"/><Relationship Id="rId121" Type="http://schemas.openxmlformats.org/officeDocument/2006/relationships/image" Target="media/image82.jpg"/><Relationship Id="rId142" Type="http://schemas.openxmlformats.org/officeDocument/2006/relationships/header" Target="header21.xml"/><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header" Target="header7.xml"/><Relationship Id="rId67" Type="http://schemas.openxmlformats.org/officeDocument/2006/relationships/image" Target="media/image40.jpg"/><Relationship Id="rId116" Type="http://schemas.openxmlformats.org/officeDocument/2006/relationships/image" Target="media/image77.jpg"/><Relationship Id="rId137" Type="http://schemas.openxmlformats.org/officeDocument/2006/relationships/image" Target="media/image92.jpg"/><Relationship Id="rId20" Type="http://schemas.openxmlformats.org/officeDocument/2006/relationships/footer" Target="footer1.xml"/><Relationship Id="rId41" Type="http://schemas.openxmlformats.org/officeDocument/2006/relationships/image" Target="media/image20.jpg"/><Relationship Id="rId62" Type="http://schemas.openxmlformats.org/officeDocument/2006/relationships/image" Target="media/image35.jpg"/><Relationship Id="rId83" Type="http://schemas.openxmlformats.org/officeDocument/2006/relationships/header" Target="header10.xml"/><Relationship Id="rId88" Type="http://schemas.openxmlformats.org/officeDocument/2006/relationships/footer" Target="footer12.xml"/><Relationship Id="rId111" Type="http://schemas.openxmlformats.org/officeDocument/2006/relationships/header" Target="header14.xml"/><Relationship Id="rId132" Type="http://schemas.openxmlformats.org/officeDocument/2006/relationships/footer" Target="footer18.xml"/><Relationship Id="rId15" Type="http://schemas.openxmlformats.org/officeDocument/2006/relationships/image" Target="media/image6.jpg"/><Relationship Id="rId36" Type="http://schemas.openxmlformats.org/officeDocument/2006/relationships/image" Target="media/image15.jpg"/><Relationship Id="rId57" Type="http://schemas.openxmlformats.org/officeDocument/2006/relationships/image" Target="media/image30.jpg"/><Relationship Id="rId106" Type="http://schemas.openxmlformats.org/officeDocument/2006/relationships/image" Target="media/image73.jpg"/><Relationship Id="rId127" Type="http://schemas.openxmlformats.org/officeDocument/2006/relationships/header" Target="header16.xml"/><Relationship Id="rId10" Type="http://schemas.openxmlformats.org/officeDocument/2006/relationships/image" Target="media/image1.jpg"/><Relationship Id="rId31" Type="http://schemas.openxmlformats.org/officeDocument/2006/relationships/footer" Target="footer6.xml"/><Relationship Id="rId52" Type="http://schemas.openxmlformats.org/officeDocument/2006/relationships/image" Target="media/image25.jpg"/><Relationship Id="rId73" Type="http://schemas.openxmlformats.org/officeDocument/2006/relationships/image" Target="media/image46.jpg"/><Relationship Id="rId78" Type="http://schemas.openxmlformats.org/officeDocument/2006/relationships/image" Target="media/image51.jpg"/><Relationship Id="rId94" Type="http://schemas.openxmlformats.org/officeDocument/2006/relationships/image" Target="media/image61.jpg"/><Relationship Id="rId99" Type="http://schemas.openxmlformats.org/officeDocument/2006/relationships/image" Target="media/image66.jpg"/><Relationship Id="rId101" Type="http://schemas.openxmlformats.org/officeDocument/2006/relationships/image" Target="media/image68.jpg"/><Relationship Id="rId122" Type="http://schemas.openxmlformats.org/officeDocument/2006/relationships/image" Target="media/image83.jpeg"/><Relationship Id="rId143" Type="http://schemas.openxmlformats.org/officeDocument/2006/relationships/footer" Target="footer2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eader" Target="header4.xml"/><Relationship Id="rId47" Type="http://schemas.openxmlformats.org/officeDocument/2006/relationships/header" Target="header8.xml"/><Relationship Id="rId68" Type="http://schemas.openxmlformats.org/officeDocument/2006/relationships/image" Target="media/image41.jpg"/><Relationship Id="rId89" Type="http://schemas.openxmlformats.org/officeDocument/2006/relationships/image" Target="media/image56.jpg"/><Relationship Id="rId112" Type="http://schemas.openxmlformats.org/officeDocument/2006/relationships/footer" Target="footer13.xml"/><Relationship Id="rId133" Type="http://schemas.openxmlformats.org/officeDocument/2006/relationships/image" Target="media/image88.jpg"/><Relationship Id="rId16" Type="http://schemas.openxmlformats.org/officeDocument/2006/relationships/image" Target="media/image7.jpg"/><Relationship Id="rId37" Type="http://schemas.openxmlformats.org/officeDocument/2006/relationships/image" Target="media/image16.jpg"/><Relationship Id="rId58" Type="http://schemas.openxmlformats.org/officeDocument/2006/relationships/image" Target="media/image31.jpg"/><Relationship Id="rId79" Type="http://schemas.openxmlformats.org/officeDocument/2006/relationships/image" Target="media/image52.jpg"/><Relationship Id="rId102" Type="http://schemas.openxmlformats.org/officeDocument/2006/relationships/image" Target="media/image69.jpg"/><Relationship Id="rId123" Type="http://schemas.openxmlformats.org/officeDocument/2006/relationships/image" Target="media/image84.jpg"/><Relationship Id="rId14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F513904F-7BBC-4DFF-AAB0-2388C8348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72BBFC-70CE-4A5E-A7FC-088613AA581D}">
  <ds:schemaRefs>
    <ds:schemaRef ds:uri="http://schemas.microsoft.com/sharepoint/v3/contenttype/forms"/>
  </ds:schemaRefs>
</ds:datastoreItem>
</file>

<file path=customXml/itemProps3.xml><?xml version="1.0" encoding="utf-8"?>
<ds:datastoreItem xmlns:ds="http://schemas.openxmlformats.org/officeDocument/2006/customXml" ds:itemID="{DB5B5156-1EE0-472E-893D-A4785B5764BE}">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f33a8bb9-4489-4864-8f10-fa998ab5374d"/>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10199</Words>
  <Characters>60180</Characters>
  <Application>Microsoft Office Word</Application>
  <DocSecurity>0</DocSecurity>
  <Lines>501</Lines>
  <Paragraphs>140</Paragraphs>
  <ScaleCrop>false</ScaleCrop>
  <HeadingPairs>
    <vt:vector size="2" baseType="variant">
      <vt:variant>
        <vt:lpstr>Název</vt:lpstr>
      </vt:variant>
      <vt:variant>
        <vt:i4>1</vt:i4>
      </vt:variant>
    </vt:vector>
  </HeadingPairs>
  <TitlesOfParts>
    <vt:vector size="1" baseType="lpstr">
      <vt:lpstr>Naskenovaný obrázek</vt:lpstr>
    </vt:vector>
  </TitlesOfParts>
  <Company/>
  <LinksUpToDate>false</LinksUpToDate>
  <CharactersWithSpaces>70239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2025-04-30T12:24:00Z</dcterms:created>
  <dcterms:modified xsi:type="dcterms:W3CDTF">2025-04-30T12:24:00Z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