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54772" w14:textId="77777777" w:rsidR="008B5C53" w:rsidRDefault="008B5C53" w:rsidP="008B5C53">
      <w:pPr>
        <w:pStyle w:val="Nzev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87902C" wp14:editId="53B2A2E1">
            <wp:simplePos x="0" y="0"/>
            <wp:positionH relativeFrom="margin">
              <wp:posOffset>5259705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2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71F62BD" wp14:editId="5A1BADB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1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</w:rPr>
        <w:t>Odborné učiliště, Praktická škola, Základní škola a</w:t>
      </w:r>
    </w:p>
    <w:p w14:paraId="45B2ADBD" w14:textId="77777777" w:rsidR="008B5C53" w:rsidRDefault="008B5C53" w:rsidP="008B5C53">
      <w:pPr>
        <w:pStyle w:val="Nzev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Mateřská škola Příbram IV, příspěvková organizace</w:t>
      </w:r>
    </w:p>
    <w:p w14:paraId="72C016E1" w14:textId="77777777" w:rsidR="008B5C53" w:rsidRDefault="008B5C53" w:rsidP="008B5C53">
      <w:pPr>
        <w:pStyle w:val="Podnadpis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Pod Šachtami 335, Příbram IV, 261 01 Příbram</w:t>
      </w:r>
    </w:p>
    <w:p w14:paraId="4E3AB32B" w14:textId="496A500B" w:rsidR="008B5C53" w:rsidRDefault="008B5C53" w:rsidP="008B5C53">
      <w:pPr>
        <w:pBdr>
          <w:bottom w:val="single" w:sz="6" w:space="0" w:color="auto"/>
        </w:pBdr>
      </w:pPr>
      <w:r>
        <w:t>Objednávka č.: 1</w:t>
      </w:r>
      <w:r w:rsidR="00555ACE">
        <w:t>4</w:t>
      </w:r>
      <w:r w:rsidR="0040470C">
        <w:t>1</w:t>
      </w:r>
      <w:r>
        <w:t>/00873489/2025</w:t>
      </w:r>
    </w:p>
    <w:p w14:paraId="3CF85528" w14:textId="77777777" w:rsidR="008B5C53" w:rsidRDefault="008B5C53" w:rsidP="008B5C53">
      <w:pPr>
        <w:rPr>
          <w:b/>
        </w:rPr>
      </w:pPr>
      <w:r>
        <w:rPr>
          <w:b/>
        </w:rPr>
        <w:t xml:space="preserve">Odběratel:                                                                                                   </w:t>
      </w:r>
    </w:p>
    <w:p w14:paraId="1DE7C5E3" w14:textId="77777777" w:rsidR="008B5C53" w:rsidRPr="00870276" w:rsidRDefault="008B5C53" w:rsidP="008B5C53">
      <w:pPr>
        <w:tabs>
          <w:tab w:val="right" w:pos="6663"/>
        </w:tabs>
        <w:spacing w:after="0" w:line="240" w:lineRule="auto"/>
        <w:jc w:val="both"/>
        <w:rPr>
          <w:rFonts w:ascii="Calibri" w:hAnsi="Calibri" w:cs="Calibri"/>
          <w:b/>
        </w:rPr>
      </w:pPr>
      <w:r w:rsidRPr="00870276">
        <w:rPr>
          <w:rFonts w:ascii="Calibri" w:hAnsi="Calibri" w:cs="Calibri"/>
          <w:b/>
        </w:rPr>
        <w:t xml:space="preserve">OU, </w:t>
      </w:r>
      <w:proofErr w:type="spellStart"/>
      <w:r w:rsidRPr="00870276">
        <w:rPr>
          <w:rFonts w:ascii="Calibri" w:hAnsi="Calibri" w:cs="Calibri"/>
          <w:b/>
        </w:rPr>
        <w:t>PrŠ</w:t>
      </w:r>
      <w:proofErr w:type="spellEnd"/>
      <w:r w:rsidRPr="00870276">
        <w:rPr>
          <w:rFonts w:ascii="Calibri" w:hAnsi="Calibri" w:cs="Calibri"/>
          <w:b/>
        </w:rPr>
        <w:t xml:space="preserve">, ZŠ a MŠ Příbram IV, p. o.                  </w:t>
      </w:r>
    </w:p>
    <w:p w14:paraId="5F9F4D96" w14:textId="77777777" w:rsidR="008B5C53" w:rsidRPr="00870276" w:rsidRDefault="008B5C53" w:rsidP="008B5C53">
      <w:pPr>
        <w:tabs>
          <w:tab w:val="right" w:pos="6663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70276">
        <w:rPr>
          <w:b/>
        </w:rPr>
        <w:t xml:space="preserve">IČO: 00873489                                                       </w:t>
      </w:r>
    </w:p>
    <w:p w14:paraId="7D704F33" w14:textId="77777777" w:rsidR="008B5C53" w:rsidRPr="001428FE" w:rsidRDefault="008B5C53" w:rsidP="008B5C53">
      <w:pPr>
        <w:tabs>
          <w:tab w:val="right" w:pos="666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70276">
        <w:rPr>
          <w:b/>
        </w:rPr>
        <w:t>Pod Šachtami 335</w:t>
      </w:r>
      <w:r>
        <w:t xml:space="preserve">                                             </w:t>
      </w:r>
    </w:p>
    <w:p w14:paraId="589B6451" w14:textId="77777777" w:rsidR="008B5C53" w:rsidRPr="001428FE" w:rsidRDefault="008B5C53" w:rsidP="008B5C53">
      <w:pPr>
        <w:tabs>
          <w:tab w:val="right" w:pos="6663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t xml:space="preserve">261 01 Příbram IV                                                          </w:t>
      </w:r>
    </w:p>
    <w:p w14:paraId="6BA4F29E" w14:textId="292330D3" w:rsidR="00E775F3" w:rsidRDefault="008B5C53" w:rsidP="008B5C53">
      <w:pPr>
        <w:spacing w:after="0" w:line="240" w:lineRule="auto"/>
      </w:pPr>
      <w:r>
        <w:t xml:space="preserve">Kontaktní osoba: </w:t>
      </w:r>
      <w:r w:rsidR="00E775F3">
        <w:t>XXXXX</w:t>
      </w:r>
    </w:p>
    <w:p w14:paraId="0ECC6E83" w14:textId="17DC8F3B" w:rsidR="00E775F3" w:rsidRDefault="008B5C53" w:rsidP="008B5C53">
      <w:pPr>
        <w:tabs>
          <w:tab w:val="left" w:pos="284"/>
        </w:tabs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Pr="00DA3C3A">
        <w:rPr>
          <w:rFonts w:ascii="Calibri" w:hAnsi="Calibri" w:cs="Calibri"/>
          <w:szCs w:val="24"/>
        </w:rPr>
        <w:t>ankovní spojení</w:t>
      </w:r>
      <w:r>
        <w:rPr>
          <w:rFonts w:ascii="Calibri" w:hAnsi="Calibri" w:cs="Calibri"/>
          <w:szCs w:val="24"/>
        </w:rPr>
        <w:t xml:space="preserve">: </w:t>
      </w:r>
      <w:r w:rsidR="00E775F3">
        <w:rPr>
          <w:rFonts w:ascii="Calibri" w:hAnsi="Calibri" w:cs="Calibri"/>
          <w:szCs w:val="24"/>
        </w:rPr>
        <w:t>XXXXX</w:t>
      </w:r>
    </w:p>
    <w:p w14:paraId="193C1636" w14:textId="77777777" w:rsidR="008B5C53" w:rsidRPr="00DA3C3A" w:rsidRDefault="008B5C53" w:rsidP="008B5C53">
      <w:pPr>
        <w:spacing w:after="0" w:line="240" w:lineRule="auto"/>
        <w:rPr>
          <w:rFonts w:ascii="Calibri" w:hAnsi="Calibri" w:cs="Calibri"/>
        </w:rPr>
      </w:pPr>
      <w:r w:rsidRPr="00DA3C3A">
        <w:rPr>
          <w:rFonts w:ascii="Calibri" w:hAnsi="Calibri" w:cs="Calibri"/>
        </w:rPr>
        <w:t>Platební podmínky: převodem</w:t>
      </w:r>
    </w:p>
    <w:p w14:paraId="312CD190" w14:textId="77777777" w:rsidR="008B5C53" w:rsidRDefault="008B5C53" w:rsidP="008B5C53">
      <w:pPr>
        <w:tabs>
          <w:tab w:val="right" w:pos="6663"/>
        </w:tabs>
        <w:spacing w:after="0" w:line="276" w:lineRule="auto"/>
        <w:jc w:val="both"/>
      </w:pPr>
      <w:r>
        <w:t xml:space="preserve">                                              </w:t>
      </w:r>
    </w:p>
    <w:p w14:paraId="1F7040C7" w14:textId="77777777" w:rsidR="008B5C53" w:rsidRPr="00596777" w:rsidRDefault="008B5C53" w:rsidP="008B5C53">
      <w:pPr>
        <w:spacing w:after="0" w:line="240" w:lineRule="auto"/>
        <w:rPr>
          <w:rFonts w:ascii="Calibri" w:hAnsi="Calibri" w:cs="Calibri"/>
          <w:b/>
        </w:rPr>
      </w:pPr>
      <w:r w:rsidRPr="00596777">
        <w:rPr>
          <w:rFonts w:ascii="Calibri" w:hAnsi="Calibri" w:cs="Calibri"/>
          <w:b/>
        </w:rPr>
        <w:t>Dodavatel</w:t>
      </w:r>
    </w:p>
    <w:p w14:paraId="2F9147E4" w14:textId="36B08C69" w:rsidR="0040470C" w:rsidRPr="00596777" w:rsidRDefault="0040470C" w:rsidP="002619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bookmarkStart w:id="0" w:name="_Hlk196808295"/>
      <w:proofErr w:type="spellStart"/>
      <w:r w:rsidRPr="00596777">
        <w:rPr>
          <w:rFonts w:ascii="Calibri" w:hAnsi="Calibri" w:cs="Calibri"/>
          <w:b/>
        </w:rPr>
        <w:t>Foster</w:t>
      </w:r>
      <w:proofErr w:type="spellEnd"/>
      <w:r w:rsidRPr="00596777">
        <w:rPr>
          <w:rFonts w:ascii="Calibri" w:hAnsi="Calibri" w:cs="Calibri"/>
          <w:b/>
        </w:rPr>
        <w:t xml:space="preserve"> Bohemia s.r.o.</w:t>
      </w:r>
    </w:p>
    <w:p w14:paraId="2E077BCD" w14:textId="1A6148C5" w:rsidR="00542D3C" w:rsidRPr="00596777" w:rsidRDefault="00542D3C" w:rsidP="002619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596777">
        <w:rPr>
          <w:rFonts w:ascii="Calibri" w:hAnsi="Calibri" w:cs="Calibri"/>
          <w:b/>
        </w:rPr>
        <w:t xml:space="preserve">Akreditovaná laboratoř, k rukám vedoucí: </w:t>
      </w:r>
      <w:r w:rsidR="001709CF" w:rsidRPr="00596777">
        <w:rPr>
          <w:rFonts w:ascii="Calibri" w:hAnsi="Calibri" w:cs="Calibri"/>
          <w:b/>
        </w:rPr>
        <w:t xml:space="preserve">Ing. Zoja </w:t>
      </w:r>
      <w:proofErr w:type="spellStart"/>
      <w:r w:rsidR="001709CF" w:rsidRPr="00596777">
        <w:rPr>
          <w:rFonts w:ascii="Calibri" w:hAnsi="Calibri" w:cs="Calibri"/>
          <w:b/>
        </w:rPr>
        <w:t>Guschlová</w:t>
      </w:r>
      <w:proofErr w:type="spellEnd"/>
      <w:r w:rsidR="001709CF" w:rsidRPr="00596777">
        <w:rPr>
          <w:rFonts w:ascii="Calibri" w:hAnsi="Calibri" w:cs="Calibri"/>
          <w:b/>
        </w:rPr>
        <w:t>, Ph.D.</w:t>
      </w:r>
    </w:p>
    <w:p w14:paraId="1FA69F16" w14:textId="2ADE2B05" w:rsidR="0040470C" w:rsidRPr="00596777" w:rsidRDefault="001709CF" w:rsidP="002619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596777">
        <w:rPr>
          <w:rFonts w:ascii="Calibri" w:hAnsi="Calibri" w:cs="Calibri"/>
          <w:b/>
        </w:rPr>
        <w:t xml:space="preserve">IČO: </w:t>
      </w:r>
      <w:r w:rsidR="0040470C" w:rsidRPr="00596777">
        <w:rPr>
          <w:rFonts w:ascii="Calibri" w:hAnsi="Calibri" w:cs="Calibri"/>
          <w:b/>
        </w:rPr>
        <w:t>28895576</w:t>
      </w:r>
    </w:p>
    <w:p w14:paraId="5F845221" w14:textId="4B04FC11" w:rsidR="0040470C" w:rsidRPr="00596777" w:rsidRDefault="0040470C" w:rsidP="0026193B">
      <w:pPr>
        <w:autoSpaceDE w:val="0"/>
        <w:autoSpaceDN w:val="0"/>
        <w:adjustRightInd w:val="0"/>
        <w:spacing w:after="0" w:line="240" w:lineRule="auto"/>
        <w:rPr>
          <w:rStyle w:val="tsubjname"/>
          <w:rFonts w:ascii="Calibri" w:hAnsi="Calibri" w:cs="Calibri"/>
          <w:b/>
          <w:bCs/>
        </w:rPr>
      </w:pPr>
      <w:r w:rsidRPr="00596777">
        <w:rPr>
          <w:rFonts w:ascii="Calibri" w:hAnsi="Calibri" w:cs="Calibri"/>
          <w:b/>
        </w:rPr>
        <w:t>Krátká 1148/32, Strašnice, 10000 Praha 10</w:t>
      </w:r>
    </w:p>
    <w:bookmarkEnd w:id="0"/>
    <w:p w14:paraId="2B55F961" w14:textId="780571CD" w:rsidR="00E775F3" w:rsidRDefault="008B5C53" w:rsidP="008B5C53">
      <w:pPr>
        <w:spacing w:after="0" w:line="240" w:lineRule="auto"/>
        <w:rPr>
          <w:rFonts w:ascii="Calibri" w:hAnsi="Calibri" w:cs="Calibri"/>
        </w:rPr>
      </w:pPr>
      <w:r w:rsidRPr="00596777">
        <w:rPr>
          <w:rFonts w:ascii="Calibri" w:hAnsi="Calibri" w:cs="Calibri"/>
        </w:rPr>
        <w:t xml:space="preserve">Telefon: </w:t>
      </w:r>
      <w:r w:rsidR="00E775F3">
        <w:rPr>
          <w:rFonts w:ascii="Calibri" w:hAnsi="Calibri" w:cs="Calibri"/>
        </w:rPr>
        <w:t>XXXXXX</w:t>
      </w:r>
    </w:p>
    <w:p w14:paraId="46D7394E" w14:textId="36E46A0A" w:rsidR="00E775F3" w:rsidRDefault="008B5C53" w:rsidP="008B5C53">
      <w:pPr>
        <w:spacing w:after="0" w:line="240" w:lineRule="auto"/>
      </w:pPr>
      <w:r w:rsidRPr="001D0E3F">
        <w:t>E-mail:</w:t>
      </w:r>
      <w:r w:rsidR="001709CF">
        <w:t xml:space="preserve"> </w:t>
      </w:r>
      <w:r w:rsidR="00E775F3">
        <w:t>XXXXX</w:t>
      </w:r>
      <w:bookmarkStart w:id="1" w:name="_GoBack"/>
      <w:bookmarkEnd w:id="1"/>
    </w:p>
    <w:p w14:paraId="373B02AD" w14:textId="77777777" w:rsidR="008B5C53" w:rsidRPr="001D0E3F" w:rsidRDefault="008B5C53" w:rsidP="008B5C53">
      <w:pPr>
        <w:shd w:val="clear" w:color="auto" w:fill="FFFFFF"/>
        <w:spacing w:after="0" w:line="240" w:lineRule="auto"/>
        <w:rPr>
          <w:color w:val="202124"/>
        </w:rPr>
      </w:pPr>
      <w:r w:rsidRPr="001D0E3F">
        <w:t>Webové stránky:</w:t>
      </w:r>
      <w:r w:rsidRPr="001D0E3F">
        <w:tab/>
      </w:r>
      <w:r w:rsidRPr="001D0E3F">
        <w:tab/>
        <w:t xml:space="preserve">            </w:t>
      </w:r>
    </w:p>
    <w:p w14:paraId="6DE27F69" w14:textId="77777777" w:rsidR="00F91828" w:rsidRPr="001D0E3F" w:rsidRDefault="008B5C53" w:rsidP="008B5C53">
      <w:pPr>
        <w:spacing w:after="0" w:line="240" w:lineRule="auto"/>
      </w:pPr>
      <w:r w:rsidRPr="001D0E3F">
        <w:t xml:space="preserve">Bankovní spojení: </w:t>
      </w:r>
    </w:p>
    <w:p w14:paraId="253ED3CF" w14:textId="77777777" w:rsidR="008B5C53" w:rsidRDefault="008B5C53" w:rsidP="008B5C53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837"/>
      </w:tblGrid>
      <w:tr w:rsidR="008B5C53" w14:paraId="4AB036BC" w14:textId="77777777" w:rsidTr="00CA7535">
        <w:tc>
          <w:tcPr>
            <w:tcW w:w="1129" w:type="dxa"/>
          </w:tcPr>
          <w:p w14:paraId="76507EFE" w14:textId="77777777" w:rsidR="008B5C53" w:rsidRPr="00650489" w:rsidRDefault="008B5C53" w:rsidP="00CA7535">
            <w:pPr>
              <w:rPr>
                <w:b/>
              </w:rPr>
            </w:pPr>
            <w:r w:rsidRPr="00650489">
              <w:rPr>
                <w:b/>
              </w:rPr>
              <w:t>Množství</w:t>
            </w:r>
          </w:p>
        </w:tc>
        <w:tc>
          <w:tcPr>
            <w:tcW w:w="6096" w:type="dxa"/>
          </w:tcPr>
          <w:p w14:paraId="0924CB77" w14:textId="77777777" w:rsidR="008B5C53" w:rsidRPr="00650489" w:rsidRDefault="008B5C53" w:rsidP="00CA7535">
            <w:pPr>
              <w:rPr>
                <w:b/>
              </w:rPr>
            </w:pPr>
            <w:r w:rsidRPr="00650489">
              <w:rPr>
                <w:b/>
              </w:rPr>
              <w:t>Popis, místo plnění</w:t>
            </w:r>
          </w:p>
        </w:tc>
        <w:tc>
          <w:tcPr>
            <w:tcW w:w="1837" w:type="dxa"/>
          </w:tcPr>
          <w:p w14:paraId="639E4B00" w14:textId="77777777" w:rsidR="008B5C53" w:rsidRPr="00650489" w:rsidRDefault="008B5C53" w:rsidP="00CA7535">
            <w:pPr>
              <w:rPr>
                <w:b/>
              </w:rPr>
            </w:pPr>
            <w:r w:rsidRPr="00650489">
              <w:rPr>
                <w:b/>
              </w:rPr>
              <w:t>Dodací lhůta</w:t>
            </w:r>
          </w:p>
        </w:tc>
      </w:tr>
      <w:tr w:rsidR="008B5C53" w14:paraId="2CD94FDA" w14:textId="77777777" w:rsidTr="00CA7535">
        <w:tc>
          <w:tcPr>
            <w:tcW w:w="1129" w:type="dxa"/>
          </w:tcPr>
          <w:p w14:paraId="6530AE2D" w14:textId="77777777" w:rsidR="008B5C53" w:rsidRDefault="008B5C53" w:rsidP="00CA7535"/>
          <w:p w14:paraId="1796D30F" w14:textId="77777777" w:rsidR="008B5C53" w:rsidRDefault="008B5C53" w:rsidP="00CA7535"/>
        </w:tc>
        <w:tc>
          <w:tcPr>
            <w:tcW w:w="6096" w:type="dxa"/>
          </w:tcPr>
          <w:p w14:paraId="102BB0B5" w14:textId="77777777" w:rsidR="008B5C53" w:rsidRDefault="008B5C53" w:rsidP="00CA7535"/>
          <w:p w14:paraId="7726C374" w14:textId="30158378" w:rsidR="008B5C53" w:rsidRDefault="008B5C53" w:rsidP="00CF2639">
            <w:pPr>
              <w:jc w:val="both"/>
            </w:pPr>
            <w:r w:rsidRPr="009E396B">
              <w:t>Objednáváme</w:t>
            </w:r>
            <w:r w:rsidR="001D0E3F">
              <w:t xml:space="preserve"> u Vás na základě cenové nabídky ze dne </w:t>
            </w:r>
            <w:r w:rsidR="008C4F51">
              <w:t>30</w:t>
            </w:r>
            <w:r w:rsidR="001D0E3F">
              <w:t>.04.2025</w:t>
            </w:r>
            <w:r w:rsidR="008C4F51">
              <w:t xml:space="preserve"> a </w:t>
            </w:r>
            <w:r w:rsidR="00411D7A">
              <w:t xml:space="preserve">provedeného </w:t>
            </w:r>
            <w:r w:rsidR="008C4F51">
              <w:t>místního šetření:</w:t>
            </w:r>
          </w:p>
          <w:p w14:paraId="5E6752C6" w14:textId="61BB7F6E" w:rsidR="00320C2A" w:rsidRDefault="008C4F51" w:rsidP="00576DEA">
            <w:pPr>
              <w:pStyle w:val="Odstavecseseznamem"/>
              <w:numPr>
                <w:ilvl w:val="0"/>
                <w:numId w:val="3"/>
              </w:numPr>
            </w:pPr>
            <w:r>
              <w:t>Inspekci týkající se výskytu azbestu</w:t>
            </w:r>
            <w:r w:rsidR="00AF4F72">
              <w:t>,</w:t>
            </w:r>
            <w:r w:rsidR="00576DEA">
              <w:t xml:space="preserve"> </w:t>
            </w:r>
            <w:r w:rsidR="00AF4F72">
              <w:t xml:space="preserve">který </w:t>
            </w:r>
            <w:r w:rsidR="00576DEA">
              <w:t>s</w:t>
            </w:r>
            <w:r w:rsidR="00AF4F72">
              <w:t xml:space="preserve">e </w:t>
            </w:r>
            <w:r w:rsidR="00576DEA">
              <w:t>nachází</w:t>
            </w:r>
            <w:r w:rsidR="00AF4F72">
              <w:t xml:space="preserve"> v interiéru – objektu tělocvičny ve stropních deskách, včetně kontrolního monitoringu, vzorkování a následné kontroly</w:t>
            </w:r>
            <w:r w:rsidR="00576DEA">
              <w:t xml:space="preserve"> </w:t>
            </w:r>
          </w:p>
          <w:p w14:paraId="2D371F8D" w14:textId="0323DA58" w:rsidR="008B5C53" w:rsidRDefault="008B5C53" w:rsidP="00CA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Předpokládaná cena: </w:t>
            </w:r>
            <w:r w:rsidR="00AF4F72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.000,-Kč bez DPH</w:t>
            </w:r>
            <w:r w:rsidR="00411D7A">
              <w:rPr>
                <w:sz w:val="24"/>
                <w:szCs w:val="24"/>
              </w:rPr>
              <w:t>.</w:t>
            </w:r>
          </w:p>
          <w:p w14:paraId="117C1958" w14:textId="328E291D" w:rsidR="00411D7A" w:rsidRDefault="00411D7A" w:rsidP="00CA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Termín: 04.05.2025</w:t>
            </w:r>
          </w:p>
          <w:p w14:paraId="15CF59E0" w14:textId="6874C86C" w:rsidR="00411D7A" w:rsidRDefault="008B5C53" w:rsidP="00CA7535">
            <w:pPr>
              <w:jc w:val="both"/>
              <w:rPr>
                <w:sz w:val="24"/>
                <w:szCs w:val="24"/>
              </w:rPr>
            </w:pPr>
            <w:r w:rsidRPr="002C137E">
              <w:rPr>
                <w:sz w:val="24"/>
                <w:szCs w:val="24"/>
              </w:rPr>
              <w:t>Místo plnění:</w:t>
            </w:r>
            <w:r>
              <w:rPr>
                <w:sz w:val="24"/>
                <w:szCs w:val="24"/>
              </w:rPr>
              <w:t xml:space="preserve"> </w:t>
            </w:r>
            <w:r w:rsidR="00411D7A">
              <w:rPr>
                <w:sz w:val="24"/>
                <w:szCs w:val="24"/>
              </w:rPr>
              <w:t>Pod Šachtami 335, 261 01 Příbram IV</w:t>
            </w:r>
          </w:p>
          <w:p w14:paraId="5072AFEC" w14:textId="77777777" w:rsidR="008B5C53" w:rsidRPr="005C5710" w:rsidRDefault="008B5C53" w:rsidP="00CA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Děkuji.</w:t>
            </w:r>
          </w:p>
          <w:p w14:paraId="5AD3C614" w14:textId="77777777" w:rsidR="008B5C53" w:rsidRDefault="008B5C53" w:rsidP="00CA7535"/>
        </w:tc>
        <w:tc>
          <w:tcPr>
            <w:tcW w:w="1837" w:type="dxa"/>
          </w:tcPr>
          <w:p w14:paraId="0962C2D6" w14:textId="5E1778BE" w:rsidR="008B5C53" w:rsidRDefault="003D0BE3" w:rsidP="00CA7535">
            <w:r>
              <w:t>o</w:t>
            </w:r>
            <w:r w:rsidR="00411D7A">
              <w:t>bratem – havárie stropu v tělocvičně</w:t>
            </w:r>
          </w:p>
        </w:tc>
      </w:tr>
      <w:tr w:rsidR="008B5C53" w14:paraId="289B3756" w14:textId="77777777" w:rsidTr="00CA7535">
        <w:tc>
          <w:tcPr>
            <w:tcW w:w="1129" w:type="dxa"/>
          </w:tcPr>
          <w:p w14:paraId="27D93C4F" w14:textId="77777777" w:rsidR="008B5C53" w:rsidRPr="00FB283E" w:rsidRDefault="008B5C53" w:rsidP="00CA7535">
            <w:pPr>
              <w:rPr>
                <w:b/>
              </w:rPr>
            </w:pPr>
            <w:r w:rsidRPr="00FB283E">
              <w:rPr>
                <w:b/>
              </w:rPr>
              <w:t>Vyřizuje</w:t>
            </w:r>
          </w:p>
        </w:tc>
        <w:tc>
          <w:tcPr>
            <w:tcW w:w="6096" w:type="dxa"/>
          </w:tcPr>
          <w:p w14:paraId="53EB5B92" w14:textId="77777777" w:rsidR="008B5C53" w:rsidRDefault="008B5C53" w:rsidP="00CA7535">
            <w:r>
              <w:t>Kateřina Havelková</w:t>
            </w:r>
          </w:p>
        </w:tc>
        <w:tc>
          <w:tcPr>
            <w:tcW w:w="1837" w:type="dxa"/>
          </w:tcPr>
          <w:p w14:paraId="0724C4B6" w14:textId="77777777" w:rsidR="008B5C53" w:rsidRDefault="008B5C53" w:rsidP="00CA7535"/>
        </w:tc>
      </w:tr>
    </w:tbl>
    <w:p w14:paraId="65A6A114" w14:textId="77777777" w:rsidR="008B5C53" w:rsidRDefault="008B5C53" w:rsidP="008B5C53">
      <w:pPr>
        <w:spacing w:after="0" w:line="240" w:lineRule="auto"/>
      </w:pPr>
    </w:p>
    <w:p w14:paraId="447E5701" w14:textId="77777777" w:rsidR="008B5C53" w:rsidRDefault="008B5C53" w:rsidP="008B5C53">
      <w:pPr>
        <w:spacing w:after="0" w:line="240" w:lineRule="auto"/>
      </w:pPr>
      <w:r>
        <w:t xml:space="preserve">Dne: </w:t>
      </w:r>
      <w:r w:rsidR="00AB19EC">
        <w:t>30</w:t>
      </w:r>
      <w:r>
        <w:t>.04.2025                                                       Schvaluje: Mgr. Pavlína Caisová, MBA, ředitelka školy</w:t>
      </w:r>
    </w:p>
    <w:p w14:paraId="3DDC99EE" w14:textId="77777777" w:rsidR="008B5C53" w:rsidRPr="00780AF3" w:rsidRDefault="008B5C53" w:rsidP="008B5C53">
      <w:r>
        <w:t xml:space="preserve">                                  </w:t>
      </w:r>
      <w:r>
        <w:tab/>
      </w:r>
    </w:p>
    <w:p w14:paraId="530A0DC3" w14:textId="77777777" w:rsidR="006830E0" w:rsidRDefault="006830E0" w:rsidP="006830E0">
      <w:pPr>
        <w:rPr>
          <w:rFonts w:cstheme="minorHAnsi"/>
        </w:rPr>
      </w:pPr>
      <w:r>
        <w:t xml:space="preserve">           </w:t>
      </w:r>
      <w:r>
        <w:tab/>
      </w:r>
    </w:p>
    <w:p w14:paraId="43BEC490" w14:textId="77777777" w:rsidR="007B10E0" w:rsidRDefault="007B10E0"/>
    <w:sectPr w:rsidR="007B10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1911E" w14:textId="77777777" w:rsidR="000E15F8" w:rsidRDefault="000E15F8" w:rsidP="000E15F8">
      <w:pPr>
        <w:spacing w:after="0" w:line="240" w:lineRule="auto"/>
      </w:pPr>
      <w:r>
        <w:separator/>
      </w:r>
    </w:p>
  </w:endnote>
  <w:endnote w:type="continuationSeparator" w:id="0">
    <w:p w14:paraId="31F793DB" w14:textId="77777777" w:rsidR="000E15F8" w:rsidRDefault="000E15F8" w:rsidP="000E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42E40" w14:textId="77777777" w:rsidR="008B5C53" w:rsidRPr="0084049A" w:rsidRDefault="008B5C53" w:rsidP="00AB19E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>Odborné učiliště, Praktická škola, Základní škola a Mateřská škola Příbram IV, příspěvková organizace</w:t>
    </w:r>
  </w:p>
  <w:p w14:paraId="797F200B" w14:textId="77777777" w:rsidR="008B5C53" w:rsidRPr="0084049A" w:rsidRDefault="008B5C53" w:rsidP="00AB19EC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noProof/>
        <w:sz w:val="19"/>
        <w:szCs w:val="19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>Číslo organizace: 11120, IZO: 600 170 225, IČO: 00 873 489</w:t>
    </w:r>
  </w:p>
  <w:p w14:paraId="1CFD3B30" w14:textId="77777777" w:rsidR="008B5C53" w:rsidRPr="0084049A" w:rsidRDefault="008B5C53" w:rsidP="00AB19E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Tel.: 318 472 113,118; úřední e-mail: </w:t>
    </w:r>
    <w:hyperlink r:id="rId1" w:history="1">
      <w:r w:rsidRPr="0084049A">
        <w:rPr>
          <w:rFonts w:ascii="Times New Roman" w:eastAsia="Times New Roman" w:hAnsi="Times New Roman" w:cs="Times New Roman"/>
          <w:color w:val="0563C1" w:themeColor="hyperlink"/>
          <w:sz w:val="18"/>
          <w:szCs w:val="18"/>
          <w:u w:val="single"/>
          <w:lang w:eastAsia="cs-CZ"/>
        </w:rPr>
        <w:t>ouppb@kr-s.cz</w:t>
      </w:r>
    </w:hyperlink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,  web: </w:t>
    </w:r>
    <w:hyperlink r:id="rId2" w:history="1">
      <w:r w:rsidRPr="00835242">
        <w:rPr>
          <w:rStyle w:val="Hypertextovodkaz"/>
          <w:rFonts w:ascii="Times New Roman" w:eastAsia="Times New Roman" w:hAnsi="Times New Roman" w:cs="Times New Roman"/>
          <w:sz w:val="18"/>
          <w:szCs w:val="18"/>
          <w:lang w:eastAsia="cs-CZ"/>
        </w:rPr>
        <w:t>www.ouupb.cz</w:t>
      </w:r>
    </w:hyperlink>
  </w:p>
  <w:p w14:paraId="39D45736" w14:textId="77777777" w:rsidR="008B5C53" w:rsidRPr="0084049A" w:rsidRDefault="008B5C53" w:rsidP="00AB19E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cs-CZ"/>
      </w:rPr>
    </w:pPr>
  </w:p>
  <w:p w14:paraId="222283FE" w14:textId="77777777" w:rsidR="008B5C53" w:rsidRDefault="008B5C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4BCE5" w14:textId="77777777" w:rsidR="000E15F8" w:rsidRDefault="000E15F8" w:rsidP="000E15F8">
      <w:pPr>
        <w:spacing w:after="0" w:line="240" w:lineRule="auto"/>
      </w:pPr>
      <w:r>
        <w:separator/>
      </w:r>
    </w:p>
  </w:footnote>
  <w:footnote w:type="continuationSeparator" w:id="0">
    <w:p w14:paraId="27CC66E5" w14:textId="77777777" w:rsidR="000E15F8" w:rsidRDefault="000E15F8" w:rsidP="000E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31070" w14:textId="01E8C3CF" w:rsidR="008B5C53" w:rsidRPr="007D1D4C" w:rsidRDefault="008B5C53" w:rsidP="008B5C53">
    <w:pPr>
      <w:pStyle w:val="Zhlav"/>
      <w:rPr>
        <w:i/>
        <w:sz w:val="20"/>
        <w:szCs w:val="20"/>
      </w:rPr>
    </w:pPr>
    <w:r w:rsidRPr="007D1D4C">
      <w:rPr>
        <w:i/>
        <w:sz w:val="20"/>
        <w:szCs w:val="20"/>
      </w:rPr>
      <w:t>Sk. zn.: 12.1.1</w:t>
    </w:r>
    <w:r>
      <w:rPr>
        <w:i/>
        <w:sz w:val="20"/>
        <w:szCs w:val="20"/>
      </w:rPr>
      <w:t xml:space="preserve">                                                                                         </w:t>
    </w:r>
    <w:r w:rsidRPr="003C50F8">
      <w:rPr>
        <w:i/>
        <w:sz w:val="24"/>
        <w:szCs w:val="24"/>
      </w:rPr>
      <w:t xml:space="preserve">Objednávka ev. č.: </w:t>
    </w:r>
    <w:r>
      <w:rPr>
        <w:i/>
        <w:sz w:val="24"/>
        <w:szCs w:val="24"/>
      </w:rPr>
      <w:t>14</w:t>
    </w:r>
    <w:r w:rsidR="0040470C">
      <w:rPr>
        <w:i/>
        <w:sz w:val="24"/>
        <w:szCs w:val="24"/>
      </w:rPr>
      <w:t>1</w:t>
    </w:r>
    <w:r>
      <w:rPr>
        <w:i/>
        <w:sz w:val="24"/>
        <w:szCs w:val="24"/>
      </w:rPr>
      <w:t>/</w:t>
    </w:r>
    <w:r w:rsidRPr="003C50F8">
      <w:rPr>
        <w:i/>
        <w:sz w:val="24"/>
        <w:szCs w:val="24"/>
      </w:rPr>
      <w:t>00873489/202</w:t>
    </w:r>
    <w:r>
      <w:rPr>
        <w:i/>
        <w:sz w:val="24"/>
        <w:szCs w:val="24"/>
      </w:rPr>
      <w:t>5</w:t>
    </w:r>
  </w:p>
  <w:p w14:paraId="380A7DEB" w14:textId="77777777" w:rsidR="008B5C53" w:rsidRPr="007D1D4C" w:rsidRDefault="008B5C53" w:rsidP="008B5C53">
    <w:pPr>
      <w:pStyle w:val="Zhlav"/>
      <w:rPr>
        <w:i/>
        <w:sz w:val="20"/>
        <w:szCs w:val="20"/>
      </w:rPr>
    </w:pPr>
    <w:proofErr w:type="spellStart"/>
    <w:r w:rsidRPr="007D1D4C">
      <w:rPr>
        <w:i/>
        <w:sz w:val="20"/>
        <w:szCs w:val="20"/>
      </w:rPr>
      <w:t>Sk.lh</w:t>
    </w:r>
    <w:proofErr w:type="spellEnd"/>
    <w:r w:rsidRPr="007D1D4C">
      <w:rPr>
        <w:i/>
        <w:sz w:val="20"/>
        <w:szCs w:val="20"/>
      </w:rPr>
      <w:t>.: S/5</w:t>
    </w:r>
  </w:p>
  <w:p w14:paraId="058D7A10" w14:textId="77777777" w:rsidR="008B5C53" w:rsidRDefault="008B5C53" w:rsidP="008B5C53">
    <w:pPr>
      <w:pStyle w:val="Zhlav"/>
    </w:pPr>
  </w:p>
  <w:p w14:paraId="1F907B8D" w14:textId="77777777" w:rsidR="000E15F8" w:rsidRDefault="000E15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928FE"/>
    <w:multiLevelType w:val="hybridMultilevel"/>
    <w:tmpl w:val="A8681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14153"/>
    <w:multiLevelType w:val="hybridMultilevel"/>
    <w:tmpl w:val="94F88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C5C62"/>
    <w:multiLevelType w:val="hybridMultilevel"/>
    <w:tmpl w:val="A54E1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E0"/>
    <w:rsid w:val="000010D0"/>
    <w:rsid w:val="000A7481"/>
    <w:rsid w:val="000E15F8"/>
    <w:rsid w:val="00136C85"/>
    <w:rsid w:val="001578AF"/>
    <w:rsid w:val="001709CF"/>
    <w:rsid w:val="001D0E3F"/>
    <w:rsid w:val="0026193B"/>
    <w:rsid w:val="002C71AF"/>
    <w:rsid w:val="00320C2A"/>
    <w:rsid w:val="003D0BE3"/>
    <w:rsid w:val="0040470C"/>
    <w:rsid w:val="00411D7A"/>
    <w:rsid w:val="004552F6"/>
    <w:rsid w:val="00535D00"/>
    <w:rsid w:val="00542D3C"/>
    <w:rsid w:val="00555ACE"/>
    <w:rsid w:val="00567CD9"/>
    <w:rsid w:val="00576DEA"/>
    <w:rsid w:val="00581FC0"/>
    <w:rsid w:val="00596777"/>
    <w:rsid w:val="006830E0"/>
    <w:rsid w:val="00787A7C"/>
    <w:rsid w:val="007B10E0"/>
    <w:rsid w:val="008B5C53"/>
    <w:rsid w:val="008C4F51"/>
    <w:rsid w:val="008F4603"/>
    <w:rsid w:val="00AA0C16"/>
    <w:rsid w:val="00AB19EC"/>
    <w:rsid w:val="00AF4F72"/>
    <w:rsid w:val="00C43119"/>
    <w:rsid w:val="00C727EA"/>
    <w:rsid w:val="00CF2639"/>
    <w:rsid w:val="00D51015"/>
    <w:rsid w:val="00DD34B2"/>
    <w:rsid w:val="00E775F3"/>
    <w:rsid w:val="00F227E1"/>
    <w:rsid w:val="00F71E6C"/>
    <w:rsid w:val="00F91828"/>
    <w:rsid w:val="00F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FC86"/>
  <w15:chartTrackingRefBased/>
  <w15:docId w15:val="{3592BA90-C621-4E56-BA8D-3705C185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0E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30E0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customStyle="1" w:styleId="-wm-msonormal">
    <w:name w:val="-wm-msonormal"/>
    <w:basedOn w:val="Normln"/>
    <w:rsid w:val="006830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136C85"/>
  </w:style>
  <w:style w:type="paragraph" w:styleId="Zhlav">
    <w:name w:val="header"/>
    <w:basedOn w:val="Normln"/>
    <w:link w:val="ZhlavChar"/>
    <w:uiPriority w:val="99"/>
    <w:unhideWhenUsed/>
    <w:rsid w:val="000E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5F8"/>
  </w:style>
  <w:style w:type="paragraph" w:styleId="Zpat">
    <w:name w:val="footer"/>
    <w:basedOn w:val="Normln"/>
    <w:link w:val="ZpatChar"/>
    <w:uiPriority w:val="99"/>
    <w:unhideWhenUsed/>
    <w:rsid w:val="000E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15F8"/>
  </w:style>
  <w:style w:type="paragraph" w:styleId="Nzev">
    <w:name w:val="Title"/>
    <w:basedOn w:val="Normln"/>
    <w:next w:val="Normln"/>
    <w:link w:val="NzevChar"/>
    <w:qFormat/>
    <w:rsid w:val="008B5C53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B5C53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8B5C53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B5C53"/>
    <w:rPr>
      <w:rFonts w:ascii="Arial" w:eastAsiaTheme="minorEastAsia" w:hAnsi="Arial"/>
      <w:color w:val="5A5A5A" w:themeColor="text1" w:themeTint="A5"/>
      <w:spacing w:val="15"/>
    </w:rPr>
  </w:style>
  <w:style w:type="table" w:styleId="Mkatabulky">
    <w:name w:val="Table Grid"/>
    <w:basedOn w:val="Normlntabulka"/>
    <w:uiPriority w:val="39"/>
    <w:rsid w:val="008B5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B5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upb.cz" TargetMode="External"/><Relationship Id="rId1" Type="http://schemas.openxmlformats.org/officeDocument/2006/relationships/hyperlink" Target="mailto:ouppb@kr-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referent@OUU.INT</dc:creator>
  <cp:keywords/>
  <dc:description/>
  <cp:lastModifiedBy>obedy </cp:lastModifiedBy>
  <cp:revision>9</cp:revision>
  <cp:lastPrinted>2025-04-30T11:29:00Z</cp:lastPrinted>
  <dcterms:created xsi:type="dcterms:W3CDTF">2022-11-03T12:12:00Z</dcterms:created>
  <dcterms:modified xsi:type="dcterms:W3CDTF">2025-04-30T11:43:00Z</dcterms:modified>
</cp:coreProperties>
</file>