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C5F" w:rsidRDefault="00F2440B">
      <w:pPr>
        <w:pStyle w:val="Nzev"/>
        <w:rPr>
          <w:rFonts w:ascii="Open Sans" w:eastAsia="Open Sans" w:hAnsi="Open Sans" w:cs="Open Sans"/>
          <w:b/>
          <w:bCs/>
          <w:sz w:val="40"/>
          <w:szCs w:val="40"/>
        </w:rPr>
      </w:pPr>
      <w:r>
        <w:rPr>
          <w:rFonts w:ascii="Open Sans" w:eastAsia="Open Sans" w:hAnsi="Open Sans" w:cs="Open Sans"/>
          <w:b/>
          <w:bCs/>
          <w:noProof/>
          <w:sz w:val="40"/>
          <w:szCs w:val="40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935989</wp:posOffset>
            </wp:positionH>
            <wp:positionV relativeFrom="page">
              <wp:posOffset>532130</wp:posOffset>
            </wp:positionV>
            <wp:extent cx="899795" cy="626110"/>
            <wp:effectExtent l="0" t="0" r="0" b="0"/>
            <wp:wrapNone/>
            <wp:docPr id="1073741825" name="officeArt object" descr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brázek 1" descr="Obrázek 1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6261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Open Sans" w:eastAsia="Open Sans" w:hAnsi="Open Sans" w:cs="Open Sans"/>
          <w:b/>
          <w:bCs/>
          <w:sz w:val="40"/>
          <w:szCs w:val="40"/>
        </w:rPr>
        <w:t>Smlouva o dílo</w:t>
      </w:r>
    </w:p>
    <w:p w:rsidR="00713C5F" w:rsidRDefault="00F2440B">
      <w:pPr>
        <w:pStyle w:val="Podnadpis"/>
        <w:rPr>
          <w:rFonts w:ascii="Open Sans" w:eastAsia="Open Sans" w:hAnsi="Open Sans" w:cs="Open Sans"/>
          <w:b/>
          <w:bCs/>
          <w:sz w:val="20"/>
          <w:szCs w:val="20"/>
        </w:rPr>
      </w:pPr>
      <w:r>
        <w:rPr>
          <w:rFonts w:ascii="Open Sans" w:eastAsia="Open Sans" w:hAnsi="Open Sans" w:cs="Open Sans"/>
          <w:b/>
          <w:bCs/>
          <w:sz w:val="20"/>
          <w:szCs w:val="20"/>
        </w:rPr>
        <w:t>ev. č</w:t>
      </w:r>
      <w:r w:rsidR="00CC3966">
        <w:rPr>
          <w:rFonts w:ascii="Open Sans" w:eastAsia="Open Sans" w:hAnsi="Open Sans" w:cs="Open Sans"/>
          <w:b/>
          <w:bCs/>
          <w:sz w:val="20"/>
          <w:szCs w:val="20"/>
        </w:rPr>
        <w:t>. 629/2025/SS</w:t>
      </w:r>
    </w:p>
    <w:p w:rsidR="00713C5F" w:rsidRDefault="00F2440B">
      <w:pPr>
        <w:pStyle w:val="Podnadpis"/>
        <w:rPr>
          <w:rFonts w:ascii="Open Sans" w:eastAsia="Open Sans" w:hAnsi="Open Sans" w:cs="Open Sans"/>
          <w:b/>
          <w:bCs/>
          <w:sz w:val="40"/>
          <w:szCs w:val="40"/>
        </w:rPr>
      </w:pPr>
      <w:r>
        <w:rPr>
          <w:rFonts w:ascii="Open Sans" w:eastAsia="Open Sans" w:hAnsi="Open Sans" w:cs="Open Sans"/>
          <w:b/>
          <w:bCs/>
          <w:sz w:val="40"/>
          <w:szCs w:val="40"/>
        </w:rPr>
        <w:t xml:space="preserve">MŠ Tyršova, Mělník – stavební úpravy na změnu dispozice třídy </w:t>
      </w:r>
    </w:p>
    <w:p w:rsidR="00713C5F" w:rsidRDefault="00F2440B">
      <w:pPr>
        <w:pStyle w:val="Podnadpis"/>
        <w:rPr>
          <w:rFonts w:ascii="Open Sans" w:eastAsia="Open Sans" w:hAnsi="Open Sans" w:cs="Open Sans"/>
          <w:b/>
          <w:bCs/>
          <w:sz w:val="20"/>
          <w:szCs w:val="20"/>
        </w:rPr>
      </w:pPr>
      <w:r>
        <w:rPr>
          <w:rFonts w:ascii="Open Sans" w:eastAsia="Open Sans" w:hAnsi="Open Sans" w:cs="Open Sans"/>
          <w:b/>
          <w:bCs/>
          <w:sz w:val="20"/>
          <w:szCs w:val="20"/>
        </w:rPr>
        <w:t>uzavřená dále uveden</w:t>
      </w:r>
      <w:r>
        <w:rPr>
          <w:rFonts w:ascii="Open Sans" w:eastAsia="Open Sans" w:hAnsi="Open Sans" w:cs="Open Sans"/>
          <w:b/>
          <w:bCs/>
          <w:sz w:val="20"/>
          <w:szCs w:val="20"/>
          <w:lang w:val="fr-FR"/>
        </w:rPr>
        <w:t>é</w:t>
      </w:r>
      <w:r>
        <w:rPr>
          <w:rFonts w:ascii="Open Sans" w:eastAsia="Open Sans" w:hAnsi="Open Sans" w:cs="Open Sans"/>
          <w:b/>
          <w:bCs/>
          <w:sz w:val="20"/>
          <w:szCs w:val="20"/>
        </w:rPr>
        <w:t>ho dne, měsíce a roku,</w:t>
      </w:r>
      <w:r>
        <w:rPr>
          <w:rFonts w:ascii="Open Sans" w:eastAsia="Open Sans" w:hAnsi="Open Sans" w:cs="Open Sans"/>
          <w:b/>
          <w:bCs/>
          <w:sz w:val="20"/>
          <w:szCs w:val="20"/>
        </w:rPr>
        <w:br/>
        <w:t>dle § 2586 zákona č. 89/2012 Sb., v platn</w:t>
      </w:r>
      <w:r>
        <w:rPr>
          <w:rFonts w:ascii="Open Sans" w:eastAsia="Open Sans" w:hAnsi="Open Sans" w:cs="Open Sans"/>
          <w:b/>
          <w:bCs/>
          <w:sz w:val="20"/>
          <w:szCs w:val="20"/>
          <w:lang w:val="fr-FR"/>
        </w:rPr>
        <w:t>é</w:t>
      </w:r>
      <w:r>
        <w:rPr>
          <w:rFonts w:ascii="Open Sans" w:eastAsia="Open Sans" w:hAnsi="Open Sans" w:cs="Open Sans"/>
          <w:b/>
          <w:bCs/>
          <w:sz w:val="20"/>
          <w:szCs w:val="20"/>
        </w:rPr>
        <w:t>m znění, takto:</w:t>
      </w:r>
    </w:p>
    <w:p w:rsidR="00713C5F" w:rsidRDefault="00F2440B">
      <w:pPr>
        <w:pStyle w:val="Nadpis1"/>
        <w:numPr>
          <w:ilvl w:val="0"/>
          <w:numId w:val="2"/>
        </w:numPr>
        <w:rPr>
          <w:rFonts w:ascii="Open Sans" w:eastAsia="Open Sans" w:hAnsi="Open Sans" w:cs="Open Sans"/>
          <w:b/>
          <w:bCs/>
          <w:sz w:val="20"/>
          <w:szCs w:val="20"/>
        </w:rPr>
      </w:pPr>
      <w:r>
        <w:rPr>
          <w:rFonts w:ascii="Open Sans" w:eastAsia="Open Sans" w:hAnsi="Open Sans" w:cs="Open Sans"/>
          <w:b/>
          <w:bCs/>
          <w:sz w:val="20"/>
          <w:szCs w:val="20"/>
        </w:rPr>
        <w:t>Účastníci</w:t>
      </w:r>
    </w:p>
    <w:p w:rsidR="00713C5F" w:rsidRDefault="00F2440B">
      <w:pPr>
        <w:pStyle w:val="slovanseznam"/>
        <w:numPr>
          <w:ilvl w:val="1"/>
          <w:numId w:val="2"/>
        </w:numPr>
        <w:spacing w:before="0"/>
      </w:pPr>
      <w:r>
        <w:rPr>
          <w:b/>
          <w:bCs/>
        </w:rPr>
        <w:t>Mě</w:t>
      </w:r>
      <w:r>
        <w:rPr>
          <w:b/>
          <w:bCs/>
          <w:lang w:val="it-IT"/>
        </w:rPr>
        <w:t>sto M</w:t>
      </w:r>
      <w:r>
        <w:rPr>
          <w:b/>
          <w:bCs/>
        </w:rPr>
        <w:t>ělník</w:t>
      </w:r>
      <w:r>
        <w:rPr>
          <w:lang w:val="es-ES_tradnl"/>
        </w:rPr>
        <w:t>, se s</w:t>
      </w:r>
      <w:r>
        <w:t>í</w:t>
      </w:r>
      <w:r>
        <w:rPr>
          <w:lang w:val="da-DK"/>
        </w:rPr>
        <w:t>dlem M</w:t>
      </w:r>
      <w:r>
        <w:t>ěstsk</w:t>
      </w:r>
      <w:r>
        <w:rPr>
          <w:lang w:val="fr-FR"/>
        </w:rPr>
        <w:t>é</w:t>
      </w:r>
      <w:r>
        <w:t>ho úřadu náměstí Mí</w:t>
      </w:r>
      <w:r>
        <w:rPr>
          <w:lang w:val="pt-PT"/>
        </w:rPr>
        <w:t>ru 1, 276 01 M</w:t>
      </w:r>
      <w:r>
        <w:t xml:space="preserve">ělník, </w:t>
      </w:r>
      <w:r>
        <w:br/>
        <w:t>IČ: 237051, DIČ: CZ00237051,</w:t>
      </w:r>
    </w:p>
    <w:p w:rsidR="00713C5F" w:rsidRDefault="00F2440B">
      <w:pPr>
        <w:pStyle w:val="slovanseznam"/>
        <w:spacing w:before="0"/>
        <w:ind w:left="709"/>
      </w:pPr>
      <w:r>
        <w:rPr>
          <w:rFonts w:ascii="Open Sans" w:eastAsia="Open Sans" w:hAnsi="Open Sans" w:cs="Open Sans"/>
          <w:sz w:val="20"/>
          <w:szCs w:val="20"/>
        </w:rPr>
        <w:t>Bankovní spojení: ČS a.s. Kralupy n. Vltavou, č.ú.: 27-046 000 4379/0800</w:t>
      </w:r>
    </w:p>
    <w:p w:rsidR="00713C5F" w:rsidRDefault="00F2440B">
      <w:pPr>
        <w:pStyle w:val="slovanseznam"/>
        <w:spacing w:before="0"/>
        <w:ind w:left="709"/>
        <w:jc w:val="left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zastoupen</w:t>
      </w:r>
      <w:r>
        <w:rPr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Fonts w:ascii="Open Sans" w:eastAsia="Open Sans" w:hAnsi="Open Sans" w:cs="Open Sans"/>
          <w:sz w:val="20"/>
          <w:szCs w:val="20"/>
        </w:rPr>
        <w:t>Ing. Tomášem Martincem, Ph.D., starostou</w:t>
      </w:r>
    </w:p>
    <w:p w:rsidR="00713C5F" w:rsidRPr="00CC3966" w:rsidRDefault="00F2440B">
      <w:pPr>
        <w:pStyle w:val="slovanseznam"/>
        <w:spacing w:before="0"/>
        <w:ind w:left="709"/>
        <w:jc w:val="left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kontaktní osoba ve věcech technický</w:t>
      </w:r>
      <w:r>
        <w:rPr>
          <w:rFonts w:ascii="Open Sans" w:eastAsia="Open Sans" w:hAnsi="Open Sans" w:cs="Open Sans"/>
          <w:sz w:val="20"/>
          <w:szCs w:val="20"/>
          <w:lang w:val="de-DE"/>
        </w:rPr>
        <w:t>ch: Martina Neubauerov</w:t>
      </w:r>
      <w:r>
        <w:rPr>
          <w:rFonts w:ascii="Open Sans" w:eastAsia="Open Sans" w:hAnsi="Open Sans" w:cs="Open Sans"/>
          <w:sz w:val="20"/>
          <w:szCs w:val="20"/>
        </w:rPr>
        <w:t xml:space="preserve">á, </w:t>
      </w:r>
      <w:r w:rsidR="004C5673">
        <w:rPr>
          <w:rFonts w:ascii="Open Sans" w:eastAsia="Open Sans" w:hAnsi="Open Sans" w:cs="Open Sans"/>
          <w:sz w:val="20"/>
          <w:szCs w:val="20"/>
        </w:rPr>
        <w:t>xxx</w:t>
      </w:r>
      <w:r>
        <w:rPr>
          <w:rFonts w:ascii="Open Sans" w:eastAsia="Open Sans" w:hAnsi="Open Sans" w:cs="Open Sans"/>
          <w:sz w:val="20"/>
          <w:szCs w:val="20"/>
        </w:rPr>
        <w:t xml:space="preserve"> </w:t>
      </w:r>
      <w:r>
        <w:rPr>
          <w:rFonts w:ascii="Open Sans" w:eastAsia="Open Sans" w:hAnsi="Open Sans" w:cs="Open Sans"/>
          <w:sz w:val="20"/>
          <w:szCs w:val="20"/>
        </w:rPr>
        <w:br/>
      </w:r>
      <w:r w:rsidRPr="00CC3966">
        <w:rPr>
          <w:rFonts w:ascii="Open Sans" w:eastAsia="Open Sans" w:hAnsi="Open Sans" w:cs="Open Sans"/>
          <w:sz w:val="20"/>
          <w:szCs w:val="20"/>
        </w:rPr>
        <w:t>dále jen „objednatel</w:t>
      </w:r>
      <w:r w:rsidRPr="00CC3966">
        <w:rPr>
          <w:rFonts w:ascii="Open Sans" w:eastAsia="Open Sans" w:hAnsi="Open Sans" w:cs="Open Sans"/>
          <w:sz w:val="20"/>
          <w:szCs w:val="20"/>
          <w:rtl/>
          <w:lang w:val="ar-SA"/>
        </w:rPr>
        <w:t>“</w:t>
      </w:r>
    </w:p>
    <w:p w:rsidR="00713C5F" w:rsidRPr="00CC3966" w:rsidRDefault="00713C5F">
      <w:pPr>
        <w:pStyle w:val="slovanseznam"/>
        <w:spacing w:before="0"/>
        <w:ind w:left="709"/>
        <w:jc w:val="left"/>
        <w:rPr>
          <w:rFonts w:ascii="Open Sans" w:eastAsia="Open Sans" w:hAnsi="Open Sans" w:cs="Open Sans"/>
          <w:sz w:val="20"/>
          <w:szCs w:val="20"/>
        </w:rPr>
      </w:pPr>
    </w:p>
    <w:p w:rsidR="00713C5F" w:rsidRPr="00CC3966" w:rsidRDefault="00F2440B">
      <w:pPr>
        <w:pStyle w:val="slovanseznam"/>
        <w:numPr>
          <w:ilvl w:val="1"/>
          <w:numId w:val="3"/>
        </w:numPr>
        <w:spacing w:before="0"/>
        <w:jc w:val="left"/>
        <w:rPr>
          <w:rFonts w:ascii="Open Sans" w:hAnsi="Open Sans" w:cs="Open Sans"/>
          <w:sz w:val="20"/>
          <w:szCs w:val="20"/>
          <w:shd w:val="clear" w:color="auto" w:fill="FFFFFF"/>
          <w:lang w:val="en-US"/>
        </w:rPr>
      </w:pPr>
      <w:r w:rsidRPr="00CC3966">
        <w:rPr>
          <w:rFonts w:ascii="Open Sans" w:hAnsi="Open Sans" w:cs="Open Sans"/>
          <w:b/>
          <w:bCs/>
          <w:sz w:val="20"/>
          <w:szCs w:val="20"/>
          <w:shd w:val="clear" w:color="auto" w:fill="FFFFFF"/>
          <w:lang w:val="en-US"/>
        </w:rPr>
        <w:t>DesignFloors s.r.o.</w:t>
      </w:r>
      <w:r w:rsidRPr="00CC3966">
        <w:rPr>
          <w:rFonts w:ascii="Open Sans" w:hAnsi="Open Sans" w:cs="Open Sans"/>
          <w:b/>
          <w:bCs/>
          <w:sz w:val="20"/>
          <w:szCs w:val="20"/>
          <w:shd w:val="clear" w:color="auto" w:fill="FFFFFF"/>
        </w:rPr>
        <w:t>, se sí</w:t>
      </w:r>
      <w:r w:rsidRPr="00CC3966">
        <w:rPr>
          <w:rFonts w:ascii="Open Sans" w:hAnsi="Open Sans" w:cs="Open Sans"/>
          <w:b/>
          <w:bCs/>
          <w:sz w:val="20"/>
          <w:szCs w:val="20"/>
          <w:shd w:val="clear" w:color="auto" w:fill="FFFFFF"/>
          <w:lang w:val="de-DE"/>
        </w:rPr>
        <w:t>dlem Vesla</w:t>
      </w:r>
      <w:r w:rsidRPr="00CC3966">
        <w:rPr>
          <w:rFonts w:ascii="Open Sans" w:hAnsi="Open Sans" w:cs="Open Sans"/>
          <w:b/>
          <w:bCs/>
          <w:sz w:val="20"/>
          <w:szCs w:val="20"/>
          <w:shd w:val="clear" w:color="auto" w:fill="FFFFFF"/>
        </w:rPr>
        <w:t>řská 3275, Mělník 276 01,</w:t>
      </w:r>
      <w:r w:rsidRPr="00CC3966">
        <w:rPr>
          <w:rFonts w:ascii="Open Sans" w:eastAsia="Helvetica" w:hAnsi="Open Sans" w:cs="Open Sans"/>
          <w:sz w:val="20"/>
          <w:szCs w:val="20"/>
          <w:shd w:val="clear" w:color="auto" w:fill="FFFFFF"/>
        </w:rPr>
        <w:br/>
      </w:r>
      <w:r w:rsidRPr="00CC3966">
        <w:rPr>
          <w:rFonts w:ascii="Open Sans" w:hAnsi="Open Sans" w:cs="Open Sans"/>
          <w:sz w:val="20"/>
          <w:szCs w:val="20"/>
          <w:shd w:val="clear" w:color="auto" w:fill="FFFFFF"/>
        </w:rPr>
        <w:t>IČ: 09308598, DIČ: CZ09308598</w:t>
      </w:r>
      <w:r w:rsidRPr="00CC3966">
        <w:rPr>
          <w:rFonts w:ascii="Open Sans" w:eastAsia="Helvetica" w:hAnsi="Open Sans" w:cs="Open Sans"/>
          <w:sz w:val="20"/>
          <w:szCs w:val="20"/>
          <w:shd w:val="clear" w:color="auto" w:fill="FFFFFF"/>
        </w:rPr>
        <w:br/>
      </w:r>
      <w:r w:rsidRPr="00CC3966">
        <w:rPr>
          <w:rFonts w:ascii="Open Sans" w:hAnsi="Open Sans" w:cs="Open Sans"/>
          <w:sz w:val="20"/>
          <w:szCs w:val="20"/>
          <w:shd w:val="clear" w:color="auto" w:fill="FFFFFF"/>
        </w:rPr>
        <w:t>Bankovní spojení: Komerční banka, a. s., Pobočka Mělník, č. účtu: 123-2112340287/0100</w:t>
      </w:r>
      <w:r w:rsidRPr="00CC3966">
        <w:rPr>
          <w:rFonts w:ascii="Open Sans" w:eastAsia="Helvetica" w:hAnsi="Open Sans" w:cs="Open Sans"/>
          <w:sz w:val="20"/>
          <w:szCs w:val="20"/>
          <w:shd w:val="clear" w:color="auto" w:fill="FFFFFF"/>
        </w:rPr>
        <w:br/>
      </w:r>
      <w:r w:rsidRPr="00CC3966">
        <w:rPr>
          <w:rFonts w:ascii="Open Sans" w:hAnsi="Open Sans" w:cs="Open Sans"/>
          <w:sz w:val="20"/>
          <w:szCs w:val="20"/>
          <w:shd w:val="clear" w:color="auto" w:fill="FFFFFF"/>
        </w:rPr>
        <w:t xml:space="preserve">zastoupené Janem Hovorkou, jednatelem , </w:t>
      </w:r>
      <w:r w:rsidR="004C5673">
        <w:rPr>
          <w:rFonts w:ascii="Open Sans" w:hAnsi="Open Sans" w:cs="Open Sans"/>
          <w:sz w:val="20"/>
          <w:szCs w:val="20"/>
          <w:shd w:val="clear" w:color="auto" w:fill="FFFFFF"/>
        </w:rPr>
        <w:t>xxx</w:t>
      </w:r>
      <w:bookmarkStart w:id="0" w:name="_GoBack"/>
      <w:bookmarkEnd w:id="0"/>
    </w:p>
    <w:p w:rsidR="00713C5F" w:rsidRPr="00CC3966" w:rsidRDefault="00F2440B">
      <w:pPr>
        <w:pStyle w:val="slovanseznam"/>
        <w:spacing w:before="0"/>
        <w:ind w:left="709"/>
        <w:jc w:val="left"/>
        <w:rPr>
          <w:rFonts w:ascii="Open Sans" w:eastAsia="Helvetica" w:hAnsi="Open Sans" w:cs="Open Sans"/>
          <w:sz w:val="20"/>
          <w:szCs w:val="20"/>
          <w:shd w:val="clear" w:color="auto" w:fill="FFFFFF"/>
        </w:rPr>
      </w:pPr>
      <w:r w:rsidRPr="00CC3966">
        <w:rPr>
          <w:rFonts w:ascii="Open Sans" w:hAnsi="Open Sans" w:cs="Open Sans"/>
          <w:sz w:val="20"/>
          <w:szCs w:val="20"/>
          <w:shd w:val="clear" w:color="auto" w:fill="FFFFFF"/>
        </w:rPr>
        <w:t>kontaktní osoba ve věcech technických:</w:t>
      </w:r>
      <w:r w:rsidRPr="00CC3966">
        <w:rPr>
          <w:rFonts w:ascii="Open Sans" w:hAnsi="Open Sans" w:cs="Open Sans"/>
          <w:b/>
          <w:bCs/>
          <w:sz w:val="20"/>
          <w:szCs w:val="20"/>
          <w:shd w:val="clear" w:color="auto" w:fill="FFFFFF"/>
        </w:rPr>
        <w:t xml:space="preserve"> </w:t>
      </w:r>
      <w:r w:rsidRPr="00CC3966">
        <w:rPr>
          <w:rFonts w:ascii="Open Sans" w:hAnsi="Open Sans" w:cs="Open Sans"/>
          <w:sz w:val="20"/>
          <w:szCs w:val="20"/>
          <w:shd w:val="clear" w:color="auto" w:fill="FFFFFF"/>
        </w:rPr>
        <w:t xml:space="preserve">Jan Hovorka, </w:t>
      </w:r>
    </w:p>
    <w:p w:rsidR="00713C5F" w:rsidRPr="00CC3966" w:rsidRDefault="004C5673">
      <w:pPr>
        <w:pStyle w:val="slovanseznam"/>
        <w:spacing w:before="0"/>
        <w:ind w:left="709"/>
        <w:jc w:val="left"/>
        <w:rPr>
          <w:rFonts w:ascii="Open Sans" w:eastAsia="Open Sans" w:hAnsi="Open Sans" w:cs="Open Sans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sz w:val="20"/>
          <w:szCs w:val="20"/>
          <w:shd w:val="clear" w:color="auto" w:fill="FFFFFF"/>
          <w:lang w:val="pt-PT"/>
        </w:rPr>
        <w:t>xxx</w:t>
      </w:r>
      <w:r w:rsidR="00F2440B" w:rsidRPr="00CC3966">
        <w:rPr>
          <w:rFonts w:ascii="Open Sans" w:eastAsia="Helvetica" w:hAnsi="Open Sans" w:cs="Open Sans"/>
          <w:sz w:val="20"/>
          <w:szCs w:val="20"/>
          <w:shd w:val="clear" w:color="auto" w:fill="FFFFFF"/>
        </w:rPr>
        <w:br/>
      </w:r>
      <w:r w:rsidR="00F2440B" w:rsidRPr="00CC3966">
        <w:rPr>
          <w:rFonts w:ascii="Open Sans" w:hAnsi="Open Sans" w:cs="Open Sans"/>
          <w:sz w:val="20"/>
          <w:szCs w:val="20"/>
          <w:shd w:val="clear" w:color="auto" w:fill="FFFFFF"/>
        </w:rPr>
        <w:t>společnost j</w:t>
      </w:r>
      <w:r w:rsidR="00F2440B" w:rsidRPr="00CC3966">
        <w:rPr>
          <w:rFonts w:ascii="Open Sans" w:hAnsi="Open Sans" w:cs="Open Sans"/>
          <w:sz w:val="20"/>
          <w:szCs w:val="20"/>
          <w:shd w:val="clear" w:color="auto" w:fill="FFFFFF"/>
          <w:lang w:val="en-US"/>
        </w:rPr>
        <w:t>e zapsán v obchodní</w:t>
      </w:r>
      <w:r w:rsidR="00F2440B" w:rsidRPr="00CC3966">
        <w:rPr>
          <w:rFonts w:ascii="Open Sans" w:hAnsi="Open Sans" w:cs="Open Sans"/>
          <w:sz w:val="20"/>
          <w:szCs w:val="20"/>
          <w:shd w:val="clear" w:color="auto" w:fill="FFFFFF"/>
          <w:lang w:val="da-DK"/>
        </w:rPr>
        <w:t>m rejst</w:t>
      </w:r>
      <w:r w:rsidR="00F2440B" w:rsidRPr="00CC3966">
        <w:rPr>
          <w:rFonts w:ascii="Open Sans" w:hAnsi="Open Sans" w:cs="Open Sans"/>
          <w:sz w:val="20"/>
          <w:szCs w:val="20"/>
          <w:shd w:val="clear" w:color="auto" w:fill="FFFFFF"/>
          <w:lang w:val="en-US"/>
        </w:rPr>
        <w:t>říku, veden</w:t>
      </w:r>
      <w:r w:rsidR="00F2440B" w:rsidRPr="00CC3966">
        <w:rPr>
          <w:rFonts w:ascii="Open Sans" w:hAnsi="Open Sans" w:cs="Open Sans"/>
          <w:sz w:val="20"/>
          <w:szCs w:val="20"/>
          <w:shd w:val="clear" w:color="auto" w:fill="FFFFFF"/>
          <w:lang w:val="fr-FR"/>
        </w:rPr>
        <w:t>é</w:t>
      </w:r>
      <w:r w:rsidR="00F2440B" w:rsidRPr="00CC3966">
        <w:rPr>
          <w:rFonts w:ascii="Open Sans" w:hAnsi="Open Sans" w:cs="Open Sans"/>
          <w:sz w:val="20"/>
          <w:szCs w:val="20"/>
          <w:shd w:val="clear" w:color="auto" w:fill="FFFFFF"/>
          <w:lang w:val="en-US"/>
        </w:rPr>
        <w:t>m u Městsk</w:t>
      </w:r>
      <w:r w:rsidR="00F2440B" w:rsidRPr="00CC3966">
        <w:rPr>
          <w:rFonts w:ascii="Open Sans" w:hAnsi="Open Sans" w:cs="Open Sans"/>
          <w:sz w:val="20"/>
          <w:szCs w:val="20"/>
          <w:shd w:val="clear" w:color="auto" w:fill="FFFFFF"/>
          <w:lang w:val="fr-FR"/>
        </w:rPr>
        <w:t>é</w:t>
      </w:r>
      <w:r w:rsidR="00F2440B" w:rsidRPr="00CC3966">
        <w:rPr>
          <w:rFonts w:ascii="Open Sans" w:hAnsi="Open Sans" w:cs="Open Sans"/>
          <w:sz w:val="20"/>
          <w:szCs w:val="20"/>
          <w:shd w:val="clear" w:color="auto" w:fill="FFFFFF"/>
          <w:lang w:val="en-US"/>
        </w:rPr>
        <w:t>ho soudu v Praze pod sp. zn.C 334221</w:t>
      </w:r>
      <w:r w:rsidR="00F2440B" w:rsidRPr="00CC3966">
        <w:rPr>
          <w:rFonts w:ascii="Open Sans" w:eastAsia="Open Sans" w:hAnsi="Open Sans" w:cs="Open Sans"/>
          <w:sz w:val="20"/>
          <w:szCs w:val="20"/>
          <w:shd w:val="clear" w:color="auto" w:fill="FFFFFF"/>
        </w:rPr>
        <w:br/>
        <w:t>dále jen „zhotovitel</w:t>
      </w:r>
      <w:r w:rsidR="00F2440B" w:rsidRPr="00CC3966">
        <w:rPr>
          <w:rFonts w:ascii="Open Sans" w:eastAsia="Open Sans" w:hAnsi="Open Sans" w:cs="Open Sans"/>
          <w:sz w:val="20"/>
          <w:szCs w:val="20"/>
          <w:shd w:val="clear" w:color="auto" w:fill="FFFFFF"/>
          <w:rtl/>
          <w:lang w:val="ar-SA"/>
        </w:rPr>
        <w:t>“</w:t>
      </w:r>
    </w:p>
    <w:p w:rsidR="00713C5F" w:rsidRPr="00CC3966" w:rsidRDefault="00F2440B">
      <w:pPr>
        <w:pStyle w:val="Nadpis1"/>
        <w:numPr>
          <w:ilvl w:val="0"/>
          <w:numId w:val="2"/>
        </w:numPr>
        <w:rPr>
          <w:rFonts w:ascii="Open Sans" w:eastAsia="Open Sans" w:hAnsi="Open Sans" w:cs="Open Sans"/>
          <w:b/>
          <w:bCs/>
          <w:sz w:val="20"/>
          <w:szCs w:val="20"/>
          <w:shd w:val="clear" w:color="auto" w:fill="FFFFFF"/>
        </w:rPr>
      </w:pPr>
      <w:bookmarkStart w:id="1" w:name="_Ref373780311"/>
      <w:r w:rsidRPr="00CC3966">
        <w:rPr>
          <w:rFonts w:ascii="Open Sans" w:eastAsia="Open Sans" w:hAnsi="Open Sans" w:cs="Open Sans"/>
          <w:b/>
          <w:bCs/>
          <w:sz w:val="20"/>
          <w:szCs w:val="20"/>
          <w:shd w:val="clear" w:color="auto" w:fill="FFFFFF"/>
        </w:rPr>
        <w:t>Předmět smlouvy</w:t>
      </w:r>
      <w:bookmarkEnd w:id="1"/>
    </w:p>
    <w:p w:rsidR="00713C5F" w:rsidRPr="00CC3966" w:rsidRDefault="00F2440B">
      <w:pPr>
        <w:pStyle w:val="slovanseznam"/>
        <w:numPr>
          <w:ilvl w:val="1"/>
          <w:numId w:val="4"/>
        </w:numPr>
        <w:rPr>
          <w:rFonts w:ascii="Open Sans" w:eastAsia="Open Sans" w:hAnsi="Open Sans" w:cs="Open Sans"/>
          <w:sz w:val="20"/>
          <w:szCs w:val="20"/>
        </w:rPr>
      </w:pPr>
      <w:r w:rsidRPr="00CC3966">
        <w:rPr>
          <w:rFonts w:ascii="Open Sans" w:eastAsia="Open Sans" w:hAnsi="Open Sans" w:cs="Open Sans"/>
          <w:sz w:val="20"/>
          <w:szCs w:val="20"/>
        </w:rPr>
        <w:t>Zhotovitel se zavazuje prov</w:t>
      </w:r>
      <w:r w:rsidRPr="00CC3966">
        <w:rPr>
          <w:rFonts w:ascii="Open Sans" w:eastAsia="Open Sans" w:hAnsi="Open Sans" w:cs="Open Sans"/>
          <w:sz w:val="20"/>
          <w:szCs w:val="20"/>
          <w:lang w:val="fr-FR"/>
        </w:rPr>
        <w:t>é</w:t>
      </w:r>
      <w:r w:rsidRPr="00CC3966">
        <w:rPr>
          <w:rFonts w:ascii="Open Sans" w:eastAsia="Open Sans" w:hAnsi="Open Sans" w:cs="Open Sans"/>
          <w:sz w:val="20"/>
          <w:szCs w:val="20"/>
        </w:rPr>
        <w:t>st na svůj náklad a nebezpečí pro objednatele dílo, kter</w:t>
      </w:r>
      <w:r w:rsidRPr="00CC3966">
        <w:rPr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 w:rsidRPr="00CC3966">
        <w:rPr>
          <w:rFonts w:ascii="Open Sans" w:eastAsia="Open Sans" w:hAnsi="Open Sans" w:cs="Open Sans"/>
          <w:sz w:val="20"/>
          <w:szCs w:val="20"/>
        </w:rPr>
        <w:t xml:space="preserve">spočívá v kompletním zhotovení </w:t>
      </w:r>
      <w:r w:rsidRPr="00CC3966">
        <w:rPr>
          <w:rFonts w:ascii="Open Sans" w:eastAsia="Open Sans" w:hAnsi="Open Sans" w:cs="Open Sans"/>
          <w:b/>
          <w:bCs/>
          <w:sz w:val="20"/>
          <w:szCs w:val="20"/>
        </w:rPr>
        <w:t>MŠ Tyršova, Mělník – stavební úpravy na změnu dispozice třídy (dále jen „dílo</w:t>
      </w:r>
      <w:r w:rsidRPr="00CC3966">
        <w:rPr>
          <w:rFonts w:ascii="Open Sans" w:eastAsia="Open Sans" w:hAnsi="Open Sans" w:cs="Open Sans"/>
          <w:b/>
          <w:bCs/>
          <w:sz w:val="20"/>
          <w:szCs w:val="20"/>
          <w:rtl/>
          <w:lang w:val="ar-SA"/>
        </w:rPr>
        <w:t>“</w:t>
      </w:r>
      <w:r w:rsidRPr="00CC3966">
        <w:rPr>
          <w:rFonts w:ascii="Open Sans" w:eastAsia="Open Sans" w:hAnsi="Open Sans" w:cs="Open Sans"/>
          <w:b/>
          <w:bCs/>
          <w:sz w:val="20"/>
          <w:szCs w:val="20"/>
        </w:rPr>
        <w:t>)</w:t>
      </w:r>
      <w:r w:rsidRPr="00CC3966">
        <w:rPr>
          <w:rFonts w:ascii="Open Sans" w:eastAsia="Open Sans" w:hAnsi="Open Sans" w:cs="Open Sans"/>
          <w:sz w:val="20"/>
          <w:szCs w:val="20"/>
        </w:rPr>
        <w:t xml:space="preserve"> dle nabídky zhotovitele č</w:t>
      </w:r>
      <w:r w:rsidRPr="00CC3966">
        <w:rPr>
          <w:rFonts w:ascii="Open Sans" w:eastAsia="Open Sans" w:hAnsi="Open Sans" w:cs="Open Sans"/>
          <w:sz w:val="20"/>
          <w:szCs w:val="20"/>
          <w:shd w:val="clear" w:color="auto" w:fill="FFFFFF"/>
        </w:rPr>
        <w:t>. 2025/02/06 ze dne 26.03.2025, j</w:t>
      </w:r>
      <w:r w:rsidRPr="00CC3966">
        <w:rPr>
          <w:rFonts w:ascii="Open Sans" w:eastAsia="Open Sans" w:hAnsi="Open Sans" w:cs="Open Sans"/>
          <w:sz w:val="20"/>
          <w:szCs w:val="20"/>
        </w:rPr>
        <w:t>ejíž nedílnou součástí je i zhotovitelem potvrzený a podepsaný výkaz výměr, jenž tvoří nedílnou součá</w:t>
      </w:r>
      <w:r w:rsidRPr="00CC3966">
        <w:rPr>
          <w:rFonts w:ascii="Open Sans" w:eastAsia="Open Sans" w:hAnsi="Open Sans" w:cs="Open Sans"/>
          <w:sz w:val="20"/>
          <w:szCs w:val="20"/>
          <w:lang w:val="en-US"/>
        </w:rPr>
        <w:t>st t</w:t>
      </w:r>
      <w:r w:rsidRPr="00CC3966">
        <w:rPr>
          <w:rFonts w:ascii="Open Sans" w:eastAsia="Open Sans" w:hAnsi="Open Sans" w:cs="Open Sans"/>
          <w:sz w:val="20"/>
          <w:szCs w:val="20"/>
          <w:lang w:val="fr-FR"/>
        </w:rPr>
        <w:t>é</w:t>
      </w:r>
      <w:r w:rsidRPr="00CC3966">
        <w:rPr>
          <w:rFonts w:ascii="Open Sans" w:eastAsia="Open Sans" w:hAnsi="Open Sans" w:cs="Open Sans"/>
          <w:sz w:val="20"/>
          <w:szCs w:val="20"/>
        </w:rPr>
        <w:t>to smlouvy jako její příloha č. 1 a objednatel se zavazuje dí</w:t>
      </w:r>
      <w:r w:rsidRPr="00CC3966">
        <w:rPr>
          <w:rFonts w:ascii="Open Sans" w:eastAsia="Open Sans" w:hAnsi="Open Sans" w:cs="Open Sans"/>
          <w:sz w:val="20"/>
          <w:szCs w:val="20"/>
          <w:lang w:val="it-IT"/>
        </w:rPr>
        <w:t>lo p</w:t>
      </w:r>
      <w:r w:rsidRPr="00CC3966">
        <w:rPr>
          <w:rFonts w:ascii="Open Sans" w:eastAsia="Open Sans" w:hAnsi="Open Sans" w:cs="Open Sans"/>
          <w:sz w:val="20"/>
          <w:szCs w:val="20"/>
        </w:rPr>
        <w:t>řevzít a zaplatit níže sjednanou cenu díla. Zhotovitel potvrzuje, že mu byly předány vešker</w:t>
      </w:r>
      <w:r w:rsidRPr="00CC3966">
        <w:rPr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 w:rsidRPr="00CC3966">
        <w:rPr>
          <w:rFonts w:ascii="Open Sans" w:eastAsia="Open Sans" w:hAnsi="Open Sans" w:cs="Open Sans"/>
          <w:sz w:val="20"/>
          <w:szCs w:val="20"/>
        </w:rPr>
        <w:t>nezbytn</w:t>
      </w:r>
      <w:r w:rsidRPr="00CC3966">
        <w:rPr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 w:rsidRPr="00CC3966">
        <w:rPr>
          <w:rFonts w:ascii="Open Sans" w:eastAsia="Open Sans" w:hAnsi="Open Sans" w:cs="Open Sans"/>
          <w:sz w:val="20"/>
          <w:szCs w:val="20"/>
        </w:rPr>
        <w:t>podklady pro řádnou realizaci díla, se kterými se s odbornou péčí seznámil, a považuje je za dostatečn</w:t>
      </w:r>
      <w:r w:rsidRPr="00CC3966">
        <w:rPr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 w:rsidRPr="00CC3966">
        <w:rPr>
          <w:rFonts w:ascii="Open Sans" w:eastAsia="Open Sans" w:hAnsi="Open Sans" w:cs="Open Sans"/>
          <w:sz w:val="20"/>
          <w:szCs w:val="20"/>
        </w:rPr>
        <w:t>pro řádn</w:t>
      </w:r>
      <w:r w:rsidRPr="00CC3966">
        <w:rPr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 w:rsidRPr="00CC3966">
        <w:rPr>
          <w:rFonts w:ascii="Open Sans" w:eastAsia="Open Sans" w:hAnsi="Open Sans" w:cs="Open Sans"/>
          <w:sz w:val="20"/>
          <w:szCs w:val="20"/>
        </w:rPr>
        <w:t>splnění svý</w:t>
      </w:r>
      <w:r w:rsidRPr="00CC3966">
        <w:rPr>
          <w:rFonts w:ascii="Open Sans" w:eastAsia="Open Sans" w:hAnsi="Open Sans" w:cs="Open Sans"/>
          <w:sz w:val="20"/>
          <w:szCs w:val="20"/>
          <w:lang w:val="de-DE"/>
        </w:rPr>
        <w:t>ch z</w:t>
      </w:r>
      <w:r w:rsidRPr="00CC3966">
        <w:rPr>
          <w:rFonts w:ascii="Open Sans" w:eastAsia="Open Sans" w:hAnsi="Open Sans" w:cs="Open Sans"/>
          <w:sz w:val="20"/>
          <w:szCs w:val="20"/>
        </w:rPr>
        <w:t>ávazků ze smlouvy.</w:t>
      </w:r>
    </w:p>
    <w:p w:rsidR="00713C5F" w:rsidRPr="00CC3966" w:rsidRDefault="00F2440B">
      <w:pPr>
        <w:pStyle w:val="slovanseznam"/>
        <w:numPr>
          <w:ilvl w:val="1"/>
          <w:numId w:val="3"/>
        </w:numPr>
        <w:rPr>
          <w:rFonts w:ascii="Open Sans" w:eastAsia="Open Sans" w:hAnsi="Open Sans" w:cs="Open Sans"/>
          <w:sz w:val="20"/>
          <w:szCs w:val="20"/>
        </w:rPr>
      </w:pPr>
      <w:r w:rsidRPr="00CC3966">
        <w:rPr>
          <w:rFonts w:ascii="Open Sans" w:eastAsia="Open Sans" w:hAnsi="Open Sans" w:cs="Open Sans"/>
          <w:sz w:val="20"/>
          <w:szCs w:val="20"/>
        </w:rPr>
        <w:t>Předmě</w:t>
      </w:r>
      <w:r w:rsidRPr="00CC3966">
        <w:rPr>
          <w:rFonts w:ascii="Open Sans" w:eastAsia="Open Sans" w:hAnsi="Open Sans" w:cs="Open Sans"/>
          <w:sz w:val="20"/>
          <w:szCs w:val="20"/>
          <w:lang w:val="pt-PT"/>
        </w:rPr>
        <w:t>tem d</w:t>
      </w:r>
      <w:r w:rsidRPr="00CC3966">
        <w:rPr>
          <w:rFonts w:ascii="Open Sans" w:eastAsia="Open Sans" w:hAnsi="Open Sans" w:cs="Open Sans"/>
          <w:sz w:val="20"/>
          <w:szCs w:val="20"/>
        </w:rPr>
        <w:t xml:space="preserve">íla jsou stavební úpravy na změnu dispozice třídy v MŠ Tyršova, Mělník. Jedná se o probourání většího otvoru mezi třídou a hernou, využití těchto místností se prohodí, vč. úpravy elektro. Demontáž stávajícího obložení </w:t>
      </w:r>
      <w:r w:rsidRPr="00CC3966">
        <w:rPr>
          <w:rFonts w:ascii="Open Sans" w:eastAsia="Open Sans" w:hAnsi="Open Sans" w:cs="Open Sans"/>
          <w:sz w:val="20"/>
          <w:szCs w:val="20"/>
          <w:lang w:val="en-US"/>
        </w:rPr>
        <w:t>ve t</w:t>
      </w:r>
      <w:r w:rsidRPr="00CC3966">
        <w:rPr>
          <w:rFonts w:ascii="Open Sans" w:eastAsia="Open Sans" w:hAnsi="Open Sans" w:cs="Open Sans"/>
          <w:sz w:val="20"/>
          <w:szCs w:val="20"/>
        </w:rPr>
        <w:t xml:space="preserve">řídě </w:t>
      </w:r>
      <w:r w:rsidRPr="00CC3966">
        <w:rPr>
          <w:rFonts w:ascii="Open Sans" w:eastAsia="Open Sans" w:hAnsi="Open Sans" w:cs="Open Sans"/>
          <w:sz w:val="20"/>
          <w:szCs w:val="20"/>
          <w:lang w:val="en-US"/>
        </w:rPr>
        <w:t>a hern</w:t>
      </w:r>
      <w:r w:rsidRPr="00CC3966">
        <w:rPr>
          <w:rFonts w:ascii="Open Sans" w:eastAsia="Open Sans" w:hAnsi="Open Sans" w:cs="Open Sans"/>
          <w:sz w:val="20"/>
          <w:szCs w:val="20"/>
        </w:rPr>
        <w:t>ě. Vybourání podlah až na nosn</w:t>
      </w:r>
      <w:r w:rsidRPr="00CC3966">
        <w:rPr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 w:rsidRPr="00CC3966">
        <w:rPr>
          <w:rFonts w:ascii="Open Sans" w:eastAsia="Open Sans" w:hAnsi="Open Sans" w:cs="Open Sans"/>
          <w:sz w:val="20"/>
          <w:szCs w:val="20"/>
        </w:rPr>
        <w:t>trámy. Vý</w:t>
      </w:r>
      <w:r w:rsidRPr="00CC3966">
        <w:rPr>
          <w:rFonts w:ascii="Open Sans" w:eastAsia="Open Sans" w:hAnsi="Open Sans" w:cs="Open Sans"/>
          <w:sz w:val="20"/>
          <w:szCs w:val="20"/>
          <w:lang w:val="it-IT"/>
        </w:rPr>
        <w:t>malba m</w:t>
      </w:r>
      <w:r w:rsidRPr="00CC3966">
        <w:rPr>
          <w:rFonts w:ascii="Open Sans" w:eastAsia="Open Sans" w:hAnsi="Open Sans" w:cs="Open Sans"/>
          <w:sz w:val="20"/>
          <w:szCs w:val="20"/>
        </w:rPr>
        <w:t>ístností. Výměna podlahových krytin ve třídě</w:t>
      </w:r>
      <w:r w:rsidRPr="00CC3966">
        <w:rPr>
          <w:rFonts w:ascii="Open Sans" w:eastAsia="Open Sans" w:hAnsi="Open Sans" w:cs="Open Sans"/>
          <w:sz w:val="20"/>
          <w:szCs w:val="20"/>
          <w:lang w:val="en-US"/>
        </w:rPr>
        <w:t>, hern</w:t>
      </w:r>
      <w:r w:rsidRPr="00CC3966">
        <w:rPr>
          <w:rFonts w:ascii="Open Sans" w:eastAsia="Open Sans" w:hAnsi="Open Sans" w:cs="Open Sans"/>
          <w:sz w:val="20"/>
          <w:szCs w:val="20"/>
        </w:rPr>
        <w:t xml:space="preserve">ě, jídelně a chodbě – jedná </w:t>
      </w:r>
      <w:r w:rsidRPr="00CC3966">
        <w:rPr>
          <w:rFonts w:ascii="Open Sans" w:eastAsia="Open Sans" w:hAnsi="Open Sans" w:cs="Open Sans"/>
          <w:sz w:val="20"/>
          <w:szCs w:val="20"/>
          <w:lang w:val="pt-PT"/>
        </w:rPr>
        <w:t>se o m</w:t>
      </w:r>
      <w:r w:rsidRPr="00CC3966">
        <w:rPr>
          <w:rFonts w:ascii="Open Sans" w:eastAsia="Open Sans" w:hAnsi="Open Sans" w:cs="Open Sans"/>
          <w:sz w:val="20"/>
          <w:szCs w:val="20"/>
        </w:rPr>
        <w:t xml:space="preserve">ístnosti dle situace č. 2.02, 2.05, 2.06, 2.08. Veškerý vybouraný </w:t>
      </w:r>
      <w:r w:rsidRPr="00CC3966">
        <w:rPr>
          <w:rFonts w:ascii="Open Sans" w:eastAsia="Open Sans" w:hAnsi="Open Sans" w:cs="Open Sans"/>
          <w:sz w:val="20"/>
          <w:szCs w:val="20"/>
          <w:lang w:val="en-US"/>
        </w:rPr>
        <w:t>materi</w:t>
      </w:r>
      <w:r w:rsidRPr="00CC3966">
        <w:rPr>
          <w:rFonts w:ascii="Open Sans" w:eastAsia="Open Sans" w:hAnsi="Open Sans" w:cs="Open Sans"/>
          <w:sz w:val="20"/>
          <w:szCs w:val="20"/>
        </w:rPr>
        <w:t>ál bude odvezen a zlikvidován.</w:t>
      </w:r>
    </w:p>
    <w:p w:rsidR="00713C5F" w:rsidRPr="00CC3966" w:rsidRDefault="00713C5F">
      <w:pPr>
        <w:pStyle w:val="slovanseznam"/>
        <w:ind w:left="709"/>
        <w:rPr>
          <w:rFonts w:ascii="Open Sans" w:eastAsia="Open Sans" w:hAnsi="Open Sans" w:cs="Open Sans"/>
          <w:sz w:val="20"/>
          <w:szCs w:val="20"/>
        </w:rPr>
      </w:pPr>
    </w:p>
    <w:p w:rsidR="00713C5F" w:rsidRDefault="00F2440B">
      <w:pPr>
        <w:pStyle w:val="slovanseznam"/>
        <w:numPr>
          <w:ilvl w:val="1"/>
          <w:numId w:val="3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lastRenderedPageBreak/>
        <w:t xml:space="preserve">Nabídka zhotovitele </w:t>
      </w:r>
      <w:r>
        <w:rPr>
          <w:rFonts w:eastAsia="Open Sans" w:cs="Open Sans"/>
        </w:rPr>
        <w:t>č</w:t>
      </w:r>
      <w:r>
        <w:rPr>
          <w:rFonts w:eastAsia="Open Sans" w:cs="Open Sans"/>
          <w:shd w:val="clear" w:color="auto" w:fill="FFFFFF"/>
        </w:rPr>
        <w:t>. 2025/02/06 ze dne 26.03.2025</w:t>
      </w:r>
      <w:r>
        <w:rPr>
          <w:rFonts w:ascii="Open Sans" w:eastAsia="Open Sans" w:hAnsi="Open Sans" w:cs="Open Sans"/>
          <w:sz w:val="20"/>
          <w:szCs w:val="20"/>
        </w:rPr>
        <w:t xml:space="preserve"> je účastníky t</w:t>
      </w:r>
      <w:r>
        <w:rPr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Fonts w:ascii="Open Sans" w:eastAsia="Open Sans" w:hAnsi="Open Sans" w:cs="Open Sans"/>
          <w:sz w:val="20"/>
          <w:szCs w:val="20"/>
        </w:rPr>
        <w:t>to smlouvy považována za rozpočet, jehož úplnost (tj. úplnost všech věcí, prací a služeb potřebných pro kompletní zhotovení díla) zhotovitel výslovně zaručuje.</w:t>
      </w:r>
    </w:p>
    <w:p w:rsidR="00713C5F" w:rsidRDefault="00F2440B">
      <w:pPr>
        <w:pStyle w:val="slovanseznam"/>
        <w:numPr>
          <w:ilvl w:val="1"/>
          <w:numId w:val="3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Zhotovitel potvrzuje, že se v pln</w:t>
      </w:r>
      <w:r>
        <w:rPr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Fonts w:ascii="Open Sans" w:eastAsia="Open Sans" w:hAnsi="Open Sans" w:cs="Open Sans"/>
          <w:sz w:val="20"/>
          <w:szCs w:val="20"/>
        </w:rPr>
        <w:t>m rozsahu sezná</w:t>
      </w:r>
      <w:r>
        <w:rPr>
          <w:rFonts w:ascii="Open Sans" w:eastAsia="Open Sans" w:hAnsi="Open Sans" w:cs="Open Sans"/>
          <w:sz w:val="20"/>
          <w:szCs w:val="20"/>
          <w:lang w:val="pt-PT"/>
        </w:rPr>
        <w:t>mil s</w:t>
      </w:r>
      <w:r>
        <w:rPr>
          <w:rFonts w:ascii="Open Sans" w:eastAsia="Open Sans" w:hAnsi="Open Sans" w:cs="Open Sans"/>
          <w:sz w:val="20"/>
          <w:szCs w:val="20"/>
        </w:rPr>
        <w:t> rozsahem a povahou díla, že jsou mu známy vešker</w:t>
      </w:r>
      <w:r>
        <w:rPr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Fonts w:ascii="Open Sans" w:eastAsia="Open Sans" w:hAnsi="Open Sans" w:cs="Open Sans"/>
          <w:sz w:val="20"/>
          <w:szCs w:val="20"/>
        </w:rPr>
        <w:t>technick</w:t>
      </w:r>
      <w:r>
        <w:rPr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Fonts w:ascii="Open Sans" w:eastAsia="Open Sans" w:hAnsi="Open Sans" w:cs="Open Sans"/>
          <w:sz w:val="20"/>
          <w:szCs w:val="20"/>
        </w:rPr>
        <w:t>, kvalitativní a jin</w:t>
      </w:r>
      <w:r>
        <w:rPr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Fonts w:ascii="Open Sans" w:eastAsia="Open Sans" w:hAnsi="Open Sans" w:cs="Open Sans"/>
          <w:sz w:val="20"/>
          <w:szCs w:val="20"/>
        </w:rPr>
        <w:t>podmínky nezbytn</w:t>
      </w:r>
      <w:r>
        <w:rPr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Fonts w:ascii="Open Sans" w:eastAsia="Open Sans" w:hAnsi="Open Sans" w:cs="Open Sans"/>
          <w:sz w:val="20"/>
          <w:szCs w:val="20"/>
        </w:rPr>
        <w:t>k realizaci díla, že disponuje takovými kapacitami a odbornými znalostmi, kter</w:t>
      </w:r>
      <w:r>
        <w:rPr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Fonts w:ascii="Open Sans" w:eastAsia="Open Sans" w:hAnsi="Open Sans" w:cs="Open Sans"/>
          <w:sz w:val="20"/>
          <w:szCs w:val="20"/>
        </w:rPr>
        <w:t>jsou k provedení stavby nezbytn</w:t>
      </w:r>
      <w:r>
        <w:rPr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Fonts w:ascii="Open Sans" w:eastAsia="Open Sans" w:hAnsi="Open Sans" w:cs="Open Sans"/>
          <w:sz w:val="20"/>
          <w:szCs w:val="20"/>
        </w:rPr>
        <w:t>.</w:t>
      </w:r>
    </w:p>
    <w:p w:rsidR="00713C5F" w:rsidRDefault="00F2440B">
      <w:pPr>
        <w:pStyle w:val="slovanseznam"/>
        <w:numPr>
          <w:ilvl w:val="1"/>
          <w:numId w:val="3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Objednatel si vyhrazuje právo doplnit předmě</w:t>
      </w:r>
      <w:r>
        <w:rPr>
          <w:rFonts w:ascii="Open Sans" w:eastAsia="Open Sans" w:hAnsi="Open Sans" w:cs="Open Sans"/>
          <w:sz w:val="20"/>
          <w:szCs w:val="20"/>
          <w:lang w:val="fr-FR"/>
        </w:rPr>
        <w:t>t d</w:t>
      </w:r>
      <w:r>
        <w:rPr>
          <w:rFonts w:ascii="Open Sans" w:eastAsia="Open Sans" w:hAnsi="Open Sans" w:cs="Open Sans"/>
          <w:sz w:val="20"/>
          <w:szCs w:val="20"/>
        </w:rPr>
        <w:t>í</w:t>
      </w:r>
      <w:r>
        <w:rPr>
          <w:rFonts w:ascii="Open Sans" w:eastAsia="Open Sans" w:hAnsi="Open Sans" w:cs="Open Sans"/>
          <w:sz w:val="20"/>
          <w:szCs w:val="20"/>
          <w:lang w:val="it-IT"/>
        </w:rPr>
        <w:t>la o dal</w:t>
      </w:r>
      <w:r>
        <w:rPr>
          <w:rFonts w:ascii="Open Sans" w:eastAsia="Open Sans" w:hAnsi="Open Sans" w:cs="Open Sans"/>
          <w:sz w:val="20"/>
          <w:szCs w:val="20"/>
        </w:rPr>
        <w:t>ší práce a dodávky. Objednatel je povinen přistoupit na případn</w:t>
      </w:r>
      <w:r>
        <w:rPr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Fonts w:ascii="Open Sans" w:eastAsia="Open Sans" w:hAnsi="Open Sans" w:cs="Open Sans"/>
          <w:sz w:val="20"/>
          <w:szCs w:val="20"/>
        </w:rPr>
        <w:t>přiměřen</w:t>
      </w:r>
      <w:r>
        <w:rPr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Fonts w:ascii="Open Sans" w:eastAsia="Open Sans" w:hAnsi="Open Sans" w:cs="Open Sans"/>
          <w:sz w:val="20"/>
          <w:szCs w:val="20"/>
        </w:rPr>
        <w:t>oddálení smluvní</w:t>
      </w:r>
      <w:r>
        <w:rPr>
          <w:rFonts w:ascii="Open Sans" w:eastAsia="Open Sans" w:hAnsi="Open Sans" w:cs="Open Sans"/>
          <w:sz w:val="20"/>
          <w:szCs w:val="20"/>
          <w:lang w:val="pt-PT"/>
        </w:rPr>
        <w:t>ho term</w:t>
      </w:r>
      <w:r>
        <w:rPr>
          <w:rFonts w:ascii="Open Sans" w:eastAsia="Open Sans" w:hAnsi="Open Sans" w:cs="Open Sans"/>
          <w:sz w:val="20"/>
          <w:szCs w:val="20"/>
        </w:rPr>
        <w:t>ínu plnění díla, pokud takto požadovan</w:t>
      </w:r>
      <w:r>
        <w:rPr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Fonts w:ascii="Open Sans" w:eastAsia="Open Sans" w:hAnsi="Open Sans" w:cs="Open Sans"/>
          <w:sz w:val="20"/>
          <w:szCs w:val="20"/>
        </w:rPr>
        <w:t>ví</w:t>
      </w:r>
      <w:r>
        <w:rPr>
          <w:rFonts w:ascii="Open Sans" w:eastAsia="Open Sans" w:hAnsi="Open Sans" w:cs="Open Sans"/>
          <w:sz w:val="20"/>
          <w:szCs w:val="20"/>
          <w:lang w:val="it-IT"/>
        </w:rPr>
        <w:t>cepr</w:t>
      </w:r>
      <w:r>
        <w:rPr>
          <w:rFonts w:ascii="Open Sans" w:eastAsia="Open Sans" w:hAnsi="Open Sans" w:cs="Open Sans"/>
          <w:sz w:val="20"/>
          <w:szCs w:val="20"/>
        </w:rPr>
        <w:t>áce svým finančním objemem překročí 10% celkov</w:t>
      </w:r>
      <w:r>
        <w:rPr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Fonts w:ascii="Open Sans" w:eastAsia="Open Sans" w:hAnsi="Open Sans" w:cs="Open Sans"/>
          <w:sz w:val="20"/>
          <w:szCs w:val="20"/>
        </w:rPr>
        <w:t>ceny (bez DPH) sjednan</w:t>
      </w:r>
      <w:r>
        <w:rPr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Fonts w:ascii="Open Sans" w:eastAsia="Open Sans" w:hAnsi="Open Sans" w:cs="Open Sans"/>
          <w:sz w:val="20"/>
          <w:szCs w:val="20"/>
        </w:rPr>
        <w:t>za provedení díla. Pokud se smluvní strany nedohodnou jinak, považuje se za přiměřen</w:t>
      </w:r>
      <w:r>
        <w:rPr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Fonts w:ascii="Open Sans" w:eastAsia="Open Sans" w:hAnsi="Open Sans" w:cs="Open Sans"/>
          <w:sz w:val="20"/>
          <w:szCs w:val="20"/>
        </w:rPr>
        <w:t>prodloužení sjednan</w:t>
      </w:r>
      <w:r>
        <w:rPr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Fonts w:ascii="Open Sans" w:eastAsia="Open Sans" w:hAnsi="Open Sans" w:cs="Open Sans"/>
          <w:sz w:val="20"/>
          <w:szCs w:val="20"/>
          <w:lang w:val="pt-PT"/>
        </w:rPr>
        <w:t>ho term</w:t>
      </w:r>
      <w:r>
        <w:rPr>
          <w:rFonts w:ascii="Open Sans" w:eastAsia="Open Sans" w:hAnsi="Open Sans" w:cs="Open Sans"/>
          <w:sz w:val="20"/>
          <w:szCs w:val="20"/>
        </w:rPr>
        <w:t>ínu doba 14 dní.</w:t>
      </w:r>
    </w:p>
    <w:p w:rsidR="00713C5F" w:rsidRDefault="00F2440B">
      <w:pPr>
        <w:pStyle w:val="slovanseznam"/>
        <w:numPr>
          <w:ilvl w:val="1"/>
          <w:numId w:val="3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O změnách, doplňcích nebo rozšíření předmětu díla (víceprací</w:t>
      </w:r>
      <w:r>
        <w:rPr>
          <w:rFonts w:ascii="Open Sans" w:eastAsia="Open Sans" w:hAnsi="Open Sans" w:cs="Open Sans"/>
          <w:sz w:val="20"/>
          <w:szCs w:val="20"/>
          <w:lang w:val="sv-SE"/>
        </w:rPr>
        <w:t>ch i m</w:t>
      </w:r>
      <w:r>
        <w:rPr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Fonts w:ascii="Open Sans" w:eastAsia="Open Sans" w:hAnsi="Open Sans" w:cs="Open Sans"/>
          <w:sz w:val="20"/>
          <w:szCs w:val="20"/>
        </w:rPr>
        <w:t>ně pracích), odsouhlasených dle článku 2.5  t</w:t>
      </w:r>
      <w:r>
        <w:rPr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Fonts w:ascii="Open Sans" w:eastAsia="Open Sans" w:hAnsi="Open Sans" w:cs="Open Sans"/>
          <w:sz w:val="20"/>
          <w:szCs w:val="20"/>
        </w:rPr>
        <w:t xml:space="preserve">to smlouvy uzavřou obě strany dodatek ke smlouvě </w:t>
      </w:r>
      <w:r>
        <w:rPr>
          <w:rFonts w:ascii="Open Sans" w:eastAsia="Open Sans" w:hAnsi="Open Sans" w:cs="Open Sans"/>
          <w:sz w:val="20"/>
          <w:szCs w:val="20"/>
          <w:lang w:val="it-IT"/>
        </w:rPr>
        <w:t>o d</w:t>
      </w:r>
      <w:r>
        <w:rPr>
          <w:rFonts w:ascii="Open Sans" w:eastAsia="Open Sans" w:hAnsi="Open Sans" w:cs="Open Sans"/>
          <w:sz w:val="20"/>
          <w:szCs w:val="20"/>
        </w:rPr>
        <w:t>ílo, ve kter</w:t>
      </w:r>
      <w:r>
        <w:rPr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Fonts w:ascii="Open Sans" w:eastAsia="Open Sans" w:hAnsi="Open Sans" w:cs="Open Sans"/>
          <w:sz w:val="20"/>
          <w:szCs w:val="20"/>
        </w:rPr>
        <w:t>m dohodnou i případnou úpravu termínu předání díla a ceny díla. Jestliže nedojde k dohodě smluvních stran do 1 měsíce, je objednatel oprávněn od t</w:t>
      </w:r>
      <w:r>
        <w:rPr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Fonts w:ascii="Open Sans" w:eastAsia="Open Sans" w:hAnsi="Open Sans" w:cs="Open Sans"/>
          <w:sz w:val="20"/>
          <w:szCs w:val="20"/>
        </w:rPr>
        <w:t>to smlouvy odstoupit.</w:t>
      </w:r>
    </w:p>
    <w:p w:rsidR="00713C5F" w:rsidRDefault="00F2440B">
      <w:pPr>
        <w:pStyle w:val="slovanseznam"/>
        <w:numPr>
          <w:ilvl w:val="1"/>
          <w:numId w:val="3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Zhotovitel je povinen při provádění stavebních prací dodržovat ustanovení pří</w:t>
      </w:r>
      <w:r>
        <w:rPr>
          <w:rFonts w:ascii="Open Sans" w:eastAsia="Open Sans" w:hAnsi="Open Sans" w:cs="Open Sans"/>
          <w:sz w:val="20"/>
          <w:szCs w:val="20"/>
          <w:lang w:val="da-DK"/>
        </w:rPr>
        <w:t>slu</w:t>
      </w:r>
      <w:r>
        <w:rPr>
          <w:rFonts w:ascii="Open Sans" w:eastAsia="Open Sans" w:hAnsi="Open Sans" w:cs="Open Sans"/>
          <w:sz w:val="20"/>
          <w:szCs w:val="20"/>
        </w:rPr>
        <w:t>šných předpisů o bezpečnosti práce a ochraně zdraví při práci, požární ochraně a ochraně životního prostředí. Škody, způsoben</w:t>
      </w:r>
      <w:r>
        <w:rPr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Fonts w:ascii="Open Sans" w:eastAsia="Open Sans" w:hAnsi="Open Sans" w:cs="Open Sans"/>
          <w:sz w:val="20"/>
          <w:szCs w:val="20"/>
        </w:rPr>
        <w:t>nedodržením předpisů o bezpečnosti práce a ochraně zdraví při práci, požární ochraně a ochraně životního prostředí, zhotovitelem způsoben</w:t>
      </w:r>
      <w:r>
        <w:rPr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Fonts w:ascii="Open Sans" w:eastAsia="Open Sans" w:hAnsi="Open Sans" w:cs="Open Sans"/>
          <w:sz w:val="20"/>
          <w:szCs w:val="20"/>
        </w:rPr>
        <w:t>, hradí Zhotovitel.</w:t>
      </w:r>
    </w:p>
    <w:p w:rsidR="00713C5F" w:rsidRDefault="00F2440B">
      <w:pPr>
        <w:pStyle w:val="slovanseznam"/>
        <w:numPr>
          <w:ilvl w:val="1"/>
          <w:numId w:val="3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Zhotovitel se zavazuje zajistit likvidaci odpadu a demontovan</w:t>
      </w:r>
      <w:r>
        <w:rPr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Fonts w:ascii="Open Sans" w:eastAsia="Open Sans" w:hAnsi="Open Sans" w:cs="Open Sans"/>
          <w:sz w:val="20"/>
          <w:szCs w:val="20"/>
        </w:rPr>
        <w:t>ho materiálu, jeho odvoz a uložení na řízenou skládku nebo jinou jeho likvidaci v souladu s pří</w:t>
      </w:r>
      <w:r>
        <w:rPr>
          <w:rFonts w:ascii="Open Sans" w:eastAsia="Open Sans" w:hAnsi="Open Sans" w:cs="Open Sans"/>
          <w:sz w:val="20"/>
          <w:szCs w:val="20"/>
          <w:lang w:val="da-DK"/>
        </w:rPr>
        <w:t>slu</w:t>
      </w:r>
      <w:r>
        <w:rPr>
          <w:rFonts w:ascii="Open Sans" w:eastAsia="Open Sans" w:hAnsi="Open Sans" w:cs="Open Sans"/>
          <w:sz w:val="20"/>
          <w:szCs w:val="20"/>
        </w:rPr>
        <w:t>šnými právní</w:t>
      </w:r>
      <w:r>
        <w:rPr>
          <w:rFonts w:ascii="Open Sans" w:eastAsia="Open Sans" w:hAnsi="Open Sans" w:cs="Open Sans"/>
          <w:sz w:val="20"/>
          <w:szCs w:val="20"/>
          <w:lang w:val="it-IT"/>
        </w:rPr>
        <w:t>mi p</w:t>
      </w:r>
      <w:r>
        <w:rPr>
          <w:rFonts w:ascii="Open Sans" w:eastAsia="Open Sans" w:hAnsi="Open Sans" w:cs="Open Sans"/>
          <w:sz w:val="20"/>
          <w:szCs w:val="20"/>
        </w:rPr>
        <w:t>ředpisy, a to zejm</w:t>
      </w:r>
      <w:r>
        <w:rPr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Fonts w:ascii="Open Sans" w:eastAsia="Open Sans" w:hAnsi="Open Sans" w:cs="Open Sans"/>
          <w:sz w:val="20"/>
          <w:szCs w:val="20"/>
        </w:rPr>
        <w:t>na se zákonem č. 541/2020 Sb., o odpadech a o změně některých další</w:t>
      </w:r>
      <w:r>
        <w:rPr>
          <w:rFonts w:ascii="Open Sans" w:eastAsia="Open Sans" w:hAnsi="Open Sans" w:cs="Open Sans"/>
          <w:sz w:val="20"/>
          <w:szCs w:val="20"/>
          <w:lang w:val="de-DE"/>
        </w:rPr>
        <w:t>ch z</w:t>
      </w:r>
      <w:r>
        <w:rPr>
          <w:rFonts w:ascii="Open Sans" w:eastAsia="Open Sans" w:hAnsi="Open Sans" w:cs="Open Sans"/>
          <w:sz w:val="20"/>
          <w:szCs w:val="20"/>
        </w:rPr>
        <w:t>ákonů, ve znění pozdějších předpisů (dále jen „zákon o odpadech</w:t>
      </w:r>
      <w:r>
        <w:rPr>
          <w:rFonts w:ascii="Open Sans" w:eastAsia="Open Sans" w:hAnsi="Open Sans" w:cs="Open Sans"/>
          <w:sz w:val="20"/>
          <w:szCs w:val="20"/>
          <w:rtl/>
          <w:lang w:val="ar-SA"/>
        </w:rPr>
        <w:t>“</w:t>
      </w:r>
      <w:r>
        <w:rPr>
          <w:rFonts w:ascii="Open Sans" w:eastAsia="Open Sans" w:hAnsi="Open Sans" w:cs="Open Sans"/>
          <w:sz w:val="20"/>
          <w:szCs w:val="20"/>
          <w:lang w:val="it-IT"/>
        </w:rPr>
        <w:t>) a dolo</w:t>
      </w:r>
      <w:r>
        <w:rPr>
          <w:rFonts w:ascii="Open Sans" w:eastAsia="Open Sans" w:hAnsi="Open Sans" w:cs="Open Sans"/>
          <w:sz w:val="20"/>
          <w:szCs w:val="20"/>
        </w:rPr>
        <w:t>žit doklady o t</w:t>
      </w:r>
      <w:r>
        <w:rPr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Fonts w:ascii="Open Sans" w:eastAsia="Open Sans" w:hAnsi="Open Sans" w:cs="Open Sans"/>
          <w:sz w:val="20"/>
          <w:szCs w:val="20"/>
        </w:rPr>
        <w:t>to likvidaci, včetně úhrady poplatků za toto uložení, likvidaci a dopravu.</w:t>
      </w:r>
    </w:p>
    <w:p w:rsidR="00713C5F" w:rsidRDefault="00F2440B">
      <w:pPr>
        <w:pStyle w:val="slovanseznam"/>
        <w:numPr>
          <w:ilvl w:val="1"/>
          <w:numId w:val="3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Zhotovitel je v souladu s požadavkem objednatele a novelou zákona o zadávání veřejných zakázek povinen plnit zakázku v souladu se zásadami společensky odpovědn</w:t>
      </w:r>
      <w:r>
        <w:rPr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Fonts w:ascii="Open Sans" w:eastAsia="Open Sans" w:hAnsi="Open Sans" w:cs="Open Sans"/>
          <w:sz w:val="20"/>
          <w:szCs w:val="20"/>
        </w:rPr>
        <w:t>ho zadávání veřejných zakázek. Společensky odpovědn</w:t>
      </w:r>
      <w:r>
        <w:rPr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Fonts w:ascii="Open Sans" w:eastAsia="Open Sans" w:hAnsi="Open Sans" w:cs="Open Sans"/>
          <w:sz w:val="20"/>
          <w:szCs w:val="20"/>
          <w:lang w:val="es-ES_tradnl"/>
        </w:rPr>
        <w:t>zad</w:t>
      </w:r>
      <w:r>
        <w:rPr>
          <w:rFonts w:ascii="Open Sans" w:eastAsia="Open Sans" w:hAnsi="Open Sans" w:cs="Open Sans"/>
          <w:sz w:val="20"/>
          <w:szCs w:val="20"/>
        </w:rPr>
        <w:t>ávání kromě důrazu na čistě ekonomick</w:t>
      </w:r>
      <w:r>
        <w:rPr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Fonts w:ascii="Open Sans" w:eastAsia="Open Sans" w:hAnsi="Open Sans" w:cs="Open Sans"/>
          <w:sz w:val="20"/>
          <w:szCs w:val="20"/>
        </w:rPr>
        <w:t>parametry zohledňuje tak</w:t>
      </w:r>
      <w:r>
        <w:rPr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Fonts w:ascii="Open Sans" w:eastAsia="Open Sans" w:hAnsi="Open Sans" w:cs="Open Sans"/>
          <w:sz w:val="20"/>
          <w:szCs w:val="20"/>
        </w:rPr>
        <w:t>související dopady zejm</w:t>
      </w:r>
      <w:r>
        <w:rPr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Fonts w:ascii="Open Sans" w:eastAsia="Open Sans" w:hAnsi="Open Sans" w:cs="Open Sans"/>
          <w:sz w:val="20"/>
          <w:szCs w:val="20"/>
        </w:rPr>
        <w:t>na v oblasti zaměstnanosti, sociálních a pracovních práv a životního prostředí.</w:t>
      </w:r>
    </w:p>
    <w:p w:rsidR="00713C5F" w:rsidRDefault="00F2440B">
      <w:pPr>
        <w:pStyle w:val="slovanseznam"/>
        <w:numPr>
          <w:ilvl w:val="1"/>
          <w:numId w:val="3"/>
        </w:numPr>
        <w:rPr>
          <w:rFonts w:ascii="Open Sans" w:eastAsia="Open Sans" w:hAnsi="Open Sans" w:cs="Open Sans"/>
          <w:sz w:val="20"/>
          <w:szCs w:val="20"/>
        </w:rPr>
      </w:pPr>
      <w:bookmarkStart w:id="2" w:name="_Ref130909441"/>
      <w:r>
        <w:rPr>
          <w:rFonts w:ascii="Open Sans" w:eastAsia="Open Sans" w:hAnsi="Open Sans" w:cs="Open Sans"/>
          <w:sz w:val="20"/>
          <w:szCs w:val="20"/>
        </w:rPr>
        <w:t>Zhotovitel se zavazuje při plnění předmětu t</w:t>
      </w:r>
      <w:r>
        <w:rPr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Fonts w:ascii="Open Sans" w:eastAsia="Open Sans" w:hAnsi="Open Sans" w:cs="Open Sans"/>
          <w:sz w:val="20"/>
          <w:szCs w:val="20"/>
        </w:rPr>
        <w:t>to smlouvy dbát o dodržování důstojných pracovních podmínek osob, kter</w:t>
      </w:r>
      <w:r>
        <w:rPr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Fonts w:ascii="Open Sans" w:eastAsia="Open Sans" w:hAnsi="Open Sans" w:cs="Open Sans"/>
          <w:sz w:val="20"/>
          <w:szCs w:val="20"/>
        </w:rPr>
        <w:t>se na jeho plnění budou podílet. Zhotovitel se proto zavazuje po celou dobu plnění předmětu t</w:t>
      </w:r>
      <w:r>
        <w:rPr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Fonts w:ascii="Open Sans" w:eastAsia="Open Sans" w:hAnsi="Open Sans" w:cs="Open Sans"/>
          <w:sz w:val="20"/>
          <w:szCs w:val="20"/>
        </w:rPr>
        <w:t>to smlouvy zajistit dodržování veškerých právních předpisů, zejm</w:t>
      </w:r>
      <w:r>
        <w:rPr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Fonts w:ascii="Open Sans" w:eastAsia="Open Sans" w:hAnsi="Open Sans" w:cs="Open Sans"/>
          <w:sz w:val="20"/>
          <w:szCs w:val="20"/>
        </w:rPr>
        <w:t>na pak pracovněprávních (odměňování, pracovní doba, doba odpočinku mezi směnami, placen</w:t>
      </w:r>
      <w:r>
        <w:rPr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Fonts w:ascii="Open Sans" w:eastAsia="Open Sans" w:hAnsi="Open Sans" w:cs="Open Sans"/>
          <w:sz w:val="20"/>
          <w:szCs w:val="20"/>
        </w:rPr>
        <w:t>přesčasy), dá</w:t>
      </w:r>
      <w:r>
        <w:rPr>
          <w:rFonts w:ascii="Open Sans" w:eastAsia="Open Sans" w:hAnsi="Open Sans" w:cs="Open Sans"/>
          <w:sz w:val="20"/>
          <w:szCs w:val="20"/>
          <w:lang w:val="fr-FR"/>
        </w:rPr>
        <w:t>le p</w:t>
      </w:r>
      <w:r>
        <w:rPr>
          <w:rFonts w:ascii="Open Sans" w:eastAsia="Open Sans" w:hAnsi="Open Sans" w:cs="Open Sans"/>
          <w:sz w:val="20"/>
          <w:szCs w:val="20"/>
        </w:rPr>
        <w:t>ředpisů týkajících se oblasti zaměstnanosti a bezpečnosti a ochrany zdraví při práci, a to vůči všem osobám, kter</w:t>
      </w:r>
      <w:r>
        <w:rPr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Fonts w:ascii="Open Sans" w:eastAsia="Open Sans" w:hAnsi="Open Sans" w:cs="Open Sans"/>
          <w:sz w:val="20"/>
          <w:szCs w:val="20"/>
        </w:rPr>
        <w:t>se na plnění předmětu t</w:t>
      </w:r>
      <w:r>
        <w:rPr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Fonts w:ascii="Open Sans" w:eastAsia="Open Sans" w:hAnsi="Open Sans" w:cs="Open Sans"/>
          <w:sz w:val="20"/>
          <w:szCs w:val="20"/>
        </w:rPr>
        <w:t>to smlouvy podílejí (a bez ohledu na to, zda budou činnosti prováděny zhotovitelem či jeho subdodavateli). Zhotovitel je dále povinen zajistit, že všechny osoby, kter</w:t>
      </w:r>
      <w:r>
        <w:rPr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Fonts w:ascii="Open Sans" w:eastAsia="Open Sans" w:hAnsi="Open Sans" w:cs="Open Sans"/>
          <w:sz w:val="20"/>
          <w:szCs w:val="20"/>
        </w:rPr>
        <w:t>se na plnění předmětu smlouvy podílejí, budou proškoleny z problematiky BOZP a že budou vybaveny osobními ochrannými pomůckami dle účinn</w:t>
      </w:r>
      <w:r>
        <w:rPr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Fonts w:ascii="Open Sans" w:eastAsia="Open Sans" w:hAnsi="Open Sans" w:cs="Open Sans"/>
          <w:sz w:val="20"/>
          <w:szCs w:val="20"/>
        </w:rPr>
        <w:t>legislativy. Zhotovitel se zavazuje hradit faktury svým poddodavatelům v řádn</w:t>
      </w:r>
      <w:r>
        <w:rPr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Fonts w:ascii="Open Sans" w:eastAsia="Open Sans" w:hAnsi="Open Sans" w:cs="Open Sans"/>
          <w:sz w:val="20"/>
          <w:szCs w:val="20"/>
          <w:lang w:val="pt-PT"/>
        </w:rPr>
        <w:t>m term</w:t>
      </w:r>
      <w:r>
        <w:rPr>
          <w:rFonts w:ascii="Open Sans" w:eastAsia="Open Sans" w:hAnsi="Open Sans" w:cs="Open Sans"/>
          <w:sz w:val="20"/>
          <w:szCs w:val="20"/>
        </w:rPr>
        <w:t>ínu.</w:t>
      </w:r>
      <w:bookmarkEnd w:id="2"/>
    </w:p>
    <w:p w:rsidR="00713C5F" w:rsidRDefault="00F2440B">
      <w:pPr>
        <w:pStyle w:val="slovanseznam"/>
        <w:numPr>
          <w:ilvl w:val="1"/>
          <w:numId w:val="3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Objednatel je oprávněn průběžně (kdykoli v průběhu plnění předmětu t</w:t>
      </w:r>
      <w:r>
        <w:rPr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Fonts w:ascii="Open Sans" w:eastAsia="Open Sans" w:hAnsi="Open Sans" w:cs="Open Sans"/>
          <w:sz w:val="20"/>
          <w:szCs w:val="20"/>
        </w:rPr>
        <w:t>to smlouvy) kontrolovat dodržování povinností zhotovitele a jeho subdodavatelů vyplývající</w:t>
      </w:r>
      <w:r>
        <w:rPr>
          <w:rFonts w:ascii="Open Sans" w:eastAsia="Open Sans" w:hAnsi="Open Sans" w:cs="Open Sans"/>
          <w:sz w:val="20"/>
          <w:szCs w:val="20"/>
          <w:lang w:val="de-DE"/>
        </w:rPr>
        <w:t>ch z</w:t>
      </w:r>
      <w:r>
        <w:rPr>
          <w:rFonts w:ascii="Open Sans" w:eastAsia="Open Sans" w:hAnsi="Open Sans" w:cs="Open Sans"/>
          <w:sz w:val="20"/>
          <w:szCs w:val="20"/>
        </w:rPr>
        <w:t>  t</w:t>
      </w:r>
      <w:r>
        <w:rPr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Fonts w:ascii="Open Sans" w:eastAsia="Open Sans" w:hAnsi="Open Sans" w:cs="Open Sans"/>
          <w:sz w:val="20"/>
          <w:szCs w:val="20"/>
        </w:rPr>
        <w:t>to smlouvy, přičemž zhotovitel je povinen tuto kontrolu umožnit, strpět a poskytnout objednateli nezbytnou součinnost k jejímu provedení.</w:t>
      </w:r>
    </w:p>
    <w:p w:rsidR="00713C5F" w:rsidRDefault="00F2440B">
      <w:pPr>
        <w:pStyle w:val="Nadpis1"/>
        <w:numPr>
          <w:ilvl w:val="0"/>
          <w:numId w:val="2"/>
        </w:numPr>
        <w:rPr>
          <w:rFonts w:ascii="Open Sans" w:eastAsia="Open Sans" w:hAnsi="Open Sans" w:cs="Open Sans"/>
          <w:b/>
          <w:bCs/>
          <w:sz w:val="20"/>
          <w:szCs w:val="20"/>
        </w:rPr>
      </w:pPr>
      <w:r>
        <w:rPr>
          <w:rFonts w:ascii="Open Sans" w:eastAsia="Open Sans" w:hAnsi="Open Sans" w:cs="Open Sans"/>
          <w:b/>
          <w:bCs/>
          <w:sz w:val="20"/>
          <w:szCs w:val="20"/>
        </w:rPr>
        <w:t>Č</w:t>
      </w:r>
      <w:r>
        <w:rPr>
          <w:rFonts w:ascii="Open Sans" w:eastAsia="Open Sans" w:hAnsi="Open Sans" w:cs="Open Sans"/>
          <w:b/>
          <w:bCs/>
          <w:sz w:val="20"/>
          <w:szCs w:val="20"/>
          <w:lang w:val="en-US"/>
        </w:rPr>
        <w:t>as a m</w:t>
      </w:r>
      <w:r>
        <w:rPr>
          <w:rFonts w:ascii="Open Sans" w:eastAsia="Open Sans" w:hAnsi="Open Sans" w:cs="Open Sans"/>
          <w:b/>
          <w:bCs/>
          <w:sz w:val="20"/>
          <w:szCs w:val="20"/>
        </w:rPr>
        <w:t>ísto plnění</w:t>
      </w:r>
    </w:p>
    <w:p w:rsidR="00713C5F" w:rsidRDefault="00F2440B">
      <w:pPr>
        <w:pStyle w:val="slovanseznam"/>
        <w:numPr>
          <w:ilvl w:val="1"/>
          <w:numId w:val="3"/>
        </w:numPr>
        <w:rPr>
          <w:rFonts w:ascii="Open Sans" w:eastAsia="Open Sans" w:hAnsi="Open Sans" w:cs="Open Sans"/>
          <w:sz w:val="20"/>
          <w:szCs w:val="20"/>
        </w:rPr>
      </w:pPr>
      <w:bookmarkStart w:id="3" w:name="_Ref376362159"/>
      <w:r>
        <w:rPr>
          <w:rFonts w:ascii="Open Sans" w:eastAsia="Open Sans" w:hAnsi="Open Sans" w:cs="Open Sans"/>
          <w:sz w:val="20"/>
          <w:szCs w:val="20"/>
        </w:rPr>
        <w:t>Dílo bude provedeno v termínu:</w:t>
      </w:r>
      <w:bookmarkEnd w:id="3"/>
    </w:p>
    <w:p w:rsidR="00713C5F" w:rsidRDefault="00F2440B">
      <w:pPr>
        <w:pStyle w:val="slovanseznam2"/>
        <w:numPr>
          <w:ilvl w:val="2"/>
          <w:numId w:val="3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termín realizace díla</w:t>
      </w:r>
      <w:r>
        <w:rPr>
          <w:rFonts w:ascii="Open Sans" w:eastAsia="Open Sans" w:hAnsi="Open Sans" w:cs="Open Sans"/>
          <w:b/>
          <w:bCs/>
          <w:sz w:val="20"/>
          <w:szCs w:val="20"/>
        </w:rPr>
        <w:t> je v době letních prázdnin, tedy od 1. 7. – 23. 8. 2025</w:t>
      </w:r>
    </w:p>
    <w:p w:rsidR="00713C5F" w:rsidRDefault="00F2440B">
      <w:pPr>
        <w:pStyle w:val="slovanseznam2"/>
        <w:numPr>
          <w:ilvl w:val="2"/>
          <w:numId w:val="3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vyklizení staveniště: ihned od dokončení díla</w:t>
      </w:r>
    </w:p>
    <w:p w:rsidR="00713C5F" w:rsidRDefault="00F2440B">
      <w:pPr>
        <w:pStyle w:val="slovanseznam"/>
        <w:numPr>
          <w:ilvl w:val="1"/>
          <w:numId w:val="2"/>
        </w:numPr>
      </w:pPr>
      <w:r>
        <w:t>Dílo bude provádě</w:t>
      </w:r>
      <w:r>
        <w:rPr>
          <w:lang w:val="it-IT"/>
        </w:rPr>
        <w:t>no v</w:t>
      </w:r>
      <w:r>
        <w:t xml:space="preserve"> místě: v </w:t>
      </w:r>
      <w:r>
        <w:rPr>
          <w:rFonts w:ascii="Open Sans" w:eastAsia="Open Sans" w:hAnsi="Open Sans" w:cs="Open Sans"/>
          <w:b/>
          <w:bCs/>
          <w:sz w:val="20"/>
          <w:szCs w:val="20"/>
        </w:rPr>
        <w:t>MŠ Č</w:t>
      </w:r>
      <w:r>
        <w:rPr>
          <w:rFonts w:ascii="Open Sans" w:eastAsia="Open Sans" w:hAnsi="Open Sans" w:cs="Open Sans"/>
          <w:b/>
          <w:bCs/>
          <w:sz w:val="20"/>
          <w:szCs w:val="20"/>
          <w:lang w:val="en-US"/>
        </w:rPr>
        <w:t>ty</w:t>
      </w:r>
      <w:r>
        <w:rPr>
          <w:rFonts w:ascii="Open Sans" w:eastAsia="Open Sans" w:hAnsi="Open Sans" w:cs="Open Sans"/>
          <w:b/>
          <w:bCs/>
          <w:sz w:val="20"/>
          <w:szCs w:val="20"/>
        </w:rPr>
        <w:t>řlístek, Tyršova čp. 75, Mělník.</w:t>
      </w:r>
    </w:p>
    <w:p w:rsidR="00713C5F" w:rsidRDefault="00F2440B">
      <w:pPr>
        <w:pStyle w:val="slovanseznam"/>
        <w:numPr>
          <w:ilvl w:val="1"/>
          <w:numId w:val="3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Vyklizením staveniště dle čl. 3.1.2 se rozumí vyklizení staveniště od zařízení a nářadí zhotovitele,</w:t>
      </w:r>
      <w:r>
        <w:rPr>
          <w:rFonts w:ascii="Open Sans" w:eastAsia="Open Sans" w:hAnsi="Open Sans" w:cs="Open Sans"/>
          <w:i/>
          <w:iCs/>
          <w:sz w:val="20"/>
          <w:szCs w:val="20"/>
        </w:rPr>
        <w:t xml:space="preserve"> </w:t>
      </w:r>
      <w:r>
        <w:rPr>
          <w:rFonts w:ascii="Open Sans" w:eastAsia="Open Sans" w:hAnsi="Open Sans" w:cs="Open Sans"/>
          <w:sz w:val="20"/>
          <w:szCs w:val="20"/>
        </w:rPr>
        <w:t>zbytků stavební</w:t>
      </w:r>
      <w:r>
        <w:rPr>
          <w:rFonts w:ascii="Open Sans" w:eastAsia="Open Sans" w:hAnsi="Open Sans" w:cs="Open Sans"/>
          <w:sz w:val="20"/>
          <w:szCs w:val="20"/>
          <w:lang w:val="de-DE"/>
        </w:rPr>
        <w:t>ch materi</w:t>
      </w:r>
      <w:r>
        <w:rPr>
          <w:rFonts w:ascii="Open Sans" w:eastAsia="Open Sans" w:hAnsi="Open Sans" w:cs="Open Sans"/>
          <w:sz w:val="20"/>
          <w:szCs w:val="20"/>
        </w:rPr>
        <w:t>álů a při plnění předmětu díla vzniklých odpadů.</w:t>
      </w:r>
    </w:p>
    <w:p w:rsidR="00713C5F" w:rsidRDefault="00F2440B">
      <w:pPr>
        <w:pStyle w:val="slovanseznam"/>
        <w:numPr>
          <w:ilvl w:val="1"/>
          <w:numId w:val="3"/>
        </w:numPr>
        <w:rPr>
          <w:rFonts w:ascii="Open Sans" w:eastAsia="Open Sans" w:hAnsi="Open Sans" w:cs="Open Sans"/>
          <w:sz w:val="20"/>
          <w:szCs w:val="20"/>
        </w:rPr>
      </w:pPr>
      <w:bookmarkStart w:id="4" w:name="_Ref439417074"/>
      <w:r>
        <w:rPr>
          <w:rFonts w:ascii="Open Sans" w:eastAsia="Open Sans" w:hAnsi="Open Sans" w:cs="Open Sans"/>
          <w:sz w:val="20"/>
          <w:szCs w:val="20"/>
        </w:rPr>
        <w:t>Dílo je považováno za řádně dokončen</w:t>
      </w:r>
      <w:r>
        <w:rPr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Fonts w:ascii="Open Sans" w:eastAsia="Open Sans" w:hAnsi="Open Sans" w:cs="Open Sans"/>
          <w:sz w:val="20"/>
          <w:szCs w:val="20"/>
        </w:rPr>
        <w:t>a objednatel je povinen je převzít, bylo-li řádně dokonč</w:t>
      </w:r>
      <w:r>
        <w:rPr>
          <w:rFonts w:ascii="Open Sans" w:eastAsia="Open Sans" w:hAnsi="Open Sans" w:cs="Open Sans"/>
          <w:sz w:val="20"/>
          <w:szCs w:val="20"/>
          <w:lang w:val="it-IT"/>
        </w:rPr>
        <w:t>eno (v</w:t>
      </w:r>
      <w:r>
        <w:rPr>
          <w:rFonts w:ascii="Open Sans" w:eastAsia="Open Sans" w:hAnsi="Open Sans" w:cs="Open Sans"/>
          <w:sz w:val="20"/>
          <w:szCs w:val="20"/>
        </w:rPr>
        <w:t>četně všech souvisejících prací a revizí) a objednateli předá</w:t>
      </w:r>
      <w:r>
        <w:rPr>
          <w:rFonts w:ascii="Open Sans" w:eastAsia="Open Sans" w:hAnsi="Open Sans" w:cs="Open Sans"/>
          <w:sz w:val="20"/>
          <w:szCs w:val="20"/>
          <w:lang w:val="it-IT"/>
        </w:rPr>
        <w:t>no d</w:t>
      </w:r>
      <w:r>
        <w:rPr>
          <w:rFonts w:ascii="Open Sans" w:eastAsia="Open Sans" w:hAnsi="Open Sans" w:cs="Open Sans"/>
          <w:sz w:val="20"/>
          <w:szCs w:val="20"/>
        </w:rPr>
        <w:t>í</w:t>
      </w:r>
      <w:r>
        <w:rPr>
          <w:rFonts w:ascii="Open Sans" w:eastAsia="Open Sans" w:hAnsi="Open Sans" w:cs="Open Sans"/>
          <w:sz w:val="20"/>
          <w:szCs w:val="20"/>
          <w:lang w:val="it-IT"/>
        </w:rPr>
        <w:t>lo, v</w:t>
      </w:r>
      <w:r>
        <w:rPr>
          <w:rFonts w:ascii="Open Sans" w:eastAsia="Open Sans" w:hAnsi="Open Sans" w:cs="Open Sans"/>
          <w:sz w:val="20"/>
          <w:szCs w:val="20"/>
        </w:rPr>
        <w:t>četně všech součástí, pří</w:t>
      </w:r>
      <w:r>
        <w:rPr>
          <w:rFonts w:ascii="Open Sans" w:eastAsia="Open Sans" w:hAnsi="Open Sans" w:cs="Open Sans"/>
          <w:sz w:val="20"/>
          <w:szCs w:val="20"/>
          <w:lang w:val="da-DK"/>
        </w:rPr>
        <w:t>slu</w:t>
      </w:r>
      <w:r>
        <w:rPr>
          <w:rFonts w:ascii="Open Sans" w:eastAsia="Open Sans" w:hAnsi="Open Sans" w:cs="Open Sans"/>
          <w:sz w:val="20"/>
          <w:szCs w:val="20"/>
        </w:rPr>
        <w:t>šenství a související dokumentace, v souladu s požadavky t</w:t>
      </w:r>
      <w:r>
        <w:rPr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Fonts w:ascii="Open Sans" w:eastAsia="Open Sans" w:hAnsi="Open Sans" w:cs="Open Sans"/>
          <w:sz w:val="20"/>
          <w:szCs w:val="20"/>
        </w:rPr>
        <w:t>to smlouvy bez zjevný</w:t>
      </w:r>
      <w:r>
        <w:rPr>
          <w:rFonts w:ascii="Open Sans" w:eastAsia="Open Sans" w:hAnsi="Open Sans" w:cs="Open Sans"/>
          <w:sz w:val="20"/>
          <w:szCs w:val="20"/>
          <w:lang w:val="sv-SE"/>
        </w:rPr>
        <w:t>ch vad a nedod</w:t>
      </w:r>
      <w:r>
        <w:rPr>
          <w:rFonts w:ascii="Open Sans" w:eastAsia="Open Sans" w:hAnsi="Open Sans" w:cs="Open Sans"/>
          <w:sz w:val="20"/>
          <w:szCs w:val="20"/>
        </w:rPr>
        <w:t>ělků a byl-li o předání a převzetí dí</w:t>
      </w:r>
      <w:r>
        <w:rPr>
          <w:rFonts w:ascii="Open Sans" w:eastAsia="Open Sans" w:hAnsi="Open Sans" w:cs="Open Sans"/>
          <w:sz w:val="20"/>
          <w:szCs w:val="20"/>
          <w:lang w:val="it-IT"/>
        </w:rPr>
        <w:t>la seps</w:t>
      </w:r>
      <w:r>
        <w:rPr>
          <w:rFonts w:ascii="Open Sans" w:eastAsia="Open Sans" w:hAnsi="Open Sans" w:cs="Open Sans"/>
          <w:sz w:val="20"/>
          <w:szCs w:val="20"/>
        </w:rPr>
        <w:t>á</w:t>
      </w:r>
      <w:r>
        <w:rPr>
          <w:rFonts w:ascii="Open Sans" w:eastAsia="Open Sans" w:hAnsi="Open Sans" w:cs="Open Sans"/>
          <w:sz w:val="20"/>
          <w:szCs w:val="20"/>
          <w:lang w:val="nl-NL"/>
        </w:rPr>
        <w:t>n z</w:t>
      </w:r>
      <w:r>
        <w:rPr>
          <w:rFonts w:ascii="Open Sans" w:eastAsia="Open Sans" w:hAnsi="Open Sans" w:cs="Open Sans"/>
          <w:sz w:val="20"/>
          <w:szCs w:val="20"/>
        </w:rPr>
        <w:t>ápis o konečn</w:t>
      </w:r>
      <w:r>
        <w:rPr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Fonts w:ascii="Open Sans" w:eastAsia="Open Sans" w:hAnsi="Open Sans" w:cs="Open Sans"/>
          <w:sz w:val="20"/>
          <w:szCs w:val="20"/>
        </w:rPr>
        <w:t>m převzetí díla, který byl potvrzen oběma smluvními stranami.</w:t>
      </w:r>
      <w:bookmarkEnd w:id="4"/>
    </w:p>
    <w:p w:rsidR="00713C5F" w:rsidRDefault="00F2440B">
      <w:pPr>
        <w:pStyle w:val="Nadpis1"/>
        <w:numPr>
          <w:ilvl w:val="0"/>
          <w:numId w:val="2"/>
        </w:numPr>
        <w:rPr>
          <w:rFonts w:ascii="Open Sans" w:eastAsia="Open Sans" w:hAnsi="Open Sans" w:cs="Open Sans"/>
          <w:b/>
          <w:bCs/>
          <w:sz w:val="20"/>
          <w:szCs w:val="20"/>
          <w:lang w:val="it-IT"/>
        </w:rPr>
      </w:pPr>
      <w:r>
        <w:rPr>
          <w:rFonts w:ascii="Open Sans" w:eastAsia="Open Sans" w:hAnsi="Open Sans" w:cs="Open Sans"/>
          <w:b/>
          <w:bCs/>
          <w:sz w:val="20"/>
          <w:szCs w:val="20"/>
          <w:lang w:val="it-IT"/>
        </w:rPr>
        <w:t>Cena d</w:t>
      </w:r>
      <w:r>
        <w:rPr>
          <w:rFonts w:ascii="Open Sans" w:eastAsia="Open Sans" w:hAnsi="Open Sans" w:cs="Open Sans"/>
          <w:b/>
          <w:bCs/>
          <w:sz w:val="20"/>
          <w:szCs w:val="20"/>
        </w:rPr>
        <w:t>íla</w:t>
      </w:r>
    </w:p>
    <w:p w:rsidR="00713C5F" w:rsidRDefault="00F2440B">
      <w:pPr>
        <w:pStyle w:val="slovanseznam"/>
        <w:numPr>
          <w:ilvl w:val="1"/>
          <w:numId w:val="5"/>
        </w:numPr>
        <w:rPr>
          <w:rFonts w:ascii="Open Sans" w:eastAsia="Open Sans" w:hAnsi="Open Sans" w:cs="Open Sans"/>
          <w:i/>
          <w:iCs/>
          <w:sz w:val="20"/>
          <w:szCs w:val="20"/>
        </w:rPr>
      </w:pPr>
      <w:bookmarkStart w:id="5" w:name="_Ref439429020"/>
      <w:r>
        <w:rPr>
          <w:rFonts w:ascii="Open Sans" w:eastAsia="Open Sans" w:hAnsi="Open Sans" w:cs="Open Sans"/>
          <w:sz w:val="20"/>
          <w:szCs w:val="20"/>
        </w:rPr>
        <w:t>Cena za provedení díla je stanovena dohodou účastníků</w:t>
      </w:r>
      <w:r>
        <w:rPr>
          <w:rFonts w:ascii="Open Sans" w:eastAsia="Open Sans" w:hAnsi="Open Sans" w:cs="Open Sans"/>
          <w:sz w:val="20"/>
          <w:szCs w:val="20"/>
          <w:shd w:val="clear" w:color="auto" w:fill="FFFFFF"/>
        </w:rPr>
        <w:t xml:space="preserve"> </w:t>
      </w:r>
      <w:r>
        <w:rPr>
          <w:rFonts w:ascii="Open Sans" w:eastAsia="Open Sans" w:hAnsi="Open Sans" w:cs="Open Sans"/>
          <w:b/>
          <w:bCs/>
          <w:sz w:val="20"/>
          <w:szCs w:val="20"/>
          <w:shd w:val="clear" w:color="auto" w:fill="FFFFFF"/>
        </w:rPr>
        <w:t xml:space="preserve">462 135,71 </w:t>
      </w:r>
      <w:r>
        <w:rPr>
          <w:rFonts w:ascii="Open Sans" w:eastAsia="Open Sans" w:hAnsi="Open Sans" w:cs="Open Sans"/>
          <w:b/>
          <w:bCs/>
          <w:sz w:val="20"/>
          <w:szCs w:val="20"/>
        </w:rPr>
        <w:t xml:space="preserve">Kč bez DPH, </w:t>
      </w:r>
      <w:r w:rsidR="00CC3966">
        <w:rPr>
          <w:rFonts w:ascii="Open Sans" w:eastAsia="Open Sans" w:hAnsi="Open Sans" w:cs="Open Sans"/>
          <w:b/>
          <w:bCs/>
          <w:sz w:val="20"/>
          <w:szCs w:val="20"/>
        </w:rPr>
        <w:br/>
      </w:r>
      <w:r>
        <w:rPr>
          <w:rFonts w:ascii="Open Sans" w:eastAsia="Open Sans" w:hAnsi="Open Sans" w:cs="Open Sans"/>
          <w:b/>
          <w:bCs/>
          <w:sz w:val="20"/>
          <w:szCs w:val="20"/>
        </w:rPr>
        <w:t xml:space="preserve">559 184,21 Kč s DPH. </w:t>
      </w:r>
      <w:bookmarkEnd w:id="5"/>
      <w:r>
        <w:rPr>
          <w:rFonts w:ascii="Open Sans" w:eastAsia="Open Sans" w:hAnsi="Open Sans" w:cs="Open Sans"/>
          <w:sz w:val="20"/>
          <w:szCs w:val="20"/>
        </w:rPr>
        <w:t>Cena je sjednána jako cena maximální, nepřekročitelná po celou dobu provádění díla, zahrnující vešker</w:t>
      </w:r>
      <w:r>
        <w:rPr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Fonts w:ascii="Open Sans" w:eastAsia="Open Sans" w:hAnsi="Open Sans" w:cs="Open Sans"/>
          <w:sz w:val="20"/>
          <w:szCs w:val="20"/>
        </w:rPr>
        <w:t>náklady potřebn</w:t>
      </w:r>
      <w:r>
        <w:rPr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Fonts w:ascii="Open Sans" w:eastAsia="Open Sans" w:hAnsi="Open Sans" w:cs="Open Sans"/>
          <w:sz w:val="20"/>
          <w:szCs w:val="20"/>
        </w:rPr>
        <w:t>k řádn</w:t>
      </w:r>
      <w:r>
        <w:rPr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Fonts w:ascii="Open Sans" w:eastAsia="Open Sans" w:hAnsi="Open Sans" w:cs="Open Sans"/>
          <w:sz w:val="20"/>
          <w:szCs w:val="20"/>
        </w:rPr>
        <w:t>realizaci díla a provedení všech činností zhotovitele dle t</w:t>
      </w:r>
      <w:r>
        <w:rPr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Fonts w:ascii="Open Sans" w:eastAsia="Open Sans" w:hAnsi="Open Sans" w:cs="Open Sans"/>
          <w:sz w:val="20"/>
          <w:szCs w:val="20"/>
        </w:rPr>
        <w:t>to smlouvy. Faktury budou vystaveny bez DPH. Samotn</w:t>
      </w:r>
      <w:r>
        <w:rPr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Fonts w:ascii="Open Sans" w:eastAsia="Open Sans" w:hAnsi="Open Sans" w:cs="Open Sans"/>
          <w:sz w:val="20"/>
          <w:szCs w:val="20"/>
        </w:rPr>
        <w:t>DPH si odvede objednatel sám v přenesen</w:t>
      </w:r>
      <w:r>
        <w:rPr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Fonts w:ascii="Open Sans" w:eastAsia="Open Sans" w:hAnsi="Open Sans" w:cs="Open Sans"/>
          <w:sz w:val="20"/>
          <w:szCs w:val="20"/>
        </w:rPr>
        <w:t>daňov</w:t>
      </w:r>
      <w:r>
        <w:rPr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Fonts w:ascii="Open Sans" w:eastAsia="Open Sans" w:hAnsi="Open Sans" w:cs="Open Sans"/>
          <w:sz w:val="20"/>
          <w:szCs w:val="20"/>
        </w:rPr>
        <w:t>povinnosti</w:t>
      </w:r>
      <w:r>
        <w:rPr>
          <w:rFonts w:ascii="Open Sans" w:eastAsia="Open Sans" w:hAnsi="Open Sans" w:cs="Open Sans"/>
          <w:i/>
          <w:iCs/>
          <w:sz w:val="20"/>
          <w:szCs w:val="20"/>
        </w:rPr>
        <w:t>.</w:t>
      </w:r>
    </w:p>
    <w:p w:rsidR="00713C5F" w:rsidRDefault="00F2440B">
      <w:pPr>
        <w:pStyle w:val="slovanseznam"/>
        <w:numPr>
          <w:ilvl w:val="1"/>
          <w:numId w:val="3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Zhotovitel potvrzuje, že sjednaná cena obsahuje vešker</w:t>
      </w:r>
      <w:r>
        <w:rPr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Fonts w:ascii="Open Sans" w:eastAsia="Open Sans" w:hAnsi="Open Sans" w:cs="Open Sans"/>
          <w:sz w:val="20"/>
          <w:szCs w:val="20"/>
        </w:rPr>
        <w:t>náklady (vedle nákladů na vlastní dílo i náklady např. na zřízení, provoz, údržbu a vyklizení zařízení staveniště, náklady související s kompletací díla, náklady na pořízení dokumentů vyžadovaných objednatelem k přejímce díla, náklady na dopravu zaměstnanců a stavební</w:t>
      </w:r>
      <w:r>
        <w:rPr>
          <w:rFonts w:ascii="Open Sans" w:eastAsia="Open Sans" w:hAnsi="Open Sans" w:cs="Open Sans"/>
          <w:sz w:val="20"/>
          <w:szCs w:val="20"/>
          <w:lang w:val="de-DE"/>
        </w:rPr>
        <w:t>ch materi</w:t>
      </w:r>
      <w:r>
        <w:rPr>
          <w:rFonts w:ascii="Open Sans" w:eastAsia="Open Sans" w:hAnsi="Open Sans" w:cs="Open Sans"/>
          <w:sz w:val="20"/>
          <w:szCs w:val="20"/>
        </w:rPr>
        <w:t>álů, náklady na provedení požadovaných zkoušek a revizí apod.) nutn</w:t>
      </w:r>
      <w:r>
        <w:rPr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Fonts w:ascii="Open Sans" w:eastAsia="Open Sans" w:hAnsi="Open Sans" w:cs="Open Sans"/>
          <w:sz w:val="20"/>
          <w:szCs w:val="20"/>
        </w:rPr>
        <w:t>k řádn</w:t>
      </w:r>
      <w:r>
        <w:rPr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Fonts w:ascii="Open Sans" w:eastAsia="Open Sans" w:hAnsi="Open Sans" w:cs="Open Sans"/>
          <w:sz w:val="20"/>
          <w:szCs w:val="20"/>
        </w:rPr>
        <w:t>mu a úpln</w:t>
      </w:r>
      <w:r>
        <w:rPr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Fonts w:ascii="Open Sans" w:eastAsia="Open Sans" w:hAnsi="Open Sans" w:cs="Open Sans"/>
          <w:sz w:val="20"/>
          <w:szCs w:val="20"/>
        </w:rPr>
        <w:t>mu dokončení díla v rozsahu dle t</w:t>
      </w:r>
      <w:r>
        <w:rPr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Fonts w:ascii="Open Sans" w:eastAsia="Open Sans" w:hAnsi="Open Sans" w:cs="Open Sans"/>
          <w:sz w:val="20"/>
          <w:szCs w:val="20"/>
        </w:rPr>
        <w:t xml:space="preserve">to smlouvy. </w:t>
      </w:r>
    </w:p>
    <w:p w:rsidR="00713C5F" w:rsidRDefault="00F2440B">
      <w:pPr>
        <w:pStyle w:val="Nadpis1"/>
        <w:numPr>
          <w:ilvl w:val="0"/>
          <w:numId w:val="2"/>
        </w:numPr>
        <w:rPr>
          <w:rFonts w:ascii="Open Sans" w:eastAsia="Open Sans" w:hAnsi="Open Sans" w:cs="Open Sans"/>
          <w:b/>
          <w:bCs/>
          <w:sz w:val="20"/>
          <w:szCs w:val="20"/>
        </w:rPr>
      </w:pPr>
      <w:r>
        <w:rPr>
          <w:rFonts w:ascii="Open Sans" w:eastAsia="Open Sans" w:hAnsi="Open Sans" w:cs="Open Sans"/>
          <w:b/>
          <w:bCs/>
          <w:sz w:val="20"/>
          <w:szCs w:val="20"/>
        </w:rPr>
        <w:t>Platební podmínky</w:t>
      </w:r>
    </w:p>
    <w:p w:rsidR="00713C5F" w:rsidRDefault="00F2440B">
      <w:pPr>
        <w:pStyle w:val="slovanseznam"/>
        <w:numPr>
          <w:ilvl w:val="1"/>
          <w:numId w:val="3"/>
        </w:numPr>
        <w:rPr>
          <w:rFonts w:ascii="Open Sans" w:eastAsia="Open Sans" w:hAnsi="Open Sans" w:cs="Open Sans"/>
          <w:sz w:val="20"/>
          <w:szCs w:val="20"/>
          <w:lang w:val="it-IT"/>
        </w:rPr>
      </w:pPr>
      <w:r>
        <w:rPr>
          <w:rFonts w:ascii="Open Sans" w:eastAsia="Open Sans" w:hAnsi="Open Sans" w:cs="Open Sans"/>
          <w:sz w:val="20"/>
          <w:szCs w:val="20"/>
          <w:lang w:val="it-IT"/>
        </w:rPr>
        <w:t>Cena d</w:t>
      </w:r>
      <w:r>
        <w:rPr>
          <w:rFonts w:ascii="Open Sans" w:eastAsia="Open Sans" w:hAnsi="Open Sans" w:cs="Open Sans"/>
          <w:sz w:val="20"/>
          <w:szCs w:val="20"/>
        </w:rPr>
        <w:t xml:space="preserve">íla je splatná </w:t>
      </w:r>
      <w:r>
        <w:rPr>
          <w:rFonts w:ascii="Open Sans" w:eastAsia="Open Sans" w:hAnsi="Open Sans" w:cs="Open Sans"/>
          <w:sz w:val="20"/>
          <w:szCs w:val="20"/>
          <w:lang w:val="pt-PT"/>
        </w:rPr>
        <w:t>ve lh</w:t>
      </w:r>
      <w:r>
        <w:rPr>
          <w:rFonts w:ascii="Open Sans" w:eastAsia="Open Sans" w:hAnsi="Open Sans" w:cs="Open Sans"/>
          <w:sz w:val="20"/>
          <w:szCs w:val="20"/>
        </w:rPr>
        <w:t>ůtě 30 dnů od doručení řádně vystaven</w:t>
      </w:r>
      <w:r>
        <w:rPr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Fonts w:ascii="Open Sans" w:eastAsia="Open Sans" w:hAnsi="Open Sans" w:cs="Open Sans"/>
          <w:sz w:val="20"/>
          <w:szCs w:val="20"/>
          <w:lang w:val="pt-PT"/>
        </w:rPr>
        <w:t>ho da</w:t>
      </w:r>
      <w:r>
        <w:rPr>
          <w:rFonts w:ascii="Open Sans" w:eastAsia="Open Sans" w:hAnsi="Open Sans" w:cs="Open Sans"/>
          <w:sz w:val="20"/>
          <w:szCs w:val="20"/>
        </w:rPr>
        <w:t>ňov</w:t>
      </w:r>
      <w:r>
        <w:rPr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Fonts w:ascii="Open Sans" w:eastAsia="Open Sans" w:hAnsi="Open Sans" w:cs="Open Sans"/>
          <w:sz w:val="20"/>
          <w:szCs w:val="20"/>
        </w:rPr>
        <w:t xml:space="preserve">ho dokladu (faktury) objednateli a bude zaplacena formou bankovního převodu na účet zhotovitele uvedený v záhlaví smlouvy. </w:t>
      </w:r>
    </w:p>
    <w:p w:rsidR="00713C5F" w:rsidRDefault="00F2440B">
      <w:pPr>
        <w:pStyle w:val="slovanseznam"/>
        <w:numPr>
          <w:ilvl w:val="1"/>
          <w:numId w:val="3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Zhotovitel je oprávněn vystavit svoji fakturu teprve po převzetí řádně dokončen</w:t>
      </w:r>
      <w:r>
        <w:rPr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Fonts w:ascii="Open Sans" w:eastAsia="Open Sans" w:hAnsi="Open Sans" w:cs="Open Sans"/>
          <w:sz w:val="20"/>
          <w:szCs w:val="20"/>
          <w:lang w:val="pt-PT"/>
        </w:rPr>
        <w:t>ho d</w:t>
      </w:r>
      <w:r>
        <w:rPr>
          <w:rFonts w:ascii="Open Sans" w:eastAsia="Open Sans" w:hAnsi="Open Sans" w:cs="Open Sans"/>
          <w:sz w:val="20"/>
          <w:szCs w:val="20"/>
        </w:rPr>
        <w:t>íla objednatelem (bez vad a nedodělků</w:t>
      </w:r>
      <w:r>
        <w:rPr>
          <w:rFonts w:ascii="Open Sans" w:eastAsia="Open Sans" w:hAnsi="Open Sans" w:cs="Open Sans"/>
          <w:sz w:val="20"/>
          <w:szCs w:val="20"/>
          <w:lang w:val="sv-SE"/>
        </w:rPr>
        <w:t>), leda</w:t>
      </w:r>
      <w:r>
        <w:rPr>
          <w:rFonts w:ascii="Open Sans" w:eastAsia="Open Sans" w:hAnsi="Open Sans" w:cs="Open Sans"/>
          <w:sz w:val="20"/>
          <w:szCs w:val="20"/>
        </w:rPr>
        <w:t xml:space="preserve">že je výslovně dohodnuto jinak. </w:t>
      </w:r>
    </w:p>
    <w:p w:rsidR="00713C5F" w:rsidRDefault="00F2440B">
      <w:pPr>
        <w:pStyle w:val="Nadpis1"/>
        <w:numPr>
          <w:ilvl w:val="0"/>
          <w:numId w:val="2"/>
        </w:numPr>
        <w:rPr>
          <w:rFonts w:ascii="Open Sans" w:eastAsia="Open Sans" w:hAnsi="Open Sans" w:cs="Open Sans"/>
          <w:b/>
          <w:bCs/>
          <w:sz w:val="20"/>
          <w:szCs w:val="20"/>
        </w:rPr>
      </w:pPr>
      <w:r>
        <w:rPr>
          <w:rFonts w:ascii="Open Sans" w:eastAsia="Open Sans" w:hAnsi="Open Sans" w:cs="Open Sans"/>
          <w:b/>
          <w:bCs/>
          <w:sz w:val="20"/>
          <w:szCs w:val="20"/>
        </w:rPr>
        <w:t>Způ</w:t>
      </w:r>
      <w:r>
        <w:rPr>
          <w:rFonts w:ascii="Open Sans" w:eastAsia="Open Sans" w:hAnsi="Open Sans" w:cs="Open Sans"/>
          <w:b/>
          <w:bCs/>
          <w:sz w:val="20"/>
          <w:szCs w:val="20"/>
          <w:lang w:val="pt-PT"/>
        </w:rPr>
        <w:t>sob p</w:t>
      </w:r>
      <w:r>
        <w:rPr>
          <w:rFonts w:ascii="Open Sans" w:eastAsia="Open Sans" w:hAnsi="Open Sans" w:cs="Open Sans"/>
          <w:b/>
          <w:bCs/>
          <w:sz w:val="20"/>
          <w:szCs w:val="20"/>
        </w:rPr>
        <w:t>řevzetí díla, vlastnick</w:t>
      </w:r>
      <w:r>
        <w:rPr>
          <w:rFonts w:ascii="Open Sans" w:eastAsia="Open Sans" w:hAnsi="Open Sans" w:cs="Open Sans"/>
          <w:b/>
          <w:bCs/>
          <w:sz w:val="20"/>
          <w:szCs w:val="20"/>
          <w:lang w:val="fr-FR"/>
        </w:rPr>
        <w:t xml:space="preserve">é </w:t>
      </w:r>
      <w:r>
        <w:rPr>
          <w:rFonts w:ascii="Open Sans" w:eastAsia="Open Sans" w:hAnsi="Open Sans" w:cs="Open Sans"/>
          <w:b/>
          <w:bCs/>
          <w:sz w:val="20"/>
          <w:szCs w:val="20"/>
        </w:rPr>
        <w:t>právo</w:t>
      </w:r>
    </w:p>
    <w:p w:rsidR="00713C5F" w:rsidRDefault="00F2440B">
      <w:pPr>
        <w:pStyle w:val="slovanseznam"/>
        <w:numPr>
          <w:ilvl w:val="1"/>
          <w:numId w:val="3"/>
        </w:num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Zhotovitel předmě</w:t>
      </w:r>
      <w:r>
        <w:rPr>
          <w:rFonts w:ascii="Open Sans" w:eastAsia="Open Sans" w:hAnsi="Open Sans" w:cs="Open Sans"/>
          <w:sz w:val="20"/>
          <w:szCs w:val="20"/>
          <w:lang w:val="fr-FR"/>
        </w:rPr>
        <w:t>t d</w:t>
      </w:r>
      <w:r>
        <w:rPr>
          <w:rFonts w:ascii="Open Sans" w:eastAsia="Open Sans" w:hAnsi="Open Sans" w:cs="Open Sans"/>
          <w:sz w:val="20"/>
          <w:szCs w:val="20"/>
        </w:rPr>
        <w:t>í</w:t>
      </w:r>
      <w:r>
        <w:rPr>
          <w:rFonts w:ascii="Open Sans" w:eastAsia="Open Sans" w:hAnsi="Open Sans" w:cs="Open Sans"/>
          <w:sz w:val="20"/>
          <w:szCs w:val="20"/>
          <w:lang w:val="it-IT"/>
        </w:rPr>
        <w:t>la p</w:t>
      </w:r>
      <w:r>
        <w:rPr>
          <w:rFonts w:ascii="Open Sans" w:eastAsia="Open Sans" w:hAnsi="Open Sans" w:cs="Open Sans"/>
          <w:sz w:val="20"/>
          <w:szCs w:val="20"/>
        </w:rPr>
        <w:t>ředá v termínu dle č</w:t>
      </w:r>
      <w:r>
        <w:rPr>
          <w:rFonts w:ascii="Open Sans" w:eastAsia="Open Sans" w:hAnsi="Open Sans" w:cs="Open Sans"/>
          <w:sz w:val="20"/>
          <w:szCs w:val="20"/>
          <w:lang w:val="pt-PT"/>
        </w:rPr>
        <w:t xml:space="preserve">l. </w:t>
      </w:r>
      <w:hyperlink w:anchor="Ref376362159" w:history="1">
        <w:r>
          <w:rPr>
            <w:rStyle w:val="Hyperlink0"/>
            <w:rFonts w:ascii="Open Sans" w:eastAsia="Open Sans" w:hAnsi="Open Sans" w:cs="Open Sans"/>
            <w:sz w:val="20"/>
            <w:szCs w:val="20"/>
          </w:rPr>
          <w:t>3.1</w:t>
        </w:r>
      </w:hyperlink>
      <w:r>
        <w:rPr>
          <w:rStyle w:val="Hyperlink0"/>
          <w:rFonts w:ascii="Open Sans" w:eastAsia="Open Sans" w:hAnsi="Open Sans" w:cs="Open Sans"/>
          <w:sz w:val="20"/>
          <w:szCs w:val="20"/>
          <w:lang w:val="pt-PT"/>
        </w:rPr>
        <w:t xml:space="preserve"> formou p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ísemn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 xml:space="preserve">ho předávacího protokolu, přičemž k převzetí předmětu díla poskytne objednatel nezbytnou součinnost. </w:t>
      </w:r>
    </w:p>
    <w:p w:rsidR="00713C5F" w:rsidRDefault="00F2440B">
      <w:pPr>
        <w:pStyle w:val="slovanseznam"/>
        <w:numPr>
          <w:ilvl w:val="1"/>
          <w:numId w:val="3"/>
        </w:numPr>
        <w:rPr>
          <w:rFonts w:ascii="Open Sans" w:eastAsia="Open Sans" w:hAnsi="Open Sans" w:cs="Open Sans"/>
          <w:sz w:val="20"/>
          <w:szCs w:val="20"/>
        </w:rPr>
      </w:pPr>
      <w:r>
        <w:rPr>
          <w:rStyle w:val="Hyperlink0"/>
          <w:rFonts w:ascii="Open Sans" w:eastAsia="Open Sans" w:hAnsi="Open Sans" w:cs="Open Sans"/>
          <w:sz w:val="20"/>
          <w:szCs w:val="20"/>
        </w:rPr>
        <w:t>Objednatel není povinen k převzetí díla, pokud toto obsahuje v okamžiku převzetí jak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 xml:space="preserve">koliv vady či nedodělky.  </w:t>
      </w:r>
    </w:p>
    <w:p w:rsidR="00713C5F" w:rsidRDefault="00F2440B">
      <w:pPr>
        <w:pStyle w:val="slovanseznam"/>
        <w:numPr>
          <w:ilvl w:val="1"/>
          <w:numId w:val="3"/>
        </w:numPr>
        <w:rPr>
          <w:rFonts w:ascii="Open Sans" w:eastAsia="Open Sans" w:hAnsi="Open Sans" w:cs="Open Sans"/>
          <w:sz w:val="20"/>
          <w:szCs w:val="20"/>
        </w:rPr>
      </w:pPr>
      <w:bookmarkStart w:id="6" w:name="_Ref376519961"/>
      <w:r>
        <w:rPr>
          <w:rStyle w:val="dn"/>
          <w:rFonts w:ascii="Open Sans" w:eastAsia="Open Sans" w:hAnsi="Open Sans" w:cs="Open Sans"/>
          <w:sz w:val="20"/>
          <w:szCs w:val="20"/>
        </w:rPr>
        <w:t>Vlastnick</w:t>
      </w:r>
      <w:r>
        <w:rPr>
          <w:rStyle w:val="dn"/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Style w:val="dn"/>
          <w:rFonts w:ascii="Open Sans" w:eastAsia="Open Sans" w:hAnsi="Open Sans" w:cs="Open Sans"/>
          <w:sz w:val="20"/>
          <w:szCs w:val="20"/>
        </w:rPr>
        <w:t>právo k věcem tvořícím součá</w:t>
      </w:r>
      <w:r>
        <w:rPr>
          <w:rStyle w:val="dn"/>
          <w:rFonts w:ascii="Open Sans" w:eastAsia="Open Sans" w:hAnsi="Open Sans" w:cs="Open Sans"/>
          <w:sz w:val="20"/>
          <w:szCs w:val="20"/>
          <w:lang w:val="fr-FR"/>
        </w:rPr>
        <w:t>st d</w:t>
      </w:r>
      <w:r>
        <w:rPr>
          <w:rStyle w:val="dn"/>
          <w:rFonts w:ascii="Open Sans" w:eastAsia="Open Sans" w:hAnsi="Open Sans" w:cs="Open Sans"/>
          <w:sz w:val="20"/>
          <w:szCs w:val="20"/>
        </w:rPr>
        <w:t>íla, pokud již nejsou ve vlastnictví objednatele, př</w:t>
      </w:r>
      <w:r>
        <w:rPr>
          <w:rStyle w:val="dn"/>
          <w:rFonts w:ascii="Open Sans" w:eastAsia="Open Sans" w:hAnsi="Open Sans" w:cs="Open Sans"/>
          <w:sz w:val="20"/>
          <w:szCs w:val="20"/>
          <w:lang w:val="de-DE"/>
        </w:rPr>
        <w:t>ech</w:t>
      </w:r>
      <w:r>
        <w:rPr>
          <w:rStyle w:val="dn"/>
          <w:rFonts w:ascii="Open Sans" w:eastAsia="Open Sans" w:hAnsi="Open Sans" w:cs="Open Sans"/>
          <w:sz w:val="20"/>
          <w:szCs w:val="20"/>
        </w:rPr>
        <w:t>ází ze zhotovitele na objednatele okamžikem zapracování, kdy se stanou součástí nemovit</w:t>
      </w:r>
      <w:r>
        <w:rPr>
          <w:rStyle w:val="dn"/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Style w:val="dn"/>
          <w:rFonts w:ascii="Open Sans" w:eastAsia="Open Sans" w:hAnsi="Open Sans" w:cs="Open Sans"/>
          <w:sz w:val="20"/>
          <w:szCs w:val="20"/>
        </w:rPr>
        <w:t>věci objednatele. Zhotovitel je však i nadá</w:t>
      </w:r>
      <w:r>
        <w:rPr>
          <w:rStyle w:val="dn"/>
          <w:rFonts w:ascii="Open Sans" w:eastAsia="Open Sans" w:hAnsi="Open Sans" w:cs="Open Sans"/>
          <w:sz w:val="20"/>
          <w:szCs w:val="20"/>
          <w:lang w:val="nl-NL"/>
        </w:rPr>
        <w:t>le opr</w:t>
      </w:r>
      <w:r>
        <w:rPr>
          <w:rStyle w:val="dn"/>
          <w:rFonts w:ascii="Open Sans" w:eastAsia="Open Sans" w:hAnsi="Open Sans" w:cs="Open Sans"/>
          <w:sz w:val="20"/>
          <w:szCs w:val="20"/>
        </w:rPr>
        <w:t>ávněn na vlastnictví objednatele provádět práce nutn</w:t>
      </w:r>
      <w:r>
        <w:rPr>
          <w:rStyle w:val="dn"/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Style w:val="dn"/>
          <w:rFonts w:ascii="Open Sans" w:eastAsia="Open Sans" w:hAnsi="Open Sans" w:cs="Open Sans"/>
          <w:sz w:val="20"/>
          <w:szCs w:val="20"/>
        </w:rPr>
        <w:t>pro zhotovení a dokončení díla.</w:t>
      </w:r>
      <w:bookmarkEnd w:id="6"/>
    </w:p>
    <w:p w:rsidR="00713C5F" w:rsidRDefault="00F2440B">
      <w:pPr>
        <w:pStyle w:val="Nadpis1"/>
        <w:numPr>
          <w:ilvl w:val="0"/>
          <w:numId w:val="2"/>
        </w:numPr>
        <w:rPr>
          <w:rFonts w:ascii="Open Sans" w:eastAsia="Open Sans" w:hAnsi="Open Sans" w:cs="Open Sans"/>
          <w:b/>
          <w:bCs/>
          <w:sz w:val="20"/>
          <w:szCs w:val="20"/>
        </w:rPr>
      </w:pPr>
      <w:r>
        <w:rPr>
          <w:rStyle w:val="Hyperlink0"/>
          <w:rFonts w:ascii="Open Sans" w:eastAsia="Open Sans" w:hAnsi="Open Sans" w:cs="Open Sans"/>
          <w:b/>
          <w:bCs/>
          <w:sz w:val="20"/>
          <w:szCs w:val="20"/>
        </w:rPr>
        <w:t>Odpovědnost za vady, reklamační řízení, pojištění</w:t>
      </w:r>
    </w:p>
    <w:p w:rsidR="00713C5F" w:rsidRDefault="00F2440B">
      <w:pPr>
        <w:pStyle w:val="slovanseznam"/>
        <w:numPr>
          <w:ilvl w:val="1"/>
          <w:numId w:val="3"/>
        </w:numPr>
        <w:rPr>
          <w:rFonts w:ascii="Open Sans" w:eastAsia="Open Sans" w:hAnsi="Open Sans" w:cs="Open Sans"/>
          <w:sz w:val="20"/>
          <w:szCs w:val="20"/>
        </w:rPr>
      </w:pPr>
      <w:r>
        <w:rPr>
          <w:rStyle w:val="Hyperlink0"/>
          <w:rFonts w:ascii="Open Sans" w:eastAsia="Open Sans" w:hAnsi="Open Sans" w:cs="Open Sans"/>
          <w:sz w:val="20"/>
          <w:szCs w:val="20"/>
        </w:rPr>
        <w:t>Na výše uvedený předmě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t d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 xml:space="preserve">íla dle článku </w:t>
      </w:r>
      <w:hyperlink w:anchor="Ref373780311" w:history="1">
        <w:r>
          <w:rPr>
            <w:rStyle w:val="Hyperlink0"/>
            <w:rFonts w:ascii="Open Sans" w:eastAsia="Open Sans" w:hAnsi="Open Sans" w:cs="Open Sans"/>
            <w:sz w:val="20"/>
            <w:szCs w:val="20"/>
          </w:rPr>
          <w:t>2</w:t>
        </w:r>
      </w:hyperlink>
      <w:r>
        <w:rPr>
          <w:rStyle w:val="Hyperlink0"/>
          <w:rFonts w:ascii="Open Sans" w:eastAsia="Open Sans" w:hAnsi="Open Sans" w:cs="Open Sans"/>
          <w:sz w:val="20"/>
          <w:szCs w:val="20"/>
        </w:rPr>
        <w:t xml:space="preserve"> poskytuje zhotovitel záruku po dobu dvaceti č</w:t>
      </w:r>
      <w:r>
        <w:rPr>
          <w:rStyle w:val="Hyperlink0"/>
          <w:rFonts w:ascii="Open Sans" w:eastAsia="Open Sans" w:hAnsi="Open Sans" w:cs="Open Sans"/>
          <w:sz w:val="20"/>
          <w:szCs w:val="20"/>
          <w:lang w:val="en-US"/>
        </w:rPr>
        <w:t>ty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ř měsíců od předání a převzetí řádně dokončen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Style w:val="Hyperlink0"/>
          <w:rFonts w:ascii="Open Sans" w:eastAsia="Open Sans" w:hAnsi="Open Sans" w:cs="Open Sans"/>
          <w:sz w:val="20"/>
          <w:szCs w:val="20"/>
          <w:lang w:val="pt-PT"/>
        </w:rPr>
        <w:t>ho d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 xml:space="preserve">íla objednatelem. </w:t>
      </w:r>
    </w:p>
    <w:p w:rsidR="00713C5F" w:rsidRDefault="00F2440B">
      <w:pPr>
        <w:pStyle w:val="slovanseznam"/>
        <w:numPr>
          <w:ilvl w:val="1"/>
          <w:numId w:val="3"/>
        </w:numPr>
        <w:rPr>
          <w:rFonts w:ascii="Open Sans" w:eastAsia="Open Sans" w:hAnsi="Open Sans" w:cs="Open Sans"/>
          <w:i/>
          <w:iCs/>
          <w:sz w:val="20"/>
          <w:szCs w:val="20"/>
        </w:rPr>
      </w:pPr>
      <w:bookmarkStart w:id="7" w:name="_Ref376511093"/>
      <w:r>
        <w:rPr>
          <w:rStyle w:val="dn"/>
          <w:rFonts w:ascii="Open Sans" w:eastAsia="Open Sans" w:hAnsi="Open Sans" w:cs="Open Sans"/>
          <w:sz w:val="20"/>
          <w:szCs w:val="20"/>
        </w:rPr>
        <w:t xml:space="preserve">V případě zjištění, že dílo vykazuje vady, objednatel, aniž </w:t>
      </w:r>
      <w:r>
        <w:rPr>
          <w:rStyle w:val="dn"/>
          <w:rFonts w:ascii="Open Sans" w:eastAsia="Open Sans" w:hAnsi="Open Sans" w:cs="Open Sans"/>
          <w:sz w:val="20"/>
          <w:szCs w:val="20"/>
          <w:lang w:val="en-US"/>
        </w:rPr>
        <w:t>by t</w:t>
      </w:r>
      <w:r>
        <w:rPr>
          <w:rStyle w:val="dn"/>
          <w:rFonts w:ascii="Open Sans" w:eastAsia="Open Sans" w:hAnsi="Open Sans" w:cs="Open Sans"/>
          <w:sz w:val="20"/>
          <w:szCs w:val="20"/>
        </w:rPr>
        <w:t>ím omezil sv</w:t>
      </w:r>
      <w:r>
        <w:rPr>
          <w:rStyle w:val="dn"/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Style w:val="dn"/>
          <w:rFonts w:ascii="Open Sans" w:eastAsia="Open Sans" w:hAnsi="Open Sans" w:cs="Open Sans"/>
          <w:sz w:val="20"/>
          <w:szCs w:val="20"/>
        </w:rPr>
        <w:t>ostatní nároky dan</w:t>
      </w:r>
      <w:r>
        <w:rPr>
          <w:rStyle w:val="dn"/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Style w:val="dn"/>
          <w:rFonts w:ascii="Open Sans" w:eastAsia="Open Sans" w:hAnsi="Open Sans" w:cs="Open Sans"/>
          <w:sz w:val="20"/>
          <w:szCs w:val="20"/>
        </w:rPr>
        <w:t>mu touto smlouvou, včetně nároku na náhradu škody a smluvní pokutu, má nárok požadovat bezplatn</w:t>
      </w:r>
      <w:r>
        <w:rPr>
          <w:rStyle w:val="dn"/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Style w:val="dn"/>
          <w:rFonts w:ascii="Open Sans" w:eastAsia="Open Sans" w:hAnsi="Open Sans" w:cs="Open Sans"/>
          <w:sz w:val="20"/>
          <w:szCs w:val="20"/>
        </w:rPr>
        <w:t>odstranění vady díla nebo jeho části. Zhotovitel je povinen tak učinit ne-prodleně, nejpozději však 10 dní od oznámení vady nebo ve lhůtě smluvními stranami dohodnut</w:t>
      </w:r>
      <w:r>
        <w:rPr>
          <w:rStyle w:val="dn"/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Style w:val="dn"/>
          <w:rFonts w:ascii="Open Sans" w:eastAsia="Open Sans" w:hAnsi="Open Sans" w:cs="Open Sans"/>
          <w:sz w:val="20"/>
          <w:szCs w:val="20"/>
        </w:rPr>
        <w:t>, podle charakteru jednotliv</w:t>
      </w:r>
      <w:r>
        <w:rPr>
          <w:rStyle w:val="dn"/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Style w:val="dn"/>
          <w:rFonts w:ascii="Open Sans" w:eastAsia="Open Sans" w:hAnsi="Open Sans" w:cs="Open Sans"/>
          <w:sz w:val="20"/>
          <w:szCs w:val="20"/>
        </w:rPr>
        <w:t>vady díla. Lhůta uvedená v tomto ustanovení se počítá ode dne doručení oznámení vady zhotoviteli, přičemž oznámení zaslan</w:t>
      </w:r>
      <w:r>
        <w:rPr>
          <w:rStyle w:val="dn"/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Style w:val="dn"/>
          <w:rFonts w:ascii="Open Sans" w:eastAsia="Open Sans" w:hAnsi="Open Sans" w:cs="Open Sans"/>
          <w:sz w:val="20"/>
          <w:szCs w:val="20"/>
        </w:rPr>
        <w:t>emailem se má za doručen</w:t>
      </w:r>
      <w:r>
        <w:rPr>
          <w:rStyle w:val="dn"/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Style w:val="dn"/>
          <w:rFonts w:ascii="Open Sans" w:eastAsia="Open Sans" w:hAnsi="Open Sans" w:cs="Open Sans"/>
          <w:sz w:val="20"/>
          <w:szCs w:val="20"/>
        </w:rPr>
        <w:t>dnem a hodinou odeslání emailov</w:t>
      </w:r>
      <w:r>
        <w:rPr>
          <w:rStyle w:val="dn"/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Style w:val="dn"/>
          <w:rFonts w:ascii="Open Sans" w:eastAsia="Open Sans" w:hAnsi="Open Sans" w:cs="Open Sans"/>
          <w:sz w:val="20"/>
          <w:szCs w:val="20"/>
        </w:rPr>
        <w:t xml:space="preserve">zprávy s tímto obsahem, oznámení </w:t>
      </w:r>
      <w:r>
        <w:rPr>
          <w:rStyle w:val="dn"/>
          <w:rFonts w:ascii="Open Sans" w:eastAsia="Open Sans" w:hAnsi="Open Sans" w:cs="Open Sans"/>
          <w:sz w:val="20"/>
          <w:szCs w:val="20"/>
          <w:lang w:val="de-DE"/>
        </w:rPr>
        <w:t>odeslan</w:t>
      </w:r>
      <w:r>
        <w:rPr>
          <w:rStyle w:val="dn"/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Style w:val="dn"/>
          <w:rFonts w:ascii="Open Sans" w:eastAsia="Open Sans" w:hAnsi="Open Sans" w:cs="Open Sans"/>
          <w:sz w:val="20"/>
          <w:szCs w:val="20"/>
        </w:rPr>
        <w:t>doporučenou poštou se považuje za doručen</w:t>
      </w:r>
      <w:r>
        <w:rPr>
          <w:rStyle w:val="dn"/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Style w:val="dn"/>
          <w:rFonts w:ascii="Open Sans" w:eastAsia="Open Sans" w:hAnsi="Open Sans" w:cs="Open Sans"/>
          <w:sz w:val="20"/>
          <w:szCs w:val="20"/>
        </w:rPr>
        <w:t>třetím dnem od data razítka poštovního úřadu na podacím lístku.</w:t>
      </w:r>
      <w:bookmarkEnd w:id="7"/>
      <w:r>
        <w:rPr>
          <w:rStyle w:val="dn"/>
          <w:rFonts w:ascii="Open Sans" w:eastAsia="Open Sans" w:hAnsi="Open Sans" w:cs="Open Sans"/>
          <w:sz w:val="20"/>
          <w:szCs w:val="20"/>
        </w:rPr>
        <w:t xml:space="preserve"> V případě vady havarijní, která </w:t>
      </w:r>
      <w:r>
        <w:rPr>
          <w:rStyle w:val="dn"/>
          <w:rFonts w:ascii="Open Sans" w:eastAsia="Open Sans" w:hAnsi="Open Sans" w:cs="Open Sans"/>
          <w:sz w:val="20"/>
          <w:szCs w:val="20"/>
          <w:lang w:val="de-DE"/>
        </w:rPr>
        <w:t>neumo</w:t>
      </w:r>
      <w:r>
        <w:rPr>
          <w:rStyle w:val="dn"/>
          <w:rFonts w:ascii="Open Sans" w:eastAsia="Open Sans" w:hAnsi="Open Sans" w:cs="Open Sans"/>
          <w:sz w:val="20"/>
          <w:szCs w:val="20"/>
        </w:rPr>
        <w:t>žňuje provoz dan</w:t>
      </w:r>
      <w:r>
        <w:rPr>
          <w:rStyle w:val="dn"/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Style w:val="dn"/>
          <w:rFonts w:ascii="Open Sans" w:eastAsia="Open Sans" w:hAnsi="Open Sans" w:cs="Open Sans"/>
          <w:sz w:val="20"/>
          <w:szCs w:val="20"/>
        </w:rPr>
        <w:t>ho zařízení či může v</w:t>
      </w:r>
      <w:r>
        <w:rPr>
          <w:rStyle w:val="dn"/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Style w:val="dn"/>
          <w:rFonts w:ascii="Open Sans" w:eastAsia="Open Sans" w:hAnsi="Open Sans" w:cs="Open Sans"/>
          <w:sz w:val="20"/>
          <w:szCs w:val="20"/>
        </w:rPr>
        <w:t>st ke značným škodám, kdy je nutno situaci řešit ihned, je zhotovitel povinen k odstranění vady přistoupit bezodkladně – pokud možno do 24 hodin a danou vadu bezodkladně odstranit a zároveň zajistit, že nedojde ke vzniku další</w:t>
      </w:r>
      <w:r>
        <w:rPr>
          <w:rStyle w:val="dn"/>
          <w:rFonts w:ascii="Open Sans" w:eastAsia="Open Sans" w:hAnsi="Open Sans" w:cs="Open Sans"/>
          <w:sz w:val="20"/>
          <w:szCs w:val="20"/>
          <w:lang w:val="de-DE"/>
        </w:rPr>
        <w:t xml:space="preserve">ch </w:t>
      </w:r>
      <w:r>
        <w:rPr>
          <w:rStyle w:val="dn"/>
          <w:rFonts w:ascii="Open Sans" w:eastAsia="Open Sans" w:hAnsi="Open Sans" w:cs="Open Sans"/>
          <w:sz w:val="20"/>
          <w:szCs w:val="20"/>
        </w:rPr>
        <w:t>škod.</w:t>
      </w:r>
      <w:r>
        <w:rPr>
          <w:rStyle w:val="Hyperlink0"/>
          <w:rFonts w:ascii="Open Sans" w:eastAsia="Open Sans" w:hAnsi="Open Sans" w:cs="Open Sans"/>
          <w:i/>
          <w:iCs/>
          <w:sz w:val="20"/>
          <w:szCs w:val="20"/>
        </w:rPr>
        <w:t xml:space="preserve"> </w:t>
      </w:r>
    </w:p>
    <w:p w:rsidR="00713C5F" w:rsidRDefault="00F2440B">
      <w:pPr>
        <w:pStyle w:val="slovanseznam"/>
        <w:numPr>
          <w:ilvl w:val="1"/>
          <w:numId w:val="3"/>
        </w:numPr>
        <w:rPr>
          <w:rFonts w:ascii="Open Sans" w:eastAsia="Open Sans" w:hAnsi="Open Sans" w:cs="Open Sans"/>
          <w:sz w:val="20"/>
          <w:szCs w:val="20"/>
        </w:rPr>
      </w:pPr>
      <w:r>
        <w:rPr>
          <w:rStyle w:val="Hyperlink0"/>
          <w:rFonts w:ascii="Open Sans" w:eastAsia="Open Sans" w:hAnsi="Open Sans" w:cs="Open Sans"/>
          <w:sz w:val="20"/>
          <w:szCs w:val="20"/>
        </w:rPr>
        <w:t>Neodstraní-li zhotovitel vady díla ve lhůtě stanoven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 xml:space="preserve">mu objednatelem nebo oznámí-li před jejím uplynutím, že vady neodstraní, může objednatel odstoupit od smlouvy, požadovat přiměřenou slevu ze smluvní ceny nebo po předchozím vyrozumění zhotovitele  vadu odstranit sám nebo ji nechat odstranit, a sice na náklady zhotovitele, aniž </w:t>
      </w:r>
      <w:r>
        <w:rPr>
          <w:rStyle w:val="Hyperlink0"/>
          <w:rFonts w:ascii="Open Sans" w:eastAsia="Open Sans" w:hAnsi="Open Sans" w:cs="Open Sans"/>
          <w:sz w:val="20"/>
          <w:szCs w:val="20"/>
          <w:lang w:val="en-US"/>
        </w:rPr>
        <w:t>by t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ím objednatel omezil jakákoliv svá práva daná mu touto smlouvou. Objednatel je oprávněn vždy přistoupit místo zhotovitele k odstranění vady i během záruční doby, jestliže nastane havarijní situace a/nebo v důsledku vady hrozí vznik další újmy, přičemž zhotovitel danou vadu neodstraní ihned na výzvu objednatele. Zhotovitel je povinen nahradit objednateli výdaje, kter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byly s odstraněním vady zajišťovaným objednatelem spojeny, a to do 30 dnů po obdržení pří</w:t>
      </w:r>
      <w:r>
        <w:rPr>
          <w:rStyle w:val="Hyperlink0"/>
          <w:rFonts w:ascii="Open Sans" w:eastAsia="Open Sans" w:hAnsi="Open Sans" w:cs="Open Sans"/>
          <w:sz w:val="20"/>
          <w:szCs w:val="20"/>
          <w:lang w:val="da-DK"/>
        </w:rPr>
        <w:t>slu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šn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 xml:space="preserve">ho platebního dokladu objednatele. </w:t>
      </w:r>
    </w:p>
    <w:p w:rsidR="00713C5F" w:rsidRDefault="00F2440B">
      <w:pPr>
        <w:pStyle w:val="slovanseznam"/>
        <w:numPr>
          <w:ilvl w:val="1"/>
          <w:numId w:val="3"/>
        </w:numPr>
        <w:rPr>
          <w:rFonts w:ascii="Open Sans" w:eastAsia="Open Sans" w:hAnsi="Open Sans" w:cs="Open Sans"/>
          <w:sz w:val="20"/>
          <w:szCs w:val="20"/>
        </w:rPr>
      </w:pPr>
      <w:r>
        <w:rPr>
          <w:rStyle w:val="Hyperlink0"/>
          <w:rFonts w:ascii="Open Sans" w:eastAsia="Open Sans" w:hAnsi="Open Sans" w:cs="Open Sans"/>
          <w:sz w:val="20"/>
          <w:szCs w:val="20"/>
        </w:rPr>
        <w:t>V případě opravy nebo výměny vadný</w:t>
      </w:r>
      <w:r>
        <w:rPr>
          <w:rStyle w:val="Hyperlink0"/>
          <w:rFonts w:ascii="Open Sans" w:eastAsia="Open Sans" w:hAnsi="Open Sans" w:cs="Open Sans"/>
          <w:sz w:val="20"/>
          <w:szCs w:val="20"/>
          <w:lang w:val="de-DE"/>
        </w:rPr>
        <w:t xml:space="preserve">ch 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částí díla se záruční doba díla nebo jeho části prodlouží o dobu, po kterou nemohlo bý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t d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ílo nebo jeho část v důsledku zjištěn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vady v provozu vůbec nebo mohlo být provozováno jen v rozsahu nižším než projektovan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m podle t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 xml:space="preserve">to smlouvy. Toto ustanovení 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se pou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žije pouze pro vady díla, jejichž oprava nebo výměna bude delší než 5 kalendářních dnů.</w:t>
      </w:r>
    </w:p>
    <w:p w:rsidR="00713C5F" w:rsidRDefault="00F2440B">
      <w:pPr>
        <w:pStyle w:val="slovanseznam"/>
        <w:numPr>
          <w:ilvl w:val="1"/>
          <w:numId w:val="3"/>
        </w:numPr>
        <w:rPr>
          <w:rFonts w:ascii="Open Sans" w:eastAsia="Open Sans" w:hAnsi="Open Sans" w:cs="Open Sans"/>
          <w:sz w:val="20"/>
          <w:szCs w:val="20"/>
        </w:rPr>
      </w:pPr>
      <w:r>
        <w:rPr>
          <w:rStyle w:val="Hyperlink0"/>
          <w:rFonts w:ascii="Open Sans" w:eastAsia="Open Sans" w:hAnsi="Open Sans" w:cs="Open Sans"/>
          <w:sz w:val="20"/>
          <w:szCs w:val="20"/>
        </w:rPr>
        <w:t>Odstranění vady nemá vliv na nárok objednatele na smluvní pokutu a náhradu všech škod ve prospěch objednatele. Objednatel má vůči zhotoviteli rovněž nárok na úhradu škody vzešl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z vady díla. Zhotovitel je povinen tomuto nároku objednatele vyhovět.</w:t>
      </w:r>
    </w:p>
    <w:p w:rsidR="00713C5F" w:rsidRDefault="00F2440B">
      <w:pPr>
        <w:pStyle w:val="Nadpis1"/>
        <w:numPr>
          <w:ilvl w:val="0"/>
          <w:numId w:val="2"/>
        </w:numPr>
        <w:rPr>
          <w:rFonts w:ascii="Open Sans" w:eastAsia="Open Sans" w:hAnsi="Open Sans" w:cs="Open Sans"/>
          <w:b/>
          <w:bCs/>
          <w:sz w:val="20"/>
          <w:szCs w:val="20"/>
        </w:rPr>
      </w:pPr>
      <w:r>
        <w:rPr>
          <w:rStyle w:val="Hyperlink0"/>
          <w:rFonts w:ascii="Open Sans" w:eastAsia="Open Sans" w:hAnsi="Open Sans" w:cs="Open Sans"/>
          <w:b/>
          <w:bCs/>
          <w:sz w:val="20"/>
          <w:szCs w:val="20"/>
        </w:rPr>
        <w:t>Smluvní sankce</w:t>
      </w:r>
    </w:p>
    <w:p w:rsidR="00713C5F" w:rsidRDefault="00F2440B">
      <w:pPr>
        <w:pStyle w:val="slovanseznam"/>
        <w:numPr>
          <w:ilvl w:val="1"/>
          <w:numId w:val="3"/>
        </w:numPr>
        <w:rPr>
          <w:rFonts w:ascii="Open Sans" w:eastAsia="Open Sans" w:hAnsi="Open Sans" w:cs="Open Sans"/>
          <w:sz w:val="20"/>
          <w:szCs w:val="20"/>
          <w:lang w:val="it-IT"/>
        </w:rPr>
      </w:pPr>
      <w:r>
        <w:rPr>
          <w:rStyle w:val="Hyperlink0"/>
          <w:rFonts w:ascii="Open Sans" w:eastAsia="Open Sans" w:hAnsi="Open Sans" w:cs="Open Sans"/>
          <w:sz w:val="20"/>
          <w:szCs w:val="20"/>
          <w:lang w:val="it-IT"/>
        </w:rPr>
        <w:t>Pro p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řípad prodlení zhotovitele se splněním jak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hokoliv termínu při realizaci díla či s dokončení</w:t>
      </w:r>
      <w:r>
        <w:rPr>
          <w:rStyle w:val="Hyperlink0"/>
          <w:rFonts w:ascii="Open Sans" w:eastAsia="Open Sans" w:hAnsi="Open Sans" w:cs="Open Sans"/>
          <w:sz w:val="20"/>
          <w:szCs w:val="20"/>
          <w:lang w:val="pt-PT"/>
        </w:rPr>
        <w:t>m a p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ředáním díla a nebo s odstraněním vady díla sjednávají účastníci smluvní pokutu ve výš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i 0,15 % denn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ě z celkov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ceny díla za prvých 30 dnů prodlení, dá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le pak 0,3 % denn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ě z celkov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 xml:space="preserve">ceny díly za každý </w:t>
      </w:r>
      <w:r>
        <w:rPr>
          <w:rStyle w:val="Hyperlink0"/>
          <w:rFonts w:ascii="Open Sans" w:eastAsia="Open Sans" w:hAnsi="Open Sans" w:cs="Open Sans"/>
          <w:sz w:val="20"/>
          <w:szCs w:val="20"/>
          <w:lang w:val="it-IT"/>
        </w:rPr>
        <w:t>dal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ší započatý den prodlení. Jednostrann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započtení pohledávek objednatele na úhradu smluvních pokut dle t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to smlouvy proti pohledávkám zhotovitele se př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ipou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ští.</w:t>
      </w:r>
    </w:p>
    <w:p w:rsidR="00713C5F" w:rsidRDefault="00F2440B">
      <w:pPr>
        <w:pStyle w:val="slovanseznam"/>
        <w:numPr>
          <w:ilvl w:val="1"/>
          <w:numId w:val="3"/>
        </w:numPr>
        <w:rPr>
          <w:rFonts w:ascii="Open Sans" w:eastAsia="Open Sans" w:hAnsi="Open Sans" w:cs="Open Sans"/>
          <w:sz w:val="20"/>
          <w:szCs w:val="20"/>
        </w:rPr>
      </w:pPr>
      <w:r>
        <w:rPr>
          <w:rStyle w:val="Hyperlink0"/>
          <w:rFonts w:ascii="Open Sans" w:eastAsia="Open Sans" w:hAnsi="Open Sans" w:cs="Open Sans"/>
          <w:sz w:val="20"/>
          <w:szCs w:val="20"/>
        </w:rPr>
        <w:t>V případě porušení povinností stanovených v čl. 2.7 a čl. 2.8 t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to smlouvy, je Zhotovitel povinen uhradit objednateli smluvní pokutu ve výš</w:t>
      </w:r>
      <w:r>
        <w:rPr>
          <w:rStyle w:val="Hyperlink0"/>
          <w:rFonts w:ascii="Open Sans" w:eastAsia="Open Sans" w:hAnsi="Open Sans" w:cs="Open Sans"/>
          <w:sz w:val="20"/>
          <w:szCs w:val="20"/>
          <w:lang w:val="de-DE"/>
        </w:rPr>
        <w:t>i 1 000 K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č za každý den, kdy porušení povinnosti trvá.</w:t>
      </w:r>
    </w:p>
    <w:p w:rsidR="00713C5F" w:rsidRDefault="00F2440B">
      <w:pPr>
        <w:pStyle w:val="slovanseznam"/>
        <w:numPr>
          <w:ilvl w:val="1"/>
          <w:numId w:val="3"/>
        </w:numPr>
        <w:rPr>
          <w:rFonts w:ascii="Open Sans" w:eastAsia="Open Sans" w:hAnsi="Open Sans" w:cs="Open Sans"/>
          <w:sz w:val="20"/>
          <w:szCs w:val="20"/>
        </w:rPr>
      </w:pPr>
      <w:r>
        <w:rPr>
          <w:rStyle w:val="dn"/>
          <w:rFonts w:ascii="Open Sans" w:eastAsia="Open Sans" w:hAnsi="Open Sans" w:cs="Open Sans"/>
          <w:sz w:val="20"/>
          <w:szCs w:val="20"/>
        </w:rPr>
        <w:t>Pokud není v ostatních ustanoveních smlouvy řečeno jinak, zaplacení smluvní pokuty zhotovitelem nijak nezbavuje zhotovitele závazku splnit povinnosti dan</w:t>
      </w:r>
      <w:r>
        <w:rPr>
          <w:rStyle w:val="dn"/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Style w:val="dn"/>
          <w:rFonts w:ascii="Open Sans" w:eastAsia="Open Sans" w:hAnsi="Open Sans" w:cs="Open Sans"/>
          <w:sz w:val="20"/>
          <w:szCs w:val="20"/>
        </w:rPr>
        <w:t xml:space="preserve">mu touto smlouvou. 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Účastní</w:t>
      </w:r>
      <w:r>
        <w:rPr>
          <w:rStyle w:val="Hyperlink0"/>
          <w:rFonts w:ascii="Open Sans" w:eastAsia="Open Sans" w:hAnsi="Open Sans" w:cs="Open Sans"/>
          <w:sz w:val="20"/>
          <w:szCs w:val="20"/>
          <w:lang w:val="it-IT"/>
        </w:rPr>
        <w:t>ci t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to smlouvy dále výslovně vylučují aplikaci ustanovení § 2050 obč</w:t>
      </w:r>
      <w:r>
        <w:rPr>
          <w:rStyle w:val="Hyperlink0"/>
          <w:rFonts w:ascii="Open Sans" w:eastAsia="Open Sans" w:hAnsi="Open Sans" w:cs="Open Sans"/>
          <w:sz w:val="20"/>
          <w:szCs w:val="20"/>
          <w:lang w:val="da-DK"/>
        </w:rPr>
        <w:t>ansk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ho zákoníku a sjednávají, že ujednáním jak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koliv smluvní pokuty dle t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to smlouvy není nijak dotčeno prá</w:t>
      </w:r>
      <w:r>
        <w:rPr>
          <w:rStyle w:val="Hyperlink0"/>
          <w:rFonts w:ascii="Open Sans" w:eastAsia="Open Sans" w:hAnsi="Open Sans" w:cs="Open Sans"/>
          <w:sz w:val="20"/>
          <w:szCs w:val="20"/>
          <w:lang w:val="it-IT"/>
        </w:rPr>
        <w:t xml:space="preserve">vo 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 xml:space="preserve">účastníka na náhradu škody </w:t>
      </w:r>
      <w:r>
        <w:rPr>
          <w:rStyle w:val="dn"/>
          <w:rFonts w:ascii="Open Sans" w:eastAsia="Open Sans" w:hAnsi="Open Sans" w:cs="Open Sans"/>
          <w:sz w:val="20"/>
          <w:szCs w:val="20"/>
        </w:rPr>
        <w:t>vznikl</w:t>
      </w:r>
      <w:r>
        <w:rPr>
          <w:rStyle w:val="dn"/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Style w:val="dn"/>
          <w:rFonts w:ascii="Open Sans" w:eastAsia="Open Sans" w:hAnsi="Open Sans" w:cs="Open Sans"/>
          <w:sz w:val="20"/>
          <w:szCs w:val="20"/>
        </w:rPr>
        <w:t>z porušení povinnosti, ke kter</w:t>
      </w:r>
      <w:r>
        <w:rPr>
          <w:rStyle w:val="dn"/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Style w:val="dn"/>
          <w:rFonts w:ascii="Open Sans" w:eastAsia="Open Sans" w:hAnsi="Open Sans" w:cs="Open Sans"/>
          <w:sz w:val="20"/>
          <w:szCs w:val="20"/>
        </w:rPr>
        <w:t>mu se smluvní pokuta vztahuje.</w:t>
      </w:r>
    </w:p>
    <w:p w:rsidR="00713C5F" w:rsidRDefault="00F2440B">
      <w:pPr>
        <w:pStyle w:val="Nadpis1"/>
        <w:numPr>
          <w:ilvl w:val="0"/>
          <w:numId w:val="6"/>
        </w:numPr>
        <w:rPr>
          <w:rFonts w:ascii="Open Sans" w:eastAsia="Open Sans" w:hAnsi="Open Sans" w:cs="Open Sans"/>
          <w:b/>
          <w:bCs/>
          <w:sz w:val="20"/>
          <w:szCs w:val="20"/>
        </w:rPr>
      </w:pPr>
      <w:r>
        <w:rPr>
          <w:rStyle w:val="Hyperlink0"/>
          <w:rFonts w:ascii="Open Sans" w:eastAsia="Open Sans" w:hAnsi="Open Sans" w:cs="Open Sans"/>
          <w:b/>
          <w:bCs/>
          <w:sz w:val="20"/>
          <w:szCs w:val="20"/>
        </w:rPr>
        <w:t>Veřejnoprávní povinnosti účastníků</w:t>
      </w:r>
    </w:p>
    <w:p w:rsidR="00713C5F" w:rsidRDefault="00F2440B">
      <w:pPr>
        <w:pStyle w:val="slovanseznam"/>
        <w:numPr>
          <w:ilvl w:val="1"/>
          <w:numId w:val="6"/>
        </w:numPr>
        <w:rPr>
          <w:rFonts w:ascii="Open Sans" w:eastAsia="Open Sans" w:hAnsi="Open Sans" w:cs="Open Sans"/>
          <w:sz w:val="20"/>
          <w:szCs w:val="20"/>
        </w:rPr>
      </w:pPr>
      <w:r>
        <w:rPr>
          <w:rStyle w:val="Hyperlink0"/>
          <w:rFonts w:ascii="Open Sans" w:eastAsia="Open Sans" w:hAnsi="Open Sans" w:cs="Open Sans"/>
          <w:sz w:val="20"/>
          <w:szCs w:val="20"/>
        </w:rPr>
        <w:t>Uzavření t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to smlouvy bylo schváleno usnesením rady mě</w:t>
      </w:r>
      <w:r>
        <w:rPr>
          <w:rStyle w:val="Hyperlink0"/>
          <w:rFonts w:ascii="Open Sans" w:eastAsia="Open Sans" w:hAnsi="Open Sans" w:cs="Open Sans"/>
          <w:sz w:val="20"/>
          <w:szCs w:val="20"/>
          <w:lang w:val="it-IT"/>
        </w:rPr>
        <w:t>sta M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 xml:space="preserve">ělník číslo </w:t>
      </w:r>
      <w:r>
        <w:rPr>
          <w:rStyle w:val="dn"/>
          <w:rFonts w:eastAsia="Open Sans" w:cs="Open Sans"/>
        </w:rPr>
        <w:t>č</w:t>
      </w:r>
      <w:r>
        <w:rPr>
          <w:rStyle w:val="dn"/>
          <w:rFonts w:eastAsia="Open Sans" w:cs="Open Sans"/>
          <w:shd w:val="clear" w:color="auto" w:fill="FFFFFF"/>
        </w:rPr>
        <w:t>. 2025/02/06 ze dne 26.03.2025</w:t>
      </w:r>
    </w:p>
    <w:p w:rsidR="00713C5F" w:rsidRDefault="00F2440B">
      <w:pPr>
        <w:pStyle w:val="slovanseznam"/>
        <w:numPr>
          <w:ilvl w:val="1"/>
          <w:numId w:val="6"/>
        </w:numPr>
        <w:rPr>
          <w:rFonts w:ascii="Open Sans" w:eastAsia="Open Sans" w:hAnsi="Open Sans" w:cs="Open Sans"/>
          <w:sz w:val="20"/>
          <w:szCs w:val="20"/>
        </w:rPr>
      </w:pPr>
      <w:r>
        <w:rPr>
          <w:rStyle w:val="Hyperlink0"/>
          <w:rFonts w:ascii="Open Sans" w:eastAsia="Open Sans" w:hAnsi="Open Sans" w:cs="Open Sans"/>
          <w:sz w:val="20"/>
          <w:szCs w:val="20"/>
        </w:rPr>
        <w:t>Zhotovitel bere výslovně na vědomí, že objednatel má podle zákona č. 340/2015 Sb., o registru smluv, charakter subjektu, s nímž uzavřen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soukromoprávní smlouvy, jakož i smlouvy o poskytnutí dotace nebo návratn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finanční pomoci podl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hají povinn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mu zveřejnění postupem a za podmínek podle tohoto zákona.</w:t>
      </w:r>
    </w:p>
    <w:p w:rsidR="00713C5F" w:rsidRDefault="00F2440B">
      <w:pPr>
        <w:pStyle w:val="slovanseznam"/>
        <w:numPr>
          <w:ilvl w:val="1"/>
          <w:numId w:val="6"/>
        </w:numPr>
        <w:rPr>
          <w:rFonts w:ascii="Open Sans" w:eastAsia="Open Sans" w:hAnsi="Open Sans" w:cs="Open Sans"/>
          <w:sz w:val="20"/>
          <w:szCs w:val="20"/>
        </w:rPr>
      </w:pPr>
      <w:r>
        <w:rPr>
          <w:rStyle w:val="Hyperlink0"/>
          <w:rFonts w:ascii="Open Sans" w:eastAsia="Open Sans" w:hAnsi="Open Sans" w:cs="Open Sans"/>
          <w:sz w:val="20"/>
          <w:szCs w:val="20"/>
        </w:rPr>
        <w:t>Zhotovitel je srozuměn a výslovně a bezvýhradně souhlasí s tím, že úpln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znění t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to smlouvy včetně všech příloh bude zveřejně</w:t>
      </w:r>
      <w:r>
        <w:rPr>
          <w:rStyle w:val="Hyperlink0"/>
          <w:rFonts w:ascii="Open Sans" w:eastAsia="Open Sans" w:hAnsi="Open Sans" w:cs="Open Sans"/>
          <w:sz w:val="20"/>
          <w:szCs w:val="20"/>
          <w:lang w:val="it-IT"/>
        </w:rPr>
        <w:t>no v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 registru smluv, postupem a za podmínek podle zákona č. 340/2015 Sb., o registru smluv, v platn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 xml:space="preserve">m znění. Zhotovitel bere rovněž na vědomí, že registr smluv je veřejně přístupný </w:t>
      </w:r>
      <w:r>
        <w:rPr>
          <w:rStyle w:val="Hyperlink0"/>
          <w:rFonts w:ascii="Open Sans" w:eastAsia="Open Sans" w:hAnsi="Open Sans" w:cs="Open Sans"/>
          <w:sz w:val="20"/>
          <w:szCs w:val="20"/>
          <w:lang w:val="en-US"/>
        </w:rPr>
        <w:t>informa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ční syst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m veřejn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Style w:val="Hyperlink0"/>
          <w:rFonts w:ascii="Open Sans" w:eastAsia="Open Sans" w:hAnsi="Open Sans" w:cs="Open Sans"/>
          <w:sz w:val="20"/>
          <w:szCs w:val="20"/>
          <w:lang w:val="de-DE"/>
        </w:rPr>
        <w:t>spr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 xml:space="preserve">ávy, jehož </w:t>
      </w:r>
      <w:r>
        <w:rPr>
          <w:rStyle w:val="Hyperlink0"/>
          <w:rFonts w:ascii="Open Sans" w:eastAsia="Open Sans" w:hAnsi="Open Sans" w:cs="Open Sans"/>
          <w:sz w:val="20"/>
          <w:szCs w:val="20"/>
          <w:lang w:val="de-DE"/>
        </w:rPr>
        <w:t>spr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ávcem je Informační digitální agenturou, která slouží k uveřejňování smluv podle zákona č. 340/2015 Sb., o registru smluv a umožňuje bezplatný dálkový přístup.</w:t>
      </w:r>
    </w:p>
    <w:p w:rsidR="00713C5F" w:rsidRDefault="00F2440B">
      <w:pPr>
        <w:pStyle w:val="slovanseznam"/>
        <w:numPr>
          <w:ilvl w:val="1"/>
          <w:numId w:val="6"/>
        </w:numPr>
        <w:rPr>
          <w:rFonts w:ascii="Open Sans" w:eastAsia="Open Sans" w:hAnsi="Open Sans" w:cs="Open Sans"/>
          <w:sz w:val="20"/>
          <w:szCs w:val="20"/>
        </w:rPr>
      </w:pPr>
      <w:r>
        <w:rPr>
          <w:rStyle w:val="Hyperlink0"/>
          <w:rFonts w:ascii="Open Sans" w:eastAsia="Open Sans" w:hAnsi="Open Sans" w:cs="Open Sans"/>
          <w:sz w:val="20"/>
          <w:szCs w:val="20"/>
        </w:rPr>
        <w:t>Účastníci výslovně prohlašují, že vešker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informace, údaje a skutečnosti obsažen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v t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to smlouvě nepovažují samostatně ani v jejich souhrnu za informace, kter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nelze poskytnout nebo zveřejnit při postupu podle předpisů upravujících svobodný přístup k informacím, tedy zejm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na obchodní tajemství (ve smyslu ustanovení § 504 zákona č. 89/2012 Sb., obč</w:t>
      </w:r>
      <w:r>
        <w:rPr>
          <w:rStyle w:val="Hyperlink0"/>
          <w:rFonts w:ascii="Open Sans" w:eastAsia="Open Sans" w:hAnsi="Open Sans" w:cs="Open Sans"/>
          <w:sz w:val="20"/>
          <w:szCs w:val="20"/>
          <w:lang w:val="da-DK"/>
        </w:rPr>
        <w:t>ansk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ho zákoníku, v platn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m znění), bankovní tajemství (ve smyslu ustanovení § 38 odst. 1 zákona č</w:t>
      </w:r>
      <w:r>
        <w:rPr>
          <w:rStyle w:val="Hyperlink0"/>
          <w:rFonts w:ascii="Open Sans" w:eastAsia="Open Sans" w:hAnsi="Open Sans" w:cs="Open Sans"/>
          <w:sz w:val="20"/>
          <w:szCs w:val="20"/>
          <w:lang w:val="pt-PT"/>
        </w:rPr>
        <w:t>. 21/1992 Sb., o bank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ách, v platn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m znění) a utajovan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informace (ve smyslu pří</w:t>
      </w:r>
      <w:r>
        <w:rPr>
          <w:rStyle w:val="Hyperlink0"/>
          <w:rFonts w:ascii="Open Sans" w:eastAsia="Open Sans" w:hAnsi="Open Sans" w:cs="Open Sans"/>
          <w:sz w:val="20"/>
          <w:szCs w:val="20"/>
          <w:lang w:val="da-DK"/>
        </w:rPr>
        <w:t>slu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šných ustanovení zákona č. 412/2005 Sb., o ochraně utajovaných informací a o bezpečnostní způsobilosti, v platn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m znění) a udělují svůj výslovný souhlas k jejich zveřejnění bez stanovení jakýchkoliv dalších podmínek.</w:t>
      </w:r>
    </w:p>
    <w:p w:rsidR="00713C5F" w:rsidRDefault="00F2440B">
      <w:pPr>
        <w:pStyle w:val="slovanseznam"/>
        <w:numPr>
          <w:ilvl w:val="1"/>
          <w:numId w:val="6"/>
        </w:numPr>
        <w:rPr>
          <w:rFonts w:ascii="Open Sans" w:eastAsia="Open Sans" w:hAnsi="Open Sans" w:cs="Open Sans"/>
          <w:sz w:val="20"/>
          <w:szCs w:val="20"/>
        </w:rPr>
      </w:pPr>
      <w:bookmarkStart w:id="8" w:name="_Ref454440606"/>
      <w:r>
        <w:rPr>
          <w:rStyle w:val="Hyperlink0"/>
          <w:rFonts w:ascii="Open Sans" w:eastAsia="Open Sans" w:hAnsi="Open Sans" w:cs="Open Sans"/>
          <w:sz w:val="20"/>
          <w:szCs w:val="20"/>
        </w:rPr>
        <w:t>Objednatel se zavazuje zaslat tuto smlouvu správci registru smluv k 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uve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řejnění prostřednictvím registru smluv bez zbytečn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ho odkladu, nejpozději však do 30 dnů od uzavření t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to smlouvy.</w:t>
      </w:r>
      <w:bookmarkEnd w:id="8"/>
    </w:p>
    <w:p w:rsidR="00713C5F" w:rsidRDefault="00F2440B">
      <w:pPr>
        <w:pStyle w:val="slovanseznam"/>
        <w:numPr>
          <w:ilvl w:val="1"/>
          <w:numId w:val="6"/>
        </w:numPr>
        <w:rPr>
          <w:rFonts w:ascii="Open Sans" w:eastAsia="Open Sans" w:hAnsi="Open Sans" w:cs="Open Sans"/>
          <w:sz w:val="20"/>
          <w:szCs w:val="20"/>
        </w:rPr>
      </w:pPr>
      <w:r>
        <w:rPr>
          <w:rStyle w:val="Hyperlink0"/>
          <w:rFonts w:ascii="Open Sans" w:eastAsia="Open Sans" w:hAnsi="Open Sans" w:cs="Open Sans"/>
          <w:sz w:val="20"/>
          <w:szCs w:val="20"/>
        </w:rPr>
        <w:t>Zhotovitel se zavazuje ověřit, zda byla povinnost objednatele dle předchozího článku t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 xml:space="preserve">to smlouvy řádně splněna. Není-li povinnost objednatele dle článku </w:t>
      </w:r>
      <w:hyperlink w:anchor="Ref454440606" w:history="1">
        <w:r>
          <w:rPr>
            <w:rStyle w:val="Hyperlink0"/>
            <w:rFonts w:ascii="Open Sans" w:eastAsia="Open Sans" w:hAnsi="Open Sans" w:cs="Open Sans"/>
            <w:sz w:val="20"/>
            <w:szCs w:val="20"/>
          </w:rPr>
          <w:t>9.5</w:t>
        </w:r>
      </w:hyperlink>
      <w:r>
        <w:rPr>
          <w:rStyle w:val="Hyperlink0"/>
          <w:rFonts w:ascii="Open Sans" w:eastAsia="Open Sans" w:hAnsi="Open Sans" w:cs="Open Sans"/>
          <w:sz w:val="20"/>
          <w:szCs w:val="20"/>
        </w:rPr>
        <w:t xml:space="preserve"> t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to smlouvy řádně a včas splněna, zavazuje se zhotovitel zaslat tuto smlouvu správci registru smluv k 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uve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řejnění prostřednictvím registru smluv sám a to bez zbytečn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ho odkladu pot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, co se o nesplnění povinnosti objednatele dle předchozího článku t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to smlouvy zhotovitel dozvěděl, nejpozději však do tří měsíců ode dne, kdy byla tato smlouva uzavř</w:t>
      </w:r>
      <w:r>
        <w:rPr>
          <w:rStyle w:val="Hyperlink0"/>
          <w:rFonts w:ascii="Open Sans" w:eastAsia="Open Sans" w:hAnsi="Open Sans" w:cs="Open Sans"/>
          <w:sz w:val="20"/>
          <w:szCs w:val="20"/>
          <w:lang w:val="it-IT"/>
        </w:rPr>
        <w:t>ena.</w:t>
      </w:r>
    </w:p>
    <w:p w:rsidR="00713C5F" w:rsidRDefault="00F2440B">
      <w:pPr>
        <w:pStyle w:val="Nadpis1"/>
        <w:numPr>
          <w:ilvl w:val="0"/>
          <w:numId w:val="6"/>
        </w:numPr>
        <w:rPr>
          <w:rFonts w:ascii="Open Sans" w:eastAsia="Open Sans" w:hAnsi="Open Sans" w:cs="Open Sans"/>
          <w:b/>
          <w:bCs/>
          <w:sz w:val="20"/>
          <w:szCs w:val="20"/>
        </w:rPr>
      </w:pPr>
      <w:r>
        <w:rPr>
          <w:rStyle w:val="Hyperlink0"/>
          <w:rFonts w:ascii="Open Sans" w:eastAsia="Open Sans" w:hAnsi="Open Sans" w:cs="Open Sans"/>
          <w:b/>
          <w:bCs/>
          <w:sz w:val="20"/>
          <w:szCs w:val="20"/>
        </w:rPr>
        <w:t>Závěrečná ustanovení</w:t>
      </w:r>
    </w:p>
    <w:p w:rsidR="00713C5F" w:rsidRDefault="00F2440B">
      <w:pPr>
        <w:pStyle w:val="slovanseznam"/>
        <w:numPr>
          <w:ilvl w:val="1"/>
          <w:numId w:val="6"/>
        </w:numPr>
        <w:rPr>
          <w:rFonts w:ascii="Open Sans" w:eastAsia="Open Sans" w:hAnsi="Open Sans" w:cs="Open Sans"/>
          <w:sz w:val="20"/>
          <w:szCs w:val="20"/>
        </w:rPr>
      </w:pPr>
      <w:r>
        <w:rPr>
          <w:rStyle w:val="Hyperlink0"/>
          <w:rFonts w:ascii="Open Sans" w:eastAsia="Open Sans" w:hAnsi="Open Sans" w:cs="Open Sans"/>
          <w:sz w:val="20"/>
          <w:szCs w:val="20"/>
        </w:rPr>
        <w:t>Tato smlouva nabývá platnosti a účinnosti okamžikem podpisu obě</w:t>
      </w:r>
      <w:r>
        <w:rPr>
          <w:rStyle w:val="Hyperlink0"/>
          <w:rFonts w:ascii="Open Sans" w:eastAsia="Open Sans" w:hAnsi="Open Sans" w:cs="Open Sans"/>
          <w:sz w:val="20"/>
          <w:szCs w:val="20"/>
          <w:lang w:val="it-IT"/>
        </w:rPr>
        <w:t xml:space="preserve">ma 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účastníky.</w:t>
      </w:r>
    </w:p>
    <w:p w:rsidR="00713C5F" w:rsidRDefault="00F2440B">
      <w:pPr>
        <w:pStyle w:val="slovanseznam"/>
        <w:numPr>
          <w:ilvl w:val="1"/>
          <w:numId w:val="6"/>
        </w:numPr>
        <w:rPr>
          <w:rFonts w:ascii="Open Sans" w:eastAsia="Open Sans" w:hAnsi="Open Sans" w:cs="Open Sans"/>
          <w:sz w:val="20"/>
          <w:szCs w:val="20"/>
        </w:rPr>
      </w:pPr>
      <w:r>
        <w:rPr>
          <w:rStyle w:val="Hyperlink0"/>
          <w:rFonts w:ascii="Open Sans" w:eastAsia="Open Sans" w:hAnsi="Open Sans" w:cs="Open Sans"/>
          <w:sz w:val="20"/>
          <w:szCs w:val="20"/>
        </w:rPr>
        <w:t>Je-li někter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ustanovení t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to smlouvy neplatn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, odporovateln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nebo nevynutitelné či stane-li se takovým v budoucnu, nedotýká se to platnosti, případně vynutitelnosti ustanovení ostatních, pokud z povahy, obsahu nebo z okolností, za jakých bylo takov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ustanovení přijato, nevyplývá, ž</w:t>
      </w:r>
      <w:r>
        <w:rPr>
          <w:rStyle w:val="Hyperlink0"/>
          <w:rFonts w:ascii="Open Sans" w:eastAsia="Open Sans" w:hAnsi="Open Sans" w:cs="Open Sans"/>
          <w:sz w:val="20"/>
          <w:szCs w:val="20"/>
          <w:lang w:val="it-IT"/>
        </w:rPr>
        <w:t xml:space="preserve">e tuto 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část nelze oddělit od ostatních ustanovení t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to smlouvy. Účastníci se pro tento případ zavazují vadn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ustanovení bezodkladně nahradit bezvadným, kter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bude v nejvyšší možn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míře odpovídat obsahu a účelu ustanovení vadn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Style w:val="Hyperlink0"/>
          <w:rFonts w:ascii="Open Sans" w:eastAsia="Open Sans" w:hAnsi="Open Sans" w:cs="Open Sans"/>
          <w:sz w:val="20"/>
          <w:szCs w:val="20"/>
          <w:lang w:val="it-IT"/>
        </w:rPr>
        <w:t>ho.</w:t>
      </w:r>
    </w:p>
    <w:p w:rsidR="00713C5F" w:rsidRDefault="00F2440B">
      <w:pPr>
        <w:pStyle w:val="slovanseznam"/>
        <w:numPr>
          <w:ilvl w:val="1"/>
          <w:numId w:val="6"/>
        </w:numPr>
        <w:rPr>
          <w:rFonts w:ascii="Open Sans" w:eastAsia="Open Sans" w:hAnsi="Open Sans" w:cs="Open Sans"/>
          <w:sz w:val="20"/>
          <w:szCs w:val="20"/>
        </w:rPr>
      </w:pPr>
      <w:r>
        <w:rPr>
          <w:rStyle w:val="Hyperlink0"/>
          <w:rFonts w:ascii="Open Sans" w:eastAsia="Open Sans" w:hAnsi="Open Sans" w:cs="Open Sans"/>
          <w:sz w:val="20"/>
          <w:szCs w:val="20"/>
        </w:rPr>
        <w:t>Práva a povinnosti touto smlouvou výslovně neupraven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se řídí pří</w:t>
      </w:r>
      <w:r>
        <w:rPr>
          <w:rStyle w:val="Hyperlink0"/>
          <w:rFonts w:ascii="Open Sans" w:eastAsia="Open Sans" w:hAnsi="Open Sans" w:cs="Open Sans"/>
          <w:sz w:val="20"/>
          <w:szCs w:val="20"/>
          <w:lang w:val="da-DK"/>
        </w:rPr>
        <w:t>slu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šnými ustanoveními obč</w:t>
      </w:r>
      <w:r>
        <w:rPr>
          <w:rStyle w:val="Hyperlink0"/>
          <w:rFonts w:ascii="Open Sans" w:eastAsia="Open Sans" w:hAnsi="Open Sans" w:cs="Open Sans"/>
          <w:sz w:val="20"/>
          <w:szCs w:val="20"/>
          <w:lang w:val="da-DK"/>
        </w:rPr>
        <w:t>ansk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ho zákoníku. V ostatním se tato smlouva řídí obecně závaznými právní</w:t>
      </w:r>
      <w:r>
        <w:rPr>
          <w:rStyle w:val="Hyperlink0"/>
          <w:rFonts w:ascii="Open Sans" w:eastAsia="Open Sans" w:hAnsi="Open Sans" w:cs="Open Sans"/>
          <w:sz w:val="20"/>
          <w:szCs w:val="20"/>
          <w:lang w:val="it-IT"/>
        </w:rPr>
        <w:t>mi p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 xml:space="preserve">ředpisy. </w:t>
      </w:r>
    </w:p>
    <w:p w:rsidR="00713C5F" w:rsidRDefault="00F2440B">
      <w:pPr>
        <w:pStyle w:val="slovanseznam"/>
        <w:numPr>
          <w:ilvl w:val="1"/>
          <w:numId w:val="6"/>
        </w:numPr>
        <w:rPr>
          <w:rFonts w:ascii="Open Sans" w:eastAsia="Open Sans" w:hAnsi="Open Sans" w:cs="Open Sans"/>
          <w:sz w:val="20"/>
          <w:szCs w:val="20"/>
        </w:rPr>
      </w:pPr>
      <w:r>
        <w:rPr>
          <w:rStyle w:val="dn"/>
          <w:rFonts w:ascii="Open Sans" w:eastAsia="Open Sans" w:hAnsi="Open Sans" w:cs="Open Sans"/>
          <w:sz w:val="20"/>
          <w:szCs w:val="20"/>
        </w:rPr>
        <w:t>Účastníci se dohodli na tom, že místně pří</w:t>
      </w:r>
      <w:r>
        <w:rPr>
          <w:rStyle w:val="dn"/>
          <w:rFonts w:ascii="Open Sans" w:eastAsia="Open Sans" w:hAnsi="Open Sans" w:cs="Open Sans"/>
          <w:sz w:val="20"/>
          <w:szCs w:val="20"/>
          <w:lang w:val="da-DK"/>
        </w:rPr>
        <w:t>slu</w:t>
      </w:r>
      <w:r>
        <w:rPr>
          <w:rStyle w:val="dn"/>
          <w:rFonts w:ascii="Open Sans" w:eastAsia="Open Sans" w:hAnsi="Open Sans" w:cs="Open Sans"/>
          <w:sz w:val="20"/>
          <w:szCs w:val="20"/>
        </w:rPr>
        <w:t>šným soudem je soud pří</w:t>
      </w:r>
      <w:r>
        <w:rPr>
          <w:rStyle w:val="dn"/>
          <w:rFonts w:ascii="Open Sans" w:eastAsia="Open Sans" w:hAnsi="Open Sans" w:cs="Open Sans"/>
          <w:sz w:val="20"/>
          <w:szCs w:val="20"/>
          <w:lang w:val="da-DK"/>
        </w:rPr>
        <w:t>slu</w:t>
      </w:r>
      <w:r>
        <w:rPr>
          <w:rStyle w:val="dn"/>
          <w:rFonts w:ascii="Open Sans" w:eastAsia="Open Sans" w:hAnsi="Open Sans" w:cs="Open Sans"/>
          <w:sz w:val="20"/>
          <w:szCs w:val="20"/>
        </w:rPr>
        <w:t>šný dle sídla objednatele. Zhotovitel souhlasí s odlišnou místní pří</w:t>
      </w:r>
      <w:r>
        <w:rPr>
          <w:rStyle w:val="dn"/>
          <w:rFonts w:ascii="Open Sans" w:eastAsia="Open Sans" w:hAnsi="Open Sans" w:cs="Open Sans"/>
          <w:sz w:val="20"/>
          <w:szCs w:val="20"/>
          <w:lang w:val="da-DK"/>
        </w:rPr>
        <w:t>slu</w:t>
      </w:r>
      <w:r>
        <w:rPr>
          <w:rStyle w:val="dn"/>
          <w:rFonts w:ascii="Open Sans" w:eastAsia="Open Sans" w:hAnsi="Open Sans" w:cs="Open Sans"/>
          <w:sz w:val="20"/>
          <w:szCs w:val="20"/>
        </w:rPr>
        <w:t>šností soudu.</w:t>
      </w:r>
    </w:p>
    <w:p w:rsidR="00713C5F" w:rsidRDefault="00F2440B">
      <w:pPr>
        <w:pStyle w:val="slovanseznam"/>
        <w:numPr>
          <w:ilvl w:val="1"/>
          <w:numId w:val="6"/>
        </w:numPr>
        <w:rPr>
          <w:rFonts w:ascii="Open Sans" w:eastAsia="Open Sans" w:hAnsi="Open Sans" w:cs="Open Sans"/>
          <w:sz w:val="20"/>
          <w:szCs w:val="20"/>
        </w:rPr>
      </w:pPr>
      <w:r>
        <w:rPr>
          <w:rStyle w:val="Hyperlink0"/>
          <w:rFonts w:ascii="Open Sans" w:eastAsia="Open Sans" w:hAnsi="Open Sans" w:cs="Open Sans"/>
          <w:sz w:val="20"/>
          <w:szCs w:val="20"/>
        </w:rPr>
        <w:t>Účastníci se zavazují, že obchodní a technick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informace, kter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jim byly svěřeny druhou smluvní stranou, nezpřístupní třetím osobám bez písemn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ho souhlasu druh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strany a nepoužijí tyto informace k jiným účelům, než k plnění podmínek t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to smlouvy.</w:t>
      </w:r>
    </w:p>
    <w:p w:rsidR="00713C5F" w:rsidRDefault="00F2440B">
      <w:pPr>
        <w:pStyle w:val="slovanseznam"/>
        <w:numPr>
          <w:ilvl w:val="1"/>
          <w:numId w:val="6"/>
        </w:numPr>
        <w:rPr>
          <w:rFonts w:ascii="Open Sans" w:eastAsia="Open Sans" w:hAnsi="Open Sans" w:cs="Open Sans"/>
          <w:sz w:val="20"/>
          <w:szCs w:val="20"/>
        </w:rPr>
      </w:pPr>
      <w:r>
        <w:rPr>
          <w:rStyle w:val="Hyperlink0"/>
          <w:rFonts w:ascii="Open Sans" w:eastAsia="Open Sans" w:hAnsi="Open Sans" w:cs="Open Sans"/>
          <w:sz w:val="20"/>
          <w:szCs w:val="20"/>
        </w:rPr>
        <w:t>Účastníci prohlašují, že jsou plně sv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právní, že právní jednání spojená s uzavřením t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to smlouvy učinili svobodně a vážně, že nikdo z nich nejednal v tísni ani za jednostranně nevýhodných podmínek, že s obsahem smlouvy se řádně seznámili, porozuměli mu, souhlasí s ní</w:t>
      </w:r>
      <w:r>
        <w:rPr>
          <w:rStyle w:val="Hyperlink0"/>
          <w:rFonts w:ascii="Open Sans" w:eastAsia="Open Sans" w:hAnsi="Open Sans" w:cs="Open Sans"/>
          <w:sz w:val="20"/>
          <w:szCs w:val="20"/>
          <w:lang w:val="pt-PT"/>
        </w:rPr>
        <w:t>m a na d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ůkaz toho smlouvu podepisují.</w:t>
      </w:r>
    </w:p>
    <w:p w:rsidR="00713C5F" w:rsidRDefault="00F2440B">
      <w:pPr>
        <w:pStyle w:val="slovanseznam"/>
        <w:numPr>
          <w:ilvl w:val="1"/>
          <w:numId w:val="6"/>
        </w:numPr>
        <w:rPr>
          <w:rFonts w:ascii="Open Sans" w:eastAsia="Open Sans" w:hAnsi="Open Sans" w:cs="Open Sans"/>
          <w:sz w:val="20"/>
          <w:szCs w:val="20"/>
        </w:rPr>
      </w:pPr>
      <w:r>
        <w:rPr>
          <w:rStyle w:val="dn"/>
          <w:rFonts w:ascii="Open Sans" w:eastAsia="Open Sans" w:hAnsi="Open Sans" w:cs="Open Sans"/>
          <w:sz w:val="20"/>
          <w:szCs w:val="20"/>
        </w:rPr>
        <w:t>Tuto smlouvu je možn</w:t>
      </w:r>
      <w:r>
        <w:rPr>
          <w:rStyle w:val="dn"/>
          <w:rFonts w:ascii="Open Sans" w:eastAsia="Open Sans" w:hAnsi="Open Sans" w:cs="Open Sans"/>
          <w:sz w:val="20"/>
          <w:szCs w:val="20"/>
          <w:lang w:val="fr-FR"/>
        </w:rPr>
        <w:t xml:space="preserve">é </w:t>
      </w:r>
      <w:r>
        <w:rPr>
          <w:rStyle w:val="dn"/>
          <w:rFonts w:ascii="Open Sans" w:eastAsia="Open Sans" w:hAnsi="Open Sans" w:cs="Open Sans"/>
          <w:sz w:val="20"/>
          <w:szCs w:val="20"/>
        </w:rPr>
        <w:t xml:space="preserve">měnit pouze písemnou dohodou smluvních stran ve formě číslovaných dodatků. </w:t>
      </w:r>
    </w:p>
    <w:p w:rsidR="00713C5F" w:rsidRDefault="00F2440B">
      <w:pPr>
        <w:pStyle w:val="slovanseznam"/>
        <w:numPr>
          <w:ilvl w:val="1"/>
          <w:numId w:val="6"/>
        </w:numPr>
        <w:rPr>
          <w:rFonts w:ascii="Open Sans" w:eastAsia="Open Sans" w:hAnsi="Open Sans" w:cs="Open Sans"/>
          <w:sz w:val="20"/>
          <w:szCs w:val="20"/>
        </w:rPr>
      </w:pPr>
      <w:r>
        <w:rPr>
          <w:rStyle w:val="Hyperlink0"/>
          <w:rFonts w:ascii="Open Sans" w:eastAsia="Open Sans" w:hAnsi="Open Sans" w:cs="Open Sans"/>
          <w:sz w:val="20"/>
          <w:szCs w:val="20"/>
        </w:rPr>
        <w:t>Zhotovitel prohlašuje, že na sebe dle ustanovení § 1765 odst. 2 obč</w:t>
      </w:r>
      <w:r>
        <w:rPr>
          <w:rStyle w:val="Hyperlink0"/>
          <w:rFonts w:ascii="Open Sans" w:eastAsia="Open Sans" w:hAnsi="Open Sans" w:cs="Open Sans"/>
          <w:sz w:val="20"/>
          <w:szCs w:val="20"/>
          <w:lang w:val="da-DK"/>
        </w:rPr>
        <w:t>ansk</w:t>
      </w:r>
      <w:r>
        <w:rPr>
          <w:rStyle w:val="Hyperlink0"/>
          <w:rFonts w:ascii="Open Sans" w:eastAsia="Open Sans" w:hAnsi="Open Sans" w:cs="Open Sans"/>
          <w:sz w:val="20"/>
          <w:szCs w:val="20"/>
          <w:lang w:val="fr-FR"/>
        </w:rPr>
        <w:t>é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ho zákoníku výslovně přebírá nebezpečí změny okolností.</w:t>
      </w:r>
    </w:p>
    <w:p w:rsidR="00713C5F" w:rsidRDefault="00F2440B">
      <w:pPr>
        <w:pStyle w:val="slovanseznam"/>
        <w:numPr>
          <w:ilvl w:val="1"/>
          <w:numId w:val="6"/>
        </w:numPr>
        <w:rPr>
          <w:rFonts w:ascii="Open Sans" w:eastAsia="Open Sans" w:hAnsi="Open Sans" w:cs="Open Sans"/>
          <w:sz w:val="20"/>
          <w:szCs w:val="20"/>
        </w:rPr>
      </w:pPr>
      <w:r>
        <w:rPr>
          <w:rStyle w:val="dn"/>
          <w:rFonts w:ascii="Open Sans" w:eastAsia="Open Sans" w:hAnsi="Open Sans" w:cs="Open Sans"/>
          <w:sz w:val="20"/>
          <w:szCs w:val="20"/>
        </w:rPr>
        <w:t>Tato smlouva je uzavřena ve č</w:t>
      </w:r>
      <w:r>
        <w:rPr>
          <w:rStyle w:val="dn"/>
          <w:rFonts w:ascii="Open Sans" w:eastAsia="Open Sans" w:hAnsi="Open Sans" w:cs="Open Sans"/>
          <w:sz w:val="20"/>
          <w:szCs w:val="20"/>
          <w:lang w:val="en-US"/>
        </w:rPr>
        <w:t>ty</w:t>
      </w:r>
      <w:r>
        <w:rPr>
          <w:rStyle w:val="dn"/>
          <w:rFonts w:ascii="Open Sans" w:eastAsia="Open Sans" w:hAnsi="Open Sans" w:cs="Open Sans"/>
          <w:sz w:val="20"/>
          <w:szCs w:val="20"/>
        </w:rPr>
        <w:t>řech vyhotoveních, z nichž každý z účastníků obdrží dvě vyhotovení.</w:t>
      </w:r>
    </w:p>
    <w:p w:rsidR="00713C5F" w:rsidRDefault="00F2440B">
      <w:pPr>
        <w:pStyle w:val="Nadpis1"/>
        <w:numPr>
          <w:ilvl w:val="0"/>
          <w:numId w:val="6"/>
        </w:numPr>
        <w:spacing w:before="360"/>
        <w:rPr>
          <w:rFonts w:ascii="Open Sans" w:eastAsia="Open Sans" w:hAnsi="Open Sans" w:cs="Open Sans"/>
          <w:b/>
          <w:bCs/>
          <w:sz w:val="20"/>
          <w:szCs w:val="20"/>
        </w:rPr>
      </w:pPr>
      <w:r>
        <w:rPr>
          <w:rStyle w:val="Hyperlink0"/>
          <w:rFonts w:ascii="Open Sans" w:eastAsia="Open Sans" w:hAnsi="Open Sans" w:cs="Open Sans"/>
          <w:b/>
          <w:bCs/>
          <w:sz w:val="20"/>
          <w:szCs w:val="20"/>
        </w:rPr>
        <w:t>Přílohy</w:t>
      </w:r>
    </w:p>
    <w:p w:rsidR="00713C5F" w:rsidRDefault="00F2440B">
      <w:pPr>
        <w:pStyle w:val="slovanseznam"/>
        <w:numPr>
          <w:ilvl w:val="1"/>
          <w:numId w:val="6"/>
        </w:numPr>
        <w:rPr>
          <w:rFonts w:ascii="Open Sans" w:eastAsia="Open Sans" w:hAnsi="Open Sans" w:cs="Open Sans"/>
          <w:sz w:val="20"/>
          <w:szCs w:val="20"/>
        </w:rPr>
      </w:pPr>
      <w:r>
        <w:rPr>
          <w:rStyle w:val="Hyperlink0"/>
          <w:rFonts w:ascii="Open Sans" w:eastAsia="Open Sans" w:hAnsi="Open Sans" w:cs="Open Sans"/>
          <w:sz w:val="20"/>
          <w:szCs w:val="20"/>
        </w:rPr>
        <w:t>Příloha č</w:t>
      </w:r>
      <w:r>
        <w:rPr>
          <w:rStyle w:val="Hyperlink0"/>
          <w:rFonts w:ascii="Open Sans" w:eastAsia="Open Sans" w:hAnsi="Open Sans" w:cs="Open Sans"/>
          <w:sz w:val="20"/>
          <w:szCs w:val="20"/>
          <w:lang w:val="de-DE"/>
        </w:rPr>
        <w:t>. 1: Nab</w:t>
      </w:r>
      <w:r>
        <w:rPr>
          <w:rStyle w:val="Hyperlink0"/>
          <w:rFonts w:ascii="Open Sans" w:eastAsia="Open Sans" w:hAnsi="Open Sans" w:cs="Open Sans"/>
          <w:sz w:val="20"/>
          <w:szCs w:val="20"/>
        </w:rPr>
        <w:t>ídk</w:t>
      </w:r>
      <w:r>
        <w:rPr>
          <w:rStyle w:val="dn"/>
          <w:rFonts w:ascii="Open Sans" w:eastAsia="Open Sans" w:hAnsi="Open Sans" w:cs="Open Sans"/>
          <w:sz w:val="20"/>
          <w:szCs w:val="20"/>
          <w:shd w:val="clear" w:color="auto" w:fill="FFFFFF"/>
        </w:rPr>
        <w:t>a /Výkaz Výměr, zhotovitele č. 2025/02/06 ze dne 26.03.2025</w:t>
      </w:r>
    </w:p>
    <w:p w:rsidR="00713C5F" w:rsidRDefault="00713C5F">
      <w:pPr>
        <w:pStyle w:val="slovanseznam"/>
        <w:rPr>
          <w:rFonts w:ascii="Open Sans" w:eastAsia="Open Sans" w:hAnsi="Open Sans" w:cs="Open Sans"/>
          <w:sz w:val="20"/>
          <w:szCs w:val="20"/>
          <w:shd w:val="clear" w:color="auto" w:fill="FFFFFF"/>
        </w:rPr>
      </w:pPr>
    </w:p>
    <w:p w:rsidR="00713C5F" w:rsidRDefault="00713C5F">
      <w:pPr>
        <w:pStyle w:val="slovanseznam"/>
        <w:rPr>
          <w:rFonts w:ascii="Open Sans" w:eastAsia="Open Sans" w:hAnsi="Open Sans" w:cs="Open Sans"/>
          <w:sz w:val="20"/>
          <w:szCs w:val="20"/>
          <w:shd w:val="clear" w:color="auto" w:fill="FFFFFF"/>
        </w:rPr>
      </w:pPr>
    </w:p>
    <w:p w:rsidR="00713C5F" w:rsidRDefault="00713C5F">
      <w:pPr>
        <w:pStyle w:val="Datum"/>
        <w:rPr>
          <w:shd w:val="clear" w:color="auto" w:fill="FFFFFF"/>
        </w:rPr>
      </w:pPr>
    </w:p>
    <w:p w:rsidR="00713C5F" w:rsidRDefault="00F2440B">
      <w:pPr>
        <w:pStyle w:val="Datum"/>
        <w:rPr>
          <w:rStyle w:val="dn"/>
          <w:rFonts w:ascii="Open Sans" w:eastAsia="Open Sans" w:hAnsi="Open Sans" w:cs="Open Sans"/>
          <w:sz w:val="20"/>
          <w:szCs w:val="20"/>
          <w:shd w:val="clear" w:color="auto" w:fill="FFFFFF"/>
        </w:rPr>
      </w:pPr>
      <w:r>
        <w:rPr>
          <w:rStyle w:val="dn"/>
          <w:rFonts w:ascii="Open Sans" w:eastAsia="Open Sans" w:hAnsi="Open Sans" w:cs="Open Sans"/>
          <w:sz w:val="20"/>
          <w:szCs w:val="20"/>
          <w:shd w:val="clear" w:color="auto" w:fill="FFFFFF"/>
        </w:rPr>
        <w:t xml:space="preserve">V Mělníku dne … </w:t>
      </w:r>
      <w:r>
        <w:rPr>
          <w:rStyle w:val="dn"/>
          <w:rFonts w:ascii="Open Sans" w:eastAsia="Open Sans" w:hAnsi="Open Sans" w:cs="Open Sans"/>
          <w:sz w:val="20"/>
          <w:szCs w:val="20"/>
          <w:shd w:val="clear" w:color="auto" w:fill="FFFFFF"/>
        </w:rPr>
        <w:tab/>
      </w:r>
      <w:r>
        <w:rPr>
          <w:rStyle w:val="dn"/>
          <w:rFonts w:ascii="Open Sans" w:eastAsia="Open Sans" w:hAnsi="Open Sans" w:cs="Open Sans"/>
          <w:sz w:val="20"/>
          <w:szCs w:val="20"/>
          <w:shd w:val="clear" w:color="auto" w:fill="FFFFFF"/>
        </w:rPr>
        <w:tab/>
      </w:r>
      <w:r>
        <w:rPr>
          <w:rStyle w:val="dn"/>
          <w:rFonts w:ascii="Open Sans" w:eastAsia="Open Sans" w:hAnsi="Open Sans" w:cs="Open Sans"/>
          <w:sz w:val="20"/>
          <w:szCs w:val="20"/>
          <w:shd w:val="clear" w:color="auto" w:fill="FFFFFF"/>
        </w:rPr>
        <w:tab/>
      </w:r>
      <w:r>
        <w:rPr>
          <w:rStyle w:val="dn"/>
          <w:rFonts w:ascii="Open Sans" w:eastAsia="Open Sans" w:hAnsi="Open Sans" w:cs="Open Sans"/>
          <w:sz w:val="20"/>
          <w:szCs w:val="20"/>
          <w:shd w:val="clear" w:color="auto" w:fill="FFFFFF"/>
        </w:rPr>
        <w:tab/>
      </w:r>
      <w:r>
        <w:rPr>
          <w:rStyle w:val="dn"/>
          <w:rFonts w:ascii="Open Sans" w:eastAsia="Open Sans" w:hAnsi="Open Sans" w:cs="Open Sans"/>
          <w:sz w:val="20"/>
          <w:szCs w:val="20"/>
          <w:shd w:val="clear" w:color="auto" w:fill="FFFFFF"/>
          <w:lang w:val="pt-PT"/>
        </w:rPr>
        <w:t>V [</w:t>
      </w:r>
      <w:r>
        <w:rPr>
          <w:rStyle w:val="dn"/>
          <w:rFonts w:ascii="Open Sans" w:eastAsia="Open Sans" w:hAnsi="Open Sans" w:cs="Open Sans"/>
          <w:sz w:val="20"/>
          <w:szCs w:val="20"/>
          <w:shd w:val="clear" w:color="auto" w:fill="FFFFFF"/>
        </w:rPr>
        <w:t xml:space="preserve">Mělníku dne </w:t>
      </w:r>
    </w:p>
    <w:p w:rsidR="00713C5F" w:rsidRDefault="00713C5F">
      <w:pPr>
        <w:pStyle w:val="Datum"/>
        <w:rPr>
          <w:rStyle w:val="Hyperlink0"/>
          <w:rFonts w:ascii="Open Sans" w:eastAsia="Open Sans" w:hAnsi="Open Sans" w:cs="Open Sans"/>
          <w:sz w:val="20"/>
          <w:szCs w:val="20"/>
        </w:rPr>
      </w:pPr>
    </w:p>
    <w:p w:rsidR="00713C5F" w:rsidRDefault="00F2440B">
      <w:pPr>
        <w:pStyle w:val="Datum"/>
        <w:spacing w:after="480"/>
      </w:pPr>
      <w:r>
        <w:rPr>
          <w:rStyle w:val="dn"/>
          <w:rFonts w:ascii="Open Sans" w:eastAsia="Open Sans" w:hAnsi="Open Sans" w:cs="Open Sans"/>
          <w:sz w:val="20"/>
          <w:szCs w:val="20"/>
        </w:rPr>
        <w:t>Ing. Tomáš Martinec, Ph.D.</w:t>
      </w:r>
      <w:r>
        <w:rPr>
          <w:rStyle w:val="dn"/>
          <w:rFonts w:ascii="Open Sans" w:eastAsia="Open Sans" w:hAnsi="Open Sans" w:cs="Open Sans"/>
          <w:sz w:val="20"/>
          <w:szCs w:val="20"/>
        </w:rPr>
        <w:tab/>
      </w:r>
      <w:r>
        <w:rPr>
          <w:rStyle w:val="dn"/>
          <w:rFonts w:ascii="Open Sans" w:eastAsia="Open Sans" w:hAnsi="Open Sans" w:cs="Open Sans"/>
          <w:sz w:val="20"/>
          <w:szCs w:val="20"/>
        </w:rPr>
        <w:tab/>
      </w:r>
      <w:r>
        <w:rPr>
          <w:rStyle w:val="dn"/>
          <w:rFonts w:ascii="Open Sans" w:eastAsia="Open Sans" w:hAnsi="Open Sans" w:cs="Open Sans"/>
          <w:sz w:val="20"/>
          <w:szCs w:val="20"/>
        </w:rPr>
        <w:tab/>
      </w:r>
      <w:r>
        <w:rPr>
          <w:rStyle w:val="dn"/>
          <w:rFonts w:ascii="Open Sans" w:eastAsia="Open Sans" w:hAnsi="Open Sans" w:cs="Open Sans"/>
          <w:sz w:val="20"/>
          <w:szCs w:val="20"/>
          <w:shd w:val="clear" w:color="auto" w:fill="FFFFFF"/>
        </w:rPr>
        <w:t>Jan Hovorka</w:t>
      </w:r>
      <w:r>
        <w:rPr>
          <w:rStyle w:val="dn"/>
          <w:rFonts w:ascii="Open Sans" w:eastAsia="Open Sans" w:hAnsi="Open Sans" w:cs="Open Sans"/>
          <w:sz w:val="20"/>
          <w:szCs w:val="20"/>
        </w:rPr>
        <w:br/>
        <w:t>starosta mě</w:t>
      </w:r>
      <w:r>
        <w:rPr>
          <w:rStyle w:val="dn"/>
          <w:rFonts w:ascii="Open Sans" w:eastAsia="Open Sans" w:hAnsi="Open Sans" w:cs="Open Sans"/>
          <w:sz w:val="20"/>
          <w:szCs w:val="20"/>
          <w:lang w:val="it-IT"/>
        </w:rPr>
        <w:t>sta M</w:t>
      </w:r>
      <w:r>
        <w:rPr>
          <w:rStyle w:val="dn"/>
          <w:rFonts w:ascii="Open Sans" w:eastAsia="Open Sans" w:hAnsi="Open Sans" w:cs="Open Sans"/>
          <w:sz w:val="20"/>
          <w:szCs w:val="20"/>
        </w:rPr>
        <w:t xml:space="preserve">ělník </w:t>
      </w:r>
      <w:r>
        <w:rPr>
          <w:rStyle w:val="dn"/>
          <w:rFonts w:ascii="Open Sans" w:eastAsia="Open Sans" w:hAnsi="Open Sans" w:cs="Open Sans"/>
          <w:sz w:val="20"/>
          <w:szCs w:val="20"/>
        </w:rPr>
        <w:tab/>
      </w:r>
      <w:r>
        <w:rPr>
          <w:rStyle w:val="dn"/>
          <w:rFonts w:ascii="Open Sans" w:eastAsia="Open Sans" w:hAnsi="Open Sans" w:cs="Open Sans"/>
          <w:sz w:val="20"/>
          <w:szCs w:val="20"/>
        </w:rPr>
        <w:tab/>
      </w:r>
      <w:r>
        <w:rPr>
          <w:rStyle w:val="dn"/>
          <w:rFonts w:ascii="Open Sans" w:eastAsia="Open Sans" w:hAnsi="Open Sans" w:cs="Open Sans"/>
          <w:sz w:val="20"/>
          <w:szCs w:val="20"/>
        </w:rPr>
        <w:tab/>
      </w:r>
      <w:r>
        <w:rPr>
          <w:rStyle w:val="dn"/>
          <w:rFonts w:ascii="Open Sans" w:eastAsia="Open Sans" w:hAnsi="Open Sans" w:cs="Open Sans"/>
          <w:sz w:val="20"/>
          <w:szCs w:val="20"/>
        </w:rPr>
        <w:tab/>
        <w:t>jednatel</w:t>
      </w:r>
    </w:p>
    <w:sectPr w:rsidR="00713C5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570" w:rsidRDefault="00F2440B">
      <w:r>
        <w:separator/>
      </w:r>
    </w:p>
  </w:endnote>
  <w:endnote w:type="continuationSeparator" w:id="0">
    <w:p w:rsidR="00D67570" w:rsidRDefault="00F2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 Bold">
    <w:panose1 w:val="0204080305040603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C5F" w:rsidRDefault="00F2440B">
    <w:pPr>
      <w:pStyle w:val="Zpat"/>
      <w:tabs>
        <w:tab w:val="clear" w:pos="9072"/>
        <w:tab w:val="right" w:pos="9044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C5F" w:rsidRDefault="00F2440B">
    <w:pPr>
      <w:pStyle w:val="Zpat"/>
      <w:tabs>
        <w:tab w:val="clear" w:pos="9072"/>
        <w:tab w:val="right" w:pos="9044"/>
      </w:tabs>
    </w:pPr>
    <w:r>
      <w:tab/>
    </w:r>
    <w:r>
      <w:tab/>
    </w:r>
    <w:r>
      <w:rPr>
        <w:sz w:val="16"/>
        <w:szCs w:val="16"/>
      </w:rPr>
      <w:t>419-100</w:t>
    </w:r>
    <w:fldSimple w:instr=" FILENAME \* MERGEFORMAT">
      <w:r>
        <w:t xml:space="preserve"> Smlouva o dílo - lehčí - VZOR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570" w:rsidRDefault="00F2440B">
      <w:r>
        <w:separator/>
      </w:r>
    </w:p>
  </w:footnote>
  <w:footnote w:type="continuationSeparator" w:id="0">
    <w:p w:rsidR="00D67570" w:rsidRDefault="00F24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C5F" w:rsidRDefault="00F2440B">
    <w:pPr>
      <w:pStyle w:val="Zhlav"/>
      <w:pBdr>
        <w:bottom w:val="single" w:sz="6" w:space="0" w:color="000000"/>
      </w:pBdr>
      <w:tabs>
        <w:tab w:val="clear" w:pos="9072"/>
        <w:tab w:val="right" w:pos="9044"/>
      </w:tabs>
    </w:pPr>
    <w:r>
      <w:tab/>
    </w:r>
    <w:r>
      <w:tab/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4C5673">
      <w:rPr>
        <w:noProof/>
      </w:rPr>
      <w:t>6</w:t>
    </w:r>
    <w:r>
      <w:fldChar w:fldCharType="end"/>
    </w:r>
    <w:r>
      <w:t>/</w:t>
    </w:r>
    <w:fldSimple w:instr=" NUMPAGES ">
      <w:r w:rsidR="004C5673">
        <w:rPr>
          <w:noProof/>
        </w:rPr>
        <w:t>6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C5F" w:rsidRDefault="00713C5F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A75136"/>
    <w:multiLevelType w:val="multilevel"/>
    <w:tmpl w:val="CC72B340"/>
    <w:styleLink w:val="Importovanstyl1"/>
    <w:lvl w:ilvl="0">
      <w:start w:val="1"/>
      <w:numFmt w:val="decimal"/>
      <w:lvlText w:val="%1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C163443"/>
    <w:multiLevelType w:val="multilevel"/>
    <w:tmpl w:val="CC72B340"/>
    <w:numStyleLink w:val="Importovanstyl1"/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vlJc w:val="left"/>
        <w:pPr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18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268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19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3969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4820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418" w:hanging="14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lvl w:ilvl="0">
        <w:start w:val="1"/>
        <w:numFmt w:val="decimal"/>
        <w:lvlText w:val="%1."/>
        <w:lvlJc w:val="left"/>
        <w:pPr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0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850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2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5">
    <w:abstractNumId w:val="1"/>
    <w:lvlOverride w:ilvl="0">
      <w:lvl w:ilvl="0">
        <w:start w:val="1"/>
        <w:numFmt w:val="decimal"/>
        <w:lvlText w:val="%1."/>
        <w:lvlJc w:val="left"/>
        <w:pPr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hAnsi="Arial Unicode MS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09" w:hanging="709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0" w:hanging="85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851" w:hanging="85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850" w:hanging="85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851" w:hanging="85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21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"/>
    <w:lvlOverride w:ilvl="0">
      <w:lvl w:ilvl="0">
        <w:start w:val="1"/>
        <w:numFmt w:val="decimal"/>
        <w:lvlText w:val="%1."/>
        <w:lvlJc w:val="left"/>
        <w:pPr>
          <w:ind w:left="709" w:hanging="70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0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850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851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2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de-DE" w:vendorID="64" w:dllVersion="131078" w:nlCheck="1" w:checkStyle="0"/>
  <w:activeWritingStyle w:appName="MSWord" w:lang="en-US" w:vendorID="64" w:dllVersion="131078" w:nlCheck="1" w:checkStyle="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C5F"/>
    <w:rsid w:val="004C5673"/>
    <w:rsid w:val="00713C5F"/>
    <w:rsid w:val="00B76EC0"/>
    <w:rsid w:val="00CC3966"/>
    <w:rsid w:val="00D67570"/>
    <w:rsid w:val="00F2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B783F"/>
  <w15:docId w15:val="{5843B2CF-D8BE-4FC6-BDB4-0CF8698B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sz w:val="24"/>
      <w:szCs w:val="24"/>
      <w:lang w:val="en-US" w:eastAsia="en-US"/>
    </w:rPr>
  </w:style>
  <w:style w:type="paragraph" w:styleId="Nadpis1">
    <w:name w:val="heading 1"/>
    <w:next w:val="slovanseznam"/>
    <w:pPr>
      <w:keepNext/>
      <w:tabs>
        <w:tab w:val="left" w:pos="709"/>
      </w:tabs>
      <w:spacing w:before="480" w:after="60"/>
      <w:outlineLvl w:val="0"/>
    </w:pPr>
    <w:rPr>
      <w:rFonts w:ascii="Cambria Bold" w:hAnsi="Cambria Bold" w:cs="Arial Unicode MS"/>
      <w:color w:val="000000"/>
      <w:kern w:val="22"/>
      <w:sz w:val="28"/>
      <w:szCs w:val="28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18"/>
      <w:szCs w:val="18"/>
      <w:u w:color="000000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zev">
    <w:name w:val="Title"/>
    <w:next w:val="Podnadpis"/>
    <w:pPr>
      <w:spacing w:before="120" w:after="60"/>
      <w:jc w:val="center"/>
    </w:pPr>
    <w:rPr>
      <w:rFonts w:ascii="Cambria Bold" w:eastAsia="Cambria Bold" w:hAnsi="Cambria Bold" w:cs="Cambria Bold"/>
      <w:color w:val="000000"/>
      <w:kern w:val="28"/>
      <w:sz w:val="48"/>
      <w:szCs w:val="48"/>
      <w:u w:color="000000"/>
    </w:rPr>
  </w:style>
  <w:style w:type="paragraph" w:styleId="Podnadpis">
    <w:name w:val="Subtitle"/>
    <w:pPr>
      <w:spacing w:before="60" w:after="60"/>
      <w:jc w:val="center"/>
    </w:pPr>
    <w:rPr>
      <w:rFonts w:ascii="Cambria Bold" w:eastAsia="Cambria Bold" w:hAnsi="Cambria Bold" w:cs="Cambria Bold"/>
      <w:color w:val="000000"/>
      <w:sz w:val="22"/>
      <w:szCs w:val="22"/>
      <w:u w:color="000000"/>
    </w:rPr>
  </w:style>
  <w:style w:type="paragraph" w:styleId="slovanseznam">
    <w:name w:val="List Number"/>
    <w:pPr>
      <w:tabs>
        <w:tab w:val="left" w:pos="709"/>
      </w:tabs>
      <w:spacing w:before="120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slovanseznam2">
    <w:name w:val="List Number 2"/>
    <w:pPr>
      <w:tabs>
        <w:tab w:val="left" w:pos="1418"/>
      </w:tabs>
      <w:spacing w:before="120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</w:style>
  <w:style w:type="paragraph" w:styleId="Datum">
    <w:name w:val="Date"/>
    <w:pPr>
      <w:spacing w:before="240" w:after="600"/>
      <w:ind w:left="709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2437</Words>
  <Characters>14380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Limprechtová Lucie</dc:creator>
  <cp:lastModifiedBy>Limprechtová Lucie</cp:lastModifiedBy>
  <cp:revision>3</cp:revision>
  <dcterms:created xsi:type="dcterms:W3CDTF">2025-04-30T09:23:00Z</dcterms:created>
  <dcterms:modified xsi:type="dcterms:W3CDTF">2025-04-30T09:23:00Z</dcterms:modified>
</cp:coreProperties>
</file>