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54E32" w:rsidRDefault="00A54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02" w14:textId="1441E618" w:rsidR="00A54E32" w:rsidRDefault="007E0E5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Dodatek č. 1 k </w:t>
      </w:r>
      <w:r w:rsidR="008B3C38">
        <w:rPr>
          <w:rFonts w:ascii="Calibri" w:eastAsia="Calibri" w:hAnsi="Calibri" w:cs="Calibri"/>
          <w:sz w:val="22"/>
          <w:szCs w:val="22"/>
        </w:rPr>
        <w:t>Dohod</w:t>
      </w:r>
      <w:r>
        <w:rPr>
          <w:rFonts w:ascii="Calibri" w:eastAsia="Calibri" w:hAnsi="Calibri" w:cs="Calibri"/>
          <w:sz w:val="22"/>
          <w:szCs w:val="22"/>
        </w:rPr>
        <w:t>ě</w:t>
      </w:r>
      <w:r w:rsidR="008B3C38">
        <w:rPr>
          <w:rFonts w:ascii="Calibri" w:eastAsia="Calibri" w:hAnsi="Calibri" w:cs="Calibri"/>
          <w:sz w:val="22"/>
          <w:szCs w:val="22"/>
        </w:rPr>
        <w:t xml:space="preserve"> o užívání majetku č. </w:t>
      </w:r>
      <w:r>
        <w:rPr>
          <w:rFonts w:ascii="Calibri" w:eastAsia="Calibri" w:hAnsi="Calibri" w:cs="Calibri"/>
          <w:sz w:val="22"/>
          <w:szCs w:val="22"/>
        </w:rPr>
        <w:t>12</w:t>
      </w:r>
      <w:r w:rsidR="008B3C38">
        <w:rPr>
          <w:rFonts w:ascii="Calibri" w:eastAsia="Calibri" w:hAnsi="Calibri" w:cs="Calibri"/>
          <w:sz w:val="22"/>
          <w:szCs w:val="22"/>
        </w:rPr>
        <w:t xml:space="preserve">/2024 </w:t>
      </w:r>
    </w:p>
    <w:p w14:paraId="00000003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smyslu § 39 odst. 3 zákona 128/2000 Sb. (zákon o obcích)</w:t>
      </w:r>
    </w:p>
    <w:p w14:paraId="00000004" w14:textId="77777777" w:rsidR="00A54E32" w:rsidRDefault="008B3C38">
      <w:pPr>
        <w:pStyle w:val="Nzev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„smlouva“)</w:t>
      </w:r>
    </w:p>
    <w:p w14:paraId="00000005" w14:textId="77777777" w:rsidR="00A54E32" w:rsidRDefault="00A54E32">
      <w:pPr>
        <w:pStyle w:val="Nzev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A54E32" w:rsidRDefault="008B3C38">
      <w:pPr>
        <w:pStyle w:val="Nzev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Smluvní strany</w:t>
      </w:r>
    </w:p>
    <w:p w14:paraId="00000007" w14:textId="77777777" w:rsidR="00A54E32" w:rsidRDefault="00A54E32">
      <w:pPr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Dům umění města Brna, příspěvková organizace</w:t>
      </w:r>
    </w:p>
    <w:p w14:paraId="00000009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zastoupená Terezií Petiškovou, ředitelkou</w:t>
      </w:r>
    </w:p>
    <w:p w14:paraId="0000000A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 v Brně, Malinovského nám.2, PSČ 602 00</w:t>
      </w:r>
    </w:p>
    <w:p w14:paraId="0000000B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 00101486</w:t>
      </w:r>
    </w:p>
    <w:p w14:paraId="0000000C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 CZ00101486</w:t>
      </w:r>
    </w:p>
    <w:p w14:paraId="0000000D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zapsána v obchodním rejstříku vedeném Krajským soudem v Brně, oddíl Pr., vložka 31</w:t>
      </w:r>
    </w:p>
    <w:p w14:paraId="0000000E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 Komerční banka, a.s. pobočka Brno, č. účtu 8139621/0100</w:t>
      </w:r>
    </w:p>
    <w:p w14:paraId="0000000F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„DU“)</w:t>
      </w:r>
      <w:r>
        <w:rPr>
          <w:rFonts w:ascii="Calibri" w:eastAsia="Calibri" w:hAnsi="Calibri" w:cs="Calibri"/>
          <w:sz w:val="22"/>
          <w:szCs w:val="22"/>
        </w:rPr>
        <w:br/>
        <w:t>a</w:t>
      </w:r>
    </w:p>
    <w:p w14:paraId="00000010" w14:textId="77777777" w:rsidR="00A54E32" w:rsidRDefault="008B3C38">
      <w:pPr>
        <w:pStyle w:val="Podtitul"/>
        <w:spacing w:before="0" w:after="0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 xml:space="preserve">Gabra vzdělávání s.r.o., </w:t>
      </w:r>
    </w:p>
    <w:p w14:paraId="00000011" w14:textId="77777777" w:rsidR="00A54E32" w:rsidRDefault="008B3C38">
      <w:pPr>
        <w:pStyle w:val="Podtitul"/>
        <w:spacing w:before="0" w:after="0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V zastoupení jednatelky Kláry Loukotové</w:t>
      </w:r>
    </w:p>
    <w:p w14:paraId="00000012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Sídlem: </w:t>
      </w:r>
      <w:r>
        <w:rPr>
          <w:rFonts w:ascii="Calibri" w:eastAsia="Calibri" w:hAnsi="Calibri" w:cs="Calibri"/>
          <w:sz w:val="22"/>
          <w:szCs w:val="22"/>
        </w:rPr>
        <w:tab/>
        <w:t>Příkop 843/4, Zábrdovice, 602 00 Brno</w:t>
      </w:r>
    </w:p>
    <w:p w14:paraId="00000013" w14:textId="77777777" w:rsidR="00A54E32" w:rsidRDefault="008B3C38">
      <w:pPr>
        <w:pStyle w:val="Podtitul"/>
        <w:spacing w:before="0" w:after="0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IČO: 06107541</w:t>
      </w:r>
    </w:p>
    <w:p w14:paraId="00000014" w14:textId="77777777" w:rsidR="00A54E32" w:rsidRDefault="008B3C38">
      <w:pPr>
        <w:pStyle w:val="Podtitul"/>
        <w:spacing w:before="0" w:after="0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Číslo účtu: 2901244482/2010     Banka: Fio banka</w:t>
      </w:r>
    </w:p>
    <w:p w14:paraId="00000015" w14:textId="77777777" w:rsidR="00A54E32" w:rsidRDefault="008B3C38">
      <w:pPr>
        <w:pStyle w:val="Podtitul"/>
        <w:spacing w:before="0" w:after="0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vedená u Krajského soudu v Brně, spisová značka C 100093.</w:t>
      </w:r>
    </w:p>
    <w:p w14:paraId="00000016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„uživatel“)</w:t>
      </w:r>
    </w:p>
    <w:p w14:paraId="00000017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54E32" w:rsidRDefault="008B3C3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II. Předmět smlouvy</w:t>
      </w:r>
    </w:p>
    <w:p w14:paraId="00000019" w14:textId="77777777" w:rsidR="00A54E32" w:rsidRDefault="00A54E3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A" w14:textId="04FE7464" w:rsidR="00A54E32" w:rsidRDefault="008B3C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 t</w:t>
      </w:r>
      <w:r w:rsidR="007E0E54"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mto dodatkem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přenechává uživateli do užívání nebytové prostory budovy Domu umění: studio (o výměře 52 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v 1. nadzemním podlaží budovy čp. 652,  postavené na pozemku parc. č. 93 na Malinovského nám. 2,  označované jako „Dům umění“, v kat. úz. Město Brno, obci Brno, okrese Brno město (dále jen „budova“), zapsané v katastru nemovitostí vedeném Katastrálním úřadem pro kraj Jihomoravský, Katastrální pracoviště Brno - město, na LV č. 10 001, Statutární město Brno (dále jen “Prostory“) a dále věci movité - inventář uvedený v čl. V. odst. 2 této dohody (dále jen „Inventář“). </w:t>
      </w:r>
    </w:p>
    <w:p w14:paraId="0000001B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C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Pronajaté prostory se nájemci přenechávají do užívání za účelem realizace vzdělávacích kurzů „Na lékařskou.cz“ (dále jen „kurzy“).</w:t>
      </w:r>
    </w:p>
    <w:p w14:paraId="0000001D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 Kurzy dodatečně proběhnou od 1.4.. do 15.5.2025 vč., vždy pondělí – čtvrtek, kromě státní svátky, vždy od 9 do 12:30hod.</w:t>
      </w:r>
    </w:p>
    <w:p w14:paraId="00000020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dubnu 1., 2., 3., 7., 8., 9., 10., 14., 15., 16., 22., 23., 24., 28., 29., 30.</w:t>
      </w:r>
    </w:p>
    <w:p w14:paraId="00000022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květnu 1., 5., 6., 7., 8., 12., 13., 14., 15.</w:t>
      </w:r>
    </w:p>
    <w:p w14:paraId="00000023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Předmětem smlouvy je i zapůjčení věcí movitých po dobu trvání akce, uvedených  v čl. V. odst. 2 této smlouvy (dále jen „inventář“).</w:t>
      </w:r>
    </w:p>
    <w:p w14:paraId="00000025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A54E32" w:rsidRDefault="00A54E3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B" w14:textId="77777777" w:rsidR="00A54E32" w:rsidRDefault="008B3C3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 Doba nájmu</w:t>
      </w:r>
    </w:p>
    <w:p w14:paraId="0000002C" w14:textId="77777777" w:rsidR="00A54E32" w:rsidRDefault="00A54E3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D" w14:textId="77777777" w:rsidR="00A54E32" w:rsidRDefault="008B3C38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Pronajaté prostory a inventář dle čl. II této dohody se nájemci přenechávají do užívání po dobu konání kurzů (vč. přípravy a úklidu). </w:t>
      </w:r>
    </w:p>
    <w:p w14:paraId="0000002E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Pronajaté prostory a inventář budou předány Domem umění uživateli nejpozději </w:t>
      </w:r>
    </w:p>
    <w:p w14:paraId="00000030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1.4..2025 v 9 hod. Neprodleně po ukončení akce, nejpozději však 15.5.2025 do 14 hod., předá uživatel předmět této smlouvy zpět Domu umění v původním stavu. </w:t>
      </w:r>
    </w:p>
    <w:p w14:paraId="00000031" w14:textId="77777777" w:rsidR="00A54E32" w:rsidRDefault="00A54E32">
      <w:pPr>
        <w:rPr>
          <w:rFonts w:ascii="Calibri" w:eastAsia="Calibri" w:hAnsi="Calibri" w:cs="Calibri"/>
          <w:b/>
          <w:sz w:val="22"/>
          <w:szCs w:val="22"/>
        </w:rPr>
      </w:pPr>
    </w:p>
    <w:p w14:paraId="00000032" w14:textId="77777777" w:rsidR="00A54E32" w:rsidRDefault="008B3C38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IV. Úhrada za služby, sankce</w:t>
      </w:r>
    </w:p>
    <w:p w14:paraId="00000033" w14:textId="77777777" w:rsidR="00A54E32" w:rsidRDefault="00A54E32">
      <w:pPr>
        <w:rPr>
          <w:rFonts w:ascii="Calibri" w:eastAsia="Calibri" w:hAnsi="Calibri" w:cs="Calibri"/>
          <w:sz w:val="22"/>
          <w:szCs w:val="22"/>
        </w:rPr>
      </w:pPr>
    </w:p>
    <w:p w14:paraId="00000034" w14:textId="77777777" w:rsidR="00A54E32" w:rsidRDefault="008B3C3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Uživatel se zav</w:t>
      </w:r>
      <w:r>
        <w:rPr>
          <w:rFonts w:ascii="Calibri" w:eastAsia="Calibri" w:hAnsi="Calibri" w:cs="Calibri"/>
          <w:sz w:val="22"/>
          <w:szCs w:val="22"/>
        </w:rPr>
        <w:t>ázal v roce 2025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zaplatit za služby dle č. II. této dohody částku </w:t>
      </w:r>
      <w:r>
        <w:rPr>
          <w:rFonts w:ascii="Calibri" w:eastAsia="Calibri" w:hAnsi="Calibri" w:cs="Calibri"/>
          <w:sz w:val="22"/>
          <w:szCs w:val="22"/>
        </w:rPr>
        <w:t xml:space="preserve">127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500,- Kč bez DPH. DPH bude účtováno v základní sazbě.  Částka včetně DPH tj. </w:t>
      </w:r>
      <w:r>
        <w:rPr>
          <w:rFonts w:ascii="Calibri" w:eastAsia="Calibri" w:hAnsi="Calibri" w:cs="Calibri"/>
          <w:sz w:val="22"/>
          <w:szCs w:val="22"/>
        </w:rPr>
        <w:t>154 275</w:t>
      </w:r>
      <w:r>
        <w:rPr>
          <w:rFonts w:ascii="Calibri" w:eastAsia="Calibri" w:hAnsi="Calibri" w:cs="Calibri"/>
          <w:color w:val="000000"/>
          <w:sz w:val="22"/>
          <w:szCs w:val="22"/>
        </w:rPr>
        <w:t>,- Kč bude uhrazena bezhotovostně na účet DU na základě daňového dokladu nejpozději vždy k 15. Dni placeného měsíce (leden do 15.1., únor do 15.2. a březen do 15.3. 2025</w:t>
      </w:r>
      <w:r>
        <w:rPr>
          <w:rFonts w:ascii="Calibri" w:eastAsia="Calibri" w:hAnsi="Calibri" w:cs="Calibri"/>
          <w:sz w:val="22"/>
          <w:szCs w:val="22"/>
        </w:rPr>
        <w:t>, dodatečně nově i duben do 15.4. květen do 15.5.)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tedy i s rozpisem částek následovně:</w:t>
      </w:r>
    </w:p>
    <w:p w14:paraId="00000035" w14:textId="77777777" w:rsidR="00A54E32" w:rsidRDefault="008B3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Nejpozději dne 15.1. 2025 za leden částku 30 000 bez DPH (tj. 36 300 s DPH), </w:t>
      </w:r>
    </w:p>
    <w:p w14:paraId="00000036" w14:textId="77777777" w:rsidR="00A54E32" w:rsidRDefault="008B3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Nejpozději 15.2..2025 za únor částku 22 500 bez DPH (tj.27 255 s DPH)</w:t>
      </w:r>
    </w:p>
    <w:p w14:paraId="00000037" w14:textId="77777777" w:rsidR="00A54E32" w:rsidRDefault="008B3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Nejpozději 15.3.2025 za březen částku 30 000 bez DPH (tj. 36 300 s DPH) </w:t>
      </w:r>
    </w:p>
    <w:p w14:paraId="00000038" w14:textId="77777777" w:rsidR="00A54E32" w:rsidRDefault="008B3C3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Nejpozději 15.4..2025 za únor částku 30 000 bez DPH (tj. 36 300 s DPH)</w:t>
      </w:r>
    </w:p>
    <w:p w14:paraId="00000039" w14:textId="77777777" w:rsidR="00A54E32" w:rsidRDefault="008B3C3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Nejpozději 15.5..2025 za únor částku 15 000 bez DPH (tj. 18 150 s DPH)</w:t>
      </w:r>
    </w:p>
    <w:p w14:paraId="0000003A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Dnem uskutečnění zdanitelného plnění je den vystavení daňového dokladu. </w:t>
      </w:r>
    </w:p>
    <w:p w14:paraId="0000003B" w14:textId="77777777" w:rsidR="00A54E32" w:rsidRDefault="00A54E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3C" w14:textId="77777777" w:rsidR="00A54E32" w:rsidRDefault="008B3C38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V případě prodlení s úhradou dle odst. 1 čl. IV. této smlouvy je DU oprávněn účtovat uživateli smluvní pokutu dle občanského zákoníku ve výši 2,5 promile z dlužné částky denně a zákonné úroky z prodlení. </w:t>
      </w:r>
    </w:p>
    <w:p w14:paraId="0000003D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5B" w14:textId="77777777" w:rsidR="00A54E32" w:rsidRDefault="00A54E3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5C" w14:textId="77777777" w:rsidR="00A54E32" w:rsidRDefault="00A54E3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5D" w14:textId="77777777" w:rsidR="00A54E32" w:rsidRDefault="008B3C3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VI. Závěrečná ustanovení</w:t>
      </w:r>
    </w:p>
    <w:p w14:paraId="0000005E" w14:textId="77777777" w:rsidR="00A54E32" w:rsidRDefault="00A54E3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5F" w14:textId="42C5EA5D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 T</w:t>
      </w:r>
      <w:r w:rsidR="007E0E54">
        <w:rPr>
          <w:rFonts w:ascii="Calibri" w:eastAsia="Calibri" w:hAnsi="Calibri" w:cs="Calibri"/>
          <w:sz w:val="22"/>
          <w:szCs w:val="22"/>
        </w:rPr>
        <w:t>ento dodatek</w:t>
      </w:r>
      <w:r>
        <w:rPr>
          <w:rFonts w:ascii="Calibri" w:eastAsia="Calibri" w:hAnsi="Calibri" w:cs="Calibri"/>
          <w:sz w:val="22"/>
          <w:szCs w:val="22"/>
        </w:rPr>
        <w:t xml:space="preserve"> nabývá </w:t>
      </w:r>
      <w:r w:rsidR="007E0E54">
        <w:rPr>
          <w:rFonts w:ascii="Calibri" w:eastAsia="Calibri" w:hAnsi="Calibri" w:cs="Calibri"/>
          <w:sz w:val="22"/>
          <w:szCs w:val="22"/>
        </w:rPr>
        <w:t>platnosti</w:t>
      </w:r>
      <w:r>
        <w:rPr>
          <w:rFonts w:ascii="Calibri" w:eastAsia="Calibri" w:hAnsi="Calibri" w:cs="Calibri"/>
          <w:sz w:val="22"/>
          <w:szCs w:val="22"/>
        </w:rPr>
        <w:t xml:space="preserve"> dnem jejího podpisu oprávněnými zástupci obou smluvních stran</w:t>
      </w:r>
      <w:r w:rsidR="007E0E54">
        <w:rPr>
          <w:rFonts w:ascii="Calibri" w:eastAsia="Calibri" w:hAnsi="Calibri" w:cs="Calibri"/>
          <w:sz w:val="22"/>
          <w:szCs w:val="22"/>
        </w:rPr>
        <w:t xml:space="preserve"> a účinnosti okamžikem zveřejnění v registru smluv</w:t>
      </w:r>
      <w:r>
        <w:rPr>
          <w:rFonts w:ascii="Calibri" w:eastAsia="Calibri" w:hAnsi="Calibri" w:cs="Calibri"/>
          <w:sz w:val="22"/>
          <w:szCs w:val="22"/>
        </w:rPr>
        <w:t>. Veškeré změny a doplňky lze provést pouze písemně formou číslovaných dodatků, podepsanými oprávněnými zástupci obou smluvních stran, není-li dohodou výslovně stanoveno jinak.</w:t>
      </w:r>
    </w:p>
    <w:p w14:paraId="00000060" w14:textId="42BF7941" w:rsidR="00A54E32" w:rsidRDefault="007E0E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Dodatek je vyhotoven</w:t>
      </w:r>
      <w:r w:rsidR="008B3C38">
        <w:rPr>
          <w:rFonts w:ascii="Calibri" w:eastAsia="Calibri" w:hAnsi="Calibri" w:cs="Calibri"/>
          <w:color w:val="000000"/>
          <w:sz w:val="22"/>
          <w:szCs w:val="22"/>
        </w:rPr>
        <w:t xml:space="preserve"> ve čtyřech stejnopisech s platností originálu, z nichž každá strana obdrží dva.</w:t>
      </w:r>
    </w:p>
    <w:p w14:paraId="00000061" w14:textId="0113802C" w:rsidR="00A54E32" w:rsidRDefault="008B3C38">
      <w:pPr>
        <w:tabs>
          <w:tab w:val="left" w:pos="198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Kontaktní osobou pronajímatele je Tomáš Kelar, tel.: +420 </w:t>
      </w:r>
      <w:r w:rsidR="006B0FB5">
        <w:rPr>
          <w:rFonts w:ascii="Calibri" w:eastAsia="Calibri" w:hAnsi="Calibri" w:cs="Calibri"/>
          <w:sz w:val="22"/>
          <w:szCs w:val="22"/>
        </w:rPr>
        <w:t>xxx xxx xxx</w:t>
      </w:r>
      <w:r>
        <w:rPr>
          <w:rFonts w:ascii="Calibri" w:eastAsia="Calibri" w:hAnsi="Calibri" w:cs="Calibri"/>
          <w:sz w:val="22"/>
          <w:szCs w:val="22"/>
        </w:rPr>
        <w:t>, email: pronajmy@dum-umeni.cz. Kontaktní osobou nájemce je Klára Loukotová, tel.: +420 </w:t>
      </w:r>
      <w:r w:rsidR="006B0FB5">
        <w:rPr>
          <w:rFonts w:ascii="Calibri" w:eastAsia="Calibri" w:hAnsi="Calibri" w:cs="Calibri"/>
          <w:sz w:val="22"/>
          <w:szCs w:val="22"/>
        </w:rPr>
        <w:t>xxx xxx xxx</w:t>
      </w:r>
      <w:r>
        <w:rPr>
          <w:rFonts w:ascii="Calibri" w:eastAsia="Calibri" w:hAnsi="Calibri" w:cs="Calibri"/>
          <w:sz w:val="22"/>
          <w:szCs w:val="22"/>
        </w:rPr>
        <w:t xml:space="preserve">, email: </w:t>
      </w:r>
      <w:r w:rsidR="006B0FB5">
        <w:rPr>
          <w:rFonts w:ascii="Calibri" w:eastAsia="Calibri" w:hAnsi="Calibri" w:cs="Calibri"/>
          <w:sz w:val="22"/>
          <w:szCs w:val="22"/>
        </w:rPr>
        <w:t>xxxxxxxxxxxxxxx</w:t>
      </w:r>
      <w:r>
        <w:rPr>
          <w:rFonts w:ascii="Calibri" w:eastAsia="Calibri" w:hAnsi="Calibri" w:cs="Calibri"/>
          <w:sz w:val="22"/>
          <w:szCs w:val="22"/>
        </w:rPr>
        <w:t>@seznam.cz</w:t>
      </w:r>
    </w:p>
    <w:p w14:paraId="00000064" w14:textId="27E46C94" w:rsidR="00A54E32" w:rsidRDefault="008B3C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ubx9isp3x3pr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6. Smluvní strany prohlašují, že si </w:t>
      </w:r>
      <w:r w:rsidR="007E0E54">
        <w:rPr>
          <w:rFonts w:ascii="Calibri" w:eastAsia="Calibri" w:hAnsi="Calibri" w:cs="Calibri"/>
          <w:color w:val="000000"/>
          <w:sz w:val="22"/>
          <w:szCs w:val="22"/>
        </w:rPr>
        <w:t>tento dodatek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před je</w:t>
      </w:r>
      <w:r w:rsidR="007E0E54">
        <w:rPr>
          <w:rFonts w:ascii="Calibri" w:eastAsia="Calibri" w:hAnsi="Calibri" w:cs="Calibri"/>
          <w:color w:val="000000"/>
          <w:sz w:val="22"/>
          <w:szCs w:val="22"/>
        </w:rPr>
        <w:t>ho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podpisem přečetly a že </w:t>
      </w:r>
      <w:r w:rsidR="007E0E54">
        <w:rPr>
          <w:rFonts w:ascii="Calibri" w:eastAsia="Calibri" w:hAnsi="Calibri" w:cs="Calibri"/>
          <w:color w:val="000000"/>
          <w:sz w:val="22"/>
          <w:szCs w:val="22"/>
        </w:rPr>
        <w:t>dodatek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uzavřely po vzájemném projednání podle jejich svobodné a pravé vůle, určitě, vážně a srozumitelně. </w:t>
      </w:r>
    </w:p>
    <w:p w14:paraId="00000068" w14:textId="77777777" w:rsidR="00A54E32" w:rsidRDefault="00A54E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69" w14:textId="77777777" w:rsidR="00A54E32" w:rsidRDefault="00A54E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6A" w14:textId="77777777" w:rsidR="00A54E32" w:rsidRDefault="00A54E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6B" w14:textId="77777777" w:rsidR="00A54E32" w:rsidRDefault="00A54E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6C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GoBack"/>
      <w:bookmarkEnd w:id="2"/>
    </w:p>
    <w:p w14:paraId="0000006D" w14:textId="7D28C17F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Brně dne ....</w:t>
      </w:r>
      <w:r w:rsidR="006B0FB5">
        <w:rPr>
          <w:rFonts w:ascii="Calibri" w:eastAsia="Calibri" w:hAnsi="Calibri" w:cs="Calibri"/>
          <w:sz w:val="22"/>
          <w:szCs w:val="22"/>
        </w:rPr>
        <w:t>14.4.2025</w:t>
      </w:r>
      <w:r>
        <w:rPr>
          <w:rFonts w:ascii="Calibri" w:eastAsia="Calibri" w:hAnsi="Calibri" w:cs="Calibri"/>
          <w:sz w:val="22"/>
          <w:szCs w:val="22"/>
        </w:rPr>
        <w:t>................</w:t>
      </w:r>
    </w:p>
    <w:p w14:paraId="0000006E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6F" w14:textId="77777777" w:rsidR="00A54E32" w:rsidRDefault="00A54E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70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……………............................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.................................................</w:t>
      </w:r>
    </w:p>
    <w:p w14:paraId="00000071" w14:textId="77777777" w:rsidR="00A54E32" w:rsidRDefault="008B3C3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Paní Klára Loukotová                                                                        Mgr. Terezie Petišková</w:t>
      </w:r>
    </w:p>
    <w:p w14:paraId="00000072" w14:textId="77777777" w:rsidR="00A54E32" w:rsidRDefault="008B3C3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Gabra vzdělávání s.r.o.                                                       ředitelka Domu umění m. Brna, p.o.</w:t>
      </w:r>
    </w:p>
    <w:sectPr w:rsidR="00A54E32">
      <w:footerReference w:type="default" r:id="rId8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652F6" w14:textId="77777777" w:rsidR="008B3C38" w:rsidRDefault="008B3C38">
      <w:r>
        <w:separator/>
      </w:r>
    </w:p>
  </w:endnote>
  <w:endnote w:type="continuationSeparator" w:id="0">
    <w:p w14:paraId="6879796B" w14:textId="77777777" w:rsidR="008B3C38" w:rsidRDefault="008B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3" w14:textId="77777777" w:rsidR="00A54E32" w:rsidRDefault="008B3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0FB5">
      <w:rPr>
        <w:noProof/>
        <w:color w:val="000000"/>
      </w:rPr>
      <w:t>2</w:t>
    </w:r>
    <w:r>
      <w:rPr>
        <w:color w:val="000000"/>
      </w:rPr>
      <w:fldChar w:fldCharType="end"/>
    </w:r>
  </w:p>
  <w:p w14:paraId="00000074" w14:textId="77777777" w:rsidR="00A54E32" w:rsidRDefault="00A54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3AEC" w14:textId="77777777" w:rsidR="008B3C38" w:rsidRDefault="008B3C38">
      <w:r>
        <w:separator/>
      </w:r>
    </w:p>
  </w:footnote>
  <w:footnote w:type="continuationSeparator" w:id="0">
    <w:p w14:paraId="0DFB2B62" w14:textId="77777777" w:rsidR="008B3C38" w:rsidRDefault="008B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AF2"/>
    <w:multiLevelType w:val="multilevel"/>
    <w:tmpl w:val="9C8E65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FB3473A"/>
    <w:multiLevelType w:val="multilevel"/>
    <w:tmpl w:val="6AF48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8AA"/>
    <w:multiLevelType w:val="multilevel"/>
    <w:tmpl w:val="74B2759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9C3CC5"/>
    <w:multiLevelType w:val="multilevel"/>
    <w:tmpl w:val="125CAE0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C42281"/>
    <w:multiLevelType w:val="multilevel"/>
    <w:tmpl w:val="E2F6BA20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Nadpis9"/>
      <w:lvlText w:val=""/>
      <w:lvlJc w:val="left"/>
      <w:pPr>
        <w:ind w:left="0" w:firstLine="0"/>
      </w:pPr>
    </w:lvl>
  </w:abstractNum>
  <w:abstractNum w:abstractNumId="5" w15:restartNumberingAfterBreak="0">
    <w:nsid w:val="73C06C36"/>
    <w:multiLevelType w:val="multilevel"/>
    <w:tmpl w:val="5EC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32"/>
    <w:rsid w:val="006B0FB5"/>
    <w:rsid w:val="007E0E54"/>
    <w:rsid w:val="008B3C38"/>
    <w:rsid w:val="00A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61337-7011-4BCC-A23F-4759A7F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9D1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rsid w:val="009459D1"/>
    <w:pPr>
      <w:keepNext/>
      <w:numPr>
        <w:numId w:val="1"/>
      </w:numPr>
      <w:outlineLvl w:val="0"/>
    </w:pPr>
    <w:rPr>
      <w:rFonts w:ascii="Tahoma" w:hAnsi="Tahoma" w:cs="Tahoma"/>
      <w:b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45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uiPriority w:val="9"/>
    <w:semiHidden/>
    <w:unhideWhenUsed/>
    <w:qFormat/>
    <w:rsid w:val="009459D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459D1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qFormat/>
    <w:rsid w:val="009459D1"/>
    <w:pPr>
      <w:jc w:val="center"/>
    </w:pPr>
    <w:rPr>
      <w:sz w:val="32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459D1"/>
  </w:style>
  <w:style w:type="character" w:customStyle="1" w:styleId="WW8Num1z1">
    <w:name w:val="WW8Num1z1"/>
    <w:rsid w:val="009459D1"/>
  </w:style>
  <w:style w:type="character" w:customStyle="1" w:styleId="WW8Num1z2">
    <w:name w:val="WW8Num1z2"/>
    <w:rsid w:val="009459D1"/>
  </w:style>
  <w:style w:type="character" w:customStyle="1" w:styleId="WW8Num1z3">
    <w:name w:val="WW8Num1z3"/>
    <w:rsid w:val="009459D1"/>
  </w:style>
  <w:style w:type="character" w:customStyle="1" w:styleId="WW8Num1z4">
    <w:name w:val="WW8Num1z4"/>
    <w:rsid w:val="009459D1"/>
  </w:style>
  <w:style w:type="character" w:customStyle="1" w:styleId="WW8Num1z5">
    <w:name w:val="WW8Num1z5"/>
    <w:rsid w:val="009459D1"/>
  </w:style>
  <w:style w:type="character" w:customStyle="1" w:styleId="WW8Num1z6">
    <w:name w:val="WW8Num1z6"/>
    <w:rsid w:val="009459D1"/>
  </w:style>
  <w:style w:type="character" w:customStyle="1" w:styleId="WW8Num1z7">
    <w:name w:val="WW8Num1z7"/>
    <w:rsid w:val="009459D1"/>
  </w:style>
  <w:style w:type="character" w:customStyle="1" w:styleId="WW8Num1z8">
    <w:name w:val="WW8Num1z8"/>
    <w:rsid w:val="009459D1"/>
  </w:style>
  <w:style w:type="character" w:customStyle="1" w:styleId="WW8Num2z0">
    <w:name w:val="WW8Num2z0"/>
    <w:rsid w:val="009459D1"/>
  </w:style>
  <w:style w:type="character" w:customStyle="1" w:styleId="WW8Num2z1">
    <w:name w:val="WW8Num2z1"/>
    <w:rsid w:val="009459D1"/>
  </w:style>
  <w:style w:type="character" w:customStyle="1" w:styleId="WW8Num2z2">
    <w:name w:val="WW8Num2z2"/>
    <w:rsid w:val="009459D1"/>
  </w:style>
  <w:style w:type="character" w:customStyle="1" w:styleId="WW8Num2z3">
    <w:name w:val="WW8Num2z3"/>
    <w:rsid w:val="009459D1"/>
  </w:style>
  <w:style w:type="character" w:customStyle="1" w:styleId="WW8Num2z4">
    <w:name w:val="WW8Num2z4"/>
    <w:rsid w:val="009459D1"/>
  </w:style>
  <w:style w:type="character" w:customStyle="1" w:styleId="WW8Num2z5">
    <w:name w:val="WW8Num2z5"/>
    <w:rsid w:val="009459D1"/>
  </w:style>
  <w:style w:type="character" w:customStyle="1" w:styleId="WW8Num2z6">
    <w:name w:val="WW8Num2z6"/>
    <w:rsid w:val="009459D1"/>
  </w:style>
  <w:style w:type="character" w:customStyle="1" w:styleId="WW8Num2z7">
    <w:name w:val="WW8Num2z7"/>
    <w:rsid w:val="009459D1"/>
  </w:style>
  <w:style w:type="character" w:customStyle="1" w:styleId="WW8Num2z8">
    <w:name w:val="WW8Num2z8"/>
    <w:rsid w:val="009459D1"/>
  </w:style>
  <w:style w:type="character" w:customStyle="1" w:styleId="WW8Num3z0">
    <w:name w:val="WW8Num3z0"/>
    <w:rsid w:val="009459D1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9459D1"/>
  </w:style>
  <w:style w:type="character" w:customStyle="1" w:styleId="WW8Num3z2">
    <w:name w:val="WW8Num3z2"/>
    <w:rsid w:val="009459D1"/>
  </w:style>
  <w:style w:type="character" w:customStyle="1" w:styleId="WW8Num3z3">
    <w:name w:val="WW8Num3z3"/>
    <w:rsid w:val="009459D1"/>
  </w:style>
  <w:style w:type="character" w:customStyle="1" w:styleId="WW8Num3z4">
    <w:name w:val="WW8Num3z4"/>
    <w:rsid w:val="009459D1"/>
  </w:style>
  <w:style w:type="character" w:customStyle="1" w:styleId="WW8Num3z5">
    <w:name w:val="WW8Num3z5"/>
    <w:rsid w:val="009459D1"/>
  </w:style>
  <w:style w:type="character" w:customStyle="1" w:styleId="WW8Num3z6">
    <w:name w:val="WW8Num3z6"/>
    <w:rsid w:val="009459D1"/>
  </w:style>
  <w:style w:type="character" w:customStyle="1" w:styleId="WW8Num3z7">
    <w:name w:val="WW8Num3z7"/>
    <w:rsid w:val="009459D1"/>
  </w:style>
  <w:style w:type="character" w:customStyle="1" w:styleId="WW8Num3z8">
    <w:name w:val="WW8Num3z8"/>
    <w:rsid w:val="009459D1"/>
  </w:style>
  <w:style w:type="character" w:customStyle="1" w:styleId="WW8Num4z0">
    <w:name w:val="WW8Num4z0"/>
    <w:rsid w:val="009459D1"/>
    <w:rPr>
      <w:rFonts w:ascii="Times New Roman" w:hAnsi="Times New Roman" w:cs="Times New Roman"/>
    </w:rPr>
  </w:style>
  <w:style w:type="character" w:customStyle="1" w:styleId="WW8Num5z0">
    <w:name w:val="WW8Num5z0"/>
    <w:rsid w:val="009459D1"/>
    <w:rPr>
      <w:rFonts w:ascii="Symbol" w:hAnsi="Symbol" w:cs="Symbol" w:hint="default"/>
    </w:rPr>
  </w:style>
  <w:style w:type="character" w:customStyle="1" w:styleId="WW8Num6z0">
    <w:name w:val="WW8Num6z0"/>
    <w:rsid w:val="009459D1"/>
    <w:rPr>
      <w:rFonts w:ascii="Symbol" w:hAnsi="Symbol" w:cs="Symbol" w:hint="default"/>
    </w:rPr>
  </w:style>
  <w:style w:type="character" w:customStyle="1" w:styleId="WW8Num4z1">
    <w:name w:val="WW8Num4z1"/>
    <w:rsid w:val="009459D1"/>
  </w:style>
  <w:style w:type="character" w:customStyle="1" w:styleId="WW8Num4z2">
    <w:name w:val="WW8Num4z2"/>
    <w:rsid w:val="009459D1"/>
  </w:style>
  <w:style w:type="character" w:customStyle="1" w:styleId="WW8Num4z3">
    <w:name w:val="WW8Num4z3"/>
    <w:rsid w:val="009459D1"/>
  </w:style>
  <w:style w:type="character" w:customStyle="1" w:styleId="WW8Num4z4">
    <w:name w:val="WW8Num4z4"/>
    <w:rsid w:val="009459D1"/>
  </w:style>
  <w:style w:type="character" w:customStyle="1" w:styleId="WW8Num4z5">
    <w:name w:val="WW8Num4z5"/>
    <w:rsid w:val="009459D1"/>
  </w:style>
  <w:style w:type="character" w:customStyle="1" w:styleId="WW8Num4z6">
    <w:name w:val="WW8Num4z6"/>
    <w:rsid w:val="009459D1"/>
  </w:style>
  <w:style w:type="character" w:customStyle="1" w:styleId="WW8Num4z7">
    <w:name w:val="WW8Num4z7"/>
    <w:rsid w:val="009459D1"/>
  </w:style>
  <w:style w:type="character" w:customStyle="1" w:styleId="WW8Num4z8">
    <w:name w:val="WW8Num4z8"/>
    <w:rsid w:val="009459D1"/>
  </w:style>
  <w:style w:type="character" w:customStyle="1" w:styleId="WW8Num6z1">
    <w:name w:val="WW8Num6z1"/>
    <w:rsid w:val="009459D1"/>
    <w:rPr>
      <w:rFonts w:ascii="Courier New" w:hAnsi="Courier New" w:cs="Courier New" w:hint="default"/>
    </w:rPr>
  </w:style>
  <w:style w:type="character" w:customStyle="1" w:styleId="WW8Num6z2">
    <w:name w:val="WW8Num6z2"/>
    <w:rsid w:val="009459D1"/>
    <w:rPr>
      <w:rFonts w:ascii="Wingdings" w:hAnsi="Wingdings" w:cs="Wingdings" w:hint="default"/>
    </w:rPr>
  </w:style>
  <w:style w:type="character" w:customStyle="1" w:styleId="WW8Num7z0">
    <w:name w:val="WW8Num7z0"/>
    <w:rsid w:val="009459D1"/>
    <w:rPr>
      <w:rFonts w:ascii="Symbol" w:hAnsi="Symbol" w:cs="Symbol" w:hint="default"/>
    </w:rPr>
  </w:style>
  <w:style w:type="character" w:customStyle="1" w:styleId="WW8Num7z1">
    <w:name w:val="WW8Num7z1"/>
    <w:rsid w:val="009459D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9459D1"/>
    <w:rPr>
      <w:rFonts w:ascii="Wingdings" w:hAnsi="Wingdings" w:cs="Wingdings" w:hint="default"/>
    </w:rPr>
  </w:style>
  <w:style w:type="character" w:customStyle="1" w:styleId="WW8Num7z4">
    <w:name w:val="WW8Num7z4"/>
    <w:rsid w:val="009459D1"/>
    <w:rPr>
      <w:rFonts w:ascii="Courier New" w:hAnsi="Courier New" w:cs="Courier New" w:hint="default"/>
    </w:rPr>
  </w:style>
  <w:style w:type="character" w:customStyle="1" w:styleId="Standardnpsmoodstavce5">
    <w:name w:val="Standardní písmo odstavce5"/>
    <w:rsid w:val="009459D1"/>
  </w:style>
  <w:style w:type="character" w:customStyle="1" w:styleId="WW8Num5z1">
    <w:name w:val="WW8Num5z1"/>
    <w:rsid w:val="009459D1"/>
    <w:rPr>
      <w:rFonts w:ascii="Courier New" w:hAnsi="Courier New" w:cs="Courier New"/>
    </w:rPr>
  </w:style>
  <w:style w:type="character" w:customStyle="1" w:styleId="WW8Num5z2">
    <w:name w:val="WW8Num5z2"/>
    <w:rsid w:val="009459D1"/>
    <w:rPr>
      <w:rFonts w:ascii="Wingdings" w:hAnsi="Wingdings" w:cs="Wingdings"/>
    </w:rPr>
  </w:style>
  <w:style w:type="character" w:customStyle="1" w:styleId="WW8Num6z3">
    <w:name w:val="WW8Num6z3"/>
    <w:rsid w:val="009459D1"/>
    <w:rPr>
      <w:rFonts w:ascii="Symbol" w:hAnsi="Symbol" w:cs="Symbol"/>
    </w:rPr>
  </w:style>
  <w:style w:type="character" w:customStyle="1" w:styleId="Standardnpsmoodstavce4">
    <w:name w:val="Standardní písmo odstavce4"/>
    <w:rsid w:val="009459D1"/>
  </w:style>
  <w:style w:type="character" w:customStyle="1" w:styleId="Absatz-Standardschriftart">
    <w:name w:val="Absatz-Standardschriftart"/>
    <w:rsid w:val="009459D1"/>
  </w:style>
  <w:style w:type="character" w:customStyle="1" w:styleId="WW-Absatz-Standardschriftart">
    <w:name w:val="WW-Absatz-Standardschriftart"/>
    <w:rsid w:val="009459D1"/>
  </w:style>
  <w:style w:type="character" w:customStyle="1" w:styleId="Standardnpsmoodstavce3">
    <w:name w:val="Standardní písmo odstavce3"/>
    <w:rsid w:val="009459D1"/>
  </w:style>
  <w:style w:type="character" w:customStyle="1" w:styleId="WW-Absatz-Standardschriftart1">
    <w:name w:val="WW-Absatz-Standardschriftart1"/>
    <w:rsid w:val="009459D1"/>
  </w:style>
  <w:style w:type="character" w:customStyle="1" w:styleId="WW-Absatz-Standardschriftart11">
    <w:name w:val="WW-Absatz-Standardschriftart11"/>
    <w:rsid w:val="009459D1"/>
  </w:style>
  <w:style w:type="character" w:customStyle="1" w:styleId="WW-Absatz-Standardschriftart111">
    <w:name w:val="WW-Absatz-Standardschriftart111"/>
    <w:rsid w:val="009459D1"/>
  </w:style>
  <w:style w:type="character" w:customStyle="1" w:styleId="Standardnpsmoodstavce2">
    <w:name w:val="Standardní písmo odstavce2"/>
    <w:rsid w:val="009459D1"/>
  </w:style>
  <w:style w:type="character" w:customStyle="1" w:styleId="WW8Num10z0">
    <w:name w:val="WW8Num10z0"/>
    <w:rsid w:val="009459D1"/>
    <w:rPr>
      <w:rFonts w:cs="Tahoma"/>
    </w:rPr>
  </w:style>
  <w:style w:type="character" w:customStyle="1" w:styleId="WW8Num11z0">
    <w:name w:val="WW8Num11z0"/>
    <w:rsid w:val="009459D1"/>
    <w:rPr>
      <w:rFonts w:ascii="Wingdings" w:hAnsi="Wingdings" w:cs="Wingdings"/>
    </w:rPr>
  </w:style>
  <w:style w:type="character" w:customStyle="1" w:styleId="WW8Num11z1">
    <w:name w:val="WW8Num11z1"/>
    <w:rsid w:val="009459D1"/>
    <w:rPr>
      <w:rFonts w:ascii="Courier New" w:hAnsi="Courier New" w:cs="Courier New"/>
    </w:rPr>
  </w:style>
  <w:style w:type="character" w:customStyle="1" w:styleId="WW8Num11z3">
    <w:name w:val="WW8Num11z3"/>
    <w:rsid w:val="009459D1"/>
    <w:rPr>
      <w:rFonts w:ascii="Symbol" w:hAnsi="Symbol" w:cs="Symbol"/>
    </w:rPr>
  </w:style>
  <w:style w:type="character" w:customStyle="1" w:styleId="WW8Num13z0">
    <w:name w:val="WW8Num13z0"/>
    <w:rsid w:val="009459D1"/>
    <w:rPr>
      <w:rFonts w:ascii="Wingdings" w:hAnsi="Wingdings" w:cs="Wingdings"/>
    </w:rPr>
  </w:style>
  <w:style w:type="character" w:customStyle="1" w:styleId="WW8Num13z1">
    <w:name w:val="WW8Num13z1"/>
    <w:rsid w:val="009459D1"/>
    <w:rPr>
      <w:rFonts w:ascii="Courier New" w:hAnsi="Courier New" w:cs="Courier New"/>
    </w:rPr>
  </w:style>
  <w:style w:type="character" w:customStyle="1" w:styleId="WW8Num13z3">
    <w:name w:val="WW8Num13z3"/>
    <w:rsid w:val="009459D1"/>
    <w:rPr>
      <w:rFonts w:ascii="Symbol" w:hAnsi="Symbol" w:cs="Symbol"/>
    </w:rPr>
  </w:style>
  <w:style w:type="character" w:customStyle="1" w:styleId="Standardnpsmoodstavce1">
    <w:name w:val="Standardní písmo odstavce1"/>
    <w:rsid w:val="009459D1"/>
  </w:style>
  <w:style w:type="character" w:customStyle="1" w:styleId="Symbolyproslovn">
    <w:name w:val="Symboly pro číslování"/>
    <w:rsid w:val="009459D1"/>
  </w:style>
  <w:style w:type="character" w:styleId="Hypertextovodkaz">
    <w:name w:val="Hyperlink"/>
    <w:rsid w:val="009459D1"/>
    <w:rPr>
      <w:color w:val="000080"/>
      <w:u w:val="single"/>
    </w:rPr>
  </w:style>
  <w:style w:type="character" w:styleId="Sledovanodkaz">
    <w:name w:val="FollowedHyperlink"/>
    <w:rsid w:val="009459D1"/>
    <w:rPr>
      <w:color w:val="800000"/>
      <w:u w:val="single"/>
    </w:rPr>
  </w:style>
  <w:style w:type="character" w:styleId="slodku">
    <w:name w:val="line number"/>
    <w:rsid w:val="009459D1"/>
  </w:style>
  <w:style w:type="character" w:customStyle="1" w:styleId="WW-Absatz-Standardschriftart1111">
    <w:name w:val="WW-Absatz-Standardschriftart1111"/>
    <w:rsid w:val="009459D1"/>
  </w:style>
  <w:style w:type="character" w:customStyle="1" w:styleId="WW-WW8Num1z0">
    <w:name w:val="WW-WW8Num1z0"/>
    <w:rsid w:val="009459D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9459D1"/>
  </w:style>
  <w:style w:type="character" w:customStyle="1" w:styleId="WW-WW8Num1z01">
    <w:name w:val="WW-WW8Num1z01"/>
    <w:rsid w:val="009459D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9459D1"/>
  </w:style>
  <w:style w:type="character" w:customStyle="1" w:styleId="WW-WW8Num1z011">
    <w:name w:val="WW-WW8Num1z011"/>
    <w:rsid w:val="009459D1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9459D1"/>
  </w:style>
  <w:style w:type="character" w:customStyle="1" w:styleId="WW-WW8Num1z0111">
    <w:name w:val="WW-WW8Num1z0111"/>
    <w:rsid w:val="009459D1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9459D1"/>
  </w:style>
  <w:style w:type="character" w:customStyle="1" w:styleId="WW-Symbolyproslovn">
    <w:name w:val="WW-Symboly pro číslování"/>
    <w:rsid w:val="009459D1"/>
  </w:style>
  <w:style w:type="character" w:customStyle="1" w:styleId="WW-Symbolyproslovn1">
    <w:name w:val="WW-Symboly pro číslování1"/>
    <w:rsid w:val="009459D1"/>
  </w:style>
  <w:style w:type="character" w:customStyle="1" w:styleId="WW-Symbolyproslovn11">
    <w:name w:val="WW-Symboly pro číslování11"/>
    <w:rsid w:val="009459D1"/>
  </w:style>
  <w:style w:type="character" w:customStyle="1" w:styleId="WW-Symbolyproslovn111">
    <w:name w:val="WW-Symboly pro číslování111"/>
    <w:rsid w:val="009459D1"/>
  </w:style>
  <w:style w:type="character" w:customStyle="1" w:styleId="WW-Symbolyproslovn1111">
    <w:name w:val="WW-Symboly pro číslování1111"/>
    <w:rsid w:val="009459D1"/>
  </w:style>
  <w:style w:type="character" w:customStyle="1" w:styleId="WW-WW8Num1z01111">
    <w:name w:val="WW-WW8Num1z01111"/>
    <w:rsid w:val="009459D1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9459D1"/>
  </w:style>
  <w:style w:type="character" w:customStyle="1" w:styleId="WW-WW8Num1z011111">
    <w:name w:val="WW-WW8Num1z011111"/>
    <w:rsid w:val="009459D1"/>
    <w:rPr>
      <w:rFonts w:ascii="Times New Roman" w:hAnsi="Times New Roman" w:cs="Times New Roman"/>
    </w:rPr>
  </w:style>
  <w:style w:type="character" w:customStyle="1" w:styleId="WW-Standardnpsmoodstavce">
    <w:name w:val="WW-Standardní písmo odstavce"/>
    <w:rsid w:val="009459D1"/>
  </w:style>
  <w:style w:type="character" w:customStyle="1" w:styleId="WW-WW8Num1z0111111">
    <w:name w:val="WW-WW8Num1z0111111"/>
    <w:rsid w:val="009459D1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9459D1"/>
  </w:style>
  <w:style w:type="character" w:customStyle="1" w:styleId="WW-WW8Num1z01111111">
    <w:name w:val="WW-WW8Num1z01111111"/>
    <w:rsid w:val="009459D1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9459D1"/>
  </w:style>
  <w:style w:type="character" w:customStyle="1" w:styleId="WW-WW8Num1z011111111">
    <w:name w:val="WW-WW8Num1z011111111"/>
    <w:rsid w:val="009459D1"/>
    <w:rPr>
      <w:rFonts w:ascii="Times New Roman" w:eastAsia="Times New Roman" w:hAnsi="Times New Roman" w:cs="Times New Roman"/>
    </w:rPr>
  </w:style>
  <w:style w:type="character" w:customStyle="1" w:styleId="WW-Standardnpsmoodstavce1">
    <w:name w:val="WW-Standardní písmo odstavce1"/>
    <w:rsid w:val="009459D1"/>
  </w:style>
  <w:style w:type="character" w:customStyle="1" w:styleId="WW-Symbolyproslovn11111">
    <w:name w:val="WW-Symboly pro číslování11111"/>
    <w:rsid w:val="009459D1"/>
  </w:style>
  <w:style w:type="character" w:customStyle="1" w:styleId="WW-Symbolyproslovn111111">
    <w:name w:val="WW-Symboly pro číslování111111"/>
    <w:rsid w:val="009459D1"/>
  </w:style>
  <w:style w:type="character" w:customStyle="1" w:styleId="WW-Symbolyproslovn1111111">
    <w:name w:val="WW-Symboly pro číslování1111111"/>
    <w:rsid w:val="009459D1"/>
  </w:style>
  <w:style w:type="character" w:customStyle="1" w:styleId="WW-Znakypropoznmkupodarou">
    <w:name w:val="WW-Znaky pro poznámku pod ?arou"/>
    <w:rsid w:val="009459D1"/>
    <w:rPr>
      <w:vertAlign w:val="superscript"/>
    </w:rPr>
  </w:style>
  <w:style w:type="character" w:styleId="slostrnky">
    <w:name w:val="page number"/>
    <w:basedOn w:val="Standardnpsmoodstavce1"/>
    <w:rsid w:val="009459D1"/>
  </w:style>
  <w:style w:type="character" w:customStyle="1" w:styleId="Odrky">
    <w:name w:val="Odrážky"/>
    <w:rsid w:val="009459D1"/>
    <w:rPr>
      <w:rFonts w:ascii="OpenSymbol" w:eastAsia="OpenSymbol" w:hAnsi="OpenSymbol" w:cs="OpenSymbol"/>
    </w:rPr>
  </w:style>
  <w:style w:type="character" w:customStyle="1" w:styleId="nowrap">
    <w:name w:val="nowrap"/>
    <w:basedOn w:val="Standardnpsmoodstavce4"/>
    <w:rsid w:val="009459D1"/>
  </w:style>
  <w:style w:type="paragraph" w:customStyle="1" w:styleId="Nadpis">
    <w:name w:val="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459D1"/>
    <w:rPr>
      <w:b/>
      <w:sz w:val="28"/>
      <w:szCs w:val="20"/>
    </w:rPr>
  </w:style>
  <w:style w:type="paragraph" w:styleId="Seznam">
    <w:name w:val="List"/>
    <w:basedOn w:val="Zkladntext"/>
    <w:rsid w:val="009459D1"/>
    <w:rPr>
      <w:rFonts w:cs="Tahoma"/>
    </w:rPr>
  </w:style>
  <w:style w:type="paragraph" w:styleId="Titulek">
    <w:name w:val="caption"/>
    <w:basedOn w:val="Normln"/>
    <w:qFormat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459D1"/>
    <w:pPr>
      <w:suppressLineNumbers/>
    </w:pPr>
    <w:rPr>
      <w:rFonts w:cs="Tahoma"/>
    </w:rPr>
  </w:style>
  <w:style w:type="paragraph" w:styleId="Zkladntextodsazen">
    <w:name w:val="Body Text Indent"/>
    <w:basedOn w:val="Zkladntext"/>
    <w:rsid w:val="009459D1"/>
    <w:pPr>
      <w:ind w:left="283"/>
    </w:pPr>
  </w:style>
  <w:style w:type="paragraph" w:customStyle="1" w:styleId="WW-Nadpis11111">
    <w:name w:val="WW-Nadpis1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Normln"/>
    <w:next w:val="Normln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WW-Popisek">
    <w:name w:val="WW-Popisek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9459D1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9459D1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9459D1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rsid w:val="009459D1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rsid w:val="009459D1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rsid w:val="009459D1"/>
    <w:pPr>
      <w:suppressLineNumbers/>
    </w:pPr>
    <w:rPr>
      <w:rFonts w:cs="Tahoma"/>
    </w:rPr>
  </w:style>
  <w:style w:type="paragraph" w:customStyle="1" w:styleId="WW-Nadpis1112">
    <w:name w:val="WW-Nadpis1112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rsid w:val="009459D1"/>
    <w:pPr>
      <w:suppressLineNumbers/>
    </w:pPr>
    <w:rPr>
      <w:rFonts w:cs="Tahoma"/>
    </w:rPr>
  </w:style>
  <w:style w:type="paragraph" w:customStyle="1" w:styleId="WW-Nadpis11121">
    <w:name w:val="WW-Nadpis1112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">
    <w:name w:val="WW-Rejstřík1111111"/>
    <w:basedOn w:val="Normln"/>
    <w:rsid w:val="009459D1"/>
    <w:pPr>
      <w:suppressLineNumbers/>
    </w:pPr>
    <w:rPr>
      <w:rFonts w:cs="Tahoma"/>
    </w:rPr>
  </w:style>
  <w:style w:type="paragraph" w:customStyle="1" w:styleId="WW-Nadpis111211">
    <w:name w:val="WW-Nadpis1112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1">
    <w:name w:val="WW-Popisek1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">
    <w:name w:val="WW-Rejstřík11111111"/>
    <w:basedOn w:val="Normln"/>
    <w:rsid w:val="009459D1"/>
    <w:pPr>
      <w:suppressLineNumbers/>
    </w:pPr>
    <w:rPr>
      <w:rFonts w:cs="Tahoma"/>
    </w:rPr>
  </w:style>
  <w:style w:type="paragraph" w:customStyle="1" w:styleId="WW-Zkladntext2">
    <w:name w:val="WW-Základní text 2"/>
    <w:basedOn w:val="Normln"/>
    <w:rsid w:val="009459D1"/>
    <w:rPr>
      <w:rFonts w:ascii="Century Gothic" w:hAnsi="Century Gothic" w:cs="Arial"/>
      <w:sz w:val="22"/>
    </w:rPr>
  </w:style>
  <w:style w:type="paragraph" w:customStyle="1" w:styleId="WW-Rozvrendokumentu">
    <w:name w:val="WW-Rozvržení dokumentu"/>
    <w:basedOn w:val="Normln"/>
    <w:rsid w:val="009459D1"/>
    <w:pPr>
      <w:shd w:val="clear" w:color="auto" w:fill="000080"/>
    </w:pPr>
    <w:rPr>
      <w:rFonts w:ascii="Tahoma" w:hAnsi="Tahoma" w:cs="Tahoma"/>
    </w:rPr>
  </w:style>
  <w:style w:type="paragraph" w:customStyle="1" w:styleId="WW-Rejstk11110">
    <w:name w:val="WW-Rejst?ík1111"/>
    <w:basedOn w:val="Normln"/>
    <w:rsid w:val="009459D1"/>
    <w:pPr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Rozvrendokumentu1">
    <w:name w:val="Rozvržení dokumentu1"/>
    <w:basedOn w:val="Normln"/>
    <w:rsid w:val="009459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9459D1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459D1"/>
  </w:style>
  <w:style w:type="paragraph" w:styleId="Zhlav">
    <w:name w:val="header"/>
    <w:basedOn w:val="Normln"/>
    <w:rsid w:val="009459D1"/>
    <w:pPr>
      <w:suppressLineNumbers/>
      <w:tabs>
        <w:tab w:val="center" w:pos="4818"/>
        <w:tab w:val="right" w:pos="9637"/>
      </w:tabs>
    </w:pPr>
  </w:style>
  <w:style w:type="paragraph" w:styleId="FormtovanvHTML">
    <w:name w:val="HTML Preformatted"/>
    <w:basedOn w:val="Normln"/>
    <w:rsid w:val="009459D1"/>
    <w:rPr>
      <w:rFonts w:ascii="Courier New" w:hAnsi="Courier New" w:cs="Courier New"/>
      <w:sz w:val="20"/>
      <w:szCs w:val="20"/>
    </w:rPr>
  </w:style>
  <w:style w:type="paragraph" w:customStyle="1" w:styleId="Quotations">
    <w:name w:val="Quotations"/>
    <w:basedOn w:val="Normln"/>
    <w:rsid w:val="009459D1"/>
    <w:pPr>
      <w:spacing w:after="283"/>
      <w:ind w:left="567" w:right="567"/>
    </w:pPr>
  </w:style>
  <w:style w:type="character" w:styleId="Siln">
    <w:name w:val="Strong"/>
    <w:uiPriority w:val="22"/>
    <w:qFormat/>
    <w:rsid w:val="002F2A5F"/>
    <w:rPr>
      <w:b/>
      <w:bCs/>
    </w:rPr>
  </w:style>
  <w:style w:type="character" w:customStyle="1" w:styleId="apple-converted-space">
    <w:name w:val="apple-converted-space"/>
    <w:basedOn w:val="Standardnpsmoodstavce"/>
    <w:rsid w:val="00BD64C2"/>
  </w:style>
  <w:style w:type="character" w:customStyle="1" w:styleId="go">
    <w:name w:val="go"/>
    <w:basedOn w:val="Standardnpsmoodstavce"/>
    <w:rsid w:val="00BD64C2"/>
  </w:style>
  <w:style w:type="character" w:customStyle="1" w:styleId="data">
    <w:name w:val="data"/>
    <w:rsid w:val="00441E6B"/>
  </w:style>
  <w:style w:type="paragraph" w:styleId="Normlnweb">
    <w:name w:val="Normal (Web)"/>
    <w:basedOn w:val="Normln"/>
    <w:uiPriority w:val="99"/>
    <w:rsid w:val="001507D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7581A"/>
    <w:pPr>
      <w:ind w:left="720"/>
      <w:contextualSpacing/>
    </w:pPr>
  </w:style>
  <w:style w:type="numbering" w:customStyle="1" w:styleId="WW8Num5">
    <w:name w:val="WW8Num5"/>
    <w:basedOn w:val="Bezseznamu"/>
    <w:rsid w:val="005F3C70"/>
  </w:style>
  <w:style w:type="paragraph" w:customStyle="1" w:styleId="TableParagraph">
    <w:name w:val="Table Paragraph"/>
    <w:basedOn w:val="Normln"/>
    <w:uiPriority w:val="1"/>
    <w:qFormat/>
    <w:rsid w:val="00C53170"/>
    <w:pPr>
      <w:suppressAutoHyphens w:val="0"/>
      <w:autoSpaceDE w:val="0"/>
      <w:autoSpaceDN w:val="0"/>
      <w:adjustRightInd w:val="0"/>
      <w:spacing w:before="50"/>
      <w:jc w:val="center"/>
    </w:pPr>
    <w:rPr>
      <w:rFonts w:ascii="Arial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F688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7d5qW1evzmx1NYKOHlKk2XaUg==">CgMxLjAyCGguZ2pkZ3hzMg5oLnVieDlpc3AzeDNwcjgAciExNDcwaEJ5MHBSeDBSSEJwRExnTnUwdGlCaGNoT1FTVWE=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DUMB</dc:creator>
  <cp:lastModifiedBy>Hajkova</cp:lastModifiedBy>
  <cp:revision>2</cp:revision>
  <dcterms:created xsi:type="dcterms:W3CDTF">2025-04-29T10:31:00Z</dcterms:created>
  <dcterms:modified xsi:type="dcterms:W3CDTF">2025-04-29T10:31:00Z</dcterms:modified>
</cp:coreProperties>
</file>