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CE945" w14:textId="77777777" w:rsidR="00DC2BAF" w:rsidRPr="00B804DF" w:rsidRDefault="00BB0983" w:rsidP="00DC2BAF">
      <w:pPr>
        <w:pStyle w:val="Nadpis3"/>
        <w:jc w:val="center"/>
        <w:rPr>
          <w:b/>
          <w:sz w:val="40"/>
          <w:szCs w:val="40"/>
        </w:rPr>
      </w:pPr>
      <w:r w:rsidRPr="00B804DF">
        <w:rPr>
          <w:b/>
          <w:sz w:val="40"/>
          <w:szCs w:val="40"/>
        </w:rPr>
        <w:t>S</w:t>
      </w:r>
      <w:r w:rsidR="00DC2BAF" w:rsidRPr="00B804DF">
        <w:rPr>
          <w:b/>
          <w:sz w:val="40"/>
          <w:szCs w:val="40"/>
        </w:rPr>
        <w:t>mlouv</w:t>
      </w:r>
      <w:r w:rsidRPr="00B804DF">
        <w:rPr>
          <w:b/>
          <w:sz w:val="40"/>
          <w:szCs w:val="40"/>
        </w:rPr>
        <w:t>a</w:t>
      </w:r>
      <w:r w:rsidR="00DC2BAF" w:rsidRPr="00B804DF">
        <w:rPr>
          <w:b/>
          <w:sz w:val="40"/>
          <w:szCs w:val="40"/>
        </w:rPr>
        <w:t xml:space="preserve"> o dílo</w:t>
      </w:r>
      <w:r w:rsidR="00FA459F">
        <w:rPr>
          <w:b/>
          <w:sz w:val="40"/>
          <w:szCs w:val="40"/>
        </w:rPr>
        <w:t xml:space="preserve"> </w:t>
      </w:r>
    </w:p>
    <w:p w14:paraId="091DA80E" w14:textId="77777777" w:rsidR="00DC2BAF" w:rsidRDefault="00FA459F" w:rsidP="00DC2BAF">
      <w:pPr>
        <w:jc w:val="center"/>
        <w:rPr>
          <w:sz w:val="22"/>
          <w:szCs w:val="22"/>
          <w:u w:val="single"/>
        </w:rPr>
      </w:pPr>
      <w:r w:rsidRPr="0041243D">
        <w:rPr>
          <w:sz w:val="22"/>
          <w:szCs w:val="22"/>
          <w:u w:val="single"/>
        </w:rPr>
        <w:t xml:space="preserve">uzavřená </w:t>
      </w:r>
      <w:r w:rsidR="00DC2BAF" w:rsidRPr="0041243D">
        <w:rPr>
          <w:sz w:val="22"/>
          <w:szCs w:val="22"/>
          <w:u w:val="single"/>
        </w:rPr>
        <w:t xml:space="preserve">podle ustanovení § </w:t>
      </w:r>
      <w:smartTag w:uri="urn:schemas-microsoft-com:office:smarttags" w:element="metricconverter">
        <w:smartTagPr>
          <w:attr w:name="ProductID" w:val="2586 a"/>
        </w:smartTagPr>
        <w:r w:rsidR="00550C3C">
          <w:rPr>
            <w:sz w:val="22"/>
            <w:szCs w:val="22"/>
            <w:u w:val="single"/>
          </w:rPr>
          <w:t>2</w:t>
        </w:r>
        <w:r w:rsidR="00B500E4">
          <w:rPr>
            <w:sz w:val="22"/>
            <w:szCs w:val="22"/>
            <w:u w:val="single"/>
          </w:rPr>
          <w:t>586</w:t>
        </w:r>
        <w:r w:rsidR="00550C3C">
          <w:rPr>
            <w:sz w:val="22"/>
            <w:szCs w:val="22"/>
            <w:u w:val="single"/>
          </w:rPr>
          <w:t xml:space="preserve"> </w:t>
        </w:r>
        <w:r w:rsidR="00DC2BAF" w:rsidRPr="0041243D">
          <w:rPr>
            <w:sz w:val="22"/>
            <w:szCs w:val="22"/>
            <w:u w:val="single"/>
          </w:rPr>
          <w:t>a</w:t>
        </w:r>
      </w:smartTag>
      <w:r w:rsidR="00DC2BAF" w:rsidRPr="0041243D">
        <w:rPr>
          <w:sz w:val="22"/>
          <w:szCs w:val="22"/>
          <w:u w:val="single"/>
        </w:rPr>
        <w:t xml:space="preserve"> </w:t>
      </w:r>
      <w:r w:rsidR="009E16D5" w:rsidRPr="0041243D">
        <w:rPr>
          <w:sz w:val="22"/>
          <w:szCs w:val="22"/>
          <w:u w:val="single"/>
        </w:rPr>
        <w:t xml:space="preserve">násl. zákona č. </w:t>
      </w:r>
      <w:r w:rsidR="00550C3C">
        <w:rPr>
          <w:sz w:val="22"/>
          <w:szCs w:val="22"/>
          <w:u w:val="single"/>
        </w:rPr>
        <w:t>89</w:t>
      </w:r>
      <w:r w:rsidR="009E16D5" w:rsidRPr="0041243D">
        <w:rPr>
          <w:sz w:val="22"/>
          <w:szCs w:val="22"/>
          <w:u w:val="single"/>
        </w:rPr>
        <w:t>/</w:t>
      </w:r>
      <w:r w:rsidR="00550C3C">
        <w:rPr>
          <w:sz w:val="22"/>
          <w:szCs w:val="22"/>
          <w:u w:val="single"/>
        </w:rPr>
        <w:t>201</w:t>
      </w:r>
      <w:r w:rsidR="009E4A44">
        <w:rPr>
          <w:sz w:val="22"/>
          <w:szCs w:val="22"/>
          <w:u w:val="single"/>
        </w:rPr>
        <w:t>2</w:t>
      </w:r>
      <w:r w:rsidR="009E16D5" w:rsidRPr="0041243D">
        <w:rPr>
          <w:sz w:val="22"/>
          <w:szCs w:val="22"/>
          <w:u w:val="single"/>
        </w:rPr>
        <w:t xml:space="preserve"> Sb., </w:t>
      </w:r>
      <w:r w:rsidR="00DC2BAF" w:rsidRPr="0041243D">
        <w:rPr>
          <w:sz w:val="22"/>
          <w:szCs w:val="22"/>
          <w:u w:val="single"/>
        </w:rPr>
        <w:t>o</w:t>
      </w:r>
      <w:r w:rsidR="00550C3C">
        <w:rPr>
          <w:sz w:val="22"/>
          <w:szCs w:val="22"/>
          <w:u w:val="single"/>
        </w:rPr>
        <w:t>bčanský zákoník</w:t>
      </w:r>
      <w:r w:rsidR="0041243D" w:rsidRPr="0041243D">
        <w:rPr>
          <w:sz w:val="22"/>
          <w:szCs w:val="22"/>
          <w:u w:val="single"/>
        </w:rPr>
        <w:t>,</w:t>
      </w:r>
      <w:r w:rsidR="00B14E28" w:rsidRPr="0041243D">
        <w:rPr>
          <w:sz w:val="22"/>
          <w:szCs w:val="22"/>
          <w:u w:val="single"/>
        </w:rPr>
        <w:t xml:space="preserve"> </w:t>
      </w:r>
      <w:r w:rsidR="00B14E28" w:rsidRPr="00F45447">
        <w:rPr>
          <w:sz w:val="22"/>
          <w:szCs w:val="22"/>
          <w:u w:val="single"/>
        </w:rPr>
        <w:t>v</w:t>
      </w:r>
      <w:r w:rsidR="000C33B6" w:rsidRPr="00F45447">
        <w:rPr>
          <w:sz w:val="22"/>
          <w:szCs w:val="22"/>
          <w:u w:val="single"/>
        </w:rPr>
        <w:t>e</w:t>
      </w:r>
      <w:r w:rsidR="00550C3C" w:rsidRPr="00F45447">
        <w:rPr>
          <w:sz w:val="22"/>
          <w:szCs w:val="22"/>
          <w:u w:val="single"/>
        </w:rPr>
        <w:t xml:space="preserve"> znění</w:t>
      </w:r>
      <w:r w:rsidR="000C33B6" w:rsidRPr="00F45447">
        <w:rPr>
          <w:sz w:val="22"/>
          <w:szCs w:val="22"/>
          <w:u w:val="single"/>
        </w:rPr>
        <w:t xml:space="preserve"> pozdějších předpisů</w:t>
      </w:r>
    </w:p>
    <w:p w14:paraId="51C4C61A" w14:textId="77777777" w:rsidR="00C523B9" w:rsidRDefault="00C523B9" w:rsidP="00DC2BAF">
      <w:pPr>
        <w:jc w:val="center"/>
        <w:rPr>
          <w:sz w:val="22"/>
          <w:szCs w:val="22"/>
          <w:u w:val="single"/>
        </w:rPr>
      </w:pPr>
    </w:p>
    <w:p w14:paraId="04F0A2F3" w14:textId="77777777" w:rsidR="0071037E" w:rsidRDefault="0071037E" w:rsidP="00DC2BAF">
      <w:pPr>
        <w:jc w:val="center"/>
        <w:rPr>
          <w:sz w:val="22"/>
          <w:szCs w:val="22"/>
          <w:u w:val="single"/>
        </w:rPr>
      </w:pPr>
    </w:p>
    <w:p w14:paraId="1EA7ED0A" w14:textId="561A135E" w:rsidR="00C523B9" w:rsidRPr="0008138F" w:rsidRDefault="00C523B9" w:rsidP="00C523B9">
      <w:pPr>
        <w:jc w:val="both"/>
        <w:rPr>
          <w:b/>
          <w:sz w:val="24"/>
          <w:szCs w:val="24"/>
        </w:rPr>
      </w:pPr>
      <w:r w:rsidRPr="00B804DF">
        <w:rPr>
          <w:sz w:val="24"/>
          <w:szCs w:val="24"/>
        </w:rPr>
        <w:t>Název stavby: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4C04">
        <w:rPr>
          <w:b/>
          <w:sz w:val="24"/>
          <w:szCs w:val="24"/>
        </w:rPr>
        <w:t>„</w:t>
      </w:r>
      <w:r w:rsidR="004835C7" w:rsidRPr="004835C7">
        <w:rPr>
          <w:b/>
          <w:sz w:val="24"/>
          <w:szCs w:val="24"/>
        </w:rPr>
        <w:t>Hospodářská budova u zámku – rekonstrukce</w:t>
      </w:r>
      <w:r w:rsidRPr="002E4C04">
        <w:rPr>
          <w:b/>
          <w:sz w:val="24"/>
          <w:szCs w:val="24"/>
        </w:rPr>
        <w:t>“</w:t>
      </w:r>
    </w:p>
    <w:p w14:paraId="2B3D6B48" w14:textId="19098D9A" w:rsidR="00C523B9" w:rsidRPr="00F66D46" w:rsidRDefault="00C523B9" w:rsidP="00C523B9">
      <w:pPr>
        <w:jc w:val="both"/>
        <w:rPr>
          <w:sz w:val="24"/>
          <w:szCs w:val="24"/>
        </w:rPr>
      </w:pPr>
      <w:r w:rsidRPr="00F66D46">
        <w:rPr>
          <w:sz w:val="24"/>
          <w:szCs w:val="24"/>
        </w:rPr>
        <w:t>Stupeň: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66D46">
        <w:rPr>
          <w:b/>
          <w:sz w:val="24"/>
          <w:szCs w:val="24"/>
        </w:rPr>
        <w:t>Dokumentace pro</w:t>
      </w:r>
      <w:r w:rsidR="00A27FEB">
        <w:rPr>
          <w:b/>
          <w:sz w:val="24"/>
          <w:szCs w:val="24"/>
        </w:rPr>
        <w:t xml:space="preserve"> změnu </w:t>
      </w:r>
      <w:r w:rsidR="00C43EAE">
        <w:rPr>
          <w:b/>
          <w:sz w:val="24"/>
          <w:szCs w:val="24"/>
        </w:rPr>
        <w:t>záměru</w:t>
      </w:r>
      <w:r w:rsidR="00A27FEB">
        <w:rPr>
          <w:b/>
          <w:sz w:val="24"/>
          <w:szCs w:val="24"/>
        </w:rPr>
        <w:t xml:space="preserve"> před dokončením</w:t>
      </w:r>
      <w:r w:rsidRPr="00F66D46">
        <w:rPr>
          <w:b/>
          <w:sz w:val="24"/>
          <w:szCs w:val="24"/>
        </w:rPr>
        <w:t xml:space="preserve"> </w:t>
      </w:r>
    </w:p>
    <w:p w14:paraId="6E496A0B" w14:textId="188F8C91" w:rsidR="00C523B9" w:rsidRPr="00126479" w:rsidRDefault="00C523B9" w:rsidP="00492DE6">
      <w:pPr>
        <w:spacing w:before="60"/>
        <w:ind w:left="2127" w:hanging="21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Zajištění inženýrské činnosti pro </w:t>
      </w:r>
      <w:r w:rsidR="00492DE6">
        <w:rPr>
          <w:b/>
          <w:sz w:val="24"/>
          <w:szCs w:val="24"/>
        </w:rPr>
        <w:t xml:space="preserve">rozhodnutí o </w:t>
      </w:r>
      <w:r w:rsidR="00FD7B66">
        <w:rPr>
          <w:b/>
          <w:sz w:val="24"/>
          <w:szCs w:val="24"/>
        </w:rPr>
        <w:t xml:space="preserve">povolení </w:t>
      </w:r>
      <w:r w:rsidR="00A27FEB">
        <w:rPr>
          <w:b/>
          <w:sz w:val="24"/>
          <w:szCs w:val="24"/>
        </w:rPr>
        <w:t xml:space="preserve">změny </w:t>
      </w:r>
      <w:r w:rsidR="00126479">
        <w:rPr>
          <w:b/>
          <w:sz w:val="24"/>
          <w:szCs w:val="24"/>
        </w:rPr>
        <w:t>záměru</w:t>
      </w:r>
      <w:r>
        <w:rPr>
          <w:b/>
          <w:sz w:val="24"/>
          <w:szCs w:val="24"/>
        </w:rPr>
        <w:t xml:space="preserve"> </w:t>
      </w:r>
      <w:r w:rsidR="00A27FEB">
        <w:rPr>
          <w:b/>
          <w:sz w:val="24"/>
          <w:szCs w:val="24"/>
        </w:rPr>
        <w:t xml:space="preserve">před dokončením </w:t>
      </w:r>
      <w:r w:rsidR="00492DE6">
        <w:rPr>
          <w:b/>
          <w:sz w:val="24"/>
          <w:szCs w:val="24"/>
        </w:rPr>
        <w:t xml:space="preserve">včetně </w:t>
      </w:r>
      <w:r w:rsidR="00126479" w:rsidRPr="00126479">
        <w:rPr>
          <w:b/>
          <w:sz w:val="24"/>
          <w:szCs w:val="24"/>
        </w:rPr>
        <w:t xml:space="preserve">samotného zajištění pravomocného povolení  </w:t>
      </w:r>
    </w:p>
    <w:p w14:paraId="78EBEC92" w14:textId="3FCE0584" w:rsidR="00C523B9" w:rsidRPr="00492DE6" w:rsidRDefault="00C523B9" w:rsidP="00492D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Dokumentace pro</w:t>
      </w:r>
      <w:r w:rsidR="00044D09">
        <w:rPr>
          <w:b/>
          <w:sz w:val="24"/>
          <w:szCs w:val="24"/>
        </w:rPr>
        <w:t xml:space="preserve"> provádění stavby</w:t>
      </w:r>
      <w:r>
        <w:rPr>
          <w:b/>
          <w:sz w:val="24"/>
          <w:szCs w:val="24"/>
        </w:rPr>
        <w:t xml:space="preserve"> v rozsahu pro </w:t>
      </w:r>
      <w:r w:rsidR="00044D09">
        <w:rPr>
          <w:b/>
          <w:sz w:val="24"/>
          <w:szCs w:val="24"/>
        </w:rPr>
        <w:t>zadání stavby</w:t>
      </w:r>
      <w:r w:rsidRPr="00966678">
        <w:rPr>
          <w:b/>
          <w:sz w:val="24"/>
          <w:szCs w:val="24"/>
        </w:rPr>
        <w:t xml:space="preserve"> </w:t>
      </w:r>
      <w:r w:rsidR="00492DE6">
        <w:rPr>
          <w:b/>
          <w:sz w:val="24"/>
          <w:szCs w:val="24"/>
        </w:rPr>
        <w:t xml:space="preserve">                                     </w:t>
      </w:r>
      <w:r w:rsidR="00492DE6">
        <w:rPr>
          <w:b/>
          <w:sz w:val="24"/>
          <w:szCs w:val="24"/>
        </w:rPr>
        <w:tab/>
      </w:r>
      <w:r w:rsidR="00492DE6">
        <w:rPr>
          <w:b/>
          <w:sz w:val="24"/>
          <w:szCs w:val="24"/>
        </w:rPr>
        <w:tab/>
      </w:r>
      <w:r w:rsidR="00492DE6">
        <w:rPr>
          <w:b/>
          <w:sz w:val="24"/>
          <w:szCs w:val="24"/>
        </w:rPr>
        <w:tab/>
      </w:r>
      <w:r w:rsidRPr="00F66D46">
        <w:rPr>
          <w:b/>
          <w:sz w:val="24"/>
          <w:szCs w:val="24"/>
        </w:rPr>
        <w:t>vč.</w:t>
      </w:r>
      <w:r w:rsidR="00492DE6">
        <w:rPr>
          <w:b/>
          <w:sz w:val="24"/>
          <w:szCs w:val="24"/>
        </w:rPr>
        <w:t xml:space="preserve"> </w:t>
      </w:r>
      <w:r w:rsidRPr="00F66D46">
        <w:rPr>
          <w:b/>
          <w:sz w:val="24"/>
          <w:szCs w:val="24"/>
        </w:rPr>
        <w:t>položkového rozpočtu a výkazu výměr</w:t>
      </w:r>
    </w:p>
    <w:p w14:paraId="0DDF8EEF" w14:textId="77777777" w:rsidR="00C523B9" w:rsidRPr="00F45447" w:rsidRDefault="00C523B9" w:rsidP="005A1CC1">
      <w:pPr>
        <w:jc w:val="both"/>
        <w:rPr>
          <w:sz w:val="22"/>
          <w:szCs w:val="22"/>
          <w:u w:val="single"/>
        </w:rPr>
      </w:pPr>
    </w:p>
    <w:p w14:paraId="1236C771" w14:textId="586279FE" w:rsidR="00C74E82" w:rsidRPr="00F45447" w:rsidRDefault="009646B8" w:rsidP="006836E9">
      <w:pPr>
        <w:tabs>
          <w:tab w:val="left" w:pos="709"/>
          <w:tab w:val="left" w:pos="2694"/>
        </w:tabs>
        <w:rPr>
          <w:sz w:val="24"/>
          <w:szCs w:val="24"/>
        </w:rPr>
      </w:pPr>
      <w:r w:rsidRPr="00F45447">
        <w:rPr>
          <w:b/>
          <w:bCs/>
          <w:sz w:val="24"/>
          <w:szCs w:val="24"/>
        </w:rPr>
        <w:t>Objednatel:</w:t>
      </w:r>
      <w:r w:rsidR="00B804DF" w:rsidRPr="00F45447">
        <w:rPr>
          <w:sz w:val="24"/>
          <w:szCs w:val="24"/>
        </w:rPr>
        <w:t xml:space="preserve">     </w:t>
      </w:r>
      <w:r w:rsidR="0096170A" w:rsidRPr="00F45447">
        <w:rPr>
          <w:sz w:val="24"/>
          <w:szCs w:val="24"/>
        </w:rPr>
        <w:tab/>
      </w:r>
      <w:r w:rsidR="006836E9">
        <w:rPr>
          <w:sz w:val="24"/>
          <w:szCs w:val="24"/>
        </w:rPr>
        <w:t xml:space="preserve"> </w:t>
      </w:r>
      <w:r w:rsidR="007B6C37">
        <w:rPr>
          <w:sz w:val="24"/>
          <w:szCs w:val="24"/>
        </w:rPr>
        <w:t xml:space="preserve"> </w:t>
      </w:r>
      <w:r w:rsidR="00D351E6" w:rsidRPr="005A1CC1">
        <w:rPr>
          <w:b/>
          <w:sz w:val="24"/>
          <w:szCs w:val="24"/>
        </w:rPr>
        <w:t>M</w:t>
      </w:r>
      <w:r w:rsidRPr="00F45447">
        <w:rPr>
          <w:b/>
          <w:sz w:val="24"/>
          <w:szCs w:val="24"/>
        </w:rPr>
        <w:t>ěsto Vyškov</w:t>
      </w:r>
      <w:r w:rsidRPr="00F45447">
        <w:rPr>
          <w:sz w:val="24"/>
          <w:szCs w:val="24"/>
        </w:rPr>
        <w:t xml:space="preserve"> </w:t>
      </w:r>
    </w:p>
    <w:p w14:paraId="5A8DE715" w14:textId="54EEFAFC" w:rsidR="009646B8" w:rsidRPr="00F45447" w:rsidRDefault="0093040A" w:rsidP="007A49F3">
      <w:pPr>
        <w:tabs>
          <w:tab w:val="left" w:pos="709"/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="00C74E82" w:rsidRPr="00F45447">
        <w:rPr>
          <w:sz w:val="24"/>
          <w:szCs w:val="24"/>
        </w:rPr>
        <w:t xml:space="preserve">e sídlem:                              </w:t>
      </w:r>
      <w:r w:rsidR="007B6C37">
        <w:rPr>
          <w:sz w:val="24"/>
          <w:szCs w:val="24"/>
        </w:rPr>
        <w:t xml:space="preserve"> </w:t>
      </w:r>
      <w:r w:rsidR="00C74E82" w:rsidRPr="00F45447">
        <w:rPr>
          <w:sz w:val="24"/>
          <w:szCs w:val="24"/>
        </w:rPr>
        <w:t>M</w:t>
      </w:r>
      <w:r w:rsidR="009646B8" w:rsidRPr="00F45447">
        <w:rPr>
          <w:sz w:val="24"/>
          <w:szCs w:val="24"/>
        </w:rPr>
        <w:t xml:space="preserve">asarykovo náměstí </w:t>
      </w:r>
      <w:r w:rsidR="00786345" w:rsidRPr="00F45447">
        <w:rPr>
          <w:sz w:val="24"/>
          <w:szCs w:val="24"/>
        </w:rPr>
        <w:t>108/</w:t>
      </w:r>
      <w:r w:rsidR="009646B8" w:rsidRPr="00F45447">
        <w:rPr>
          <w:sz w:val="24"/>
          <w:szCs w:val="24"/>
        </w:rPr>
        <w:t xml:space="preserve">1, 682 01 Vyškov </w:t>
      </w:r>
    </w:p>
    <w:p w14:paraId="10E6F0D7" w14:textId="77777777" w:rsidR="00287992" w:rsidRPr="00F45447" w:rsidRDefault="0093040A" w:rsidP="007A49F3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z</w:t>
      </w:r>
      <w:r w:rsidR="00287992" w:rsidRPr="00F45447">
        <w:rPr>
          <w:sz w:val="24"/>
          <w:szCs w:val="24"/>
        </w:rPr>
        <w:t>astoupen</w:t>
      </w:r>
    </w:p>
    <w:p w14:paraId="06B22447" w14:textId="6F1F7D18" w:rsidR="009646B8" w:rsidRPr="00F45447" w:rsidRDefault="00287992" w:rsidP="007A49F3">
      <w:pPr>
        <w:tabs>
          <w:tab w:val="left" w:pos="2835"/>
        </w:tabs>
        <w:rPr>
          <w:sz w:val="24"/>
          <w:szCs w:val="24"/>
        </w:rPr>
      </w:pPr>
      <w:r w:rsidRPr="00F45447">
        <w:rPr>
          <w:sz w:val="24"/>
          <w:szCs w:val="24"/>
        </w:rPr>
        <w:t>ve věcech smluvních</w:t>
      </w:r>
      <w:r w:rsidR="009646B8" w:rsidRPr="00F45447">
        <w:rPr>
          <w:sz w:val="24"/>
          <w:szCs w:val="24"/>
        </w:rPr>
        <w:t xml:space="preserve">:      </w:t>
      </w:r>
      <w:r w:rsidR="0096170A" w:rsidRPr="00F45447">
        <w:rPr>
          <w:sz w:val="24"/>
          <w:szCs w:val="24"/>
        </w:rPr>
        <w:tab/>
      </w:r>
      <w:r w:rsidR="00647D7A" w:rsidRPr="00126479">
        <w:rPr>
          <w:sz w:val="24"/>
          <w:szCs w:val="24"/>
        </w:rPr>
        <w:t>Karel Jurka</w:t>
      </w:r>
      <w:r w:rsidR="004D3763" w:rsidRPr="00126479">
        <w:rPr>
          <w:sz w:val="24"/>
          <w:szCs w:val="24"/>
        </w:rPr>
        <w:t xml:space="preserve">, </w:t>
      </w:r>
      <w:r w:rsidR="00FF7AD2" w:rsidRPr="00126479">
        <w:rPr>
          <w:sz w:val="24"/>
          <w:szCs w:val="24"/>
        </w:rPr>
        <w:t>starosta</w:t>
      </w:r>
      <w:r w:rsidR="00FF7AD2" w:rsidRPr="00F45447">
        <w:rPr>
          <w:sz w:val="24"/>
          <w:szCs w:val="24"/>
        </w:rPr>
        <w:t xml:space="preserve"> </w:t>
      </w:r>
    </w:p>
    <w:p w14:paraId="7B2665CC" w14:textId="311E7BF3" w:rsidR="009646B8" w:rsidRPr="00F45447" w:rsidRDefault="00287992" w:rsidP="007A49F3">
      <w:pPr>
        <w:tabs>
          <w:tab w:val="left" w:pos="2835"/>
        </w:tabs>
        <w:rPr>
          <w:sz w:val="24"/>
          <w:szCs w:val="24"/>
        </w:rPr>
      </w:pPr>
      <w:r w:rsidRPr="00F45447">
        <w:rPr>
          <w:sz w:val="24"/>
          <w:szCs w:val="24"/>
        </w:rPr>
        <w:t>v</w:t>
      </w:r>
      <w:r w:rsidR="009646B8" w:rsidRPr="00F45447">
        <w:rPr>
          <w:sz w:val="24"/>
          <w:szCs w:val="24"/>
        </w:rPr>
        <w:t xml:space="preserve">e věcech </w:t>
      </w:r>
      <w:r w:rsidR="0096170A" w:rsidRPr="00F45447">
        <w:rPr>
          <w:sz w:val="24"/>
          <w:szCs w:val="24"/>
        </w:rPr>
        <w:t>technických</w:t>
      </w:r>
      <w:r w:rsidR="007A49F3" w:rsidRPr="00F45447">
        <w:rPr>
          <w:sz w:val="24"/>
          <w:szCs w:val="24"/>
        </w:rPr>
        <w:t>:</w:t>
      </w:r>
      <w:r w:rsidR="007A49F3" w:rsidRPr="00F45447">
        <w:rPr>
          <w:sz w:val="24"/>
          <w:szCs w:val="24"/>
        </w:rPr>
        <w:tab/>
      </w:r>
      <w:r w:rsidR="00916DF5">
        <w:rPr>
          <w:sz w:val="24"/>
          <w:szCs w:val="24"/>
        </w:rPr>
        <w:t>XXXXXXXXXXXXXXXXXX</w:t>
      </w:r>
    </w:p>
    <w:p w14:paraId="0B1C312F" w14:textId="23B84CF8" w:rsidR="009646B8" w:rsidRPr="00F45447" w:rsidRDefault="007A49F3" w:rsidP="007A49F3">
      <w:pPr>
        <w:tabs>
          <w:tab w:val="left" w:pos="2835"/>
        </w:tabs>
        <w:ind w:firstLine="360"/>
        <w:rPr>
          <w:sz w:val="24"/>
          <w:szCs w:val="24"/>
        </w:rPr>
      </w:pPr>
      <w:r w:rsidRPr="00F45447">
        <w:rPr>
          <w:sz w:val="24"/>
          <w:szCs w:val="24"/>
        </w:rPr>
        <w:tab/>
      </w:r>
      <w:r w:rsidR="00916DF5">
        <w:rPr>
          <w:sz w:val="24"/>
          <w:szCs w:val="24"/>
        </w:rPr>
        <w:t>XXXXXXXXXXXXXXXXXX</w:t>
      </w:r>
      <w:r w:rsidR="009646B8" w:rsidRPr="00F45447">
        <w:rPr>
          <w:sz w:val="24"/>
          <w:szCs w:val="24"/>
        </w:rPr>
        <w:t xml:space="preserve"> </w:t>
      </w:r>
    </w:p>
    <w:p w14:paraId="5397851B" w14:textId="77777777" w:rsidR="009646B8" w:rsidRPr="00F45447" w:rsidRDefault="009646B8" w:rsidP="007A49F3">
      <w:pPr>
        <w:tabs>
          <w:tab w:val="left" w:pos="2835"/>
        </w:tabs>
        <w:rPr>
          <w:sz w:val="24"/>
          <w:szCs w:val="24"/>
        </w:rPr>
      </w:pPr>
      <w:r w:rsidRPr="00F45447">
        <w:rPr>
          <w:sz w:val="24"/>
          <w:szCs w:val="24"/>
        </w:rPr>
        <w:t xml:space="preserve">IČ:                                 </w:t>
      </w:r>
      <w:r w:rsidR="0096170A" w:rsidRPr="00F45447">
        <w:rPr>
          <w:sz w:val="24"/>
          <w:szCs w:val="24"/>
        </w:rPr>
        <w:tab/>
      </w:r>
      <w:r w:rsidRPr="00F45447">
        <w:rPr>
          <w:sz w:val="24"/>
          <w:szCs w:val="24"/>
        </w:rPr>
        <w:t>00292427</w:t>
      </w:r>
    </w:p>
    <w:p w14:paraId="76DA3D03" w14:textId="77777777" w:rsidR="009646B8" w:rsidRPr="00F45447" w:rsidRDefault="009646B8" w:rsidP="007A49F3">
      <w:pPr>
        <w:tabs>
          <w:tab w:val="left" w:pos="2835"/>
        </w:tabs>
        <w:rPr>
          <w:sz w:val="24"/>
          <w:szCs w:val="24"/>
        </w:rPr>
      </w:pPr>
      <w:r w:rsidRPr="00F45447">
        <w:rPr>
          <w:sz w:val="24"/>
          <w:szCs w:val="24"/>
        </w:rPr>
        <w:t xml:space="preserve">DIČ:                             </w:t>
      </w:r>
      <w:r w:rsidR="0096170A" w:rsidRPr="00F45447">
        <w:rPr>
          <w:sz w:val="24"/>
          <w:szCs w:val="24"/>
        </w:rPr>
        <w:tab/>
      </w:r>
      <w:r w:rsidRPr="00F45447">
        <w:rPr>
          <w:sz w:val="24"/>
          <w:szCs w:val="24"/>
        </w:rPr>
        <w:t>CZ00292427</w:t>
      </w:r>
    </w:p>
    <w:p w14:paraId="2D63A4FC" w14:textId="33E61BD0" w:rsidR="009646B8" w:rsidRPr="00F45447" w:rsidRDefault="0093040A" w:rsidP="007A49F3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9646B8" w:rsidRPr="00F45447">
        <w:rPr>
          <w:sz w:val="24"/>
          <w:szCs w:val="24"/>
        </w:rPr>
        <w:t xml:space="preserve">ankovní spojení :        </w:t>
      </w:r>
      <w:r w:rsidR="0096170A" w:rsidRPr="00F45447">
        <w:rPr>
          <w:sz w:val="24"/>
          <w:szCs w:val="24"/>
        </w:rPr>
        <w:tab/>
      </w:r>
      <w:r w:rsidR="00916DF5">
        <w:rPr>
          <w:sz w:val="24"/>
          <w:szCs w:val="24"/>
        </w:rPr>
        <w:t>XXXXXXXXXXXXXXXXXX</w:t>
      </w:r>
    </w:p>
    <w:p w14:paraId="62BD2BFD" w14:textId="77777777" w:rsidR="009646B8" w:rsidRPr="005A1CC1" w:rsidRDefault="009646B8" w:rsidP="009646B8">
      <w:pPr>
        <w:rPr>
          <w:i/>
          <w:sz w:val="24"/>
          <w:szCs w:val="24"/>
        </w:rPr>
      </w:pPr>
      <w:r w:rsidRPr="005A1CC1">
        <w:rPr>
          <w:i/>
          <w:sz w:val="24"/>
          <w:szCs w:val="24"/>
        </w:rPr>
        <w:t xml:space="preserve">(dále jen </w:t>
      </w:r>
      <w:r w:rsidR="003138B9">
        <w:rPr>
          <w:i/>
          <w:sz w:val="24"/>
          <w:szCs w:val="24"/>
        </w:rPr>
        <w:t>„</w:t>
      </w:r>
      <w:r w:rsidRPr="005A1CC1">
        <w:rPr>
          <w:i/>
          <w:sz w:val="24"/>
          <w:szCs w:val="24"/>
        </w:rPr>
        <w:t>objednatel</w:t>
      </w:r>
      <w:r w:rsidR="003138B9">
        <w:rPr>
          <w:i/>
          <w:sz w:val="24"/>
          <w:szCs w:val="24"/>
        </w:rPr>
        <w:t>“</w:t>
      </w:r>
      <w:r w:rsidRPr="005A1CC1">
        <w:rPr>
          <w:i/>
          <w:sz w:val="24"/>
          <w:szCs w:val="24"/>
        </w:rPr>
        <w:t>)</w:t>
      </w:r>
    </w:p>
    <w:p w14:paraId="0E4D7DF4" w14:textId="77777777" w:rsidR="005D30E9" w:rsidRDefault="005D30E9" w:rsidP="009646B8">
      <w:pPr>
        <w:pStyle w:val="Zkladntext"/>
        <w:tabs>
          <w:tab w:val="left" w:pos="2410"/>
        </w:tabs>
        <w:ind w:left="2410" w:hanging="2410"/>
        <w:jc w:val="left"/>
        <w:rPr>
          <w:b/>
          <w:szCs w:val="24"/>
          <w:lang w:val="cs-CZ"/>
        </w:rPr>
      </w:pPr>
    </w:p>
    <w:p w14:paraId="4DE5A27A" w14:textId="77777777" w:rsidR="009646B8" w:rsidRPr="005A1CC1" w:rsidRDefault="003138B9" w:rsidP="009646B8">
      <w:pPr>
        <w:pStyle w:val="Zkladntext"/>
        <w:tabs>
          <w:tab w:val="left" w:pos="2410"/>
        </w:tabs>
        <w:ind w:left="2410" w:hanging="2410"/>
        <w:jc w:val="left"/>
        <w:rPr>
          <w:b/>
          <w:szCs w:val="24"/>
          <w:lang w:val="cs-CZ"/>
        </w:rPr>
      </w:pPr>
      <w:r>
        <w:rPr>
          <w:b/>
          <w:szCs w:val="24"/>
          <w:lang w:val="cs-CZ"/>
        </w:rPr>
        <w:t>a</w:t>
      </w:r>
    </w:p>
    <w:p w14:paraId="7D96FBEE" w14:textId="77777777" w:rsidR="005D30E9" w:rsidRDefault="005D30E9" w:rsidP="00C74E82">
      <w:pPr>
        <w:ind w:left="2835" w:hanging="2835"/>
        <w:jc w:val="both"/>
        <w:rPr>
          <w:b/>
          <w:sz w:val="24"/>
          <w:szCs w:val="24"/>
        </w:rPr>
      </w:pPr>
    </w:p>
    <w:p w14:paraId="244BE2F5" w14:textId="62A53A72" w:rsidR="00C74E82" w:rsidRPr="00A27FEB" w:rsidRDefault="00CF7F39" w:rsidP="00C74E82">
      <w:pPr>
        <w:ind w:left="2835" w:hanging="2835"/>
        <w:jc w:val="both"/>
        <w:rPr>
          <w:b/>
          <w:sz w:val="24"/>
          <w:szCs w:val="24"/>
        </w:rPr>
      </w:pPr>
      <w:r w:rsidRPr="00A27FEB">
        <w:rPr>
          <w:b/>
          <w:sz w:val="24"/>
          <w:szCs w:val="24"/>
        </w:rPr>
        <w:t>Zhotovitel:</w:t>
      </w:r>
      <w:r w:rsidRPr="00A27FEB">
        <w:rPr>
          <w:b/>
          <w:sz w:val="24"/>
          <w:szCs w:val="24"/>
        </w:rPr>
        <w:tab/>
      </w:r>
      <w:r w:rsidR="005D275B" w:rsidRPr="00A27FEB">
        <w:rPr>
          <w:b/>
          <w:sz w:val="24"/>
          <w:szCs w:val="24"/>
        </w:rPr>
        <w:t>Ing. Miroslav Rozehnal</w:t>
      </w:r>
    </w:p>
    <w:p w14:paraId="77C00A51" w14:textId="58E358AA" w:rsidR="00A27FEB" w:rsidRPr="00A27FEB" w:rsidRDefault="00A27FEB" w:rsidP="00C74E82">
      <w:pPr>
        <w:ind w:left="2835" w:hanging="2835"/>
        <w:jc w:val="both"/>
        <w:rPr>
          <w:sz w:val="24"/>
          <w:szCs w:val="24"/>
        </w:rPr>
      </w:pPr>
      <w:r w:rsidRPr="00A27FEB">
        <w:rPr>
          <w:bCs/>
          <w:sz w:val="24"/>
          <w:szCs w:val="24"/>
        </w:rPr>
        <w:t>Fyzická osoba podnikající dle živnostenského zákona</w:t>
      </w:r>
    </w:p>
    <w:p w14:paraId="0E4E9079" w14:textId="1B683379" w:rsidR="00CC1BF2" w:rsidRPr="00A27FEB" w:rsidRDefault="00CC1BF2" w:rsidP="00C74E82">
      <w:pPr>
        <w:ind w:left="2835" w:hanging="2835"/>
        <w:jc w:val="both"/>
        <w:rPr>
          <w:sz w:val="24"/>
          <w:szCs w:val="24"/>
        </w:rPr>
      </w:pPr>
      <w:r w:rsidRPr="00A27FEB">
        <w:rPr>
          <w:sz w:val="24"/>
          <w:szCs w:val="24"/>
        </w:rPr>
        <w:t>se sídlem</w:t>
      </w:r>
      <w:r w:rsidR="007556A2" w:rsidRPr="00A27FEB">
        <w:rPr>
          <w:sz w:val="24"/>
          <w:szCs w:val="24"/>
        </w:rPr>
        <w:t>:</w:t>
      </w:r>
      <w:r w:rsidRPr="00A27FEB">
        <w:rPr>
          <w:sz w:val="24"/>
          <w:szCs w:val="24"/>
        </w:rPr>
        <w:tab/>
      </w:r>
      <w:r w:rsidR="009D416D">
        <w:rPr>
          <w:sz w:val="24"/>
          <w:szCs w:val="24"/>
        </w:rPr>
        <w:t>XXXXXXXXXXXXXXXXXXXXX</w:t>
      </w:r>
      <w:bookmarkStart w:id="0" w:name="_GoBack"/>
      <w:bookmarkEnd w:id="0"/>
    </w:p>
    <w:p w14:paraId="77091FA9" w14:textId="53DEBEA8" w:rsidR="00E067F7" w:rsidRPr="00A27FEB" w:rsidRDefault="00497B27" w:rsidP="00497B27">
      <w:pPr>
        <w:jc w:val="both"/>
        <w:rPr>
          <w:sz w:val="24"/>
          <w:szCs w:val="24"/>
        </w:rPr>
      </w:pPr>
      <w:r w:rsidRPr="00A27FEB">
        <w:rPr>
          <w:sz w:val="24"/>
          <w:szCs w:val="24"/>
        </w:rPr>
        <w:t xml:space="preserve">IČ: </w:t>
      </w:r>
      <w:r w:rsidRPr="00A27FEB">
        <w:rPr>
          <w:sz w:val="24"/>
          <w:szCs w:val="24"/>
        </w:rPr>
        <w:tab/>
      </w:r>
      <w:r w:rsidRPr="00A27FEB">
        <w:rPr>
          <w:sz w:val="24"/>
          <w:szCs w:val="24"/>
        </w:rPr>
        <w:tab/>
      </w:r>
      <w:r w:rsidRPr="00A27FEB">
        <w:rPr>
          <w:sz w:val="24"/>
          <w:szCs w:val="24"/>
        </w:rPr>
        <w:tab/>
      </w:r>
      <w:r w:rsidRPr="00A27FEB">
        <w:rPr>
          <w:sz w:val="24"/>
          <w:szCs w:val="24"/>
        </w:rPr>
        <w:tab/>
      </w:r>
      <w:r w:rsidR="005D275B" w:rsidRPr="00A27FEB">
        <w:rPr>
          <w:sz w:val="24"/>
          <w:szCs w:val="24"/>
        </w:rPr>
        <w:t>72334703</w:t>
      </w:r>
    </w:p>
    <w:p w14:paraId="7A490A84" w14:textId="544D6302" w:rsidR="00093C45" w:rsidRPr="00A27FEB" w:rsidRDefault="00093C45" w:rsidP="00093C45">
      <w:pPr>
        <w:jc w:val="both"/>
        <w:rPr>
          <w:sz w:val="24"/>
          <w:szCs w:val="24"/>
        </w:rPr>
      </w:pPr>
      <w:r w:rsidRPr="00A27FEB">
        <w:rPr>
          <w:sz w:val="24"/>
          <w:szCs w:val="24"/>
        </w:rPr>
        <w:t>DIČ</w:t>
      </w:r>
      <w:r w:rsidR="007556A2" w:rsidRPr="00A27FEB">
        <w:rPr>
          <w:sz w:val="24"/>
          <w:szCs w:val="24"/>
        </w:rPr>
        <w:t>:</w:t>
      </w:r>
      <w:r w:rsidRPr="00A27FEB">
        <w:rPr>
          <w:sz w:val="24"/>
          <w:szCs w:val="24"/>
        </w:rPr>
        <w:tab/>
      </w:r>
      <w:r w:rsidRPr="00A27FEB">
        <w:rPr>
          <w:sz w:val="24"/>
          <w:szCs w:val="24"/>
        </w:rPr>
        <w:tab/>
      </w:r>
      <w:r w:rsidRPr="00A27FEB">
        <w:rPr>
          <w:sz w:val="24"/>
          <w:szCs w:val="24"/>
        </w:rPr>
        <w:tab/>
      </w:r>
      <w:r w:rsidRPr="00A27FEB">
        <w:rPr>
          <w:sz w:val="24"/>
          <w:szCs w:val="24"/>
        </w:rPr>
        <w:tab/>
      </w:r>
      <w:r w:rsidR="005D275B" w:rsidRPr="00A27FEB">
        <w:rPr>
          <w:sz w:val="24"/>
          <w:szCs w:val="24"/>
        </w:rPr>
        <w:t>7505094696</w:t>
      </w:r>
    </w:p>
    <w:p w14:paraId="3A2129CC" w14:textId="4A133DD9" w:rsidR="00E067F7" w:rsidRPr="00A27FEB" w:rsidRDefault="0093040A" w:rsidP="00E067F7">
      <w:pPr>
        <w:pStyle w:val="Zkladntext"/>
        <w:tabs>
          <w:tab w:val="left" w:pos="2410"/>
        </w:tabs>
        <w:ind w:left="2410" w:hanging="2410"/>
        <w:jc w:val="left"/>
        <w:rPr>
          <w:szCs w:val="24"/>
          <w:lang w:val="cs-CZ" w:eastAsia="cs-CZ"/>
        </w:rPr>
      </w:pPr>
      <w:r w:rsidRPr="00A27FEB">
        <w:rPr>
          <w:szCs w:val="24"/>
          <w:lang w:val="cs-CZ" w:eastAsia="cs-CZ"/>
        </w:rPr>
        <w:t>b</w:t>
      </w:r>
      <w:r w:rsidR="00497B27" w:rsidRPr="00A27FEB">
        <w:rPr>
          <w:szCs w:val="24"/>
          <w:lang w:val="cs-CZ" w:eastAsia="cs-CZ"/>
        </w:rPr>
        <w:t xml:space="preserve">ankovní spojení: </w:t>
      </w:r>
      <w:r w:rsidR="00497B27" w:rsidRPr="00A27FEB">
        <w:rPr>
          <w:szCs w:val="24"/>
          <w:lang w:val="cs-CZ" w:eastAsia="cs-CZ"/>
        </w:rPr>
        <w:tab/>
      </w:r>
      <w:r w:rsidR="00497B27" w:rsidRPr="00A27FEB">
        <w:rPr>
          <w:szCs w:val="24"/>
          <w:lang w:val="cs-CZ" w:eastAsia="cs-CZ"/>
        </w:rPr>
        <w:tab/>
      </w:r>
      <w:r w:rsidR="00916DF5">
        <w:rPr>
          <w:szCs w:val="24"/>
          <w:lang w:val="cs-CZ" w:eastAsia="cs-CZ"/>
        </w:rPr>
        <w:t>XXXXXXXXXXXXXXXXXXXXX</w:t>
      </w:r>
    </w:p>
    <w:p w14:paraId="254D512D" w14:textId="77777777" w:rsidR="00CF7F39" w:rsidRDefault="00CF7F39" w:rsidP="00B133E2">
      <w:pPr>
        <w:pStyle w:val="Zkladntext"/>
        <w:tabs>
          <w:tab w:val="left" w:pos="2410"/>
        </w:tabs>
        <w:ind w:left="2410" w:hanging="2410"/>
        <w:jc w:val="left"/>
        <w:rPr>
          <w:i/>
          <w:szCs w:val="24"/>
        </w:rPr>
      </w:pPr>
      <w:r w:rsidRPr="005A1CC1">
        <w:rPr>
          <w:i/>
          <w:szCs w:val="24"/>
        </w:rPr>
        <w:t xml:space="preserve">(dále jen </w:t>
      </w:r>
      <w:r w:rsidR="003138B9" w:rsidRPr="005A1CC1">
        <w:rPr>
          <w:i/>
          <w:szCs w:val="24"/>
        </w:rPr>
        <w:t>„</w:t>
      </w:r>
      <w:r w:rsidRPr="005A1CC1">
        <w:rPr>
          <w:i/>
          <w:szCs w:val="24"/>
        </w:rPr>
        <w:t>zhotovitel</w:t>
      </w:r>
      <w:r w:rsidR="003138B9" w:rsidRPr="005A1CC1">
        <w:rPr>
          <w:i/>
          <w:szCs w:val="24"/>
        </w:rPr>
        <w:t>“</w:t>
      </w:r>
      <w:r w:rsidRPr="005A1CC1">
        <w:rPr>
          <w:i/>
          <w:szCs w:val="24"/>
        </w:rPr>
        <w:t>)</w:t>
      </w:r>
    </w:p>
    <w:p w14:paraId="12082A14" w14:textId="77777777" w:rsidR="00CF67E5" w:rsidRPr="005A1CC1" w:rsidRDefault="00CF67E5" w:rsidP="00B133E2">
      <w:pPr>
        <w:pStyle w:val="Zkladntext"/>
        <w:tabs>
          <w:tab w:val="left" w:pos="2410"/>
        </w:tabs>
        <w:ind w:left="2410" w:hanging="2410"/>
        <w:jc w:val="left"/>
        <w:rPr>
          <w:i/>
          <w:szCs w:val="24"/>
        </w:rPr>
      </w:pPr>
    </w:p>
    <w:p w14:paraId="45A2A070" w14:textId="0D9242CB" w:rsidR="00DC2BAF" w:rsidRPr="00F45447" w:rsidRDefault="00DC2BAF" w:rsidP="00DF5DF5">
      <w:pPr>
        <w:pStyle w:val="Nadpis4"/>
        <w:numPr>
          <w:ilvl w:val="0"/>
          <w:numId w:val="37"/>
        </w:numPr>
        <w:spacing w:before="360" w:after="240"/>
        <w:rPr>
          <w:sz w:val="24"/>
          <w:szCs w:val="24"/>
        </w:rPr>
      </w:pPr>
      <w:r w:rsidRPr="00F45447">
        <w:rPr>
          <w:sz w:val="24"/>
          <w:szCs w:val="24"/>
        </w:rPr>
        <w:t>Předmět smlouvy</w:t>
      </w:r>
    </w:p>
    <w:p w14:paraId="0AF1D51D" w14:textId="77777777" w:rsidR="00C523B9" w:rsidRPr="005A1CC1" w:rsidRDefault="00A76E85" w:rsidP="005A1CC1">
      <w:pPr>
        <w:numPr>
          <w:ilvl w:val="0"/>
          <w:numId w:val="9"/>
        </w:numPr>
        <w:jc w:val="both"/>
        <w:rPr>
          <w:b/>
          <w:sz w:val="24"/>
          <w:szCs w:val="24"/>
        </w:rPr>
      </w:pPr>
      <w:r w:rsidRPr="00F45447">
        <w:rPr>
          <w:sz w:val="24"/>
          <w:szCs w:val="24"/>
        </w:rPr>
        <w:t>Předmětem</w:t>
      </w:r>
      <w:r w:rsidR="00E35915">
        <w:rPr>
          <w:sz w:val="24"/>
          <w:szCs w:val="24"/>
        </w:rPr>
        <w:t xml:space="preserve"> této</w:t>
      </w:r>
      <w:r w:rsidRPr="00F45447">
        <w:rPr>
          <w:sz w:val="24"/>
          <w:szCs w:val="24"/>
        </w:rPr>
        <w:t xml:space="preserve"> smlouvy je</w:t>
      </w:r>
      <w:r w:rsidR="0008290F">
        <w:rPr>
          <w:sz w:val="24"/>
          <w:szCs w:val="24"/>
        </w:rPr>
        <w:t xml:space="preserve"> </w:t>
      </w:r>
      <w:r w:rsidR="00892CEF" w:rsidRPr="0008290F">
        <w:rPr>
          <w:sz w:val="24"/>
          <w:szCs w:val="24"/>
        </w:rPr>
        <w:t>závazek zhotovitele spočívající v</w:t>
      </w:r>
      <w:r w:rsidR="00B93032" w:rsidRPr="0008290F">
        <w:rPr>
          <w:sz w:val="24"/>
          <w:szCs w:val="24"/>
        </w:rPr>
        <w:t>(</w:t>
      </w:r>
      <w:r w:rsidR="00892CEF" w:rsidRPr="0008290F">
        <w:rPr>
          <w:sz w:val="24"/>
          <w:szCs w:val="24"/>
        </w:rPr>
        <w:t>e</w:t>
      </w:r>
      <w:r w:rsidR="00B93032" w:rsidRPr="005A1CC1">
        <w:rPr>
          <w:sz w:val="24"/>
          <w:szCs w:val="24"/>
        </w:rPr>
        <w:t>)</w:t>
      </w:r>
      <w:r w:rsidR="00C523B9" w:rsidRPr="005A1CC1">
        <w:rPr>
          <w:sz w:val="24"/>
          <w:szCs w:val="24"/>
        </w:rPr>
        <w:t>:</w:t>
      </w:r>
    </w:p>
    <w:p w14:paraId="7A8966A4" w14:textId="609580E3" w:rsidR="00070B17" w:rsidRPr="00E433E4" w:rsidRDefault="00C523B9" w:rsidP="00070B17">
      <w:pPr>
        <w:numPr>
          <w:ilvl w:val="3"/>
          <w:numId w:val="20"/>
        </w:numPr>
        <w:ind w:left="714" w:hanging="357"/>
        <w:jc w:val="both"/>
        <w:rPr>
          <w:sz w:val="24"/>
          <w:szCs w:val="24"/>
        </w:rPr>
      </w:pPr>
      <w:r w:rsidRPr="00E433E4">
        <w:rPr>
          <w:color w:val="000000"/>
          <w:sz w:val="24"/>
          <w:szCs w:val="24"/>
        </w:rPr>
        <w:t>vypracování a dodání projektové dokumentace</w:t>
      </w:r>
      <w:r w:rsidR="00D973AC">
        <w:rPr>
          <w:color w:val="000000"/>
          <w:sz w:val="24"/>
          <w:szCs w:val="24"/>
        </w:rPr>
        <w:t xml:space="preserve"> zpracování </w:t>
      </w:r>
      <w:proofErr w:type="spellStart"/>
      <w:r w:rsidR="00D973AC">
        <w:rPr>
          <w:color w:val="000000"/>
          <w:sz w:val="24"/>
          <w:szCs w:val="24"/>
        </w:rPr>
        <w:t>předprostoru</w:t>
      </w:r>
      <w:proofErr w:type="spellEnd"/>
      <w:r w:rsidR="00D973AC">
        <w:rPr>
          <w:color w:val="000000"/>
          <w:sz w:val="24"/>
          <w:szCs w:val="24"/>
        </w:rPr>
        <w:t xml:space="preserve"> hospodářské budovy u zámku</w:t>
      </w:r>
      <w:r w:rsidRPr="00E433E4">
        <w:rPr>
          <w:color w:val="000000"/>
          <w:sz w:val="24"/>
          <w:szCs w:val="24"/>
        </w:rPr>
        <w:t xml:space="preserve"> pro </w:t>
      </w:r>
      <w:r w:rsidR="001955CE">
        <w:rPr>
          <w:color w:val="000000"/>
          <w:sz w:val="24"/>
          <w:szCs w:val="24"/>
        </w:rPr>
        <w:t xml:space="preserve">vydání rozhodnutí </w:t>
      </w:r>
      <w:r w:rsidR="004835C7">
        <w:rPr>
          <w:color w:val="000000"/>
          <w:sz w:val="24"/>
          <w:szCs w:val="24"/>
        </w:rPr>
        <w:t>pr</w:t>
      </w:r>
      <w:r w:rsidR="001955CE">
        <w:rPr>
          <w:color w:val="000000"/>
          <w:sz w:val="24"/>
          <w:szCs w:val="24"/>
        </w:rPr>
        <w:t xml:space="preserve">o </w:t>
      </w:r>
      <w:r w:rsidR="004835C7">
        <w:rPr>
          <w:color w:val="000000"/>
          <w:sz w:val="24"/>
          <w:szCs w:val="24"/>
        </w:rPr>
        <w:t xml:space="preserve">změnu </w:t>
      </w:r>
      <w:r w:rsidR="001955CE">
        <w:rPr>
          <w:color w:val="000000"/>
          <w:sz w:val="24"/>
          <w:szCs w:val="24"/>
        </w:rPr>
        <w:t>záměru</w:t>
      </w:r>
      <w:r w:rsidR="008153E8">
        <w:rPr>
          <w:color w:val="000000"/>
          <w:sz w:val="24"/>
          <w:szCs w:val="24"/>
        </w:rPr>
        <w:t xml:space="preserve"> </w:t>
      </w:r>
      <w:r w:rsidR="004835C7">
        <w:rPr>
          <w:color w:val="000000"/>
          <w:sz w:val="24"/>
          <w:szCs w:val="24"/>
        </w:rPr>
        <w:t xml:space="preserve">před dokončením </w:t>
      </w:r>
      <w:r w:rsidRPr="00E433E4">
        <w:rPr>
          <w:color w:val="000000"/>
          <w:sz w:val="24"/>
          <w:szCs w:val="24"/>
        </w:rPr>
        <w:t xml:space="preserve">s názvem: </w:t>
      </w:r>
      <w:r w:rsidRPr="00E433E4">
        <w:rPr>
          <w:b/>
          <w:sz w:val="24"/>
          <w:szCs w:val="24"/>
        </w:rPr>
        <w:t>„</w:t>
      </w:r>
      <w:r w:rsidR="004835C7" w:rsidRPr="004835C7">
        <w:rPr>
          <w:b/>
          <w:sz w:val="24"/>
          <w:szCs w:val="24"/>
        </w:rPr>
        <w:t>Hospodářská budova u zámku – rekonstrukce</w:t>
      </w:r>
      <w:r w:rsidR="00313AD4" w:rsidRPr="00E433E4">
        <w:rPr>
          <w:b/>
          <w:sz w:val="24"/>
          <w:szCs w:val="24"/>
        </w:rPr>
        <w:t>“</w:t>
      </w:r>
      <w:r w:rsidR="00FF1529">
        <w:rPr>
          <w:b/>
          <w:sz w:val="24"/>
          <w:szCs w:val="24"/>
        </w:rPr>
        <w:t xml:space="preserve"> </w:t>
      </w:r>
      <w:r w:rsidR="00FF1529">
        <w:rPr>
          <w:sz w:val="24"/>
          <w:szCs w:val="24"/>
        </w:rPr>
        <w:t>(povolení záměru)</w:t>
      </w:r>
      <w:r w:rsidR="007556A2" w:rsidRPr="00E433E4">
        <w:rPr>
          <w:sz w:val="24"/>
          <w:szCs w:val="24"/>
        </w:rPr>
        <w:t>,</w:t>
      </w:r>
      <w:r w:rsidRPr="00E433E4">
        <w:rPr>
          <w:b/>
          <w:sz w:val="24"/>
          <w:szCs w:val="24"/>
        </w:rPr>
        <w:t xml:space="preserve"> </w:t>
      </w:r>
      <w:r w:rsidR="004835C7">
        <w:rPr>
          <w:sz w:val="24"/>
          <w:szCs w:val="24"/>
        </w:rPr>
        <w:t>jejímž podkladem je projektová dokumentace</w:t>
      </w:r>
      <w:r w:rsidR="00BB3898" w:rsidRPr="00BB3898">
        <w:rPr>
          <w:sz w:val="24"/>
          <w:szCs w:val="24"/>
        </w:rPr>
        <w:t xml:space="preserve"> vyhotoven</w:t>
      </w:r>
      <w:r w:rsidR="004835C7">
        <w:rPr>
          <w:sz w:val="24"/>
          <w:szCs w:val="24"/>
        </w:rPr>
        <w:t>á</w:t>
      </w:r>
      <w:r w:rsidR="00BB3898" w:rsidRPr="00BB3898">
        <w:rPr>
          <w:sz w:val="24"/>
          <w:szCs w:val="24"/>
        </w:rPr>
        <w:t xml:space="preserve"> </w:t>
      </w:r>
      <w:bookmarkStart w:id="1" w:name="_Hlk195606952"/>
      <w:r w:rsidR="00BB3898" w:rsidRPr="00BB3898">
        <w:rPr>
          <w:sz w:val="24"/>
          <w:szCs w:val="24"/>
        </w:rPr>
        <w:t xml:space="preserve">společností </w:t>
      </w:r>
      <w:bookmarkEnd w:id="1"/>
      <w:r w:rsidR="004835C7" w:rsidRPr="004835C7">
        <w:rPr>
          <w:sz w:val="24"/>
          <w:szCs w:val="24"/>
        </w:rPr>
        <w:t>S-projekt plus a.s. v prosinci 2021</w:t>
      </w:r>
      <w:r w:rsidR="00FF1529">
        <w:rPr>
          <w:sz w:val="24"/>
          <w:szCs w:val="24"/>
        </w:rPr>
        <w:t xml:space="preserve"> (DSP)</w:t>
      </w:r>
      <w:r w:rsidR="00BB3898" w:rsidRPr="00BB3898">
        <w:rPr>
          <w:sz w:val="24"/>
          <w:szCs w:val="24"/>
        </w:rPr>
        <w:t>.</w:t>
      </w:r>
    </w:p>
    <w:p w14:paraId="043388C2" w14:textId="2CF99A83" w:rsidR="00C523B9" w:rsidRPr="00E433E4" w:rsidRDefault="00C523B9" w:rsidP="005A1CC1">
      <w:pPr>
        <w:pStyle w:val="Odstavecseseznamem"/>
        <w:numPr>
          <w:ilvl w:val="1"/>
          <w:numId w:val="20"/>
        </w:numPr>
        <w:ind w:left="709" w:hanging="283"/>
        <w:jc w:val="both"/>
        <w:rPr>
          <w:sz w:val="24"/>
          <w:szCs w:val="24"/>
        </w:rPr>
      </w:pPr>
      <w:r w:rsidRPr="00E433E4">
        <w:rPr>
          <w:sz w:val="24"/>
          <w:szCs w:val="24"/>
        </w:rPr>
        <w:t>inženýrsk</w:t>
      </w:r>
      <w:r w:rsidR="00892CEF" w:rsidRPr="00E433E4">
        <w:rPr>
          <w:sz w:val="24"/>
          <w:szCs w:val="24"/>
        </w:rPr>
        <w:t>é</w:t>
      </w:r>
      <w:r w:rsidRPr="00E433E4">
        <w:rPr>
          <w:sz w:val="24"/>
          <w:szCs w:val="24"/>
        </w:rPr>
        <w:t xml:space="preserve"> činnost</w:t>
      </w:r>
      <w:r w:rsidR="00892CEF" w:rsidRPr="00E433E4">
        <w:rPr>
          <w:sz w:val="24"/>
          <w:szCs w:val="24"/>
        </w:rPr>
        <w:t>i</w:t>
      </w:r>
      <w:r w:rsidRPr="00E433E4">
        <w:rPr>
          <w:sz w:val="24"/>
          <w:szCs w:val="24"/>
        </w:rPr>
        <w:t xml:space="preserve"> pro získání </w:t>
      </w:r>
      <w:r w:rsidR="001955CE">
        <w:rPr>
          <w:sz w:val="24"/>
          <w:szCs w:val="24"/>
        </w:rPr>
        <w:t xml:space="preserve">rozhodnutí o povolení </w:t>
      </w:r>
      <w:r w:rsidR="004835C7">
        <w:rPr>
          <w:sz w:val="24"/>
          <w:szCs w:val="24"/>
        </w:rPr>
        <w:t xml:space="preserve">změny </w:t>
      </w:r>
      <w:r w:rsidR="001955CE">
        <w:rPr>
          <w:sz w:val="24"/>
          <w:szCs w:val="24"/>
        </w:rPr>
        <w:t>záměru</w:t>
      </w:r>
      <w:r w:rsidR="004835C7">
        <w:rPr>
          <w:sz w:val="24"/>
          <w:szCs w:val="24"/>
        </w:rPr>
        <w:t xml:space="preserve"> před dokončením</w:t>
      </w:r>
      <w:r w:rsidRPr="00E433E4">
        <w:rPr>
          <w:sz w:val="24"/>
          <w:szCs w:val="24"/>
        </w:rPr>
        <w:t xml:space="preserve"> spočívající v zajištění všech vyjádření, stanovisek vlastníků inženýrských sítí a dotčených orgánů</w:t>
      </w:r>
      <w:r w:rsidR="003146EE" w:rsidRPr="00E433E4">
        <w:rPr>
          <w:sz w:val="24"/>
          <w:szCs w:val="24"/>
        </w:rPr>
        <w:t xml:space="preserve"> v písemné formě</w:t>
      </w:r>
      <w:r w:rsidR="00440ADB">
        <w:rPr>
          <w:sz w:val="24"/>
          <w:szCs w:val="24"/>
        </w:rPr>
        <w:t xml:space="preserve"> včetně </w:t>
      </w:r>
      <w:r w:rsidR="00B63FF7">
        <w:rPr>
          <w:sz w:val="24"/>
          <w:szCs w:val="24"/>
        </w:rPr>
        <w:t xml:space="preserve">samotného </w:t>
      </w:r>
      <w:r w:rsidR="009A63B5">
        <w:rPr>
          <w:sz w:val="24"/>
          <w:szCs w:val="24"/>
        </w:rPr>
        <w:t xml:space="preserve">zajištění </w:t>
      </w:r>
      <w:r w:rsidR="00D05477">
        <w:rPr>
          <w:sz w:val="24"/>
          <w:szCs w:val="24"/>
        </w:rPr>
        <w:t xml:space="preserve">pravomocného povolení </w:t>
      </w:r>
      <w:r w:rsidR="004835C7">
        <w:rPr>
          <w:sz w:val="24"/>
          <w:szCs w:val="24"/>
        </w:rPr>
        <w:t xml:space="preserve">změny </w:t>
      </w:r>
      <w:r w:rsidR="00D05477">
        <w:rPr>
          <w:sz w:val="24"/>
          <w:szCs w:val="24"/>
        </w:rPr>
        <w:t>záměru</w:t>
      </w:r>
      <w:r w:rsidR="00BB3898">
        <w:rPr>
          <w:sz w:val="24"/>
          <w:szCs w:val="24"/>
        </w:rPr>
        <w:t xml:space="preserve"> </w:t>
      </w:r>
      <w:r w:rsidR="004835C7">
        <w:rPr>
          <w:sz w:val="24"/>
          <w:szCs w:val="24"/>
        </w:rPr>
        <w:t xml:space="preserve">před dokončením </w:t>
      </w:r>
      <w:r w:rsidRPr="00E433E4">
        <w:rPr>
          <w:sz w:val="24"/>
          <w:szCs w:val="24"/>
        </w:rPr>
        <w:t xml:space="preserve">(IČ), </w:t>
      </w:r>
    </w:p>
    <w:p w14:paraId="48123299" w14:textId="75F1360A" w:rsidR="00070B17" w:rsidRPr="00E433E4" w:rsidRDefault="00892CEF" w:rsidP="00070B17">
      <w:pPr>
        <w:pStyle w:val="Odstavecseseznamem"/>
        <w:numPr>
          <w:ilvl w:val="1"/>
          <w:numId w:val="20"/>
        </w:numPr>
        <w:ind w:left="709" w:hanging="283"/>
        <w:jc w:val="both"/>
        <w:rPr>
          <w:sz w:val="24"/>
          <w:szCs w:val="24"/>
        </w:rPr>
      </w:pPr>
      <w:r w:rsidRPr="00E433E4">
        <w:rPr>
          <w:sz w:val="24"/>
          <w:szCs w:val="24"/>
        </w:rPr>
        <w:t xml:space="preserve">vypracování </w:t>
      </w:r>
      <w:r w:rsidR="00C523B9" w:rsidRPr="00E433E4">
        <w:rPr>
          <w:sz w:val="24"/>
          <w:szCs w:val="24"/>
        </w:rPr>
        <w:t xml:space="preserve">dokumentace pro </w:t>
      </w:r>
      <w:r w:rsidR="00D1550D" w:rsidRPr="00D1550D">
        <w:rPr>
          <w:sz w:val="24"/>
          <w:szCs w:val="24"/>
        </w:rPr>
        <w:t>provádění stavby v rozsahu pro zadání stavby</w:t>
      </w:r>
      <w:r w:rsidR="00BB3898" w:rsidRPr="000802B1">
        <w:rPr>
          <w:sz w:val="22"/>
        </w:rPr>
        <w:t>–</w:t>
      </w:r>
      <w:r w:rsidR="00C523B9" w:rsidRPr="00E433E4">
        <w:rPr>
          <w:sz w:val="24"/>
          <w:szCs w:val="24"/>
        </w:rPr>
        <w:t>součástí dokumentace bude položkový rozpočet a výkaz výměr</w:t>
      </w:r>
      <w:r w:rsidR="00FB3874">
        <w:rPr>
          <w:sz w:val="24"/>
          <w:szCs w:val="24"/>
        </w:rPr>
        <w:t>,</w:t>
      </w:r>
      <w:r w:rsidR="00C523B9" w:rsidRPr="00E433E4">
        <w:rPr>
          <w:sz w:val="24"/>
          <w:szCs w:val="24"/>
        </w:rPr>
        <w:t xml:space="preserve"> (</w:t>
      </w:r>
      <w:r w:rsidR="00CB1117">
        <w:rPr>
          <w:sz w:val="24"/>
          <w:szCs w:val="24"/>
        </w:rPr>
        <w:t>DPS</w:t>
      </w:r>
      <w:r w:rsidR="00C523B9" w:rsidRPr="00E433E4">
        <w:rPr>
          <w:sz w:val="24"/>
          <w:szCs w:val="24"/>
        </w:rPr>
        <w:t>),</w:t>
      </w:r>
    </w:p>
    <w:p w14:paraId="7D2BF34A" w14:textId="77777777" w:rsidR="00E12589" w:rsidRPr="00E433E4" w:rsidRDefault="00E35915" w:rsidP="005A1CC1">
      <w:pPr>
        <w:ind w:left="360"/>
        <w:jc w:val="both"/>
        <w:rPr>
          <w:sz w:val="24"/>
          <w:szCs w:val="24"/>
        </w:rPr>
      </w:pPr>
      <w:r w:rsidRPr="00E433E4">
        <w:rPr>
          <w:sz w:val="24"/>
          <w:szCs w:val="24"/>
        </w:rPr>
        <w:t>a to</w:t>
      </w:r>
      <w:r w:rsidRPr="00E433E4">
        <w:rPr>
          <w:b/>
          <w:sz w:val="24"/>
          <w:szCs w:val="24"/>
        </w:rPr>
        <w:t xml:space="preserve"> </w:t>
      </w:r>
      <w:r w:rsidR="003138B9" w:rsidRPr="00E433E4">
        <w:rPr>
          <w:sz w:val="24"/>
          <w:szCs w:val="24"/>
        </w:rPr>
        <w:t>vše</w:t>
      </w:r>
      <w:r w:rsidR="003138B9" w:rsidRPr="00E433E4">
        <w:rPr>
          <w:b/>
          <w:sz w:val="24"/>
          <w:szCs w:val="24"/>
        </w:rPr>
        <w:t xml:space="preserve"> </w:t>
      </w:r>
      <w:r w:rsidRPr="00E433E4">
        <w:rPr>
          <w:sz w:val="24"/>
          <w:szCs w:val="24"/>
        </w:rPr>
        <w:t>v rozsahu a za podmínek sjednaných v této smlouvě.</w:t>
      </w:r>
    </w:p>
    <w:p w14:paraId="0F062E04" w14:textId="085E48C3" w:rsidR="002444A2" w:rsidRPr="00126479" w:rsidRDefault="002444A2" w:rsidP="00126479">
      <w:pPr>
        <w:numPr>
          <w:ilvl w:val="0"/>
          <w:numId w:val="9"/>
        </w:numPr>
        <w:ind w:left="284" w:hanging="284"/>
        <w:jc w:val="both"/>
        <w:rPr>
          <w:b/>
          <w:sz w:val="24"/>
          <w:szCs w:val="24"/>
        </w:rPr>
      </w:pPr>
      <w:r w:rsidRPr="00E433E4">
        <w:rPr>
          <w:sz w:val="24"/>
          <w:szCs w:val="24"/>
        </w:rPr>
        <w:t>Nedílnou součástí předmětu této smlouvy (díla) je:</w:t>
      </w:r>
    </w:p>
    <w:p w14:paraId="16D24DFD" w14:textId="60EB54E8" w:rsidR="002444A2" w:rsidRPr="00E433E4" w:rsidRDefault="002444A2" w:rsidP="002444A2">
      <w:pPr>
        <w:pStyle w:val="Zkladntext3"/>
        <w:numPr>
          <w:ilvl w:val="0"/>
          <w:numId w:val="34"/>
        </w:numPr>
        <w:ind w:left="714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E433E4">
        <w:rPr>
          <w:rFonts w:ascii="Times New Roman" w:hAnsi="Times New Roman"/>
          <w:b w:val="0"/>
          <w:sz w:val="24"/>
          <w:szCs w:val="24"/>
        </w:rPr>
        <w:t>zajištění potřebných a nezbytných průzkumů</w:t>
      </w:r>
      <w:r w:rsidR="008153E8">
        <w:rPr>
          <w:rFonts w:ascii="Times New Roman" w:hAnsi="Times New Roman"/>
          <w:b w:val="0"/>
          <w:sz w:val="24"/>
          <w:szCs w:val="24"/>
        </w:rPr>
        <w:t>,</w:t>
      </w:r>
    </w:p>
    <w:p w14:paraId="1D069EEE" w14:textId="11302279" w:rsidR="002444A2" w:rsidRDefault="002444A2" w:rsidP="002444A2">
      <w:pPr>
        <w:pStyle w:val="Zkladntext3"/>
        <w:numPr>
          <w:ilvl w:val="0"/>
          <w:numId w:val="34"/>
        </w:numPr>
        <w:ind w:left="714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E433E4">
        <w:rPr>
          <w:rFonts w:ascii="Times New Roman" w:hAnsi="Times New Roman"/>
          <w:b w:val="0"/>
          <w:sz w:val="24"/>
          <w:szCs w:val="24"/>
        </w:rPr>
        <w:t>zajištění všech</w:t>
      </w:r>
      <w:r w:rsidR="008153E8">
        <w:rPr>
          <w:rFonts w:ascii="Times New Roman" w:hAnsi="Times New Roman"/>
          <w:b w:val="0"/>
          <w:sz w:val="24"/>
          <w:szCs w:val="24"/>
        </w:rPr>
        <w:t xml:space="preserve"> potřebných</w:t>
      </w:r>
      <w:r w:rsidRPr="00E433E4">
        <w:rPr>
          <w:rFonts w:ascii="Times New Roman" w:hAnsi="Times New Roman"/>
          <w:b w:val="0"/>
          <w:sz w:val="24"/>
          <w:szCs w:val="24"/>
        </w:rPr>
        <w:t xml:space="preserve"> závazných stanovisek, souhlasů, vyjádření, a rozhodnutí fyzických i právnických osob</w:t>
      </w:r>
      <w:r w:rsidR="008153E8">
        <w:rPr>
          <w:rFonts w:ascii="Times New Roman" w:hAnsi="Times New Roman"/>
          <w:b w:val="0"/>
          <w:sz w:val="24"/>
          <w:szCs w:val="24"/>
        </w:rPr>
        <w:t xml:space="preserve"> včetně správních orgánů či obdobných individuálních správních aktů</w:t>
      </w:r>
      <w:r w:rsidR="00781CE0">
        <w:rPr>
          <w:rFonts w:ascii="Times New Roman" w:hAnsi="Times New Roman"/>
          <w:b w:val="0"/>
          <w:sz w:val="24"/>
          <w:szCs w:val="24"/>
        </w:rPr>
        <w:t xml:space="preserve"> (např. </w:t>
      </w:r>
      <w:r w:rsidR="00781CE0" w:rsidRPr="00781CE0">
        <w:rPr>
          <w:rFonts w:ascii="Times New Roman" w:hAnsi="Times New Roman"/>
          <w:b w:val="0"/>
          <w:sz w:val="24"/>
          <w:szCs w:val="24"/>
        </w:rPr>
        <w:t>koordinované vyjádření, koordinované závazné stanovisko či obdobný úkon správního orgánu</w:t>
      </w:r>
      <w:r w:rsidR="00781CE0">
        <w:rPr>
          <w:rFonts w:ascii="Times New Roman" w:hAnsi="Times New Roman"/>
          <w:b w:val="0"/>
          <w:sz w:val="24"/>
          <w:szCs w:val="24"/>
        </w:rPr>
        <w:t>)</w:t>
      </w:r>
      <w:r w:rsidRPr="00E433E4">
        <w:rPr>
          <w:rFonts w:ascii="Times New Roman" w:hAnsi="Times New Roman"/>
          <w:b w:val="0"/>
          <w:sz w:val="24"/>
          <w:szCs w:val="24"/>
        </w:rPr>
        <w:t xml:space="preserve"> k předmětné projektové dokumentaci, na základě kterých bude vydáno </w:t>
      </w:r>
      <w:r w:rsidR="001955CE">
        <w:rPr>
          <w:rFonts w:ascii="Times New Roman" w:hAnsi="Times New Roman"/>
          <w:b w:val="0"/>
          <w:sz w:val="24"/>
          <w:szCs w:val="24"/>
        </w:rPr>
        <w:t xml:space="preserve">rozhodnutí o povolení </w:t>
      </w:r>
      <w:r w:rsidR="00271427">
        <w:rPr>
          <w:rFonts w:ascii="Times New Roman" w:hAnsi="Times New Roman"/>
          <w:b w:val="0"/>
          <w:sz w:val="24"/>
          <w:szCs w:val="24"/>
        </w:rPr>
        <w:t xml:space="preserve">změny </w:t>
      </w:r>
      <w:r w:rsidR="001955CE">
        <w:rPr>
          <w:rFonts w:ascii="Times New Roman" w:hAnsi="Times New Roman"/>
          <w:b w:val="0"/>
          <w:sz w:val="24"/>
          <w:szCs w:val="24"/>
        </w:rPr>
        <w:t>záměru</w:t>
      </w:r>
      <w:r w:rsidR="00271427">
        <w:rPr>
          <w:rFonts w:ascii="Times New Roman" w:hAnsi="Times New Roman"/>
          <w:b w:val="0"/>
          <w:sz w:val="24"/>
          <w:szCs w:val="24"/>
        </w:rPr>
        <w:t xml:space="preserve"> před dokončením</w:t>
      </w:r>
      <w:r w:rsidR="00781CE0">
        <w:rPr>
          <w:rFonts w:ascii="Times New Roman" w:hAnsi="Times New Roman"/>
          <w:b w:val="0"/>
          <w:sz w:val="24"/>
          <w:szCs w:val="24"/>
        </w:rPr>
        <w:t xml:space="preserve">, </w:t>
      </w:r>
      <w:r w:rsidR="00781CE0" w:rsidRPr="00781CE0">
        <w:rPr>
          <w:rFonts w:ascii="Times New Roman" w:hAnsi="Times New Roman"/>
          <w:b w:val="0"/>
          <w:sz w:val="24"/>
          <w:szCs w:val="24"/>
        </w:rPr>
        <w:t>ledaže bude v</w:t>
      </w:r>
      <w:r w:rsidR="00781CE0">
        <w:rPr>
          <w:rFonts w:ascii="Times New Roman" w:hAnsi="Times New Roman"/>
          <w:b w:val="0"/>
          <w:sz w:val="24"/>
          <w:szCs w:val="24"/>
        </w:rPr>
        <w:t> </w:t>
      </w:r>
      <w:r w:rsidR="00781CE0" w:rsidRPr="00781CE0">
        <w:rPr>
          <w:rFonts w:ascii="Times New Roman" w:hAnsi="Times New Roman"/>
          <w:b w:val="0"/>
          <w:sz w:val="24"/>
          <w:szCs w:val="24"/>
        </w:rPr>
        <w:t>rámci</w:t>
      </w:r>
      <w:r w:rsidR="00781CE0">
        <w:rPr>
          <w:rFonts w:ascii="Times New Roman" w:hAnsi="Times New Roman"/>
          <w:b w:val="0"/>
          <w:sz w:val="24"/>
          <w:szCs w:val="24"/>
        </w:rPr>
        <w:t xml:space="preserve"> pracovního jednání</w:t>
      </w:r>
      <w:r w:rsidR="00781CE0" w:rsidRPr="00781CE0">
        <w:rPr>
          <w:rFonts w:ascii="Times New Roman" w:hAnsi="Times New Roman"/>
          <w:b w:val="0"/>
          <w:sz w:val="24"/>
          <w:szCs w:val="24"/>
        </w:rPr>
        <w:t xml:space="preserve"> před podáním žádosti o </w:t>
      </w:r>
      <w:r w:rsidR="00781CE0" w:rsidRPr="00781CE0">
        <w:rPr>
          <w:rFonts w:ascii="Times New Roman" w:hAnsi="Times New Roman"/>
          <w:b w:val="0"/>
          <w:sz w:val="24"/>
          <w:szCs w:val="24"/>
        </w:rPr>
        <w:lastRenderedPageBreak/>
        <w:t xml:space="preserve">vydání rozhodnutí o povolení </w:t>
      </w:r>
      <w:r w:rsidR="00271427">
        <w:rPr>
          <w:rFonts w:ascii="Times New Roman" w:hAnsi="Times New Roman"/>
          <w:b w:val="0"/>
          <w:sz w:val="24"/>
          <w:szCs w:val="24"/>
        </w:rPr>
        <w:t xml:space="preserve">změny </w:t>
      </w:r>
      <w:r w:rsidR="00781CE0" w:rsidRPr="00781CE0">
        <w:rPr>
          <w:rFonts w:ascii="Times New Roman" w:hAnsi="Times New Roman"/>
          <w:b w:val="0"/>
          <w:sz w:val="24"/>
          <w:szCs w:val="24"/>
        </w:rPr>
        <w:t>záměru</w:t>
      </w:r>
      <w:r w:rsidR="00271427">
        <w:rPr>
          <w:rFonts w:ascii="Times New Roman" w:hAnsi="Times New Roman"/>
          <w:b w:val="0"/>
          <w:sz w:val="24"/>
          <w:szCs w:val="24"/>
        </w:rPr>
        <w:t xml:space="preserve"> před dokončením</w:t>
      </w:r>
      <w:r w:rsidR="00781CE0" w:rsidRPr="00781CE0">
        <w:rPr>
          <w:rFonts w:ascii="Times New Roman" w:hAnsi="Times New Roman"/>
          <w:b w:val="0"/>
          <w:sz w:val="24"/>
          <w:szCs w:val="24"/>
        </w:rPr>
        <w:t xml:space="preserve"> objednatelem odsouhlaseno, že tato vyjádření či stanoviska budou zajištěna příslušným stavebním úřadem</w:t>
      </w:r>
      <w:r w:rsidR="001E183F">
        <w:rPr>
          <w:rFonts w:ascii="Times New Roman" w:hAnsi="Times New Roman"/>
          <w:b w:val="0"/>
          <w:sz w:val="24"/>
          <w:szCs w:val="24"/>
        </w:rPr>
        <w:t>,</w:t>
      </w:r>
    </w:p>
    <w:p w14:paraId="1A9638F5" w14:textId="5E64EEF5" w:rsidR="00195DB2" w:rsidRDefault="00737064" w:rsidP="002444A2">
      <w:pPr>
        <w:pStyle w:val="Zkladntext3"/>
        <w:numPr>
          <w:ilvl w:val="0"/>
          <w:numId w:val="34"/>
        </w:numPr>
        <w:ind w:left="714" w:hanging="35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vypracování </w:t>
      </w:r>
      <w:r w:rsidR="008B06AE">
        <w:rPr>
          <w:rFonts w:ascii="Times New Roman" w:hAnsi="Times New Roman"/>
          <w:b w:val="0"/>
          <w:sz w:val="24"/>
          <w:szCs w:val="24"/>
        </w:rPr>
        <w:t xml:space="preserve">žádosti </w:t>
      </w:r>
      <w:r w:rsidR="00EE2CB3">
        <w:rPr>
          <w:rFonts w:ascii="Times New Roman" w:hAnsi="Times New Roman"/>
          <w:b w:val="0"/>
          <w:sz w:val="24"/>
          <w:szCs w:val="24"/>
        </w:rPr>
        <w:t xml:space="preserve">o </w:t>
      </w:r>
      <w:r w:rsidR="001D4FC2">
        <w:rPr>
          <w:rFonts w:ascii="Times New Roman" w:hAnsi="Times New Roman"/>
          <w:b w:val="0"/>
          <w:sz w:val="24"/>
          <w:szCs w:val="24"/>
        </w:rPr>
        <w:t xml:space="preserve">vydání </w:t>
      </w:r>
      <w:r w:rsidR="00E908C7">
        <w:rPr>
          <w:rFonts w:ascii="Times New Roman" w:hAnsi="Times New Roman"/>
          <w:b w:val="0"/>
          <w:sz w:val="24"/>
          <w:szCs w:val="24"/>
        </w:rPr>
        <w:t xml:space="preserve">rozhodnutí o povolení </w:t>
      </w:r>
      <w:r w:rsidR="00271427">
        <w:rPr>
          <w:rFonts w:ascii="Times New Roman" w:hAnsi="Times New Roman"/>
          <w:b w:val="0"/>
          <w:sz w:val="24"/>
          <w:szCs w:val="24"/>
        </w:rPr>
        <w:t xml:space="preserve">změny </w:t>
      </w:r>
      <w:r w:rsidR="00E908C7">
        <w:rPr>
          <w:rFonts w:ascii="Times New Roman" w:hAnsi="Times New Roman"/>
          <w:b w:val="0"/>
          <w:sz w:val="24"/>
          <w:szCs w:val="24"/>
        </w:rPr>
        <w:t>záměru</w:t>
      </w:r>
      <w:r w:rsidR="00271427">
        <w:rPr>
          <w:rFonts w:ascii="Times New Roman" w:hAnsi="Times New Roman"/>
          <w:b w:val="0"/>
          <w:sz w:val="24"/>
          <w:szCs w:val="24"/>
        </w:rPr>
        <w:t xml:space="preserve"> před dokončením</w:t>
      </w:r>
      <w:r w:rsidR="007C28A6">
        <w:rPr>
          <w:rFonts w:ascii="Times New Roman" w:hAnsi="Times New Roman"/>
          <w:b w:val="0"/>
          <w:sz w:val="24"/>
          <w:szCs w:val="24"/>
        </w:rPr>
        <w:t xml:space="preserve"> včetně potřebných příloh a jiných podkladů </w:t>
      </w:r>
      <w:r w:rsidR="001371E0">
        <w:rPr>
          <w:rFonts w:ascii="Times New Roman" w:hAnsi="Times New Roman"/>
          <w:b w:val="0"/>
          <w:sz w:val="24"/>
          <w:szCs w:val="24"/>
        </w:rPr>
        <w:t>dle tohoto odstavce</w:t>
      </w:r>
      <w:r w:rsidR="00731546">
        <w:rPr>
          <w:rFonts w:ascii="Times New Roman" w:hAnsi="Times New Roman"/>
          <w:b w:val="0"/>
          <w:sz w:val="24"/>
          <w:szCs w:val="24"/>
        </w:rPr>
        <w:t>, j</w:t>
      </w:r>
      <w:r w:rsidR="008B0659">
        <w:rPr>
          <w:rFonts w:ascii="Times New Roman" w:hAnsi="Times New Roman"/>
          <w:b w:val="0"/>
          <w:sz w:val="24"/>
          <w:szCs w:val="24"/>
        </w:rPr>
        <w:t xml:space="preserve">ejí podání </w:t>
      </w:r>
      <w:r w:rsidR="001A4911">
        <w:rPr>
          <w:rFonts w:ascii="Times New Roman" w:hAnsi="Times New Roman"/>
          <w:b w:val="0"/>
          <w:sz w:val="24"/>
          <w:szCs w:val="24"/>
        </w:rPr>
        <w:t xml:space="preserve">a zajištění dalších činností </w:t>
      </w:r>
      <w:r w:rsidR="004E2D12">
        <w:rPr>
          <w:rFonts w:ascii="Times New Roman" w:hAnsi="Times New Roman"/>
          <w:b w:val="0"/>
          <w:sz w:val="24"/>
          <w:szCs w:val="24"/>
        </w:rPr>
        <w:t xml:space="preserve">v průběhu řízení o vydání rozhodnutí o povolení </w:t>
      </w:r>
      <w:r w:rsidR="00271427">
        <w:rPr>
          <w:rFonts w:ascii="Times New Roman" w:hAnsi="Times New Roman"/>
          <w:b w:val="0"/>
          <w:sz w:val="24"/>
          <w:szCs w:val="24"/>
        </w:rPr>
        <w:t xml:space="preserve">změny </w:t>
      </w:r>
      <w:r w:rsidR="004E2D12">
        <w:rPr>
          <w:rFonts w:ascii="Times New Roman" w:hAnsi="Times New Roman"/>
          <w:b w:val="0"/>
          <w:sz w:val="24"/>
          <w:szCs w:val="24"/>
        </w:rPr>
        <w:t>záměru</w:t>
      </w:r>
      <w:r w:rsidR="00271427">
        <w:rPr>
          <w:rFonts w:ascii="Times New Roman" w:hAnsi="Times New Roman"/>
          <w:b w:val="0"/>
          <w:sz w:val="24"/>
          <w:szCs w:val="24"/>
        </w:rPr>
        <w:t xml:space="preserve"> před dokončením</w:t>
      </w:r>
      <w:r w:rsidR="004E2D12">
        <w:rPr>
          <w:rFonts w:ascii="Times New Roman" w:hAnsi="Times New Roman"/>
          <w:b w:val="0"/>
          <w:sz w:val="24"/>
          <w:szCs w:val="24"/>
        </w:rPr>
        <w:t xml:space="preserve"> nezbytných pro </w:t>
      </w:r>
      <w:r w:rsidR="00C010B6">
        <w:rPr>
          <w:rFonts w:ascii="Times New Roman" w:hAnsi="Times New Roman"/>
          <w:b w:val="0"/>
          <w:sz w:val="24"/>
          <w:szCs w:val="24"/>
        </w:rPr>
        <w:t xml:space="preserve">vydání pravomocného rozhodnutí o povolení </w:t>
      </w:r>
      <w:r w:rsidR="00271427">
        <w:rPr>
          <w:rFonts w:ascii="Times New Roman" w:hAnsi="Times New Roman"/>
          <w:b w:val="0"/>
          <w:sz w:val="24"/>
          <w:szCs w:val="24"/>
        </w:rPr>
        <w:t xml:space="preserve">změny </w:t>
      </w:r>
      <w:r w:rsidR="00C010B6">
        <w:rPr>
          <w:rFonts w:ascii="Times New Roman" w:hAnsi="Times New Roman"/>
          <w:b w:val="0"/>
          <w:sz w:val="24"/>
          <w:szCs w:val="24"/>
        </w:rPr>
        <w:t>záměru</w:t>
      </w:r>
      <w:r w:rsidR="00271427">
        <w:rPr>
          <w:rFonts w:ascii="Times New Roman" w:hAnsi="Times New Roman"/>
          <w:b w:val="0"/>
          <w:sz w:val="24"/>
          <w:szCs w:val="24"/>
        </w:rPr>
        <w:t xml:space="preserve"> před dokončením</w:t>
      </w:r>
      <w:r w:rsidR="00AA636F">
        <w:rPr>
          <w:rFonts w:ascii="Times New Roman" w:hAnsi="Times New Roman"/>
          <w:b w:val="0"/>
          <w:sz w:val="24"/>
          <w:szCs w:val="24"/>
        </w:rPr>
        <w:t>,</w:t>
      </w:r>
    </w:p>
    <w:p w14:paraId="460F3252" w14:textId="0D84D4C0" w:rsidR="00BC3FFA" w:rsidRPr="00E433E4" w:rsidRDefault="00B93698" w:rsidP="002444A2">
      <w:pPr>
        <w:pStyle w:val="Zkladntext3"/>
        <w:numPr>
          <w:ilvl w:val="0"/>
          <w:numId w:val="34"/>
        </w:numPr>
        <w:ind w:left="714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B93698">
        <w:rPr>
          <w:rFonts w:ascii="Times New Roman" w:hAnsi="Times New Roman"/>
          <w:b w:val="0"/>
          <w:sz w:val="24"/>
          <w:szCs w:val="24"/>
        </w:rPr>
        <w:t>účast na</w:t>
      </w:r>
      <w:r w:rsidR="001436A8">
        <w:rPr>
          <w:rFonts w:ascii="Times New Roman" w:hAnsi="Times New Roman"/>
          <w:b w:val="0"/>
          <w:sz w:val="24"/>
          <w:szCs w:val="24"/>
        </w:rPr>
        <w:t xml:space="preserve"> nařízeném</w:t>
      </w:r>
      <w:r w:rsidRPr="00B93698">
        <w:rPr>
          <w:rFonts w:ascii="Times New Roman" w:hAnsi="Times New Roman"/>
          <w:b w:val="0"/>
          <w:sz w:val="24"/>
          <w:szCs w:val="24"/>
        </w:rPr>
        <w:t xml:space="preserve"> </w:t>
      </w:r>
      <w:r w:rsidR="00546811">
        <w:rPr>
          <w:rFonts w:ascii="Times New Roman" w:hAnsi="Times New Roman"/>
          <w:b w:val="0"/>
          <w:sz w:val="24"/>
          <w:szCs w:val="24"/>
        </w:rPr>
        <w:t>(i veřejném) ústním jednání před příslušným stavebním úřadem</w:t>
      </w:r>
      <w:r w:rsidR="001436A8">
        <w:rPr>
          <w:rFonts w:ascii="Times New Roman" w:hAnsi="Times New Roman"/>
          <w:b w:val="0"/>
          <w:sz w:val="24"/>
          <w:szCs w:val="24"/>
        </w:rPr>
        <w:t xml:space="preserve">, bude-li účast zhotovitele </w:t>
      </w:r>
      <w:r w:rsidR="001E183F">
        <w:rPr>
          <w:rFonts w:ascii="Times New Roman" w:hAnsi="Times New Roman"/>
          <w:b w:val="0"/>
          <w:sz w:val="24"/>
          <w:szCs w:val="24"/>
        </w:rPr>
        <w:t>vyžadovat objednatel.</w:t>
      </w:r>
    </w:p>
    <w:p w14:paraId="220BD6E5" w14:textId="648F3F09" w:rsidR="009A5070" w:rsidRPr="00E433E4" w:rsidRDefault="009A5070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E433E4">
        <w:rPr>
          <w:rFonts w:ascii="Times New Roman" w:hAnsi="Times New Roman"/>
          <w:b w:val="0"/>
          <w:sz w:val="24"/>
          <w:szCs w:val="24"/>
        </w:rPr>
        <w:t>Každá příslušná část</w:t>
      </w:r>
      <w:r w:rsidR="008153E8">
        <w:rPr>
          <w:rFonts w:ascii="Times New Roman" w:hAnsi="Times New Roman"/>
          <w:b w:val="0"/>
          <w:sz w:val="24"/>
          <w:szCs w:val="24"/>
        </w:rPr>
        <w:t xml:space="preserve"> (DSP a </w:t>
      </w:r>
      <w:r w:rsidR="00545FD4">
        <w:rPr>
          <w:rFonts w:ascii="Times New Roman" w:hAnsi="Times New Roman"/>
          <w:b w:val="0"/>
          <w:sz w:val="24"/>
          <w:szCs w:val="24"/>
        </w:rPr>
        <w:t>DPS</w:t>
      </w:r>
      <w:r w:rsidR="008153E8">
        <w:rPr>
          <w:rFonts w:ascii="Times New Roman" w:hAnsi="Times New Roman"/>
          <w:b w:val="0"/>
          <w:sz w:val="24"/>
          <w:szCs w:val="24"/>
        </w:rPr>
        <w:t>)</w:t>
      </w:r>
      <w:r w:rsidRPr="00E433E4">
        <w:rPr>
          <w:rFonts w:ascii="Times New Roman" w:hAnsi="Times New Roman"/>
          <w:b w:val="0"/>
          <w:sz w:val="24"/>
          <w:szCs w:val="24"/>
        </w:rPr>
        <w:t xml:space="preserve"> projektové dokumentace (dále také</w:t>
      </w:r>
      <w:r w:rsidR="008153E8">
        <w:rPr>
          <w:rFonts w:ascii="Times New Roman" w:hAnsi="Times New Roman"/>
          <w:b w:val="0"/>
          <w:sz w:val="24"/>
          <w:szCs w:val="24"/>
        </w:rPr>
        <w:t xml:space="preserve"> souhrnně</w:t>
      </w:r>
      <w:r w:rsidRPr="00E433E4">
        <w:rPr>
          <w:rFonts w:ascii="Times New Roman" w:hAnsi="Times New Roman"/>
          <w:b w:val="0"/>
          <w:sz w:val="24"/>
          <w:szCs w:val="24"/>
        </w:rPr>
        <w:t xml:space="preserve"> jen „PD“) bude vypracována a potvrzena oprávněnou osobou.</w:t>
      </w:r>
    </w:p>
    <w:p w14:paraId="3B3FDF24" w14:textId="46B1D3B2" w:rsidR="000F22A3" w:rsidRDefault="0086040F" w:rsidP="004F5EDC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E433E4">
        <w:rPr>
          <w:rFonts w:ascii="Times New Roman" w:hAnsi="Times New Roman"/>
          <w:b w:val="0"/>
          <w:sz w:val="24"/>
          <w:szCs w:val="24"/>
        </w:rPr>
        <w:t xml:space="preserve">Podkladem pro vypracování </w:t>
      </w:r>
      <w:r w:rsidR="009C30AD" w:rsidRPr="00E433E4">
        <w:rPr>
          <w:rFonts w:ascii="Times New Roman" w:hAnsi="Times New Roman"/>
          <w:b w:val="0"/>
          <w:sz w:val="24"/>
          <w:szCs w:val="24"/>
        </w:rPr>
        <w:t>PD</w:t>
      </w:r>
      <w:r w:rsidRPr="00E433E4">
        <w:rPr>
          <w:rFonts w:ascii="Times New Roman" w:hAnsi="Times New Roman"/>
          <w:b w:val="0"/>
          <w:sz w:val="24"/>
          <w:szCs w:val="24"/>
        </w:rPr>
        <w:t xml:space="preserve"> j</w:t>
      </w:r>
      <w:r w:rsidR="000F22A3" w:rsidRPr="00E433E4">
        <w:rPr>
          <w:rFonts w:ascii="Times New Roman" w:hAnsi="Times New Roman"/>
          <w:b w:val="0"/>
          <w:sz w:val="24"/>
          <w:szCs w:val="24"/>
        </w:rPr>
        <w:t>sou:</w:t>
      </w:r>
    </w:p>
    <w:p w14:paraId="2F131BAC" w14:textId="7080D8BF" w:rsidR="00271427" w:rsidRPr="00E433E4" w:rsidRDefault="003E0E15" w:rsidP="003E0E15">
      <w:pPr>
        <w:pStyle w:val="Zkladntext3"/>
        <w:numPr>
          <w:ilvl w:val="0"/>
          <w:numId w:val="48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</w:t>
      </w:r>
      <w:r w:rsidRPr="003E0E15">
        <w:rPr>
          <w:rFonts w:ascii="Times New Roman" w:hAnsi="Times New Roman"/>
          <w:b w:val="0"/>
          <w:sz w:val="24"/>
          <w:szCs w:val="24"/>
        </w:rPr>
        <w:t>rojektov</w:t>
      </w:r>
      <w:r>
        <w:rPr>
          <w:rFonts w:ascii="Times New Roman" w:hAnsi="Times New Roman"/>
          <w:b w:val="0"/>
          <w:sz w:val="24"/>
          <w:szCs w:val="24"/>
        </w:rPr>
        <w:t>á</w:t>
      </w:r>
      <w:r w:rsidRPr="003E0E15">
        <w:rPr>
          <w:rFonts w:ascii="Times New Roman" w:hAnsi="Times New Roman"/>
          <w:b w:val="0"/>
          <w:sz w:val="24"/>
          <w:szCs w:val="24"/>
        </w:rPr>
        <w:t xml:space="preserve"> dokumentac</w:t>
      </w:r>
      <w:r>
        <w:rPr>
          <w:rFonts w:ascii="Times New Roman" w:hAnsi="Times New Roman"/>
          <w:b w:val="0"/>
          <w:sz w:val="24"/>
          <w:szCs w:val="24"/>
        </w:rPr>
        <w:t>e</w:t>
      </w:r>
      <w:r w:rsidRPr="003E0E15">
        <w:rPr>
          <w:rFonts w:ascii="Times New Roman" w:hAnsi="Times New Roman"/>
          <w:b w:val="0"/>
          <w:sz w:val="24"/>
          <w:szCs w:val="24"/>
        </w:rPr>
        <w:t xml:space="preserve"> pro povolení stavby, kterou vyhotovila společnost S-projekt plus a.s. v prosinci 2021 a na základě které Stavební úřad Vyškov uzavřel s Městem Vyškov Veřejnoprávní smlouvu o umístění a provedení stavby pod č.j. MV 30571/2022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3E0E15">
        <w:rPr>
          <w:rFonts w:ascii="Times New Roman" w:hAnsi="Times New Roman"/>
          <w:b w:val="0"/>
          <w:sz w:val="24"/>
          <w:szCs w:val="24"/>
        </w:rPr>
        <w:t>(</w:t>
      </w:r>
      <w:proofErr w:type="spellStart"/>
      <w:r w:rsidRPr="003E0E15">
        <w:rPr>
          <w:rFonts w:ascii="Times New Roman" w:hAnsi="Times New Roman"/>
          <w:b w:val="0"/>
          <w:sz w:val="24"/>
          <w:szCs w:val="24"/>
        </w:rPr>
        <w:t>spis.zn</w:t>
      </w:r>
      <w:proofErr w:type="spellEnd"/>
      <w:r w:rsidRPr="003E0E15">
        <w:rPr>
          <w:rFonts w:ascii="Times New Roman" w:hAnsi="Times New Roman"/>
          <w:b w:val="0"/>
          <w:sz w:val="24"/>
          <w:szCs w:val="24"/>
        </w:rPr>
        <w:t>. MV21391/2022/SÚ/</w:t>
      </w:r>
      <w:proofErr w:type="spellStart"/>
      <w:r w:rsidRPr="003E0E15">
        <w:rPr>
          <w:rFonts w:ascii="Times New Roman" w:hAnsi="Times New Roman"/>
          <w:b w:val="0"/>
          <w:sz w:val="24"/>
          <w:szCs w:val="24"/>
        </w:rPr>
        <w:t>Tr</w:t>
      </w:r>
      <w:proofErr w:type="spellEnd"/>
      <w:r w:rsidRPr="003E0E15">
        <w:rPr>
          <w:rFonts w:ascii="Times New Roman" w:hAnsi="Times New Roman"/>
          <w:b w:val="0"/>
          <w:sz w:val="24"/>
          <w:szCs w:val="24"/>
        </w:rPr>
        <w:t>) s nabytím právní moci dne 14.5.2022. Platnost uvedené VPS byla dále prodloužena o 2 roky.</w:t>
      </w:r>
    </w:p>
    <w:p w14:paraId="6C866C48" w14:textId="6FC3D43B" w:rsidR="007B0DF9" w:rsidRDefault="00271427" w:rsidP="00E433E4">
      <w:pPr>
        <w:pStyle w:val="Zkladntext3"/>
        <w:numPr>
          <w:ilvl w:val="0"/>
          <w:numId w:val="36"/>
        </w:numPr>
        <w:ind w:left="709" w:hanging="283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</w:t>
      </w:r>
      <w:r w:rsidR="0086634E" w:rsidRPr="00F17764">
        <w:rPr>
          <w:rFonts w:ascii="Times New Roman" w:hAnsi="Times New Roman"/>
          <w:b w:val="0"/>
          <w:sz w:val="24"/>
          <w:szCs w:val="24"/>
        </w:rPr>
        <w:t xml:space="preserve">tudie zpracovaná </w:t>
      </w:r>
      <w:r w:rsidR="00BB3898" w:rsidRPr="00F17764">
        <w:rPr>
          <w:rFonts w:ascii="Times New Roman" w:hAnsi="Times New Roman"/>
          <w:b w:val="0"/>
          <w:sz w:val="24"/>
          <w:szCs w:val="24"/>
        </w:rPr>
        <w:t xml:space="preserve">společností </w:t>
      </w:r>
      <w:r w:rsidRPr="00271427">
        <w:rPr>
          <w:rFonts w:ascii="Times New Roman" w:hAnsi="Times New Roman"/>
          <w:b w:val="0"/>
          <w:sz w:val="24"/>
          <w:szCs w:val="24"/>
        </w:rPr>
        <w:t>společnosti Ateliér Krejčiříkovi, s.r.o.,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271427">
        <w:rPr>
          <w:rFonts w:ascii="Times New Roman" w:hAnsi="Times New Roman"/>
          <w:b w:val="0"/>
          <w:sz w:val="24"/>
          <w:szCs w:val="24"/>
        </w:rPr>
        <w:t xml:space="preserve">P. Bezruče 182,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Pr="00271427">
        <w:rPr>
          <w:rFonts w:ascii="Times New Roman" w:hAnsi="Times New Roman"/>
          <w:b w:val="0"/>
          <w:sz w:val="24"/>
          <w:szCs w:val="24"/>
        </w:rPr>
        <w:t>691 42 Valtice, IČ: 05291895</w:t>
      </w:r>
      <w:r w:rsidR="0086634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054B986" w14:textId="77777777" w:rsidR="005B6BF2" w:rsidRPr="00E433E4" w:rsidRDefault="005B6BF2" w:rsidP="005B6BF2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Projektová příprava dokumentace bude provedena při dodržení a v souladu: </w:t>
      </w:r>
    </w:p>
    <w:p w14:paraId="3D5E11C3" w14:textId="6CC5E581" w:rsidR="005B6BF2" w:rsidRPr="00E433E4" w:rsidRDefault="005B6BF2" w:rsidP="005B6BF2">
      <w:pPr>
        <w:pStyle w:val="Zkladntext3"/>
        <w:numPr>
          <w:ilvl w:val="0"/>
          <w:numId w:val="8"/>
        </w:numPr>
        <w:jc w:val="both"/>
        <w:rPr>
          <w:rFonts w:ascii="Times New Roman" w:hAnsi="Times New Roman"/>
          <w:b w:val="0"/>
          <w:strike/>
          <w:color w:val="000000"/>
          <w:sz w:val="24"/>
          <w:szCs w:val="24"/>
        </w:rPr>
      </w:pPr>
      <w:r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se </w:t>
      </w:r>
      <w:r w:rsidR="009F4A6F" w:rsidRPr="009F4A6F">
        <w:rPr>
          <w:rFonts w:ascii="Times New Roman" w:hAnsi="Times New Roman"/>
          <w:b w:val="0"/>
          <w:color w:val="000000"/>
          <w:sz w:val="24"/>
          <w:szCs w:val="24"/>
        </w:rPr>
        <w:t>zákon</w:t>
      </w:r>
      <w:r w:rsidR="009F4A6F">
        <w:rPr>
          <w:rFonts w:ascii="Times New Roman" w:hAnsi="Times New Roman"/>
          <w:b w:val="0"/>
          <w:color w:val="000000"/>
          <w:sz w:val="24"/>
          <w:szCs w:val="24"/>
        </w:rPr>
        <w:t>em</w:t>
      </w:r>
      <w:r w:rsidR="009F4A6F" w:rsidRPr="009F4A6F">
        <w:rPr>
          <w:rFonts w:ascii="Times New Roman" w:hAnsi="Times New Roman"/>
          <w:b w:val="0"/>
          <w:color w:val="000000"/>
          <w:sz w:val="24"/>
          <w:szCs w:val="24"/>
        </w:rPr>
        <w:t xml:space="preserve"> č. 283/2021 Sb., stavební zákon, ve znění pozdějších předpisů, a jeho prováděcích právních předpisů, zejména </w:t>
      </w:r>
      <w:r w:rsidR="00781CE0" w:rsidRPr="00781CE0">
        <w:rPr>
          <w:rFonts w:ascii="Times New Roman" w:hAnsi="Times New Roman"/>
          <w:b w:val="0"/>
          <w:color w:val="000000"/>
          <w:sz w:val="24"/>
          <w:szCs w:val="24"/>
        </w:rPr>
        <w:t>vyhláškami č. 146/2024 Sb., o požadavcích na výstavbu, č. 131/2024 Sb., o dokumentaci staveb, č. 149/2024 Sb., o provedení některých ustanovení stavebního zákona</w:t>
      </w:r>
      <w:r w:rsidR="009F4A6F"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="00B53F04">
        <w:rPr>
          <w:rFonts w:ascii="Times New Roman" w:hAnsi="Times New Roman"/>
          <w:b w:val="0"/>
          <w:color w:val="000000"/>
          <w:sz w:val="24"/>
          <w:szCs w:val="24"/>
        </w:rPr>
        <w:t xml:space="preserve">a č. </w:t>
      </w:r>
      <w:r w:rsidR="00BE3FF3">
        <w:rPr>
          <w:rFonts w:ascii="Times New Roman" w:hAnsi="Times New Roman"/>
          <w:b w:val="0"/>
          <w:color w:val="000000"/>
          <w:sz w:val="24"/>
          <w:szCs w:val="24"/>
        </w:rPr>
        <w:t>227/2024 Sb., o rozsahu a obsahu projektové dokumentace staveb dopravní infrastru</w:t>
      </w:r>
      <w:r w:rsidR="00782554">
        <w:rPr>
          <w:rFonts w:ascii="Times New Roman" w:hAnsi="Times New Roman"/>
          <w:b w:val="0"/>
          <w:color w:val="000000"/>
          <w:sz w:val="24"/>
          <w:szCs w:val="24"/>
        </w:rPr>
        <w:t>ktury</w:t>
      </w:r>
      <w:r w:rsidRPr="00E433E4">
        <w:rPr>
          <w:rFonts w:ascii="Times New Roman" w:hAnsi="Times New Roman"/>
          <w:b w:val="0"/>
          <w:color w:val="000000"/>
          <w:sz w:val="24"/>
          <w:szCs w:val="24"/>
        </w:rPr>
        <w:t>,</w:t>
      </w:r>
    </w:p>
    <w:p w14:paraId="07029937" w14:textId="77777777" w:rsidR="00FF2AD8" w:rsidRPr="00E433E4" w:rsidRDefault="005B6BF2" w:rsidP="003E7361">
      <w:pPr>
        <w:pStyle w:val="Zkladntext3"/>
        <w:numPr>
          <w:ilvl w:val="0"/>
          <w:numId w:val="8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433E4">
        <w:rPr>
          <w:rFonts w:ascii="Times New Roman" w:hAnsi="Times New Roman"/>
          <w:b w:val="0"/>
          <w:color w:val="000000"/>
          <w:sz w:val="24"/>
          <w:szCs w:val="24"/>
        </w:rPr>
        <w:t>se zákonem č. 134/2016 Sb., o zadávání veřejných zakázek, ve znění pozdějších předpisů</w:t>
      </w:r>
      <w:r w:rsidR="00FF2AD8" w:rsidRPr="00E433E4">
        <w:rPr>
          <w:rFonts w:ascii="Times New Roman" w:hAnsi="Times New Roman"/>
          <w:b w:val="0"/>
          <w:color w:val="000000"/>
          <w:sz w:val="24"/>
          <w:szCs w:val="24"/>
        </w:rPr>
        <w:t>,</w:t>
      </w:r>
      <w:r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a </w:t>
      </w:r>
    </w:p>
    <w:p w14:paraId="09BC9525" w14:textId="77777777" w:rsidR="005B6BF2" w:rsidRPr="00E433E4" w:rsidRDefault="005B6BF2" w:rsidP="0008290F">
      <w:pPr>
        <w:pStyle w:val="Zkladntext3"/>
        <w:numPr>
          <w:ilvl w:val="0"/>
          <w:numId w:val="8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433E4">
        <w:rPr>
          <w:rFonts w:ascii="Times New Roman" w:hAnsi="Times New Roman"/>
          <w:b w:val="0"/>
          <w:color w:val="000000"/>
          <w:sz w:val="24"/>
          <w:szCs w:val="24"/>
        </w:rPr>
        <w:t>s vyhláškou č. 169/2016 Sb., o stanovení rozsahu dokumentace veřejné zakázky na stavební práce a soupisu stavebních prací, dodávek a služeb s výkazem výměr, v</w:t>
      </w:r>
      <w:r w:rsidR="00FF2AD8" w:rsidRPr="00E433E4">
        <w:rPr>
          <w:rFonts w:ascii="Times New Roman" w:hAnsi="Times New Roman"/>
          <w:b w:val="0"/>
          <w:color w:val="000000"/>
          <w:sz w:val="24"/>
          <w:szCs w:val="24"/>
        </w:rPr>
        <w:t>e</w:t>
      </w:r>
      <w:r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znění</w:t>
      </w:r>
      <w:r w:rsidR="00FF2AD8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pozdějších předpisů</w:t>
      </w:r>
      <w:r w:rsidRPr="00E433E4">
        <w:rPr>
          <w:rFonts w:ascii="Times New Roman" w:hAnsi="Times New Roman"/>
          <w:b w:val="0"/>
          <w:color w:val="000000"/>
          <w:sz w:val="24"/>
          <w:szCs w:val="24"/>
        </w:rPr>
        <w:t>, a</w:t>
      </w:r>
      <w:r w:rsidR="00B93032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případně dalšími prováděcími předpisy. </w:t>
      </w:r>
    </w:p>
    <w:p w14:paraId="56090356" w14:textId="0C09DF2B" w:rsidR="00B23D21" w:rsidRDefault="00006DE9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433E4">
        <w:rPr>
          <w:rFonts w:ascii="Times New Roman" w:hAnsi="Times New Roman"/>
          <w:b w:val="0"/>
          <w:color w:val="000000"/>
          <w:sz w:val="24"/>
          <w:szCs w:val="24"/>
        </w:rPr>
        <w:t>N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avržená </w:t>
      </w:r>
      <w:r w:rsidR="00FF2AD8" w:rsidRPr="00E433E4">
        <w:rPr>
          <w:rFonts w:ascii="Times New Roman" w:hAnsi="Times New Roman"/>
          <w:b w:val="0"/>
          <w:color w:val="000000"/>
          <w:sz w:val="24"/>
          <w:szCs w:val="24"/>
        </w:rPr>
        <w:t>PD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bude</w:t>
      </w:r>
      <w:r w:rsidR="00AF1CAB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předem předložena, projednána a odsouhlasena </w:t>
      </w:r>
      <w:r w:rsidR="009E16D5" w:rsidRPr="00E433E4">
        <w:rPr>
          <w:rFonts w:ascii="Times New Roman" w:hAnsi="Times New Roman"/>
          <w:b w:val="0"/>
          <w:color w:val="000000"/>
          <w:sz w:val="24"/>
          <w:szCs w:val="24"/>
        </w:rPr>
        <w:t>objednatelem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>. K uvedenému budou za tímto účelem zhotovitelem svolán</w:t>
      </w:r>
      <w:r w:rsidR="00FF2AD8" w:rsidRPr="00E433E4">
        <w:rPr>
          <w:rFonts w:ascii="Times New Roman" w:hAnsi="Times New Roman"/>
          <w:b w:val="0"/>
          <w:color w:val="000000"/>
          <w:sz w:val="24"/>
          <w:szCs w:val="24"/>
        </w:rPr>
        <w:t>a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průběžně nejméně </w:t>
      </w:r>
      <w:r w:rsidR="00DE79BD" w:rsidRPr="00E433E4">
        <w:rPr>
          <w:rFonts w:ascii="Times New Roman" w:hAnsi="Times New Roman"/>
          <w:b w:val="0"/>
          <w:color w:val="000000"/>
          <w:sz w:val="24"/>
          <w:szCs w:val="24"/>
        </w:rPr>
        <w:t>3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pracovní jednání</w:t>
      </w:r>
      <w:r w:rsidR="00DE79BD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(vstupní, průběžné a závěrečné)</w:t>
      </w:r>
      <w:r w:rsidR="00DC70A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ze kterých zhotovitel pořídí zápisy včetně prezenčních listin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>.</w:t>
      </w:r>
      <w:r w:rsidR="009E16D5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Další jednání budou svolávána průběžně podle potřeby.</w:t>
      </w:r>
      <w:r w:rsidR="000F12E6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>Na úvodní</w:t>
      </w:r>
      <w:r w:rsidR="000F12E6">
        <w:rPr>
          <w:rFonts w:ascii="Times New Roman" w:hAnsi="Times New Roman"/>
          <w:b w:val="0"/>
          <w:color w:val="000000"/>
          <w:sz w:val="24"/>
          <w:szCs w:val="24"/>
        </w:rPr>
        <w:t>m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0F12E6">
        <w:rPr>
          <w:rFonts w:ascii="Times New Roman" w:hAnsi="Times New Roman"/>
          <w:b w:val="0"/>
          <w:color w:val="000000"/>
          <w:sz w:val="24"/>
          <w:szCs w:val="24"/>
        </w:rPr>
        <w:t>jednání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 xml:space="preserve"> bude objednatelem stanoveno, zda žádost</w:t>
      </w:r>
      <w:r w:rsidR="00A80D2C">
        <w:rPr>
          <w:rFonts w:ascii="Times New Roman" w:hAnsi="Times New Roman"/>
          <w:b w:val="0"/>
          <w:color w:val="000000"/>
          <w:sz w:val="24"/>
          <w:szCs w:val="24"/>
        </w:rPr>
        <w:t xml:space="preserve"> o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 xml:space="preserve"> povolení záměru bude podána elektronicky prostřednictvím portálu stavebníka či</w:t>
      </w:r>
      <w:r w:rsidR="009B26E4">
        <w:rPr>
          <w:rFonts w:ascii="Times New Roman" w:hAnsi="Times New Roman"/>
          <w:b w:val="0"/>
          <w:color w:val="000000"/>
          <w:sz w:val="24"/>
          <w:szCs w:val="24"/>
        </w:rPr>
        <w:t xml:space="preserve"> vzhledem k</w:t>
      </w:r>
      <w:r w:rsidR="00C84C48">
        <w:rPr>
          <w:rFonts w:ascii="Times New Roman" w:hAnsi="Times New Roman"/>
          <w:b w:val="0"/>
          <w:color w:val="000000"/>
          <w:sz w:val="24"/>
          <w:szCs w:val="24"/>
        </w:rPr>
        <w:t> dynamice právní úpravy v souvislosti s technickými potížemi při spouštění portálu stavebníka</w:t>
      </w:r>
      <w:r w:rsidR="0044047A">
        <w:rPr>
          <w:rFonts w:ascii="Times New Roman" w:hAnsi="Times New Roman"/>
          <w:b w:val="0"/>
          <w:color w:val="000000"/>
          <w:sz w:val="24"/>
          <w:szCs w:val="24"/>
        </w:rPr>
        <w:t xml:space="preserve"> bude žádost podávána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 xml:space="preserve"> v listinné podobě. </w:t>
      </w:r>
      <w:r w:rsidR="004E2ACD">
        <w:rPr>
          <w:rFonts w:ascii="Times New Roman" w:hAnsi="Times New Roman"/>
          <w:b w:val="0"/>
          <w:color w:val="000000"/>
          <w:sz w:val="24"/>
          <w:szCs w:val="24"/>
        </w:rPr>
        <w:t xml:space="preserve">Zhotovitel je </w:t>
      </w:r>
      <w:r w:rsidR="00FE5C41">
        <w:rPr>
          <w:rFonts w:ascii="Times New Roman" w:hAnsi="Times New Roman"/>
          <w:b w:val="0"/>
          <w:color w:val="000000"/>
          <w:sz w:val="24"/>
          <w:szCs w:val="24"/>
        </w:rPr>
        <w:t xml:space="preserve">dále </w:t>
      </w:r>
      <w:r w:rsidR="00575D66">
        <w:rPr>
          <w:rFonts w:ascii="Times New Roman" w:hAnsi="Times New Roman"/>
          <w:b w:val="0"/>
          <w:color w:val="000000"/>
          <w:sz w:val="24"/>
          <w:szCs w:val="24"/>
        </w:rPr>
        <w:t xml:space="preserve">povinen průběžně </w:t>
      </w:r>
      <w:r w:rsidR="005E5E2C">
        <w:rPr>
          <w:rFonts w:ascii="Times New Roman" w:hAnsi="Times New Roman"/>
          <w:b w:val="0"/>
          <w:color w:val="000000"/>
          <w:sz w:val="24"/>
          <w:szCs w:val="24"/>
        </w:rPr>
        <w:t xml:space="preserve">informovat objednatele o jeho postupu v rámci IČ, klíčové kroky (např. před podáním žádosti o povolení záměru) </w:t>
      </w:r>
      <w:r w:rsidR="00C80D8C">
        <w:rPr>
          <w:rFonts w:ascii="Times New Roman" w:hAnsi="Times New Roman"/>
          <w:b w:val="0"/>
          <w:color w:val="000000"/>
          <w:sz w:val="24"/>
          <w:szCs w:val="24"/>
        </w:rPr>
        <w:t>je povinen předem projednat a předložit objednateli ke schválení.</w:t>
      </w:r>
      <w:r w:rsidR="00B23D2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14:paraId="22B26ED4" w14:textId="5BC023C7" w:rsidR="0086040F" w:rsidRPr="00E433E4" w:rsidRDefault="00B23D21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DSP </w:t>
      </w:r>
      <w:r w:rsidR="00ED4C01">
        <w:rPr>
          <w:rFonts w:ascii="Times New Roman" w:hAnsi="Times New Roman"/>
          <w:b w:val="0"/>
          <w:color w:val="000000"/>
          <w:sz w:val="24"/>
          <w:szCs w:val="24"/>
        </w:rPr>
        <w:t xml:space="preserve">odevzdána objednateli </w:t>
      </w:r>
      <w:r>
        <w:rPr>
          <w:rFonts w:ascii="Times New Roman" w:hAnsi="Times New Roman"/>
          <w:b w:val="0"/>
          <w:color w:val="000000"/>
          <w:sz w:val="24"/>
          <w:szCs w:val="24"/>
        </w:rPr>
        <w:t>v</w:t>
      </w:r>
      <w:r w:rsidR="003E0E15">
        <w:rPr>
          <w:rFonts w:ascii="Times New Roman" w:hAnsi="Times New Roman"/>
          <w:b w:val="0"/>
          <w:color w:val="000000"/>
          <w:sz w:val="24"/>
          <w:szCs w:val="24"/>
        </w:rPr>
        <w:t>e</w:t>
      </w:r>
      <w:r>
        <w:rPr>
          <w:rFonts w:ascii="Times New Roman" w:hAnsi="Times New Roman"/>
          <w:b w:val="0"/>
          <w:color w:val="000000"/>
          <w:sz w:val="24"/>
          <w:szCs w:val="24"/>
        </w:rPr>
        <w:t> </w:t>
      </w:r>
      <w:r w:rsidR="003E0E15">
        <w:rPr>
          <w:rFonts w:ascii="Times New Roman" w:hAnsi="Times New Roman"/>
          <w:b w:val="0"/>
          <w:color w:val="000000"/>
          <w:sz w:val="24"/>
          <w:szCs w:val="24"/>
        </w:rPr>
        <w:t>2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výtis</w:t>
      </w:r>
      <w:r w:rsidR="003E0E15">
        <w:rPr>
          <w:rFonts w:ascii="Times New Roman" w:hAnsi="Times New Roman"/>
          <w:b w:val="0"/>
          <w:color w:val="000000"/>
          <w:sz w:val="24"/>
          <w:szCs w:val="24"/>
        </w:rPr>
        <w:t>cích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s výstupem na papírovém podkladu.</w:t>
      </w:r>
    </w:p>
    <w:p w14:paraId="3252924F" w14:textId="667597E7" w:rsidR="00B86E22" w:rsidRPr="0051579C" w:rsidRDefault="003F5F0D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DPS</w:t>
      </w:r>
      <w:r w:rsidR="00FC0DB9"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bude </w:t>
      </w:r>
      <w:r w:rsidR="00055D4B" w:rsidRPr="0051579C">
        <w:rPr>
          <w:rFonts w:ascii="Times New Roman" w:hAnsi="Times New Roman"/>
          <w:b w:val="0"/>
          <w:color w:val="000000"/>
          <w:sz w:val="24"/>
          <w:szCs w:val="24"/>
        </w:rPr>
        <w:t>vyhotovena</w:t>
      </w:r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 v</w:t>
      </w:r>
      <w:r w:rsidR="00326B4F">
        <w:rPr>
          <w:rFonts w:ascii="Times New Roman" w:hAnsi="Times New Roman"/>
          <w:b w:val="0"/>
          <w:color w:val="000000"/>
          <w:sz w:val="24"/>
          <w:szCs w:val="24"/>
        </w:rPr>
        <w:t>e</w:t>
      </w:r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> </w:t>
      </w:r>
      <w:r w:rsidR="00BE6777">
        <w:rPr>
          <w:rFonts w:ascii="Times New Roman" w:hAnsi="Times New Roman"/>
          <w:b w:val="0"/>
          <w:color w:val="000000"/>
          <w:sz w:val="24"/>
          <w:szCs w:val="24"/>
        </w:rPr>
        <w:t>4</w:t>
      </w:r>
      <w:r w:rsidR="00FC0DB9"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výtiscích s výstupem na papírovém podkladu + </w:t>
      </w:r>
      <w:r w:rsidR="00FC0DB9" w:rsidRPr="0051579C">
        <w:rPr>
          <w:rFonts w:ascii="Times New Roman" w:hAnsi="Times New Roman"/>
          <w:b w:val="0"/>
          <w:color w:val="000000"/>
          <w:sz w:val="24"/>
          <w:szCs w:val="24"/>
        </w:rPr>
        <w:t>1</w:t>
      </w:r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>x na CD nosiči (grafická část ve formátu *.</w:t>
      </w:r>
      <w:proofErr w:type="spellStart"/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>pdf</w:t>
      </w:r>
      <w:proofErr w:type="spellEnd"/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 a *.</w:t>
      </w:r>
      <w:proofErr w:type="spellStart"/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>d</w:t>
      </w:r>
      <w:r w:rsidR="00451BAE">
        <w:rPr>
          <w:rFonts w:ascii="Times New Roman" w:hAnsi="Times New Roman"/>
          <w:b w:val="0"/>
          <w:color w:val="000000"/>
          <w:sz w:val="24"/>
          <w:szCs w:val="24"/>
        </w:rPr>
        <w:t>wg</w:t>
      </w:r>
      <w:proofErr w:type="spellEnd"/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>, textová část ve formátu *.doc)</w:t>
      </w:r>
      <w:r w:rsidR="00FF2AD8">
        <w:rPr>
          <w:rFonts w:ascii="Times New Roman" w:hAnsi="Times New Roman"/>
          <w:b w:val="0"/>
          <w:color w:val="000000"/>
          <w:sz w:val="24"/>
          <w:szCs w:val="24"/>
        </w:rPr>
        <w:t>.</w:t>
      </w:r>
      <w:r w:rsidR="00BE6777">
        <w:rPr>
          <w:rFonts w:ascii="Times New Roman" w:hAnsi="Times New Roman"/>
          <w:b w:val="0"/>
          <w:color w:val="000000"/>
          <w:sz w:val="24"/>
          <w:szCs w:val="24"/>
        </w:rPr>
        <w:t xml:space="preserve"> 2 výtisky budou opatřeny autorizačními razítky oprávněných osob</w:t>
      </w:r>
      <w:r w:rsidR="009F06A3">
        <w:rPr>
          <w:rFonts w:ascii="Times New Roman" w:hAnsi="Times New Roman"/>
          <w:b w:val="0"/>
          <w:color w:val="000000"/>
          <w:sz w:val="24"/>
          <w:szCs w:val="24"/>
        </w:rPr>
        <w:t xml:space="preserve"> a</w:t>
      </w:r>
      <w:r w:rsidR="00780CB3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394F50">
        <w:rPr>
          <w:rFonts w:ascii="Times New Roman" w:hAnsi="Times New Roman"/>
          <w:b w:val="0"/>
          <w:color w:val="000000"/>
          <w:sz w:val="24"/>
          <w:szCs w:val="24"/>
        </w:rPr>
        <w:t xml:space="preserve">elektronický formát PD bude opatřen </w:t>
      </w:r>
      <w:r w:rsidR="00ED07EF">
        <w:rPr>
          <w:rFonts w:ascii="Times New Roman" w:hAnsi="Times New Roman"/>
          <w:b w:val="0"/>
          <w:color w:val="000000"/>
          <w:sz w:val="24"/>
          <w:szCs w:val="24"/>
        </w:rPr>
        <w:t>elektronickým autorizačním razítkem</w:t>
      </w:r>
      <w:r w:rsidR="009F06A3">
        <w:rPr>
          <w:rFonts w:ascii="Times New Roman" w:hAnsi="Times New Roman"/>
          <w:b w:val="0"/>
          <w:color w:val="000000"/>
          <w:sz w:val="24"/>
          <w:szCs w:val="24"/>
        </w:rPr>
        <w:t xml:space="preserve">, resp. </w:t>
      </w:r>
      <w:r w:rsidR="00162409">
        <w:rPr>
          <w:rFonts w:ascii="Times New Roman" w:hAnsi="Times New Roman"/>
          <w:b w:val="0"/>
          <w:color w:val="000000"/>
          <w:sz w:val="24"/>
          <w:szCs w:val="24"/>
        </w:rPr>
        <w:t xml:space="preserve">PD bude odpovídat požadavkům zákona č. 360/1992 Sb., </w:t>
      </w:r>
      <w:r w:rsidR="00162409" w:rsidRPr="00162409">
        <w:rPr>
          <w:rFonts w:ascii="Times New Roman" w:hAnsi="Times New Roman"/>
          <w:b w:val="0"/>
          <w:color w:val="000000"/>
          <w:sz w:val="24"/>
          <w:szCs w:val="24"/>
        </w:rPr>
        <w:t>o výkonu povolání autorizovaných architektů a o výkonu povolání autorizovaných inženýrů a techniků činných ve výstavbě (autorizační zákon)</w:t>
      </w:r>
      <w:r w:rsidR="003141DF">
        <w:rPr>
          <w:rFonts w:ascii="Times New Roman" w:hAnsi="Times New Roman"/>
          <w:b w:val="0"/>
          <w:color w:val="000000"/>
          <w:sz w:val="24"/>
          <w:szCs w:val="24"/>
        </w:rPr>
        <w:t>.</w:t>
      </w:r>
      <w:r w:rsidR="002F0DC2">
        <w:rPr>
          <w:rFonts w:ascii="Times New Roman" w:hAnsi="Times New Roman"/>
          <w:b w:val="0"/>
          <w:color w:val="000000"/>
          <w:sz w:val="24"/>
          <w:szCs w:val="24"/>
        </w:rPr>
        <w:t xml:space="preserve"> DSP </w:t>
      </w:r>
      <w:r w:rsidR="00265E4A">
        <w:rPr>
          <w:rFonts w:ascii="Times New Roman" w:hAnsi="Times New Roman"/>
          <w:b w:val="0"/>
          <w:color w:val="000000"/>
          <w:sz w:val="24"/>
          <w:szCs w:val="24"/>
        </w:rPr>
        <w:t xml:space="preserve">bude vyhotovena 1x </w:t>
      </w:r>
      <w:r w:rsidR="00265E4A" w:rsidRPr="0051579C">
        <w:rPr>
          <w:rFonts w:ascii="Times New Roman" w:hAnsi="Times New Roman"/>
          <w:b w:val="0"/>
          <w:color w:val="000000"/>
          <w:sz w:val="24"/>
          <w:szCs w:val="24"/>
        </w:rPr>
        <w:t>na CD nosiči (grafická část ve formátu *.</w:t>
      </w:r>
      <w:proofErr w:type="spellStart"/>
      <w:r w:rsidR="00265E4A" w:rsidRPr="0051579C">
        <w:rPr>
          <w:rFonts w:ascii="Times New Roman" w:hAnsi="Times New Roman"/>
          <w:b w:val="0"/>
          <w:color w:val="000000"/>
          <w:sz w:val="24"/>
          <w:szCs w:val="24"/>
        </w:rPr>
        <w:t>pdf</w:t>
      </w:r>
      <w:proofErr w:type="spellEnd"/>
      <w:r w:rsidR="00265E4A"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 a *.</w:t>
      </w:r>
      <w:proofErr w:type="spellStart"/>
      <w:r w:rsidR="00265E4A" w:rsidRPr="0051579C">
        <w:rPr>
          <w:rFonts w:ascii="Times New Roman" w:hAnsi="Times New Roman"/>
          <w:b w:val="0"/>
          <w:color w:val="000000"/>
          <w:sz w:val="24"/>
          <w:szCs w:val="24"/>
        </w:rPr>
        <w:t>d</w:t>
      </w:r>
      <w:r w:rsidR="00265E4A">
        <w:rPr>
          <w:rFonts w:ascii="Times New Roman" w:hAnsi="Times New Roman"/>
          <w:b w:val="0"/>
          <w:color w:val="000000"/>
          <w:sz w:val="24"/>
          <w:szCs w:val="24"/>
        </w:rPr>
        <w:t>wg</w:t>
      </w:r>
      <w:proofErr w:type="spellEnd"/>
      <w:r w:rsidR="00265E4A" w:rsidRPr="0051579C">
        <w:rPr>
          <w:rFonts w:ascii="Times New Roman" w:hAnsi="Times New Roman"/>
          <w:b w:val="0"/>
          <w:color w:val="000000"/>
          <w:sz w:val="24"/>
          <w:szCs w:val="24"/>
        </w:rPr>
        <w:t>, textová část ve formátu *.doc)</w:t>
      </w:r>
      <w:r w:rsidR="009D10F9">
        <w:rPr>
          <w:rFonts w:ascii="Times New Roman" w:hAnsi="Times New Roman"/>
          <w:b w:val="0"/>
          <w:color w:val="000000"/>
          <w:sz w:val="24"/>
          <w:szCs w:val="24"/>
        </w:rPr>
        <w:t xml:space="preserve"> a bude opatřena elektronickým autorizačním razítkem dle autorizačního zákona. PD bude i v dalších náležitostech odpovídat požadavkům autorizačního zákona.</w:t>
      </w:r>
      <w:r w:rsidR="00563124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14:paraId="24C3ABA1" w14:textId="0C831287" w:rsidR="0086040F" w:rsidRPr="00875292" w:rsidRDefault="00006DE9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75292">
        <w:rPr>
          <w:rFonts w:ascii="Times New Roman" w:hAnsi="Times New Roman"/>
          <w:b w:val="0"/>
          <w:color w:val="000000"/>
          <w:sz w:val="24"/>
          <w:szCs w:val="24"/>
        </w:rPr>
        <w:t>S</w:t>
      </w:r>
      <w:r w:rsidR="0086040F" w:rsidRPr="00875292">
        <w:rPr>
          <w:rFonts w:ascii="Times New Roman" w:hAnsi="Times New Roman"/>
          <w:b w:val="0"/>
          <w:color w:val="000000"/>
          <w:sz w:val="24"/>
          <w:szCs w:val="24"/>
        </w:rPr>
        <w:t xml:space="preserve">polu s podrobným výkazem výměr bude vyhotoven oceněný podrobný </w:t>
      </w:r>
      <w:r w:rsidR="008B47FD" w:rsidRPr="008B47FD">
        <w:rPr>
          <w:b w:val="0"/>
        </w:rPr>
        <w:t>–</w:t>
      </w:r>
      <w:r w:rsidR="0086040F" w:rsidRPr="00875292">
        <w:rPr>
          <w:rFonts w:ascii="Times New Roman" w:hAnsi="Times New Roman"/>
          <w:b w:val="0"/>
          <w:color w:val="000000"/>
          <w:sz w:val="24"/>
          <w:szCs w:val="24"/>
        </w:rPr>
        <w:t xml:space="preserve"> položkový rozpočet s</w:t>
      </w:r>
      <w:r w:rsidR="00A24296" w:rsidRPr="00875292">
        <w:rPr>
          <w:rFonts w:ascii="Times New Roman" w:hAnsi="Times New Roman"/>
          <w:b w:val="0"/>
          <w:color w:val="000000"/>
          <w:sz w:val="24"/>
          <w:szCs w:val="24"/>
        </w:rPr>
        <w:t> </w:t>
      </w:r>
      <w:r w:rsidR="0086040F" w:rsidRPr="00875292">
        <w:rPr>
          <w:rFonts w:ascii="Times New Roman" w:hAnsi="Times New Roman"/>
          <w:b w:val="0"/>
          <w:color w:val="000000"/>
          <w:sz w:val="24"/>
          <w:szCs w:val="24"/>
        </w:rPr>
        <w:t>výstupem na papírovém podkladu + 1x na CD nosiči (formát *.</w:t>
      </w:r>
      <w:proofErr w:type="spellStart"/>
      <w:r w:rsidR="0086040F" w:rsidRPr="00875292">
        <w:rPr>
          <w:rFonts w:ascii="Times New Roman" w:hAnsi="Times New Roman"/>
          <w:b w:val="0"/>
          <w:color w:val="000000"/>
          <w:sz w:val="24"/>
          <w:szCs w:val="24"/>
        </w:rPr>
        <w:t>xls</w:t>
      </w:r>
      <w:proofErr w:type="spellEnd"/>
      <w:r w:rsidR="0086040F" w:rsidRPr="00875292">
        <w:rPr>
          <w:rFonts w:ascii="Times New Roman" w:hAnsi="Times New Roman"/>
          <w:b w:val="0"/>
          <w:color w:val="000000"/>
          <w:sz w:val="24"/>
          <w:szCs w:val="24"/>
        </w:rPr>
        <w:t xml:space="preserve"> – MS Excel</w:t>
      </w:r>
      <w:r w:rsidR="001D28B9" w:rsidRPr="00875292"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="004F3488" w:rsidRPr="00875292">
        <w:rPr>
          <w:rFonts w:ascii="Times New Roman" w:hAnsi="Times New Roman"/>
          <w:b w:val="0"/>
          <w:color w:val="000000"/>
          <w:sz w:val="24"/>
          <w:szCs w:val="24"/>
        </w:rPr>
        <w:t>v případě RTS rozpočtu i formát *.</w:t>
      </w:r>
      <w:proofErr w:type="spellStart"/>
      <w:r w:rsidR="004F3488" w:rsidRPr="00875292">
        <w:rPr>
          <w:rFonts w:ascii="Times New Roman" w:hAnsi="Times New Roman"/>
          <w:b w:val="0"/>
          <w:color w:val="000000"/>
          <w:sz w:val="24"/>
          <w:szCs w:val="24"/>
        </w:rPr>
        <w:t>rts</w:t>
      </w:r>
      <w:proofErr w:type="spellEnd"/>
      <w:r w:rsidR="0086040F" w:rsidRPr="00875292">
        <w:rPr>
          <w:rFonts w:ascii="Times New Roman" w:hAnsi="Times New Roman"/>
          <w:b w:val="0"/>
          <w:color w:val="000000"/>
          <w:sz w:val="24"/>
          <w:szCs w:val="24"/>
        </w:rPr>
        <w:t>)</w:t>
      </w:r>
      <w:r w:rsidR="001B0DA9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14:paraId="5A7394FB" w14:textId="77777777" w:rsidR="00E23A36" w:rsidRDefault="00E23A36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75292">
        <w:rPr>
          <w:rFonts w:ascii="Times New Roman" w:hAnsi="Times New Roman"/>
          <w:b w:val="0"/>
          <w:color w:val="000000"/>
          <w:sz w:val="24"/>
          <w:szCs w:val="24"/>
        </w:rPr>
        <w:t>Objednatel se zavazuje k převzetí dokončené</w:t>
      </w:r>
      <w:r w:rsidR="00FF2AD8" w:rsidRPr="00875292">
        <w:rPr>
          <w:rFonts w:ascii="Times New Roman" w:hAnsi="Times New Roman"/>
          <w:b w:val="0"/>
          <w:color w:val="000000"/>
          <w:sz w:val="24"/>
          <w:szCs w:val="24"/>
        </w:rPr>
        <w:t xml:space="preserve">ho díla </w:t>
      </w:r>
      <w:r w:rsidRPr="00875292">
        <w:rPr>
          <w:rFonts w:ascii="Times New Roman" w:hAnsi="Times New Roman"/>
          <w:b w:val="0"/>
          <w:color w:val="000000"/>
          <w:sz w:val="24"/>
          <w:szCs w:val="24"/>
        </w:rPr>
        <w:t>a zaplacení dohodnuté ceny za provedení díla dle</w:t>
      </w:r>
      <w:r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 podmínek </w:t>
      </w:r>
      <w:r w:rsidR="00FF2AD8">
        <w:rPr>
          <w:rFonts w:ascii="Times New Roman" w:hAnsi="Times New Roman"/>
          <w:b w:val="0"/>
          <w:color w:val="000000"/>
          <w:sz w:val="24"/>
          <w:szCs w:val="24"/>
        </w:rPr>
        <w:t xml:space="preserve">v této smlouvě </w:t>
      </w:r>
      <w:r w:rsidRPr="0051579C">
        <w:rPr>
          <w:rFonts w:ascii="Times New Roman" w:hAnsi="Times New Roman"/>
          <w:b w:val="0"/>
          <w:color w:val="000000"/>
          <w:sz w:val="24"/>
          <w:szCs w:val="24"/>
        </w:rPr>
        <w:t>dále uvedených.</w:t>
      </w:r>
    </w:p>
    <w:p w14:paraId="683CB53C" w14:textId="7202F1BF" w:rsidR="009E1446" w:rsidRDefault="009E1446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E1446">
        <w:rPr>
          <w:rFonts w:ascii="Times New Roman" w:hAnsi="Times New Roman"/>
          <w:b w:val="0"/>
          <w:color w:val="000000"/>
          <w:sz w:val="24"/>
          <w:szCs w:val="24"/>
        </w:rPr>
        <w:t>Zhotovitel se zavazuje, že po celou dobu platnosti této smlouvy bude mít sjednánu pojistnou smlouvu pro případ způsobení škody.</w:t>
      </w:r>
    </w:p>
    <w:p w14:paraId="194C986D" w14:textId="72362BC4" w:rsidR="009E1446" w:rsidRDefault="009E1446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E1446">
        <w:rPr>
          <w:rFonts w:ascii="Times New Roman" w:hAnsi="Times New Roman"/>
          <w:b w:val="0"/>
          <w:color w:val="000000"/>
          <w:sz w:val="24"/>
          <w:szCs w:val="24"/>
        </w:rPr>
        <w:t>Zhotovitel potvrzuje, že se seznámil s rozsahem a povahou díla, že jsou mu známy veškeré technické, kvalitativní, kvantitativní a jiné podmínky nezbytné k realizaci díla, a že disponuje takovými kapacitami a odbornými znalostmi, které jsou nezbytné pro realizaci díla za dohodnutou smluvní cenu.</w:t>
      </w:r>
    </w:p>
    <w:p w14:paraId="212A3238" w14:textId="3B327CFE" w:rsidR="00133488" w:rsidRPr="0051579C" w:rsidRDefault="00133488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133488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Objednatel se zavazuje, že po dobu zpracovávání díla poskytne zhotoviteli potřebné spolupůsobení, spočívající zejména v předání doplňujících podkladů, vyjádření a stanovisek, jejichž potřeba vznikne v průběhu plnění této smlouvy, a není-li jejich zajištění povinností zhotovitele dle této smlouvy. Toto spolupůsobení poskytne objednatel zhotoviteli neprodleně. Zvláštní lhůtu ujednají strany v případě, kdy se bude jednat o spolupůsobení, které nemůže objednatel zabezpečit vlastními silami.</w:t>
      </w:r>
    </w:p>
    <w:p w14:paraId="1F2757F3" w14:textId="53A5DBD6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Čas</w:t>
      </w:r>
      <w:r w:rsidR="00FF2AD8">
        <w:rPr>
          <w:color w:val="000000"/>
          <w:sz w:val="24"/>
          <w:szCs w:val="24"/>
          <w:lang w:val="cs-CZ"/>
        </w:rPr>
        <w:t xml:space="preserve"> a místo</w:t>
      </w:r>
      <w:r w:rsidRPr="0051579C">
        <w:rPr>
          <w:color w:val="000000"/>
          <w:sz w:val="24"/>
          <w:szCs w:val="24"/>
        </w:rPr>
        <w:t xml:space="preserve"> plnění</w:t>
      </w:r>
    </w:p>
    <w:p w14:paraId="421F7F97" w14:textId="54495415" w:rsidR="009717CB" w:rsidRPr="00EA2A22" w:rsidRDefault="00055D4B" w:rsidP="00A31676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b/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Zhotovitel se zavazuje zahájit provádění díla ihned po </w:t>
      </w:r>
      <w:r w:rsidR="009E657E">
        <w:rPr>
          <w:color w:val="000000"/>
          <w:sz w:val="24"/>
          <w:szCs w:val="24"/>
        </w:rPr>
        <w:t xml:space="preserve">nabytí účinnosti </w:t>
      </w:r>
      <w:r w:rsidRPr="0051579C">
        <w:rPr>
          <w:color w:val="000000"/>
          <w:sz w:val="24"/>
          <w:szCs w:val="24"/>
        </w:rPr>
        <w:t>této smlouvy</w:t>
      </w:r>
      <w:r w:rsidR="00533437">
        <w:rPr>
          <w:color w:val="000000"/>
          <w:sz w:val="24"/>
          <w:szCs w:val="24"/>
        </w:rPr>
        <w:t>.</w:t>
      </w:r>
      <w:r w:rsidR="00D76C85">
        <w:rPr>
          <w:color w:val="000000"/>
          <w:sz w:val="24"/>
          <w:szCs w:val="24"/>
        </w:rPr>
        <w:t xml:space="preserve"> Smluvní strany </w:t>
      </w:r>
      <w:r w:rsidR="006C546E">
        <w:rPr>
          <w:color w:val="000000"/>
          <w:sz w:val="24"/>
          <w:szCs w:val="24"/>
        </w:rPr>
        <w:t xml:space="preserve">se dohodly na postupném provádění </w:t>
      </w:r>
      <w:r w:rsidR="00A001F2">
        <w:rPr>
          <w:color w:val="000000"/>
          <w:sz w:val="24"/>
          <w:szCs w:val="24"/>
        </w:rPr>
        <w:t>a předávání díla takto:</w:t>
      </w:r>
    </w:p>
    <w:p w14:paraId="4573C1EE" w14:textId="0F7D474D" w:rsidR="00A001F2" w:rsidRPr="00EA2A22" w:rsidRDefault="005D4313" w:rsidP="009717CB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DSP </w:t>
      </w:r>
      <w:r w:rsidR="0098178F">
        <w:rPr>
          <w:color w:val="000000"/>
          <w:sz w:val="24"/>
          <w:szCs w:val="24"/>
        </w:rPr>
        <w:t>bude dokončena</w:t>
      </w:r>
      <w:r w:rsidR="00A001F2">
        <w:rPr>
          <w:color w:val="000000"/>
          <w:sz w:val="24"/>
          <w:szCs w:val="24"/>
        </w:rPr>
        <w:t xml:space="preserve"> a předána nejpozději do </w:t>
      </w:r>
      <w:r w:rsidR="008B47FD" w:rsidRPr="008B47FD">
        <w:rPr>
          <w:b/>
          <w:color w:val="000000"/>
          <w:sz w:val="24"/>
          <w:szCs w:val="24"/>
        </w:rPr>
        <w:t xml:space="preserve">30. </w:t>
      </w:r>
      <w:r w:rsidR="00384E04">
        <w:rPr>
          <w:b/>
          <w:color w:val="000000"/>
          <w:sz w:val="24"/>
          <w:szCs w:val="24"/>
        </w:rPr>
        <w:t>5</w:t>
      </w:r>
      <w:r w:rsidR="008B47FD" w:rsidRPr="008B47FD">
        <w:rPr>
          <w:b/>
          <w:color w:val="000000"/>
          <w:sz w:val="24"/>
          <w:szCs w:val="24"/>
        </w:rPr>
        <w:t>. 2025</w:t>
      </w:r>
      <w:r w:rsidR="00055D4B" w:rsidRPr="0051579C">
        <w:rPr>
          <w:color w:val="000000"/>
          <w:sz w:val="24"/>
          <w:szCs w:val="24"/>
        </w:rPr>
        <w:t xml:space="preserve"> s možností dřívějšího plnění</w:t>
      </w:r>
      <w:r w:rsidR="00A001F2">
        <w:rPr>
          <w:color w:val="000000"/>
          <w:sz w:val="24"/>
          <w:szCs w:val="24"/>
        </w:rPr>
        <w:t>;</w:t>
      </w:r>
    </w:p>
    <w:p w14:paraId="3DE0F9F2" w14:textId="5355DEC2" w:rsidR="00140C06" w:rsidRPr="00EA2A22" w:rsidRDefault="00A001F2" w:rsidP="009717CB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 </w:t>
      </w:r>
      <w:r w:rsidR="008B47FD">
        <w:rPr>
          <w:color w:val="000000"/>
          <w:sz w:val="24"/>
          <w:szCs w:val="24"/>
        </w:rPr>
        <w:t xml:space="preserve">včetně </w:t>
      </w:r>
      <w:r w:rsidR="00384E04">
        <w:rPr>
          <w:color w:val="000000"/>
          <w:sz w:val="24"/>
          <w:szCs w:val="24"/>
        </w:rPr>
        <w:t>podání žádosti o</w:t>
      </w:r>
      <w:r w:rsidR="008B47FD" w:rsidRPr="008B47FD">
        <w:rPr>
          <w:color w:val="000000"/>
          <w:sz w:val="24"/>
          <w:szCs w:val="24"/>
        </w:rPr>
        <w:t xml:space="preserve"> povolení </w:t>
      </w:r>
      <w:r w:rsidR="00384E04">
        <w:rPr>
          <w:color w:val="000000"/>
          <w:sz w:val="24"/>
          <w:szCs w:val="24"/>
        </w:rPr>
        <w:t xml:space="preserve">změny </w:t>
      </w:r>
      <w:r w:rsidR="008B47FD" w:rsidRPr="008B47FD">
        <w:rPr>
          <w:color w:val="000000"/>
          <w:sz w:val="24"/>
          <w:szCs w:val="24"/>
        </w:rPr>
        <w:t>záměru</w:t>
      </w:r>
      <w:r w:rsidR="00384E04">
        <w:rPr>
          <w:color w:val="000000"/>
          <w:sz w:val="24"/>
          <w:szCs w:val="24"/>
        </w:rPr>
        <w:t xml:space="preserve"> před dokončením</w:t>
      </w:r>
      <w:r w:rsidR="008B47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bude </w:t>
      </w:r>
      <w:r w:rsidR="00140C06">
        <w:rPr>
          <w:color w:val="000000"/>
          <w:sz w:val="24"/>
          <w:szCs w:val="24"/>
        </w:rPr>
        <w:t xml:space="preserve">dokončena a její výstupy předány nejpozději do </w:t>
      </w:r>
      <w:r w:rsidR="00384E04">
        <w:rPr>
          <w:b/>
          <w:color w:val="000000"/>
          <w:sz w:val="24"/>
          <w:szCs w:val="24"/>
        </w:rPr>
        <w:t>27</w:t>
      </w:r>
      <w:r w:rsidR="008B47FD" w:rsidRPr="008B47FD">
        <w:rPr>
          <w:b/>
          <w:color w:val="000000"/>
          <w:sz w:val="24"/>
          <w:szCs w:val="24"/>
        </w:rPr>
        <w:t xml:space="preserve">. </w:t>
      </w:r>
      <w:r w:rsidR="00384E04">
        <w:rPr>
          <w:b/>
          <w:color w:val="000000"/>
          <w:sz w:val="24"/>
          <w:szCs w:val="24"/>
        </w:rPr>
        <w:t>6</w:t>
      </w:r>
      <w:r w:rsidR="008B47FD" w:rsidRPr="008B47FD">
        <w:rPr>
          <w:b/>
          <w:color w:val="000000"/>
          <w:sz w:val="24"/>
          <w:szCs w:val="24"/>
        </w:rPr>
        <w:t>. 202</w:t>
      </w:r>
      <w:r w:rsidR="00384E04">
        <w:rPr>
          <w:b/>
          <w:color w:val="000000"/>
          <w:sz w:val="24"/>
          <w:szCs w:val="24"/>
        </w:rPr>
        <w:t>5</w:t>
      </w:r>
      <w:r w:rsidR="00140C06">
        <w:rPr>
          <w:color w:val="000000"/>
          <w:sz w:val="24"/>
          <w:szCs w:val="24"/>
        </w:rPr>
        <w:t xml:space="preserve"> s možností dřívějšího plnění;</w:t>
      </w:r>
    </w:p>
    <w:p w14:paraId="4365C065" w14:textId="71C31C68" w:rsidR="00FE1E36" w:rsidRPr="0051579C" w:rsidRDefault="00CF3C97" w:rsidP="00EA2A22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DPS bude </w:t>
      </w:r>
      <w:r w:rsidR="00380A5B" w:rsidRPr="0051579C">
        <w:rPr>
          <w:b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 xml:space="preserve">dokončena a předána nejpozději do </w:t>
      </w:r>
      <w:r w:rsidR="00384E04" w:rsidRPr="00384E04">
        <w:rPr>
          <w:bCs/>
          <w:color w:val="000000"/>
          <w:sz w:val="24"/>
          <w:szCs w:val="24"/>
        </w:rPr>
        <w:t>30 dnů od vydání pr</w:t>
      </w:r>
      <w:r w:rsidR="00FF1529">
        <w:rPr>
          <w:bCs/>
          <w:color w:val="000000"/>
          <w:sz w:val="24"/>
          <w:szCs w:val="24"/>
        </w:rPr>
        <w:t>avomocného</w:t>
      </w:r>
      <w:r w:rsidR="00384E04" w:rsidRPr="00384E04">
        <w:rPr>
          <w:bCs/>
          <w:color w:val="000000"/>
          <w:sz w:val="24"/>
          <w:szCs w:val="24"/>
        </w:rPr>
        <w:t xml:space="preserve"> povolení změny záměru</w:t>
      </w:r>
      <w:r w:rsidR="00384E04">
        <w:rPr>
          <w:bCs/>
          <w:color w:val="000000"/>
          <w:sz w:val="24"/>
          <w:szCs w:val="24"/>
        </w:rPr>
        <w:t xml:space="preserve"> před dokončením </w:t>
      </w:r>
      <w:r w:rsidR="00384E04" w:rsidRPr="0051579C">
        <w:rPr>
          <w:color w:val="000000"/>
          <w:sz w:val="24"/>
          <w:szCs w:val="24"/>
        </w:rPr>
        <w:t>s možností dřívějšího plnění</w:t>
      </w:r>
      <w:r w:rsidR="005E679D">
        <w:rPr>
          <w:bCs/>
          <w:color w:val="000000"/>
          <w:sz w:val="24"/>
          <w:szCs w:val="24"/>
        </w:rPr>
        <w:t>.</w:t>
      </w:r>
    </w:p>
    <w:p w14:paraId="3192C898" w14:textId="77777777" w:rsidR="00405652" w:rsidRDefault="00FE1E36" w:rsidP="00A31676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O </w:t>
      </w:r>
      <w:r w:rsidR="000F6213" w:rsidRPr="0051579C">
        <w:rPr>
          <w:color w:val="000000"/>
          <w:sz w:val="24"/>
          <w:szCs w:val="24"/>
        </w:rPr>
        <w:t>předání a převzetí díla nebo jeho částí jsou smluvní strany povinny mezi sebou sepsat předávací protokol a tento podepsat ve dvojím vyhotovení, kdy objednatel i zhotovitel si ponechají jedno vyhotovení. Předávací protokoly je za objednatele oprávněn</w:t>
      </w:r>
      <w:r w:rsidR="0096170A" w:rsidRPr="0051579C">
        <w:rPr>
          <w:color w:val="000000"/>
          <w:sz w:val="24"/>
          <w:szCs w:val="24"/>
        </w:rPr>
        <w:t>a</w:t>
      </w:r>
      <w:r w:rsidR="000F6213" w:rsidRPr="0051579C">
        <w:rPr>
          <w:color w:val="000000"/>
          <w:sz w:val="24"/>
          <w:szCs w:val="24"/>
        </w:rPr>
        <w:t xml:space="preserve"> podepisovat </w:t>
      </w:r>
      <w:r w:rsidR="0096170A" w:rsidRPr="0051579C">
        <w:rPr>
          <w:color w:val="000000"/>
          <w:sz w:val="24"/>
          <w:szCs w:val="24"/>
        </w:rPr>
        <w:t>oprávněn</w:t>
      </w:r>
      <w:r w:rsidR="00A266AE" w:rsidRPr="0051579C">
        <w:rPr>
          <w:color w:val="000000"/>
          <w:sz w:val="24"/>
          <w:szCs w:val="24"/>
        </w:rPr>
        <w:t>á</w:t>
      </w:r>
      <w:r w:rsidR="0096170A" w:rsidRPr="0051579C">
        <w:rPr>
          <w:color w:val="000000"/>
          <w:sz w:val="24"/>
          <w:szCs w:val="24"/>
        </w:rPr>
        <w:t xml:space="preserve"> osoba ve </w:t>
      </w:r>
      <w:r w:rsidR="000F6213" w:rsidRPr="0051579C">
        <w:rPr>
          <w:color w:val="000000"/>
          <w:sz w:val="24"/>
          <w:szCs w:val="24"/>
        </w:rPr>
        <w:t>věcech technických.</w:t>
      </w:r>
    </w:p>
    <w:p w14:paraId="67264A41" w14:textId="77777777" w:rsidR="00FF2AD8" w:rsidRPr="0051579C" w:rsidRDefault="00FF2AD8" w:rsidP="00A31676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Místem plnění je sídlo objednatele.</w:t>
      </w:r>
    </w:p>
    <w:p w14:paraId="42FB940D" w14:textId="1CEF7DA8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Cena díla</w:t>
      </w:r>
      <w:r w:rsidR="000F6FF2" w:rsidRPr="0051579C">
        <w:rPr>
          <w:color w:val="000000"/>
          <w:sz w:val="24"/>
          <w:szCs w:val="24"/>
        </w:rPr>
        <w:t xml:space="preserve"> a platební podmínky</w:t>
      </w:r>
    </w:p>
    <w:p w14:paraId="486B9AE7" w14:textId="3FC261D8" w:rsidR="004C6F6C" w:rsidRPr="0051579C" w:rsidRDefault="00DC2BAF" w:rsidP="001200DE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Cena díla</w:t>
      </w:r>
      <w:r w:rsidR="007A49F3" w:rsidRPr="0051579C">
        <w:rPr>
          <w:color w:val="000000"/>
          <w:sz w:val="24"/>
          <w:szCs w:val="24"/>
        </w:rPr>
        <w:t xml:space="preserve"> za provedení celého díla (všech jeho částí)</w:t>
      </w:r>
      <w:r w:rsidRPr="0051579C">
        <w:rPr>
          <w:color w:val="000000"/>
          <w:sz w:val="24"/>
          <w:szCs w:val="24"/>
        </w:rPr>
        <w:t xml:space="preserve"> je sjednána dohodou smluvních stran </w:t>
      </w:r>
      <w:r w:rsidR="00E02C6B">
        <w:rPr>
          <w:color w:val="000000"/>
          <w:sz w:val="24"/>
          <w:szCs w:val="24"/>
        </w:rPr>
        <w:t>takto:</w:t>
      </w:r>
      <w:r w:rsidR="004C6F6C" w:rsidRPr="0051579C">
        <w:rPr>
          <w:color w:val="000000"/>
          <w:sz w:val="24"/>
          <w:szCs w:val="24"/>
        </w:rPr>
        <w:t xml:space="preserve"> </w:t>
      </w:r>
    </w:p>
    <w:p w14:paraId="63226423" w14:textId="77777777" w:rsidR="004C6F6C" w:rsidRDefault="004C6F6C" w:rsidP="002478CA">
      <w:pPr>
        <w:jc w:val="center"/>
        <w:rPr>
          <w:rFonts w:cs="Arial"/>
          <w:b/>
          <w:color w:val="000000"/>
          <w:sz w:val="24"/>
          <w:szCs w:val="24"/>
        </w:rPr>
      </w:pPr>
    </w:p>
    <w:p w14:paraId="60B40EAB" w14:textId="7AA12C9B" w:rsidR="00B819E3" w:rsidRPr="00ED0CC2" w:rsidRDefault="00B819E3" w:rsidP="00B819E3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ED0CC2">
        <w:rPr>
          <w:color w:val="000000"/>
          <w:sz w:val="24"/>
          <w:szCs w:val="24"/>
        </w:rPr>
        <w:t xml:space="preserve">Cena díla celkem bez DPH </w:t>
      </w:r>
      <w:r w:rsidRPr="00ED0CC2">
        <w:rPr>
          <w:color w:val="000000"/>
          <w:sz w:val="24"/>
          <w:szCs w:val="24"/>
        </w:rPr>
        <w:tab/>
      </w:r>
      <w:r w:rsidRPr="00ED0CC2">
        <w:rPr>
          <w:color w:val="000000"/>
          <w:sz w:val="24"/>
          <w:szCs w:val="24"/>
        </w:rPr>
        <w:tab/>
      </w:r>
      <w:r w:rsidRPr="00ED0CC2">
        <w:rPr>
          <w:color w:val="000000"/>
          <w:sz w:val="24"/>
          <w:szCs w:val="24"/>
        </w:rPr>
        <w:tab/>
      </w:r>
      <w:r w:rsidR="00A27FEB">
        <w:rPr>
          <w:color w:val="000000"/>
          <w:sz w:val="24"/>
          <w:szCs w:val="24"/>
        </w:rPr>
        <w:t>297 000,00</w:t>
      </w:r>
      <w:r w:rsidRPr="00ED0CC2">
        <w:rPr>
          <w:color w:val="000000"/>
          <w:sz w:val="24"/>
          <w:szCs w:val="24"/>
        </w:rPr>
        <w:t>,- Kč</w:t>
      </w:r>
    </w:p>
    <w:p w14:paraId="76A3A251" w14:textId="5530F1A5" w:rsidR="00B819E3" w:rsidRPr="00ED0CC2" w:rsidRDefault="00B819E3" w:rsidP="00B819E3">
      <w:pPr>
        <w:ind w:left="360"/>
        <w:jc w:val="both"/>
        <w:rPr>
          <w:color w:val="000000"/>
          <w:sz w:val="24"/>
          <w:szCs w:val="24"/>
        </w:rPr>
      </w:pPr>
      <w:r w:rsidRPr="00ED0CC2">
        <w:rPr>
          <w:color w:val="000000"/>
          <w:sz w:val="24"/>
          <w:szCs w:val="24"/>
        </w:rPr>
        <w:tab/>
        <w:t xml:space="preserve">                           21% DPH </w:t>
      </w:r>
      <w:r w:rsidRPr="00ED0CC2">
        <w:rPr>
          <w:color w:val="000000"/>
          <w:sz w:val="24"/>
          <w:szCs w:val="24"/>
        </w:rPr>
        <w:tab/>
      </w:r>
      <w:r w:rsidRPr="00ED0CC2">
        <w:rPr>
          <w:color w:val="000000"/>
          <w:sz w:val="24"/>
          <w:szCs w:val="24"/>
        </w:rPr>
        <w:tab/>
      </w:r>
      <w:r w:rsidRPr="00ED0CC2">
        <w:rPr>
          <w:color w:val="000000"/>
          <w:sz w:val="24"/>
          <w:szCs w:val="24"/>
        </w:rPr>
        <w:tab/>
      </w:r>
      <w:r w:rsidR="00A27FEB">
        <w:rPr>
          <w:color w:val="000000"/>
          <w:sz w:val="24"/>
          <w:szCs w:val="24"/>
        </w:rPr>
        <w:t xml:space="preserve">  62 370,00</w:t>
      </w:r>
      <w:r w:rsidRPr="00ED0CC2">
        <w:rPr>
          <w:color w:val="000000"/>
          <w:sz w:val="24"/>
          <w:szCs w:val="24"/>
        </w:rPr>
        <w:t>,- Kč</w:t>
      </w:r>
    </w:p>
    <w:p w14:paraId="7E96E25A" w14:textId="4110CB34" w:rsidR="00B819E3" w:rsidRPr="00ED0CC2" w:rsidRDefault="00B819E3" w:rsidP="00B819E3">
      <w:pPr>
        <w:ind w:left="360"/>
        <w:jc w:val="both"/>
        <w:rPr>
          <w:b/>
          <w:color w:val="000000"/>
          <w:sz w:val="24"/>
          <w:szCs w:val="24"/>
        </w:rPr>
      </w:pPr>
      <w:r w:rsidRPr="00ED0CC2">
        <w:rPr>
          <w:color w:val="000000"/>
          <w:sz w:val="24"/>
          <w:szCs w:val="24"/>
        </w:rPr>
        <w:tab/>
      </w:r>
      <w:r w:rsidRPr="00ED0CC2">
        <w:rPr>
          <w:b/>
          <w:color w:val="000000"/>
          <w:sz w:val="24"/>
          <w:szCs w:val="24"/>
        </w:rPr>
        <w:t xml:space="preserve">Cena díla celkem s DPH </w:t>
      </w:r>
      <w:r w:rsidRPr="00ED0CC2">
        <w:rPr>
          <w:b/>
          <w:color w:val="000000"/>
          <w:sz w:val="24"/>
          <w:szCs w:val="24"/>
        </w:rPr>
        <w:tab/>
      </w:r>
      <w:r w:rsidRPr="00ED0CC2">
        <w:rPr>
          <w:b/>
          <w:color w:val="000000"/>
          <w:sz w:val="24"/>
          <w:szCs w:val="24"/>
        </w:rPr>
        <w:tab/>
      </w:r>
      <w:r w:rsidRPr="00ED0CC2">
        <w:rPr>
          <w:b/>
          <w:color w:val="000000"/>
          <w:sz w:val="24"/>
          <w:szCs w:val="24"/>
        </w:rPr>
        <w:tab/>
      </w:r>
      <w:r w:rsidR="00A27FEB">
        <w:rPr>
          <w:b/>
          <w:color w:val="000000"/>
          <w:sz w:val="24"/>
          <w:szCs w:val="24"/>
        </w:rPr>
        <w:t>359 370,00</w:t>
      </w:r>
      <w:r w:rsidRPr="00ED0CC2">
        <w:rPr>
          <w:b/>
          <w:color w:val="000000"/>
          <w:sz w:val="24"/>
          <w:szCs w:val="24"/>
        </w:rPr>
        <w:t>,- Kč</w:t>
      </w:r>
    </w:p>
    <w:p w14:paraId="7D768A4E" w14:textId="7CF56155" w:rsidR="00B819E3" w:rsidRDefault="00B819E3" w:rsidP="00B819E3">
      <w:pPr>
        <w:ind w:left="360" w:firstLine="349"/>
        <w:jc w:val="both"/>
        <w:rPr>
          <w:color w:val="000000"/>
          <w:sz w:val="24"/>
          <w:szCs w:val="24"/>
        </w:rPr>
      </w:pPr>
      <w:r w:rsidRPr="00ED0CC2">
        <w:rPr>
          <w:color w:val="000000"/>
          <w:sz w:val="24"/>
          <w:szCs w:val="24"/>
        </w:rPr>
        <w:t>(slovy:</w:t>
      </w:r>
      <w:r w:rsidR="00A27FEB">
        <w:rPr>
          <w:color w:val="000000"/>
          <w:sz w:val="24"/>
          <w:szCs w:val="24"/>
        </w:rPr>
        <w:t xml:space="preserve"> tři sta padesát devět tisíc tři sta sedmdesát korun českých</w:t>
      </w:r>
      <w:r w:rsidRPr="00ED0CC2">
        <w:rPr>
          <w:color w:val="000000"/>
          <w:sz w:val="24"/>
          <w:szCs w:val="24"/>
        </w:rPr>
        <w:t>)</w:t>
      </w:r>
    </w:p>
    <w:p w14:paraId="39274F13" w14:textId="77777777" w:rsidR="00ED0CC2" w:rsidRDefault="00ED0CC2" w:rsidP="00ED0CC2">
      <w:pPr>
        <w:ind w:left="360"/>
        <w:jc w:val="both"/>
        <w:rPr>
          <w:color w:val="000000"/>
          <w:sz w:val="24"/>
          <w:szCs w:val="24"/>
        </w:rPr>
      </w:pPr>
    </w:p>
    <w:p w14:paraId="3AC43874" w14:textId="3C505A37" w:rsidR="00ED0CC2" w:rsidRPr="00ED0CC2" w:rsidRDefault="00ED0CC2" w:rsidP="00ED0CC2">
      <w:pPr>
        <w:ind w:left="360"/>
        <w:jc w:val="both"/>
        <w:rPr>
          <w:b/>
          <w:color w:val="000000"/>
          <w:sz w:val="24"/>
          <w:szCs w:val="24"/>
          <w:highlight w:val="cyan"/>
        </w:rPr>
      </w:pPr>
      <w:r>
        <w:rPr>
          <w:color w:val="000000"/>
          <w:sz w:val="24"/>
          <w:szCs w:val="24"/>
        </w:rPr>
        <w:tab/>
      </w:r>
    </w:p>
    <w:p w14:paraId="391BFA5E" w14:textId="77777777" w:rsidR="00DE79BD" w:rsidRPr="0051579C" w:rsidRDefault="00DE79BD" w:rsidP="002478CA">
      <w:pPr>
        <w:jc w:val="center"/>
        <w:rPr>
          <w:rFonts w:cs="Arial"/>
          <w:b/>
          <w:color w:val="000000"/>
          <w:sz w:val="24"/>
          <w:szCs w:val="24"/>
        </w:rPr>
      </w:pPr>
    </w:p>
    <w:p w14:paraId="0160C92F" w14:textId="12444A9F" w:rsidR="00DA59CF" w:rsidRPr="00DA59CF" w:rsidRDefault="00DA59CF" w:rsidP="001200DE">
      <w:pPr>
        <w:pStyle w:val="Zkladntext"/>
        <w:numPr>
          <w:ilvl w:val="0"/>
          <w:numId w:val="12"/>
        </w:numPr>
        <w:rPr>
          <w:szCs w:val="24"/>
        </w:rPr>
      </w:pPr>
      <w:r w:rsidRPr="00DA59CF">
        <w:t>Cena díla obsahuje veškeré hlavní i vedlejší náklady zhotovitele spojené s provedením díla</w:t>
      </w:r>
      <w:r w:rsidR="00BC24F6">
        <w:t xml:space="preserve"> včetně </w:t>
      </w:r>
      <w:r w:rsidR="007633FC">
        <w:t>případných správních a jiných poplatků</w:t>
      </w:r>
      <w:r w:rsidRPr="00DA59CF">
        <w:t>.</w:t>
      </w:r>
    </w:p>
    <w:p w14:paraId="7912CC2A" w14:textId="77777777" w:rsidR="004C6F6C" w:rsidRPr="0051579C" w:rsidRDefault="00DC2BAF" w:rsidP="001200DE">
      <w:pPr>
        <w:pStyle w:val="Zkladntext"/>
        <w:numPr>
          <w:ilvl w:val="0"/>
          <w:numId w:val="12"/>
        </w:numPr>
        <w:rPr>
          <w:color w:val="000000"/>
          <w:szCs w:val="24"/>
        </w:rPr>
      </w:pPr>
      <w:r w:rsidRPr="0051579C">
        <w:rPr>
          <w:color w:val="000000"/>
          <w:szCs w:val="24"/>
        </w:rPr>
        <w:t>Cena díla je dohodn</w:t>
      </w:r>
      <w:r w:rsidR="00141129" w:rsidRPr="0051579C">
        <w:rPr>
          <w:color w:val="000000"/>
          <w:szCs w:val="24"/>
        </w:rPr>
        <w:t xml:space="preserve">uta jako cena nejvýše přípustná </w:t>
      </w:r>
      <w:r w:rsidR="008E08D2" w:rsidRPr="0051579C">
        <w:rPr>
          <w:color w:val="000000"/>
          <w:szCs w:val="24"/>
        </w:rPr>
        <w:t>a podrobně</w:t>
      </w:r>
      <w:r w:rsidR="00141129" w:rsidRPr="0051579C">
        <w:rPr>
          <w:color w:val="000000"/>
          <w:szCs w:val="24"/>
        </w:rPr>
        <w:t xml:space="preserve">ji je </w:t>
      </w:r>
      <w:r w:rsidR="008E08D2" w:rsidRPr="0051579C">
        <w:rPr>
          <w:color w:val="000000"/>
          <w:szCs w:val="24"/>
        </w:rPr>
        <w:t>specifikován</w:t>
      </w:r>
      <w:r w:rsidR="00141129" w:rsidRPr="0051579C">
        <w:rPr>
          <w:color w:val="000000"/>
          <w:szCs w:val="24"/>
        </w:rPr>
        <w:t>a</w:t>
      </w:r>
      <w:r w:rsidR="008E08D2" w:rsidRPr="0051579C">
        <w:rPr>
          <w:color w:val="000000"/>
          <w:szCs w:val="24"/>
        </w:rPr>
        <w:t xml:space="preserve"> v p</w:t>
      </w:r>
      <w:r w:rsidR="00141129" w:rsidRPr="0051579C">
        <w:rPr>
          <w:color w:val="000000"/>
          <w:szCs w:val="24"/>
        </w:rPr>
        <w:t>říloze této smlouvy</w:t>
      </w:r>
      <w:r w:rsidR="00B82F7D" w:rsidRPr="0051579C">
        <w:rPr>
          <w:color w:val="000000"/>
          <w:szCs w:val="24"/>
        </w:rPr>
        <w:t>, která je její nedílnou součástí</w:t>
      </w:r>
      <w:r w:rsidR="00141129" w:rsidRPr="0051579C">
        <w:rPr>
          <w:color w:val="000000"/>
          <w:szCs w:val="24"/>
        </w:rPr>
        <w:t>.</w:t>
      </w:r>
    </w:p>
    <w:p w14:paraId="612F5B06" w14:textId="77777777" w:rsidR="00DA59CF" w:rsidRPr="00DA59CF" w:rsidRDefault="00DA59CF" w:rsidP="001200DE">
      <w:pPr>
        <w:pStyle w:val="Zkladntext"/>
        <w:numPr>
          <w:ilvl w:val="0"/>
          <w:numId w:val="12"/>
        </w:numPr>
        <w:rPr>
          <w:szCs w:val="24"/>
        </w:rPr>
      </w:pPr>
      <w:r w:rsidRPr="00DA59CF">
        <w:rPr>
          <w:szCs w:val="24"/>
        </w:rPr>
        <w:t>Změna ceny díla je možná jen za předpokladu, že v průběhu provádění díla dojde ke změnám sazeb daně z přidané hodnoty. V takovém případě bude vyhotoven dodatek k této smlouvě o dílo a cena díla bude upravena podle sazeb daně z přidané hodnoty v době vzniku zdanitelného plnění.</w:t>
      </w:r>
    </w:p>
    <w:p w14:paraId="70C3CC9E" w14:textId="1F3066ED" w:rsidR="000F6FF2" w:rsidRDefault="000F6FF2" w:rsidP="001200DE">
      <w:pPr>
        <w:pStyle w:val="Zkladntext"/>
        <w:numPr>
          <w:ilvl w:val="0"/>
          <w:numId w:val="12"/>
        </w:numPr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Smluvní strany </w:t>
      </w:r>
      <w:r w:rsidR="00C06A9B">
        <w:rPr>
          <w:color w:val="000000"/>
          <w:szCs w:val="24"/>
        </w:rPr>
        <w:t>vylučují</w:t>
      </w:r>
      <w:r w:rsidR="00DE32D7">
        <w:rPr>
          <w:color w:val="000000"/>
          <w:szCs w:val="24"/>
        </w:rPr>
        <w:t xml:space="preserve"> placení záloh</w:t>
      </w:r>
      <w:r w:rsidR="00EC3A43" w:rsidRPr="0051579C">
        <w:rPr>
          <w:color w:val="000000"/>
          <w:szCs w:val="24"/>
        </w:rPr>
        <w:t xml:space="preserve">. </w:t>
      </w:r>
    </w:p>
    <w:p w14:paraId="228DC8A1" w14:textId="6DD1D7AE" w:rsidR="008569F4" w:rsidRPr="00A93F9D" w:rsidRDefault="008569F4" w:rsidP="002478CA">
      <w:pPr>
        <w:pStyle w:val="Zkladntext"/>
        <w:numPr>
          <w:ilvl w:val="0"/>
          <w:numId w:val="12"/>
        </w:numPr>
        <w:rPr>
          <w:szCs w:val="24"/>
        </w:rPr>
      </w:pPr>
      <w:r w:rsidRPr="00A93F9D">
        <w:rPr>
          <w:szCs w:val="24"/>
        </w:rPr>
        <w:t>Dle dohody smluvních stran bude cena díla hrazena</w:t>
      </w:r>
      <w:r w:rsidR="00E81586">
        <w:rPr>
          <w:szCs w:val="24"/>
        </w:rPr>
        <w:t xml:space="preserve"> </w:t>
      </w:r>
      <w:r w:rsidR="007132F3">
        <w:rPr>
          <w:szCs w:val="24"/>
          <w:lang w:val="cs-CZ"/>
        </w:rPr>
        <w:t>následovně</w:t>
      </w:r>
      <w:r w:rsidRPr="00A93F9D">
        <w:rPr>
          <w:szCs w:val="24"/>
        </w:rPr>
        <w:t>:</w:t>
      </w:r>
    </w:p>
    <w:p w14:paraId="5C0D3CC0" w14:textId="41FAA915" w:rsidR="008569F4" w:rsidRPr="00A27FEB" w:rsidRDefault="008569F4" w:rsidP="00317865">
      <w:pPr>
        <w:pStyle w:val="Odstavecseseznamem"/>
        <w:numPr>
          <w:ilvl w:val="0"/>
          <w:numId w:val="8"/>
        </w:numPr>
        <w:spacing w:line="276" w:lineRule="auto"/>
        <w:contextualSpacing/>
        <w:rPr>
          <w:sz w:val="24"/>
          <w:szCs w:val="24"/>
        </w:rPr>
      </w:pPr>
      <w:r w:rsidRPr="00A93F9D">
        <w:rPr>
          <w:sz w:val="24"/>
          <w:szCs w:val="24"/>
        </w:rPr>
        <w:t>40</w:t>
      </w:r>
      <w:r w:rsidR="00914369">
        <w:rPr>
          <w:sz w:val="24"/>
          <w:szCs w:val="24"/>
        </w:rPr>
        <w:t xml:space="preserve"> </w:t>
      </w:r>
      <w:r w:rsidRPr="00A93F9D">
        <w:rPr>
          <w:sz w:val="24"/>
          <w:szCs w:val="24"/>
        </w:rPr>
        <w:t xml:space="preserve">% ceny </w:t>
      </w:r>
      <w:r w:rsidR="008B47FD" w:rsidRPr="00A27FEB">
        <w:rPr>
          <w:sz w:val="24"/>
          <w:szCs w:val="24"/>
        </w:rPr>
        <w:t xml:space="preserve">díla </w:t>
      </w:r>
      <w:r w:rsidRPr="00A27FEB">
        <w:rPr>
          <w:sz w:val="24"/>
          <w:szCs w:val="24"/>
        </w:rPr>
        <w:t xml:space="preserve">včetně DPH po předání </w:t>
      </w:r>
      <w:r w:rsidR="00DA59CF" w:rsidRPr="00A27FEB">
        <w:rPr>
          <w:sz w:val="24"/>
          <w:szCs w:val="24"/>
        </w:rPr>
        <w:t>DSP,</w:t>
      </w:r>
      <w:bookmarkStart w:id="2" w:name="_Hlk102400960"/>
    </w:p>
    <w:p w14:paraId="02E08C1D" w14:textId="623F8976" w:rsidR="008569F4" w:rsidRPr="00A27FEB" w:rsidRDefault="00317865" w:rsidP="00760332">
      <w:pPr>
        <w:pStyle w:val="Odstavecseseznamem"/>
        <w:numPr>
          <w:ilvl w:val="0"/>
          <w:numId w:val="8"/>
        </w:numPr>
        <w:spacing w:line="276" w:lineRule="auto"/>
        <w:contextualSpacing/>
        <w:rPr>
          <w:sz w:val="24"/>
          <w:szCs w:val="24"/>
        </w:rPr>
      </w:pPr>
      <w:bookmarkStart w:id="3" w:name="_Hlk102401131"/>
      <w:bookmarkEnd w:id="2"/>
      <w:r w:rsidRPr="00A27FEB">
        <w:rPr>
          <w:sz w:val="24"/>
          <w:szCs w:val="24"/>
        </w:rPr>
        <w:t>4</w:t>
      </w:r>
      <w:r w:rsidR="008569F4" w:rsidRPr="00A27FEB">
        <w:rPr>
          <w:sz w:val="24"/>
          <w:szCs w:val="24"/>
        </w:rPr>
        <w:t>0</w:t>
      </w:r>
      <w:r w:rsidR="00914369" w:rsidRPr="00A27FEB">
        <w:rPr>
          <w:sz w:val="24"/>
          <w:szCs w:val="24"/>
        </w:rPr>
        <w:t xml:space="preserve"> </w:t>
      </w:r>
      <w:r w:rsidR="008569F4" w:rsidRPr="00A27FEB">
        <w:rPr>
          <w:sz w:val="24"/>
          <w:szCs w:val="24"/>
        </w:rPr>
        <w:t xml:space="preserve">% ceny </w:t>
      </w:r>
      <w:r w:rsidRPr="00A27FEB">
        <w:rPr>
          <w:sz w:val="24"/>
          <w:szCs w:val="24"/>
        </w:rPr>
        <w:t xml:space="preserve">díla </w:t>
      </w:r>
      <w:r w:rsidR="008569F4" w:rsidRPr="00A27FEB">
        <w:rPr>
          <w:sz w:val="24"/>
          <w:szCs w:val="24"/>
        </w:rPr>
        <w:t xml:space="preserve">včetně DPH po předání </w:t>
      </w:r>
      <w:bookmarkEnd w:id="3"/>
      <w:r w:rsidR="00D16FAD" w:rsidRPr="00A27FEB">
        <w:rPr>
          <w:sz w:val="24"/>
          <w:szCs w:val="24"/>
        </w:rPr>
        <w:t>DPS</w:t>
      </w:r>
      <w:r w:rsidRPr="00A27FEB">
        <w:rPr>
          <w:sz w:val="24"/>
          <w:szCs w:val="24"/>
        </w:rPr>
        <w:t>,</w:t>
      </w:r>
    </w:p>
    <w:p w14:paraId="3642A5CB" w14:textId="1EFC95A2" w:rsidR="00EA2A22" w:rsidRPr="00E17748" w:rsidRDefault="00317865" w:rsidP="00760332">
      <w:pPr>
        <w:pStyle w:val="Odstavecseseznamem"/>
        <w:numPr>
          <w:ilvl w:val="0"/>
          <w:numId w:val="8"/>
        </w:numPr>
        <w:spacing w:line="276" w:lineRule="auto"/>
        <w:contextualSpacing/>
        <w:rPr>
          <w:sz w:val="24"/>
          <w:szCs w:val="24"/>
        </w:rPr>
      </w:pPr>
      <w:r w:rsidRPr="00A27FEB">
        <w:rPr>
          <w:sz w:val="24"/>
          <w:szCs w:val="24"/>
        </w:rPr>
        <w:t>20 % ceny díla včetně DPH</w:t>
      </w:r>
      <w:r w:rsidRPr="00E17748">
        <w:rPr>
          <w:sz w:val="24"/>
          <w:szCs w:val="24"/>
        </w:rPr>
        <w:t xml:space="preserve"> po</w:t>
      </w:r>
      <w:r w:rsidR="00A27FEB">
        <w:rPr>
          <w:sz w:val="24"/>
          <w:szCs w:val="24"/>
        </w:rPr>
        <w:t xml:space="preserve"> </w:t>
      </w:r>
      <w:r w:rsidRPr="00E17748">
        <w:rPr>
          <w:sz w:val="24"/>
          <w:szCs w:val="24"/>
        </w:rPr>
        <w:t>nabytí právní moci povolení záměru</w:t>
      </w:r>
      <w:r>
        <w:rPr>
          <w:sz w:val="24"/>
          <w:szCs w:val="24"/>
        </w:rPr>
        <w:t>.</w:t>
      </w:r>
    </w:p>
    <w:p w14:paraId="15E9A1CE" w14:textId="6241D764" w:rsidR="00455739" w:rsidRDefault="00D406AF" w:rsidP="00D406AF">
      <w:pPr>
        <w:pStyle w:val="Zkladntext"/>
        <w:numPr>
          <w:ilvl w:val="0"/>
          <w:numId w:val="12"/>
        </w:numPr>
        <w:rPr>
          <w:szCs w:val="24"/>
        </w:rPr>
      </w:pPr>
      <w:r w:rsidRPr="00D406AF">
        <w:rPr>
          <w:szCs w:val="24"/>
        </w:rPr>
        <w:t>Zhotovitel je oprávněn vystavit faktury na úhradu ceny díla vždy po odevzdání dílčí části díla dle odst. 6. tohoto článku. V případě podání návrhu na zahájení insolvenčního řízení zhotovitelem, který není zjevně účelový, nebo v případě vydání rozhodnutí o úpadku zhotovitele nebo rozhodnutí o zamítnutí insolvenčního návrhu pro nedostatek majetku zhotovitele v průběhu provádění díla se k tomuto okamžiku dohodnutá cena díla snižuje o cenu všech dosud  nepředaných částí díla dle odst. 6 tohoto článku (předmět smlouvy se o tyto dosud nepředané části díla zúží; zhotovitel tedy není povinen tyto části díla dokončit). Účinky dle tohoto odstavce nastanou bez zřetele k tomu, zda se objednatel takových účinků vůči zhotoviteli výslovně dovolal.</w:t>
      </w:r>
    </w:p>
    <w:p w14:paraId="1093952B" w14:textId="7208F82A" w:rsidR="006243EF" w:rsidRPr="00E32BE3" w:rsidRDefault="008D61B8" w:rsidP="00760332">
      <w:pPr>
        <w:pStyle w:val="Zkladntext"/>
        <w:numPr>
          <w:ilvl w:val="0"/>
          <w:numId w:val="12"/>
        </w:numPr>
        <w:ind w:left="284" w:hanging="284"/>
        <w:rPr>
          <w:szCs w:val="24"/>
        </w:rPr>
      </w:pPr>
      <w:r w:rsidRPr="0051579C">
        <w:rPr>
          <w:color w:val="000000"/>
        </w:rPr>
        <w:lastRenderedPageBreak/>
        <w:t>F</w:t>
      </w:r>
      <w:r w:rsidR="009E16D5" w:rsidRPr="0051579C">
        <w:rPr>
          <w:color w:val="000000"/>
        </w:rPr>
        <w:t>aktur</w:t>
      </w:r>
      <w:r w:rsidR="00C472D9">
        <w:rPr>
          <w:color w:val="000000"/>
          <w:lang w:val="cs-CZ"/>
        </w:rPr>
        <w:t>y</w:t>
      </w:r>
      <w:r w:rsidR="009E16D5" w:rsidRPr="0051579C">
        <w:rPr>
          <w:color w:val="000000"/>
        </w:rPr>
        <w:t xml:space="preserve"> j</w:t>
      </w:r>
      <w:r w:rsidR="00C472D9">
        <w:rPr>
          <w:color w:val="000000"/>
          <w:lang w:val="cs-CZ"/>
        </w:rPr>
        <w:t>sou</w:t>
      </w:r>
      <w:r w:rsidR="009E16D5" w:rsidRPr="0051579C">
        <w:rPr>
          <w:color w:val="000000"/>
        </w:rPr>
        <w:t xml:space="preserve"> splatn</w:t>
      </w:r>
      <w:r w:rsidR="00C472D9">
        <w:rPr>
          <w:color w:val="000000"/>
          <w:lang w:val="cs-CZ"/>
        </w:rPr>
        <w:t>é</w:t>
      </w:r>
      <w:r w:rsidR="009E16D5" w:rsidRPr="0051579C">
        <w:rPr>
          <w:color w:val="000000"/>
        </w:rPr>
        <w:t xml:space="preserve"> do </w:t>
      </w:r>
      <w:r w:rsidR="00317865">
        <w:rPr>
          <w:color w:val="000000"/>
          <w:lang w:val="cs-CZ"/>
        </w:rPr>
        <w:t>14</w:t>
      </w:r>
      <w:r w:rsidR="009E16D5" w:rsidRPr="0051579C">
        <w:rPr>
          <w:b/>
          <w:color w:val="000000"/>
        </w:rPr>
        <w:t xml:space="preserve"> </w:t>
      </w:r>
      <w:r w:rsidR="009E16D5" w:rsidRPr="0051579C">
        <w:rPr>
          <w:color w:val="000000"/>
        </w:rPr>
        <w:t>dnů ode dne doručení faktury objednateli na adresu: město Vyškov, Masarykovo nám</w:t>
      </w:r>
      <w:r w:rsidR="00E7260A">
        <w:rPr>
          <w:color w:val="000000"/>
          <w:lang w:val="cs-CZ"/>
        </w:rPr>
        <w:t>ěstí</w:t>
      </w:r>
      <w:r w:rsidR="009E16D5" w:rsidRPr="0051579C">
        <w:rPr>
          <w:color w:val="000000"/>
        </w:rPr>
        <w:t xml:space="preserve"> 108/1, 682 01 Vyškov. Doručení faktury se provede osobně oproti podpisu zmocněné osoby, nebo doručenkou prostřednictvím </w:t>
      </w:r>
      <w:r w:rsidR="00EB1EB4" w:rsidRPr="0051579C">
        <w:rPr>
          <w:color w:val="000000"/>
        </w:rPr>
        <w:t xml:space="preserve">provozovatele poštovních služeb dle zvláštního </w:t>
      </w:r>
      <w:r w:rsidR="00EB1EB4" w:rsidRPr="00E32BE3">
        <w:t>zákona.</w:t>
      </w:r>
    </w:p>
    <w:p w14:paraId="08CE58E8" w14:textId="77777777" w:rsidR="00E32BE3" w:rsidRDefault="00E32BE3" w:rsidP="001C029F">
      <w:pPr>
        <w:pStyle w:val="Zkladntext"/>
        <w:numPr>
          <w:ilvl w:val="0"/>
          <w:numId w:val="12"/>
        </w:numPr>
        <w:ind w:left="284"/>
        <w:rPr>
          <w:szCs w:val="24"/>
        </w:rPr>
      </w:pPr>
      <w:r w:rsidRPr="00E32BE3">
        <w:rPr>
          <w:szCs w:val="24"/>
        </w:rPr>
        <w:t>Faktury budou mít náležitosti dle platných právních předpisů. Faktury budou doplněny kopií předávacího protokolu díla (části díla) podepsaného oběma smluvními stranami, bez kterého jsou faktury neplatné.</w:t>
      </w:r>
    </w:p>
    <w:p w14:paraId="6F357E4A" w14:textId="1E58BCF8" w:rsidR="000F6FF2" w:rsidRPr="001C029F" w:rsidRDefault="000F6FF2" w:rsidP="00DF5DF5">
      <w:pPr>
        <w:pStyle w:val="Zkladntext"/>
        <w:numPr>
          <w:ilvl w:val="0"/>
          <w:numId w:val="12"/>
        </w:numPr>
        <w:ind w:left="284"/>
        <w:rPr>
          <w:color w:val="000000"/>
          <w:szCs w:val="24"/>
        </w:rPr>
      </w:pPr>
      <w:r w:rsidRPr="001C029F">
        <w:rPr>
          <w:szCs w:val="24"/>
        </w:rPr>
        <w:t>V</w:t>
      </w:r>
      <w:r w:rsidR="001C029F" w:rsidRPr="001C029F">
        <w:rPr>
          <w:szCs w:val="24"/>
        </w:rPr>
        <w:t xml:space="preserve"> </w:t>
      </w:r>
      <w:r w:rsidRPr="001C029F">
        <w:rPr>
          <w:szCs w:val="24"/>
        </w:rPr>
        <w:t>případě,</w:t>
      </w:r>
      <w:r w:rsidRPr="001C029F">
        <w:rPr>
          <w:color w:val="000000"/>
          <w:szCs w:val="24"/>
        </w:rPr>
        <w:t xml:space="preserve"> že faktura bude obsahovat nesprávné nebo n</w:t>
      </w:r>
      <w:r w:rsidR="0089447B" w:rsidRPr="001C029F">
        <w:rPr>
          <w:color w:val="000000"/>
          <w:szCs w:val="24"/>
        </w:rPr>
        <w:t>eúplné údaje nebo náležitosti (</w:t>
      </w:r>
      <w:r w:rsidRPr="001C029F">
        <w:rPr>
          <w:color w:val="000000"/>
          <w:szCs w:val="24"/>
        </w:rPr>
        <w:t>adresa zhotovitele, datum odeslání a splatnosti, fakturovaná částka, předmět platby, podpis oprávněné osoby apod.)</w:t>
      </w:r>
      <w:r w:rsidR="00F55283" w:rsidRPr="001C029F">
        <w:rPr>
          <w:color w:val="000000"/>
          <w:szCs w:val="24"/>
        </w:rPr>
        <w:t>,</w:t>
      </w:r>
      <w:r w:rsidRPr="001C029F">
        <w:rPr>
          <w:color w:val="000000"/>
          <w:szCs w:val="24"/>
        </w:rPr>
        <w:t xml:space="preserve"> je </w:t>
      </w:r>
      <w:r w:rsidR="008462A5" w:rsidRPr="001C029F">
        <w:rPr>
          <w:color w:val="000000"/>
          <w:szCs w:val="24"/>
        </w:rPr>
        <w:t>objednatel</w:t>
      </w:r>
      <w:r w:rsidRPr="001C029F">
        <w:rPr>
          <w:color w:val="000000"/>
          <w:szCs w:val="24"/>
        </w:rPr>
        <w:t xml:space="preserve"> oprávněn fakturu vrátit zhotoviteli. Ten ji opraví nebo vystaví fakturu novou s novou lhůtou splatnosti. </w:t>
      </w:r>
    </w:p>
    <w:p w14:paraId="7A11AF89" w14:textId="77777777" w:rsidR="002559AB" w:rsidRPr="0051579C" w:rsidRDefault="002559AB" w:rsidP="002559AB">
      <w:pPr>
        <w:pStyle w:val="Zkladntextodsazen2"/>
        <w:spacing w:after="0"/>
        <w:ind w:left="284" w:firstLine="0"/>
        <w:rPr>
          <w:rFonts w:ascii="Times New Roman" w:hAnsi="Times New Roman"/>
          <w:color w:val="000000"/>
          <w:sz w:val="24"/>
          <w:szCs w:val="24"/>
        </w:rPr>
      </w:pPr>
    </w:p>
    <w:p w14:paraId="13880180" w14:textId="2C95F724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Kvalitativní podmínky a záruka za dílo</w:t>
      </w:r>
    </w:p>
    <w:p w14:paraId="63AE402C" w14:textId="01CEA157" w:rsidR="00DC2BAF" w:rsidRPr="0051579C" w:rsidRDefault="00DC2BAF" w:rsidP="00A31676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Zhotovitel poskytuje</w:t>
      </w:r>
      <w:r w:rsidR="00355B8D">
        <w:rPr>
          <w:color w:val="000000"/>
          <w:sz w:val="24"/>
          <w:szCs w:val="24"/>
        </w:rPr>
        <w:t xml:space="preserve"> za jakost díla</w:t>
      </w:r>
      <w:r w:rsidRPr="0051579C">
        <w:rPr>
          <w:color w:val="000000"/>
          <w:sz w:val="24"/>
          <w:szCs w:val="24"/>
        </w:rPr>
        <w:t xml:space="preserve"> záruku v </w:t>
      </w:r>
      <w:r w:rsidR="001915FC" w:rsidRPr="0051579C">
        <w:rPr>
          <w:color w:val="000000"/>
          <w:sz w:val="24"/>
          <w:szCs w:val="24"/>
        </w:rPr>
        <w:t>délce 60 měsíců.</w:t>
      </w:r>
    </w:p>
    <w:p w14:paraId="2EE0CC6D" w14:textId="77777777" w:rsidR="00EE1407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Záruční doba </w:t>
      </w:r>
      <w:r w:rsidR="00983128" w:rsidRPr="0051579C">
        <w:rPr>
          <w:color w:val="000000"/>
          <w:szCs w:val="24"/>
        </w:rPr>
        <w:t xml:space="preserve">na dílo jako celek (na všechny jeho části) </w:t>
      </w:r>
      <w:r w:rsidRPr="0051579C">
        <w:rPr>
          <w:color w:val="000000"/>
          <w:szCs w:val="24"/>
        </w:rPr>
        <w:t xml:space="preserve">činí 60 měsíců ode dne předání a převzetí </w:t>
      </w:r>
      <w:r w:rsidR="00983128" w:rsidRPr="0051579C">
        <w:rPr>
          <w:color w:val="000000"/>
          <w:szCs w:val="24"/>
        </w:rPr>
        <w:t xml:space="preserve">celého </w:t>
      </w:r>
      <w:r w:rsidRPr="0051579C">
        <w:rPr>
          <w:color w:val="000000"/>
          <w:szCs w:val="24"/>
        </w:rPr>
        <w:t xml:space="preserve">dokončeného díla mezi </w:t>
      </w:r>
      <w:r w:rsidR="0070303E" w:rsidRPr="0051579C">
        <w:rPr>
          <w:color w:val="000000"/>
          <w:szCs w:val="24"/>
        </w:rPr>
        <w:t xml:space="preserve">objednatelem </w:t>
      </w:r>
      <w:r w:rsidRPr="0051579C">
        <w:rPr>
          <w:color w:val="000000"/>
          <w:szCs w:val="24"/>
        </w:rPr>
        <w:t>a zhotovitelem</w:t>
      </w:r>
      <w:r w:rsidR="00DA1B56" w:rsidRPr="0051579C">
        <w:rPr>
          <w:color w:val="000000"/>
          <w:szCs w:val="24"/>
        </w:rPr>
        <w:t xml:space="preserve"> na základě předávacího protokolu (případně posledního předávacího protokolu, pokud bude dílo předáváno po částech)</w:t>
      </w:r>
      <w:r w:rsidRPr="0051579C">
        <w:rPr>
          <w:color w:val="000000"/>
          <w:szCs w:val="24"/>
        </w:rPr>
        <w:t>. V této době zhotovit</w:t>
      </w:r>
      <w:r w:rsidR="008F6E30" w:rsidRPr="0051579C">
        <w:rPr>
          <w:color w:val="000000"/>
          <w:szCs w:val="24"/>
        </w:rPr>
        <w:t xml:space="preserve">el zodpovídá za to, že dílo má </w:t>
      </w:r>
      <w:r w:rsidRPr="0051579C">
        <w:rPr>
          <w:color w:val="000000"/>
          <w:szCs w:val="24"/>
        </w:rPr>
        <w:t xml:space="preserve">a po celou dobu záruky bude mít vlastnosti stanovené právními předpisy, technickými normami, případně vlastnosti obvyklé </w:t>
      </w:r>
      <w:r w:rsidR="00DA1B56" w:rsidRPr="0051579C">
        <w:rPr>
          <w:color w:val="000000"/>
          <w:szCs w:val="24"/>
        </w:rPr>
        <w:t>pro</w:t>
      </w:r>
      <w:r w:rsidR="00430149" w:rsidRPr="0051579C">
        <w:rPr>
          <w:color w:val="000000"/>
          <w:szCs w:val="24"/>
        </w:rPr>
        <w:t> projektov</w:t>
      </w:r>
      <w:r w:rsidR="00DA1B56" w:rsidRPr="0051579C">
        <w:rPr>
          <w:color w:val="000000"/>
          <w:szCs w:val="24"/>
        </w:rPr>
        <w:t>ou</w:t>
      </w:r>
      <w:r w:rsidR="00430149" w:rsidRPr="0051579C">
        <w:rPr>
          <w:color w:val="000000"/>
          <w:szCs w:val="24"/>
        </w:rPr>
        <w:t xml:space="preserve"> dokumentaci</w:t>
      </w:r>
      <w:r w:rsidR="008F6E30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a ujednané v této smlouvě.</w:t>
      </w:r>
      <w:r w:rsidR="001915FC" w:rsidRPr="0051579C">
        <w:rPr>
          <w:color w:val="000000"/>
          <w:szCs w:val="24"/>
        </w:rPr>
        <w:t xml:space="preserve"> </w:t>
      </w:r>
      <w:r w:rsidR="00AB4450" w:rsidRPr="0051579C">
        <w:rPr>
          <w:color w:val="000000"/>
          <w:szCs w:val="24"/>
        </w:rPr>
        <w:t>Čeho lze dosáhnout uplatněním práva z vadného plnění, toho se lze domáhat i z jiného právního důvodu (při volbě jiného právního důvodu však již nelze uplatnit právo z vadného plnění)</w:t>
      </w:r>
      <w:r w:rsidR="004A722E" w:rsidRPr="0051579C">
        <w:rPr>
          <w:color w:val="000000"/>
          <w:szCs w:val="24"/>
        </w:rPr>
        <w:t>.</w:t>
      </w:r>
      <w:r w:rsidR="004A722E" w:rsidRPr="0051579C" w:rsidDel="004A722E">
        <w:rPr>
          <w:color w:val="000000"/>
          <w:szCs w:val="24"/>
        </w:rPr>
        <w:t xml:space="preserve"> </w:t>
      </w:r>
      <w:r w:rsidR="00907BCD" w:rsidRPr="0051579C">
        <w:rPr>
          <w:color w:val="000000"/>
          <w:szCs w:val="24"/>
        </w:rPr>
        <w:t>Objednatel nemůže uplatnit práva z vadného plnění</w:t>
      </w:r>
      <w:r w:rsidRPr="0051579C">
        <w:rPr>
          <w:color w:val="000000"/>
          <w:szCs w:val="24"/>
        </w:rPr>
        <w:t>, které byl</w:t>
      </w:r>
      <w:r w:rsidR="00907BCD" w:rsidRPr="0051579C">
        <w:rPr>
          <w:color w:val="000000"/>
          <w:szCs w:val="24"/>
        </w:rPr>
        <w:t>o</w:t>
      </w:r>
      <w:r w:rsidRPr="0051579C">
        <w:rPr>
          <w:color w:val="000000"/>
          <w:szCs w:val="24"/>
        </w:rPr>
        <w:t xml:space="preserve"> způsoben</w:t>
      </w:r>
      <w:r w:rsidR="00907BCD" w:rsidRPr="0051579C">
        <w:rPr>
          <w:color w:val="000000"/>
          <w:szCs w:val="24"/>
        </w:rPr>
        <w:t>o</w:t>
      </w:r>
      <w:r w:rsidRPr="0051579C">
        <w:rPr>
          <w:color w:val="000000"/>
          <w:szCs w:val="24"/>
        </w:rPr>
        <w:t xml:space="preserve"> použitím podkladů převzatých od </w:t>
      </w:r>
      <w:r w:rsidR="002A0688" w:rsidRPr="0051579C">
        <w:rPr>
          <w:color w:val="000000"/>
          <w:szCs w:val="24"/>
        </w:rPr>
        <w:t>objednatele</w:t>
      </w:r>
      <w:r w:rsidR="008F6E30" w:rsidRPr="0051579C">
        <w:rPr>
          <w:color w:val="000000"/>
          <w:szCs w:val="24"/>
        </w:rPr>
        <w:t xml:space="preserve"> a</w:t>
      </w:r>
      <w:r w:rsidR="00B6550E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zhotovitel ani při vynaložení veškeré odborné péče nemohl zjistit jejich nevhodnost, případně na n</w:t>
      </w:r>
      <w:r w:rsidR="00240677" w:rsidRPr="0051579C">
        <w:rPr>
          <w:color w:val="000000"/>
          <w:szCs w:val="24"/>
        </w:rPr>
        <w:t>ě</w:t>
      </w:r>
      <w:r w:rsidR="001F61D0" w:rsidRPr="0051579C">
        <w:rPr>
          <w:color w:val="000000"/>
          <w:szCs w:val="24"/>
        </w:rPr>
        <w:t xml:space="preserve"> písemně</w:t>
      </w:r>
      <w:r w:rsidRPr="0051579C">
        <w:rPr>
          <w:color w:val="000000"/>
          <w:szCs w:val="24"/>
        </w:rPr>
        <w:t xml:space="preserve"> upozornil </w:t>
      </w:r>
      <w:r w:rsidR="00DA1B56" w:rsidRPr="0051579C">
        <w:rPr>
          <w:color w:val="000000"/>
          <w:szCs w:val="24"/>
        </w:rPr>
        <w:t>objednatele</w:t>
      </w:r>
      <w:r w:rsidRPr="0051579C">
        <w:rPr>
          <w:color w:val="000000"/>
          <w:szCs w:val="24"/>
        </w:rPr>
        <w:t>, ale ten na jejich použití trval.</w:t>
      </w:r>
    </w:p>
    <w:p w14:paraId="010F2F6B" w14:textId="5B7755FA" w:rsidR="00EE1407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Pro případ vady </w:t>
      </w:r>
      <w:r w:rsidR="001915FC" w:rsidRPr="0051579C">
        <w:rPr>
          <w:color w:val="000000"/>
          <w:szCs w:val="24"/>
        </w:rPr>
        <w:t>díla</w:t>
      </w:r>
      <w:r w:rsidRPr="0051579C">
        <w:rPr>
          <w:color w:val="000000"/>
          <w:szCs w:val="24"/>
        </w:rPr>
        <w:t xml:space="preserve"> sjednávají smluvní strany právo </w:t>
      </w:r>
      <w:r w:rsidR="002A0688" w:rsidRPr="0051579C">
        <w:rPr>
          <w:color w:val="000000"/>
          <w:szCs w:val="24"/>
        </w:rPr>
        <w:t>objednatele</w:t>
      </w:r>
      <w:r w:rsidRPr="0051579C">
        <w:rPr>
          <w:color w:val="000000"/>
          <w:szCs w:val="24"/>
        </w:rPr>
        <w:t xml:space="preserve"> požadovat a povinnost zhotovitele poskytovat bezplatné odstranění vady. Zhotovitel se zavazuje případné vady </w:t>
      </w:r>
      <w:r w:rsidR="001915FC" w:rsidRPr="0051579C">
        <w:rPr>
          <w:color w:val="000000"/>
          <w:szCs w:val="24"/>
        </w:rPr>
        <w:t xml:space="preserve">díla </w:t>
      </w:r>
      <w:r w:rsidR="00DA1B56" w:rsidRPr="0051579C">
        <w:rPr>
          <w:color w:val="000000"/>
          <w:szCs w:val="24"/>
        </w:rPr>
        <w:t xml:space="preserve">uplatněné v záruční době </w:t>
      </w:r>
      <w:r w:rsidRPr="0051579C">
        <w:rPr>
          <w:color w:val="000000"/>
          <w:szCs w:val="24"/>
        </w:rPr>
        <w:t xml:space="preserve">odstranit </w:t>
      </w:r>
      <w:r w:rsidR="00983128" w:rsidRPr="0051579C">
        <w:rPr>
          <w:color w:val="000000"/>
          <w:szCs w:val="24"/>
        </w:rPr>
        <w:t xml:space="preserve">bezplatně </w:t>
      </w:r>
      <w:r w:rsidRPr="0051579C">
        <w:rPr>
          <w:color w:val="000000"/>
          <w:szCs w:val="24"/>
        </w:rPr>
        <w:t>bez zbytečného odkladu, nejpozději však do</w:t>
      </w:r>
      <w:r w:rsidR="00DA1B56" w:rsidRPr="0051579C">
        <w:rPr>
          <w:color w:val="000000"/>
          <w:szCs w:val="24"/>
        </w:rPr>
        <w:t> </w:t>
      </w:r>
      <w:r w:rsidR="00467A44" w:rsidRPr="0051579C">
        <w:rPr>
          <w:color w:val="000000"/>
          <w:szCs w:val="24"/>
        </w:rPr>
        <w:t>15</w:t>
      </w:r>
      <w:r w:rsidR="002A0688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dnů po uplatnění oprávněné reklamace objednatelem</w:t>
      </w:r>
      <w:r w:rsidR="00983128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učiněné písemnou formou</w:t>
      </w:r>
      <w:r w:rsidR="00514FDF" w:rsidRPr="0051579C">
        <w:rPr>
          <w:color w:val="000000"/>
          <w:szCs w:val="24"/>
        </w:rPr>
        <w:t>,</w:t>
      </w:r>
      <w:r w:rsidR="00A24296" w:rsidRPr="0051579C">
        <w:rPr>
          <w:color w:val="000000"/>
          <w:szCs w:val="24"/>
        </w:rPr>
        <w:t xml:space="preserve"> za </w:t>
      </w:r>
      <w:r w:rsidR="00983128" w:rsidRPr="0051579C">
        <w:rPr>
          <w:color w:val="000000"/>
          <w:szCs w:val="24"/>
        </w:rPr>
        <w:t>písemnou formu je</w:t>
      </w:r>
      <w:r w:rsidR="00DF585E" w:rsidRPr="0051579C">
        <w:rPr>
          <w:color w:val="000000"/>
          <w:szCs w:val="24"/>
        </w:rPr>
        <w:t xml:space="preserve"> v případě reklamace</w:t>
      </w:r>
      <w:r w:rsidR="00983128" w:rsidRPr="0051579C">
        <w:rPr>
          <w:color w:val="000000"/>
          <w:szCs w:val="24"/>
        </w:rPr>
        <w:t xml:space="preserve"> považována i forma e-mailu</w:t>
      </w:r>
      <w:r w:rsidRPr="0051579C">
        <w:rPr>
          <w:color w:val="000000"/>
          <w:szCs w:val="24"/>
        </w:rPr>
        <w:t>.</w:t>
      </w:r>
    </w:p>
    <w:p w14:paraId="3E9AC9BA" w14:textId="3EB9B8D9" w:rsidR="00EE1407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V případě neodstranění reklamované vady v dohodnutém termínu a čase se zhotovitel zavazuje nést </w:t>
      </w:r>
      <w:r w:rsidR="00170BFB">
        <w:rPr>
          <w:color w:val="000000"/>
          <w:szCs w:val="24"/>
        </w:rPr>
        <w:t>škody</w:t>
      </w:r>
      <w:r w:rsidRPr="0051579C">
        <w:rPr>
          <w:color w:val="000000"/>
          <w:szCs w:val="24"/>
        </w:rPr>
        <w:t xml:space="preserve"> v prokazatelné výši vzniklé </w:t>
      </w:r>
      <w:r w:rsidR="002A0688" w:rsidRPr="0051579C">
        <w:rPr>
          <w:color w:val="000000"/>
          <w:szCs w:val="24"/>
        </w:rPr>
        <w:t>objednateli</w:t>
      </w:r>
      <w:r w:rsidRPr="0051579C">
        <w:rPr>
          <w:color w:val="000000"/>
          <w:szCs w:val="24"/>
        </w:rPr>
        <w:t xml:space="preserve"> nezajištěním odstranění vady v dohodnutém termínu dle </w:t>
      </w:r>
      <w:r w:rsidR="001915FC" w:rsidRPr="0051579C">
        <w:rPr>
          <w:color w:val="000000"/>
          <w:szCs w:val="24"/>
        </w:rPr>
        <w:t xml:space="preserve">odst. </w:t>
      </w:r>
      <w:r w:rsidR="00873F63" w:rsidRPr="0051579C">
        <w:rPr>
          <w:color w:val="000000"/>
          <w:szCs w:val="24"/>
        </w:rPr>
        <w:t>3</w:t>
      </w:r>
      <w:r w:rsidRPr="0051579C">
        <w:rPr>
          <w:color w:val="000000"/>
          <w:szCs w:val="24"/>
        </w:rPr>
        <w:t>.</w:t>
      </w:r>
    </w:p>
    <w:p w14:paraId="5339C4B4" w14:textId="2738AAD5" w:rsidR="00EE1407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Pokud zhotovitel neprovede odstranění reklamované vady </w:t>
      </w:r>
      <w:r w:rsidR="00DA1B56" w:rsidRPr="0051579C">
        <w:rPr>
          <w:color w:val="000000"/>
          <w:szCs w:val="24"/>
        </w:rPr>
        <w:t xml:space="preserve">objednatelem </w:t>
      </w:r>
      <w:r w:rsidRPr="0051579C">
        <w:rPr>
          <w:color w:val="000000"/>
          <w:szCs w:val="24"/>
        </w:rPr>
        <w:t xml:space="preserve">v termínu uvedeném v  </w:t>
      </w:r>
      <w:r w:rsidR="001915FC" w:rsidRPr="0051579C">
        <w:rPr>
          <w:color w:val="000000"/>
          <w:szCs w:val="24"/>
        </w:rPr>
        <w:t xml:space="preserve">odst. </w:t>
      </w:r>
      <w:r w:rsidR="00873F63" w:rsidRPr="0051579C">
        <w:rPr>
          <w:color w:val="000000"/>
          <w:szCs w:val="24"/>
        </w:rPr>
        <w:t>3</w:t>
      </w:r>
      <w:r w:rsidRPr="0051579C">
        <w:rPr>
          <w:color w:val="000000"/>
          <w:szCs w:val="24"/>
        </w:rPr>
        <w:t xml:space="preserve">, je </w:t>
      </w:r>
      <w:r w:rsidR="004D3763" w:rsidRPr="0051579C">
        <w:rPr>
          <w:color w:val="000000"/>
          <w:szCs w:val="24"/>
        </w:rPr>
        <w:t>objednatel</w:t>
      </w:r>
      <w:r w:rsidRPr="0051579C">
        <w:rPr>
          <w:color w:val="000000"/>
          <w:szCs w:val="24"/>
        </w:rPr>
        <w:t xml:space="preserve"> oprávněn pověřit odstraněním vady jinou </w:t>
      </w:r>
      <w:r w:rsidR="00C3410E">
        <w:rPr>
          <w:color w:val="000000"/>
          <w:szCs w:val="24"/>
        </w:rPr>
        <w:t>způsobilou</w:t>
      </w:r>
      <w:r w:rsidRPr="0051579C">
        <w:rPr>
          <w:color w:val="000000"/>
          <w:szCs w:val="24"/>
        </w:rPr>
        <w:t xml:space="preserve"> osobu. </w:t>
      </w:r>
      <w:r w:rsidR="0071613C">
        <w:rPr>
          <w:color w:val="000000"/>
          <w:szCs w:val="24"/>
        </w:rPr>
        <w:t>N</w:t>
      </w:r>
      <w:r w:rsidRPr="0051579C">
        <w:rPr>
          <w:color w:val="000000"/>
          <w:szCs w:val="24"/>
        </w:rPr>
        <w:t>áklady na odstranění reklamované vady</w:t>
      </w:r>
      <w:r w:rsidR="00B826E4" w:rsidRPr="0051579C">
        <w:rPr>
          <w:color w:val="000000"/>
          <w:szCs w:val="24"/>
        </w:rPr>
        <w:t xml:space="preserve">, resp. </w:t>
      </w:r>
      <w:r w:rsidR="00A63AB2">
        <w:rPr>
          <w:color w:val="000000"/>
          <w:szCs w:val="24"/>
        </w:rPr>
        <w:t>škodou</w:t>
      </w:r>
      <w:r w:rsidR="0071613C">
        <w:rPr>
          <w:color w:val="000000"/>
          <w:szCs w:val="24"/>
        </w:rPr>
        <w:t xml:space="preserve"> </w:t>
      </w:r>
      <w:r w:rsidR="0069297D">
        <w:rPr>
          <w:color w:val="000000"/>
          <w:szCs w:val="24"/>
        </w:rPr>
        <w:t>související s u</w:t>
      </w:r>
      <w:r w:rsidR="00B826E4" w:rsidRPr="0051579C">
        <w:rPr>
          <w:color w:val="000000"/>
          <w:szCs w:val="24"/>
        </w:rPr>
        <w:t>platnění</w:t>
      </w:r>
      <w:r w:rsidR="0071613C">
        <w:rPr>
          <w:color w:val="000000"/>
          <w:szCs w:val="24"/>
        </w:rPr>
        <w:t>m</w:t>
      </w:r>
      <w:r w:rsidR="00B826E4" w:rsidRPr="0051579C">
        <w:rPr>
          <w:color w:val="000000"/>
          <w:szCs w:val="24"/>
        </w:rPr>
        <w:t xml:space="preserve"> reklamace,</w:t>
      </w:r>
      <w:r w:rsidRPr="0051579C">
        <w:rPr>
          <w:color w:val="000000"/>
          <w:szCs w:val="24"/>
        </w:rPr>
        <w:t xml:space="preserve"> </w:t>
      </w:r>
      <w:r w:rsidR="0069297D">
        <w:rPr>
          <w:color w:val="000000"/>
          <w:szCs w:val="24"/>
        </w:rPr>
        <w:t>na</w:t>
      </w:r>
      <w:r w:rsidRPr="0051579C">
        <w:rPr>
          <w:color w:val="000000"/>
          <w:szCs w:val="24"/>
        </w:rPr>
        <w:t xml:space="preserve">hradí </w:t>
      </w:r>
      <w:r w:rsidR="00DA1B56" w:rsidRPr="0051579C">
        <w:rPr>
          <w:color w:val="000000"/>
          <w:szCs w:val="24"/>
        </w:rPr>
        <w:t xml:space="preserve">objednateli </w:t>
      </w:r>
      <w:r w:rsidRPr="0051579C">
        <w:rPr>
          <w:color w:val="000000"/>
          <w:szCs w:val="24"/>
        </w:rPr>
        <w:t>zhotovitel</w:t>
      </w:r>
      <w:r w:rsidR="001915FC" w:rsidRPr="0051579C">
        <w:rPr>
          <w:color w:val="000000"/>
          <w:szCs w:val="24"/>
        </w:rPr>
        <w:t xml:space="preserve"> do 15 dnů ode dne, kdy objednatel zhotoviteli zaslal výzvu k úhradě</w:t>
      </w:r>
      <w:r w:rsidRPr="0051579C">
        <w:rPr>
          <w:color w:val="000000"/>
          <w:szCs w:val="24"/>
        </w:rPr>
        <w:t>.</w:t>
      </w:r>
    </w:p>
    <w:p w14:paraId="6A3C146A" w14:textId="77777777" w:rsidR="00EE1407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Reklamaci lze uplatnit nejpozději do posledního dne záruční </w:t>
      </w:r>
      <w:r w:rsidR="00DA1B56" w:rsidRPr="0051579C">
        <w:rPr>
          <w:color w:val="000000"/>
          <w:szCs w:val="24"/>
        </w:rPr>
        <w:t>doby</w:t>
      </w:r>
      <w:r w:rsidRPr="0051579C">
        <w:rPr>
          <w:color w:val="000000"/>
          <w:szCs w:val="24"/>
        </w:rPr>
        <w:t xml:space="preserve">, přičemž i reklamace odeslaná </w:t>
      </w:r>
      <w:r w:rsidR="00DA1B56" w:rsidRPr="0051579C">
        <w:rPr>
          <w:color w:val="000000"/>
          <w:szCs w:val="24"/>
        </w:rPr>
        <w:t xml:space="preserve">objednatelem </w:t>
      </w:r>
      <w:r w:rsidRPr="0051579C">
        <w:rPr>
          <w:color w:val="000000"/>
          <w:szCs w:val="24"/>
        </w:rPr>
        <w:t xml:space="preserve">v poslední den záruční </w:t>
      </w:r>
      <w:r w:rsidR="00DA1B56" w:rsidRPr="0051579C">
        <w:rPr>
          <w:color w:val="000000"/>
          <w:szCs w:val="24"/>
        </w:rPr>
        <w:t xml:space="preserve">doby </w:t>
      </w:r>
      <w:r w:rsidRPr="0051579C">
        <w:rPr>
          <w:color w:val="000000"/>
          <w:szCs w:val="24"/>
        </w:rPr>
        <w:t>se považuje za včas uplatněnou.</w:t>
      </w:r>
    </w:p>
    <w:p w14:paraId="04CD36C1" w14:textId="7CAAB104" w:rsidR="00612531" w:rsidRDefault="00EE1407" w:rsidP="00612531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>Pokud činností zhotovitele</w:t>
      </w:r>
      <w:r w:rsidR="00B54785" w:rsidRPr="0051579C">
        <w:rPr>
          <w:color w:val="000000"/>
          <w:szCs w:val="24"/>
        </w:rPr>
        <w:t>, resp. vadou díla,</w:t>
      </w:r>
      <w:r w:rsidRPr="0051579C">
        <w:rPr>
          <w:color w:val="000000"/>
          <w:szCs w:val="24"/>
        </w:rPr>
        <w:t xml:space="preserve"> dojde ke způsobení škody </w:t>
      </w:r>
      <w:r w:rsidR="0091160F" w:rsidRPr="0051579C">
        <w:rPr>
          <w:color w:val="000000"/>
          <w:szCs w:val="24"/>
        </w:rPr>
        <w:t>objednateli</w:t>
      </w:r>
      <w:r w:rsidRPr="0051579C">
        <w:rPr>
          <w:color w:val="000000"/>
          <w:szCs w:val="24"/>
        </w:rPr>
        <w:t xml:space="preserve"> n</w:t>
      </w:r>
      <w:r w:rsidR="0070303E" w:rsidRPr="0051579C">
        <w:rPr>
          <w:color w:val="000000"/>
          <w:szCs w:val="24"/>
        </w:rPr>
        <w:t xml:space="preserve">ebo </w:t>
      </w:r>
      <w:r w:rsidR="00DA1B56" w:rsidRPr="0051579C">
        <w:rPr>
          <w:color w:val="000000"/>
          <w:szCs w:val="24"/>
        </w:rPr>
        <w:t xml:space="preserve">třetí </w:t>
      </w:r>
      <w:r w:rsidR="002205F5">
        <w:rPr>
          <w:color w:val="000000"/>
          <w:szCs w:val="24"/>
          <w:lang w:val="cs-CZ"/>
        </w:rPr>
        <w:t>osobě</w:t>
      </w:r>
      <w:r w:rsidR="00B54785" w:rsidRPr="0051579C">
        <w:rPr>
          <w:color w:val="000000"/>
          <w:szCs w:val="24"/>
        </w:rPr>
        <w:t>,</w:t>
      </w:r>
      <w:r w:rsidRPr="0051579C">
        <w:rPr>
          <w:color w:val="000000"/>
          <w:szCs w:val="24"/>
        </w:rPr>
        <w:t xml:space="preserve"> je zhotovitel povinen bez zbytečného odkladu škodu odstranit, </w:t>
      </w:r>
      <w:r w:rsidR="00B54785" w:rsidRPr="0051579C">
        <w:rPr>
          <w:color w:val="000000"/>
          <w:szCs w:val="24"/>
        </w:rPr>
        <w:t>z</w:t>
      </w:r>
      <w:r w:rsidRPr="0051579C">
        <w:rPr>
          <w:color w:val="000000"/>
          <w:szCs w:val="24"/>
        </w:rPr>
        <w:t>jednat nápravu a není-li to možné, pak finančně uhradit. Veškeré náklady s tím spojené nese zhotovitel.</w:t>
      </w:r>
    </w:p>
    <w:p w14:paraId="1729ED54" w14:textId="77777777" w:rsidR="00612531" w:rsidRPr="00612531" w:rsidRDefault="00612531" w:rsidP="00612531">
      <w:pPr>
        <w:rPr>
          <w:lang w:val="x-none" w:eastAsia="x-none"/>
        </w:rPr>
      </w:pPr>
    </w:p>
    <w:p w14:paraId="2A36864B" w14:textId="77777777" w:rsidR="00612531" w:rsidRPr="00612531" w:rsidRDefault="00612531" w:rsidP="00612531">
      <w:pPr>
        <w:rPr>
          <w:lang w:val="x-none" w:eastAsia="x-none"/>
        </w:rPr>
      </w:pPr>
    </w:p>
    <w:p w14:paraId="345AC2CA" w14:textId="77777777" w:rsidR="00E21B86" w:rsidRPr="00612531" w:rsidRDefault="00E21B86" w:rsidP="00612531">
      <w:pPr>
        <w:rPr>
          <w:lang w:val="x-none" w:eastAsia="x-none"/>
        </w:rPr>
      </w:pPr>
    </w:p>
    <w:p w14:paraId="6CBA95F4" w14:textId="43FE6B32" w:rsidR="00DC2BAF" w:rsidRPr="0051579C" w:rsidRDefault="00DC2BAF" w:rsidP="00DF5DF5">
      <w:pPr>
        <w:pStyle w:val="Nadpis4"/>
        <w:keepLines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lastRenderedPageBreak/>
        <w:t>Smluvní pokuty</w:t>
      </w:r>
    </w:p>
    <w:p w14:paraId="4D179B70" w14:textId="1565E407" w:rsidR="00987F20" w:rsidRPr="0051579C" w:rsidRDefault="00987F20" w:rsidP="007C0CB1">
      <w:pPr>
        <w:pStyle w:val="Zkladntext"/>
        <w:keepNext/>
        <w:keepLines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V případě prodlení zhotovitele s termínem předání </w:t>
      </w:r>
      <w:r w:rsidR="00F644A0" w:rsidRPr="0051579C">
        <w:rPr>
          <w:color w:val="000000"/>
          <w:szCs w:val="24"/>
        </w:rPr>
        <w:t>dí</w:t>
      </w:r>
      <w:r w:rsidRPr="0051579C">
        <w:rPr>
          <w:color w:val="000000"/>
          <w:szCs w:val="24"/>
        </w:rPr>
        <w:t>la</w:t>
      </w:r>
      <w:r w:rsidR="002D3A48">
        <w:rPr>
          <w:color w:val="000000"/>
          <w:szCs w:val="24"/>
        </w:rPr>
        <w:t xml:space="preserve"> (i části díla)</w:t>
      </w:r>
      <w:r w:rsidRPr="0051579C">
        <w:rPr>
          <w:color w:val="000000"/>
          <w:szCs w:val="24"/>
        </w:rPr>
        <w:t xml:space="preserve"> uhradí zhotovitel </w:t>
      </w:r>
      <w:r w:rsidR="00B11322" w:rsidRPr="0051579C">
        <w:rPr>
          <w:color w:val="000000"/>
          <w:szCs w:val="24"/>
        </w:rPr>
        <w:t>objednateli</w:t>
      </w:r>
      <w:r w:rsidRPr="0051579C">
        <w:rPr>
          <w:color w:val="000000"/>
          <w:szCs w:val="24"/>
        </w:rPr>
        <w:t xml:space="preserve"> smluvní pokutu ve výši </w:t>
      </w:r>
      <w:r w:rsidR="00C759BF">
        <w:rPr>
          <w:color w:val="000000"/>
          <w:szCs w:val="24"/>
          <w:lang w:val="cs-CZ"/>
        </w:rPr>
        <w:t>0,5</w:t>
      </w:r>
      <w:r w:rsidR="00C759BF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% z celkové ceny</w:t>
      </w:r>
      <w:r w:rsidR="00F644A0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díla</w:t>
      </w:r>
      <w:r w:rsidR="00952955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za</w:t>
      </w:r>
      <w:r w:rsidR="00A24296" w:rsidRPr="0051579C">
        <w:rPr>
          <w:color w:val="000000"/>
          <w:szCs w:val="24"/>
        </w:rPr>
        <w:t> </w:t>
      </w:r>
      <w:r w:rsidRPr="0051579C">
        <w:rPr>
          <w:color w:val="000000"/>
          <w:szCs w:val="24"/>
        </w:rPr>
        <w:t>každý započatý den prodlení</w:t>
      </w:r>
      <w:r w:rsidR="000B4A7E" w:rsidRPr="0051579C">
        <w:rPr>
          <w:color w:val="000000"/>
          <w:szCs w:val="24"/>
        </w:rPr>
        <w:t>.</w:t>
      </w:r>
      <w:r w:rsidRPr="0051579C">
        <w:rPr>
          <w:color w:val="000000"/>
          <w:szCs w:val="24"/>
        </w:rPr>
        <w:t xml:space="preserve"> </w:t>
      </w:r>
      <w:r w:rsidR="00DA60D4">
        <w:rPr>
          <w:color w:val="000000"/>
          <w:szCs w:val="24"/>
          <w:lang w:val="cs-CZ"/>
        </w:rPr>
        <w:t>Nárok objednatele</w:t>
      </w:r>
      <w:r w:rsidR="004E1443" w:rsidRPr="004E1443">
        <w:rPr>
          <w:color w:val="000000"/>
          <w:szCs w:val="24"/>
          <w:lang w:val="cs-CZ"/>
        </w:rPr>
        <w:t xml:space="preserve"> na</w:t>
      </w:r>
      <w:r w:rsidR="00D1020B">
        <w:rPr>
          <w:color w:val="000000"/>
          <w:szCs w:val="24"/>
          <w:lang w:val="cs-CZ"/>
        </w:rPr>
        <w:t xml:space="preserve"> smluvní</w:t>
      </w:r>
      <w:r w:rsidR="004E1443" w:rsidRPr="004E1443">
        <w:rPr>
          <w:color w:val="000000"/>
          <w:szCs w:val="24"/>
          <w:lang w:val="cs-CZ"/>
        </w:rPr>
        <w:t xml:space="preserve"> pokutu za prodlení</w:t>
      </w:r>
      <w:r w:rsidR="004E1443">
        <w:rPr>
          <w:color w:val="000000"/>
          <w:szCs w:val="24"/>
          <w:lang w:val="cs-CZ"/>
        </w:rPr>
        <w:t xml:space="preserve"> dle předchozí věty</w:t>
      </w:r>
      <w:r w:rsidR="004E1443" w:rsidRPr="004E1443">
        <w:rPr>
          <w:color w:val="000000"/>
          <w:szCs w:val="24"/>
          <w:lang w:val="cs-CZ"/>
        </w:rPr>
        <w:t xml:space="preserve"> nevzniká, vzniklo-li prodlení v rámci řízení o povolení záměru z objektivních důvodů, které zhotovitel ani při řádné činnosti dle této smlouvy nebyl s to ovlivnit</w:t>
      </w:r>
      <w:r w:rsidR="00EA32AF">
        <w:rPr>
          <w:color w:val="000000"/>
          <w:szCs w:val="24"/>
          <w:lang w:val="cs-CZ"/>
        </w:rPr>
        <w:t xml:space="preserve"> či </w:t>
      </w:r>
      <w:r w:rsidR="008E61CD">
        <w:rPr>
          <w:color w:val="000000"/>
          <w:szCs w:val="24"/>
          <w:lang w:val="cs-CZ"/>
        </w:rPr>
        <w:t>jej předvídat</w:t>
      </w:r>
      <w:r w:rsidR="004E1443">
        <w:rPr>
          <w:color w:val="000000"/>
          <w:szCs w:val="24"/>
          <w:lang w:val="cs-CZ"/>
        </w:rPr>
        <w:t>.</w:t>
      </w:r>
    </w:p>
    <w:p w14:paraId="1DB303D0" w14:textId="77777777" w:rsidR="00987F20" w:rsidRPr="0051579C" w:rsidRDefault="00987F20" w:rsidP="007C0CB1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V případě prodlení zhotovitele s odstraněním každé </w:t>
      </w:r>
      <w:r w:rsidR="00DA1B56" w:rsidRPr="0051579C">
        <w:rPr>
          <w:color w:val="000000"/>
          <w:szCs w:val="24"/>
        </w:rPr>
        <w:t xml:space="preserve">oprávněně </w:t>
      </w:r>
      <w:r w:rsidRPr="0051579C">
        <w:rPr>
          <w:color w:val="000000"/>
          <w:szCs w:val="24"/>
        </w:rPr>
        <w:t xml:space="preserve">reklamované vady v dohodnutém termínu uhradí zhotovitel </w:t>
      </w:r>
      <w:r w:rsidR="00B11322" w:rsidRPr="0051579C">
        <w:rPr>
          <w:color w:val="000000"/>
          <w:szCs w:val="24"/>
        </w:rPr>
        <w:t>objednateli</w:t>
      </w:r>
      <w:r w:rsidRPr="0051579C">
        <w:rPr>
          <w:color w:val="000000"/>
          <w:szCs w:val="24"/>
        </w:rPr>
        <w:t xml:space="preserve"> smluvní pokutu ve výši 1 000 Kč</w:t>
      </w:r>
      <w:r w:rsidR="006A3C90" w:rsidRPr="0051579C">
        <w:rPr>
          <w:color w:val="000000"/>
          <w:szCs w:val="24"/>
        </w:rPr>
        <w:t xml:space="preserve"> za každý </w:t>
      </w:r>
      <w:r w:rsidR="00DA1B56" w:rsidRPr="0051579C">
        <w:rPr>
          <w:color w:val="000000"/>
          <w:szCs w:val="24"/>
        </w:rPr>
        <w:t xml:space="preserve">započatý </w:t>
      </w:r>
      <w:r w:rsidR="006A3C90" w:rsidRPr="0051579C">
        <w:rPr>
          <w:color w:val="000000"/>
          <w:szCs w:val="24"/>
        </w:rPr>
        <w:t>den prodlení</w:t>
      </w:r>
      <w:r w:rsidRPr="0051579C">
        <w:rPr>
          <w:color w:val="000000"/>
          <w:szCs w:val="24"/>
        </w:rPr>
        <w:t>.</w:t>
      </w:r>
    </w:p>
    <w:p w14:paraId="77A5FA28" w14:textId="77777777" w:rsidR="00427CB5" w:rsidRPr="0051579C" w:rsidRDefault="00DC2BAF" w:rsidP="000B4A7E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V případě prodlení </w:t>
      </w:r>
      <w:r w:rsidR="00D16601" w:rsidRPr="0051579C">
        <w:rPr>
          <w:color w:val="000000"/>
          <w:szCs w:val="24"/>
        </w:rPr>
        <w:t xml:space="preserve">objednatele s úhradou </w:t>
      </w:r>
      <w:r w:rsidR="001915FC" w:rsidRPr="0051579C">
        <w:rPr>
          <w:color w:val="000000"/>
          <w:szCs w:val="24"/>
        </w:rPr>
        <w:t xml:space="preserve">faktury vystavené zhotovitelem </w:t>
      </w:r>
      <w:r w:rsidR="00B76B14" w:rsidRPr="0051579C">
        <w:rPr>
          <w:color w:val="000000"/>
          <w:szCs w:val="24"/>
        </w:rPr>
        <w:t xml:space="preserve">uhradí objednatel </w:t>
      </w:r>
      <w:r w:rsidR="00833B65">
        <w:rPr>
          <w:color w:val="000000"/>
          <w:szCs w:val="24"/>
          <w:lang w:val="cs-CZ"/>
        </w:rPr>
        <w:t xml:space="preserve">zhotoviteli </w:t>
      </w:r>
      <w:r w:rsidR="00B76B14" w:rsidRPr="0051579C">
        <w:rPr>
          <w:color w:val="000000"/>
          <w:szCs w:val="24"/>
        </w:rPr>
        <w:t xml:space="preserve">smluvní pokutu ve výši </w:t>
      </w:r>
      <w:r w:rsidR="00C759BF">
        <w:rPr>
          <w:color w:val="000000"/>
          <w:szCs w:val="24"/>
          <w:lang w:val="cs-CZ"/>
        </w:rPr>
        <w:t>0,5</w:t>
      </w:r>
      <w:r w:rsidR="00C759BF" w:rsidRPr="0051579C">
        <w:rPr>
          <w:color w:val="000000"/>
          <w:szCs w:val="24"/>
        </w:rPr>
        <w:t xml:space="preserve"> </w:t>
      </w:r>
      <w:r w:rsidR="00B76B14" w:rsidRPr="0051579C">
        <w:rPr>
          <w:color w:val="000000"/>
          <w:szCs w:val="24"/>
        </w:rPr>
        <w:t>% z dlužné částky po splatnosti za každý započatý den prodlení.</w:t>
      </w:r>
    </w:p>
    <w:p w14:paraId="357AC831" w14:textId="77777777" w:rsidR="00427CB5" w:rsidRPr="0051579C" w:rsidRDefault="00110630" w:rsidP="005A4D0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Uplatněním smluvních pokut nezaniká smluvním stranám nárok na náhradu škody. </w:t>
      </w:r>
      <w:r w:rsidR="00DC2BAF" w:rsidRPr="0051579C">
        <w:rPr>
          <w:color w:val="000000"/>
          <w:sz w:val="24"/>
          <w:szCs w:val="24"/>
        </w:rPr>
        <w:t>Sjednané sankce hradí povinná strana nezávisle na tom, zda a v jaké výši vznikne druhé straně v této souvislosti škoda</w:t>
      </w:r>
      <w:r w:rsidR="00427CB5" w:rsidRPr="0051579C">
        <w:rPr>
          <w:color w:val="000000"/>
          <w:sz w:val="24"/>
          <w:szCs w:val="24"/>
        </w:rPr>
        <w:t>, kterou lze vymáhat samostatně.</w:t>
      </w:r>
    </w:p>
    <w:p w14:paraId="425EDCC9" w14:textId="77777777" w:rsidR="00382255" w:rsidRPr="0051579C" w:rsidRDefault="00382255" w:rsidP="0038225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V případě, že objednatel zjistí na díle skryté vady, o nichž zhotovitel věděl nebo musel vědět v době dodání díla</w:t>
      </w:r>
      <w:r w:rsidR="00392D09" w:rsidRPr="0051579C">
        <w:rPr>
          <w:color w:val="000000"/>
          <w:sz w:val="24"/>
          <w:szCs w:val="24"/>
        </w:rPr>
        <w:t>, a přesto o nich</w:t>
      </w:r>
      <w:r w:rsidR="00E545B2" w:rsidRPr="0051579C">
        <w:rPr>
          <w:color w:val="000000"/>
          <w:sz w:val="24"/>
          <w:szCs w:val="24"/>
        </w:rPr>
        <w:t xml:space="preserve"> objednatele včas neinformoval</w:t>
      </w:r>
      <w:r w:rsidRPr="0051579C">
        <w:rPr>
          <w:color w:val="000000"/>
          <w:sz w:val="24"/>
          <w:szCs w:val="24"/>
        </w:rPr>
        <w:t xml:space="preserve">, je objednatel oprávněn požadovat smluvní pokutu ve výši 10 % z celkové ceny </w:t>
      </w:r>
      <w:r w:rsidR="00833B65">
        <w:rPr>
          <w:color w:val="000000"/>
          <w:sz w:val="24"/>
          <w:szCs w:val="24"/>
        </w:rPr>
        <w:t>díla</w:t>
      </w:r>
      <w:r w:rsidRPr="0051579C">
        <w:rPr>
          <w:color w:val="000000"/>
          <w:sz w:val="24"/>
          <w:szCs w:val="24"/>
        </w:rPr>
        <w:t>.</w:t>
      </w:r>
      <w:r w:rsidR="00E545B2" w:rsidRPr="0051579C">
        <w:rPr>
          <w:color w:val="000000"/>
          <w:sz w:val="24"/>
          <w:szCs w:val="24"/>
        </w:rPr>
        <w:t xml:space="preserve"> Právo na smluvní pokutu dle předchozí věty se promlčuje za 15 let od okamžiku předání </w:t>
      </w:r>
      <w:r w:rsidR="00C523B9">
        <w:rPr>
          <w:color w:val="000000"/>
          <w:sz w:val="24"/>
          <w:szCs w:val="24"/>
        </w:rPr>
        <w:t xml:space="preserve">celého </w:t>
      </w:r>
      <w:r w:rsidR="00E545B2" w:rsidRPr="0051579C">
        <w:rPr>
          <w:color w:val="000000"/>
          <w:sz w:val="24"/>
          <w:szCs w:val="24"/>
        </w:rPr>
        <w:t>díla.</w:t>
      </w:r>
    </w:p>
    <w:p w14:paraId="4C48F4D1" w14:textId="12633163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Odstoupení od smlouvy</w:t>
      </w:r>
    </w:p>
    <w:p w14:paraId="25E4E20D" w14:textId="6E1B2AFC" w:rsidR="00BE5005" w:rsidRPr="0051579C" w:rsidRDefault="00BE5005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Kterákoli smluvní strana je oprávněna od této smlouvy odstoupit v případě, že dojde k </w:t>
      </w:r>
      <w:r w:rsidR="00D72A69" w:rsidRPr="0051579C">
        <w:rPr>
          <w:color w:val="000000"/>
          <w:sz w:val="24"/>
          <w:szCs w:val="24"/>
        </w:rPr>
        <w:t xml:space="preserve">podstatnému </w:t>
      </w:r>
      <w:r w:rsidRPr="0051579C">
        <w:rPr>
          <w:color w:val="000000"/>
          <w:sz w:val="24"/>
          <w:szCs w:val="24"/>
        </w:rPr>
        <w:t>porušení této smlouvy druhou smluvní stranou</w:t>
      </w:r>
      <w:r w:rsidR="00B85852">
        <w:rPr>
          <w:color w:val="000000"/>
          <w:sz w:val="24"/>
          <w:szCs w:val="24"/>
        </w:rPr>
        <w:t xml:space="preserve"> a v dalších případech předvídaných občanským zákoníkem</w:t>
      </w:r>
      <w:r w:rsidR="003A7A51">
        <w:rPr>
          <w:color w:val="000000"/>
          <w:sz w:val="24"/>
          <w:szCs w:val="24"/>
        </w:rPr>
        <w:t>, n</w:t>
      </w:r>
      <w:r w:rsidR="00D16B8F">
        <w:rPr>
          <w:color w:val="000000"/>
          <w:sz w:val="24"/>
          <w:szCs w:val="24"/>
        </w:rPr>
        <w:t>ení-li taková možnost vyloučena touto smlouvou</w:t>
      </w:r>
      <w:r w:rsidRPr="0051579C">
        <w:rPr>
          <w:color w:val="000000"/>
          <w:sz w:val="24"/>
          <w:szCs w:val="24"/>
        </w:rPr>
        <w:t xml:space="preserve">. Za </w:t>
      </w:r>
      <w:r w:rsidR="00D72A69" w:rsidRPr="0051579C">
        <w:rPr>
          <w:color w:val="000000"/>
          <w:sz w:val="24"/>
          <w:szCs w:val="24"/>
        </w:rPr>
        <w:t xml:space="preserve">podstatné </w:t>
      </w:r>
      <w:r w:rsidRPr="0051579C">
        <w:rPr>
          <w:color w:val="000000"/>
          <w:sz w:val="24"/>
          <w:szCs w:val="24"/>
        </w:rPr>
        <w:t>porušení této smlouvy je možné považovat například:</w:t>
      </w:r>
    </w:p>
    <w:p w14:paraId="58C0C451" w14:textId="1E7F775B" w:rsidR="00BE5005" w:rsidRPr="0051579C" w:rsidRDefault="00BE5005" w:rsidP="005A1CC1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neposkytování součinnosti objednatelem, pokud bez této součinnosti není možné vůbec provést část díla, případně jen se značnými obtížemi,</w:t>
      </w:r>
      <w:r w:rsidR="00857E98">
        <w:rPr>
          <w:color w:val="000000"/>
          <w:sz w:val="24"/>
          <w:szCs w:val="24"/>
        </w:rPr>
        <w:t xml:space="preserve"> a objednatel </w:t>
      </w:r>
      <w:r w:rsidR="00792382">
        <w:rPr>
          <w:color w:val="000000"/>
          <w:sz w:val="24"/>
          <w:szCs w:val="24"/>
        </w:rPr>
        <w:t>nezjedná nápravu ani po uplynutí dodatečné lhůty k nápravě poskytnuté v rámci písemné výzvy</w:t>
      </w:r>
      <w:r w:rsidR="002C3F21">
        <w:rPr>
          <w:color w:val="000000"/>
          <w:sz w:val="24"/>
          <w:szCs w:val="24"/>
        </w:rPr>
        <w:t>;</w:t>
      </w:r>
    </w:p>
    <w:p w14:paraId="76384F15" w14:textId="77777777" w:rsidR="00BE5005" w:rsidRPr="0051579C" w:rsidRDefault="00BE5005" w:rsidP="005A1CC1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v průběhu provádění díla vyjde najevo, že zhotovitel není způsobilý dílo provést, příp. toto vyplývá ze způsobu provádění díla.</w:t>
      </w:r>
    </w:p>
    <w:p w14:paraId="693EDBE7" w14:textId="026A5CBD" w:rsidR="00110630" w:rsidRPr="0051579C" w:rsidRDefault="00110630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Odstoupení od smlouvy musí být písemné s uvedením důvodů, pro které odstupující smluvní strana od smlouvy odstupuje</w:t>
      </w:r>
      <w:r w:rsidR="002205F5">
        <w:rPr>
          <w:color w:val="000000"/>
          <w:sz w:val="24"/>
          <w:szCs w:val="24"/>
        </w:rPr>
        <w:t>,</w:t>
      </w:r>
      <w:r w:rsidRPr="0051579C">
        <w:rPr>
          <w:color w:val="000000"/>
          <w:sz w:val="24"/>
          <w:szCs w:val="24"/>
        </w:rPr>
        <w:t xml:space="preserve"> a musí být druhé smluvní straně doručeno.</w:t>
      </w:r>
    </w:p>
    <w:p w14:paraId="2B870FC0" w14:textId="77777777" w:rsidR="00DC2BAF" w:rsidRPr="0051579C" w:rsidRDefault="00DC2BAF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Dojde-li k odstoupení od smlouvy z důvodů na straně </w:t>
      </w:r>
      <w:r w:rsidR="00A13267" w:rsidRPr="0051579C">
        <w:rPr>
          <w:color w:val="000000"/>
          <w:sz w:val="24"/>
          <w:szCs w:val="24"/>
        </w:rPr>
        <w:t>objednatele</w:t>
      </w:r>
      <w:r w:rsidR="001B0A36" w:rsidRPr="0051579C">
        <w:rPr>
          <w:color w:val="000000"/>
          <w:sz w:val="24"/>
          <w:szCs w:val="24"/>
        </w:rPr>
        <w:t>,</w:t>
      </w:r>
      <w:r w:rsidRPr="0051579C">
        <w:rPr>
          <w:color w:val="000000"/>
          <w:sz w:val="24"/>
          <w:szCs w:val="24"/>
        </w:rPr>
        <w:t xml:space="preserve"> bude zhotovitel</w:t>
      </w:r>
      <w:r w:rsidR="00B6550E" w:rsidRPr="0051579C">
        <w:rPr>
          <w:color w:val="000000"/>
          <w:sz w:val="24"/>
          <w:szCs w:val="24"/>
        </w:rPr>
        <w:t xml:space="preserve"> </w:t>
      </w:r>
      <w:r w:rsidRPr="0051579C">
        <w:rPr>
          <w:color w:val="000000"/>
          <w:sz w:val="24"/>
          <w:szCs w:val="24"/>
        </w:rPr>
        <w:t>účtovat objednateli</w:t>
      </w:r>
      <w:r w:rsidR="00B6550E" w:rsidRPr="0051579C">
        <w:rPr>
          <w:color w:val="000000"/>
          <w:sz w:val="24"/>
          <w:szCs w:val="24"/>
        </w:rPr>
        <w:t xml:space="preserve"> </w:t>
      </w:r>
      <w:r w:rsidRPr="0051579C">
        <w:rPr>
          <w:color w:val="000000"/>
          <w:sz w:val="24"/>
          <w:szCs w:val="24"/>
        </w:rPr>
        <w:t>rozpraco</w:t>
      </w:r>
      <w:r w:rsidR="002559AB" w:rsidRPr="0051579C">
        <w:rPr>
          <w:color w:val="000000"/>
          <w:sz w:val="24"/>
          <w:szCs w:val="24"/>
        </w:rPr>
        <w:t xml:space="preserve">vané práce ve výši </w:t>
      </w:r>
      <w:r w:rsidR="00E209AC" w:rsidRPr="0051579C">
        <w:rPr>
          <w:color w:val="000000"/>
          <w:sz w:val="24"/>
          <w:szCs w:val="24"/>
        </w:rPr>
        <w:t xml:space="preserve">vzájemně dohodnutého </w:t>
      </w:r>
      <w:r w:rsidRPr="0051579C">
        <w:rPr>
          <w:color w:val="000000"/>
          <w:sz w:val="24"/>
          <w:szCs w:val="24"/>
        </w:rPr>
        <w:t>rozsahu vykonaných prací ke dni o</w:t>
      </w:r>
      <w:r w:rsidR="00E209AC" w:rsidRPr="0051579C">
        <w:rPr>
          <w:color w:val="000000"/>
          <w:sz w:val="24"/>
          <w:szCs w:val="24"/>
        </w:rPr>
        <w:t>dstoupení od této smlouvy, a to vzájemně dohodnutým a odsouhlaseným podílem z ujednané ceny díla.</w:t>
      </w:r>
    </w:p>
    <w:p w14:paraId="777402A0" w14:textId="77777777" w:rsidR="00DC2BAF" w:rsidRPr="0051579C" w:rsidRDefault="00DC2BAF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Dojde-li k odstoupení od smlouvy z důvodů na straně zhotovitele, je </w:t>
      </w:r>
      <w:r w:rsidR="00110630" w:rsidRPr="0051579C">
        <w:rPr>
          <w:color w:val="000000"/>
          <w:sz w:val="24"/>
          <w:szCs w:val="24"/>
        </w:rPr>
        <w:t xml:space="preserve">zhotovitel </w:t>
      </w:r>
      <w:r w:rsidRPr="0051579C">
        <w:rPr>
          <w:color w:val="000000"/>
          <w:sz w:val="24"/>
          <w:szCs w:val="24"/>
        </w:rPr>
        <w:t>povinen uhradit</w:t>
      </w:r>
      <w:r w:rsidR="00D04362" w:rsidRPr="0051579C">
        <w:rPr>
          <w:color w:val="000000"/>
          <w:sz w:val="24"/>
          <w:szCs w:val="24"/>
        </w:rPr>
        <w:t xml:space="preserve"> </w:t>
      </w:r>
      <w:r w:rsidR="00A13267" w:rsidRPr="0051579C">
        <w:rPr>
          <w:color w:val="000000"/>
          <w:sz w:val="24"/>
          <w:szCs w:val="24"/>
        </w:rPr>
        <w:t>objednateli</w:t>
      </w:r>
      <w:r w:rsidRPr="0051579C">
        <w:rPr>
          <w:color w:val="000000"/>
          <w:sz w:val="24"/>
          <w:szCs w:val="24"/>
        </w:rPr>
        <w:t xml:space="preserve"> případnou škodu, která by mu odstoupením od smlouvy vznikla.</w:t>
      </w:r>
    </w:p>
    <w:p w14:paraId="3895B813" w14:textId="457473DC" w:rsidR="00DA5D29" w:rsidRPr="0051579C" w:rsidRDefault="00DA5D29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V případě poskytnutí dodatečné přiměřené lhůty musí být lhůta poskytnuta písemně a pouze výslovně. Bude-li lhůta poskytnuta jinou než písemnou formou nebo nebude-li poskytnuta výslovně, pak takové jednání nevyvolává zákonem </w:t>
      </w:r>
      <w:r w:rsidR="00E1241A" w:rsidRPr="0051579C">
        <w:rPr>
          <w:color w:val="000000"/>
          <w:sz w:val="24"/>
          <w:szCs w:val="24"/>
        </w:rPr>
        <w:t>předvídané následky.</w:t>
      </w:r>
    </w:p>
    <w:p w14:paraId="62C385CB" w14:textId="7FAD31DD" w:rsidR="001F61D0" w:rsidRPr="0051579C" w:rsidRDefault="001F61D0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Trvá-li objednatel na provedení díla podle zřejmě nevhodného příkazu nebo s použitím zřejmě nevhodné věci i po zhotovitelově</w:t>
      </w:r>
      <w:r w:rsidR="00C8650E">
        <w:rPr>
          <w:color w:val="000000"/>
          <w:sz w:val="24"/>
          <w:szCs w:val="24"/>
        </w:rPr>
        <w:t xml:space="preserve"> písemném</w:t>
      </w:r>
      <w:r w:rsidRPr="0051579C">
        <w:rPr>
          <w:color w:val="000000"/>
          <w:sz w:val="24"/>
          <w:szCs w:val="24"/>
        </w:rPr>
        <w:t xml:space="preserve"> upozornění, není zhotovitel oprávněn od smlouvy odstoupit.</w:t>
      </w:r>
    </w:p>
    <w:p w14:paraId="01F0B53C" w14:textId="1F8D976B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Ostatní ujednání</w:t>
      </w:r>
    </w:p>
    <w:p w14:paraId="0A657546" w14:textId="77777777" w:rsidR="00DC2BAF" w:rsidRPr="0051579C" w:rsidRDefault="00DC2BAF" w:rsidP="004B4140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Zhotovitel je vlastníkem zhotovovaného díla a nese nebezpeč</w:t>
      </w:r>
      <w:r w:rsidR="0070303E" w:rsidRPr="0051579C">
        <w:rPr>
          <w:color w:val="000000"/>
          <w:sz w:val="24"/>
          <w:szCs w:val="24"/>
        </w:rPr>
        <w:t xml:space="preserve">í škody na něm </w:t>
      </w:r>
      <w:r w:rsidRPr="0051579C">
        <w:rPr>
          <w:color w:val="000000"/>
          <w:sz w:val="24"/>
          <w:szCs w:val="24"/>
        </w:rPr>
        <w:t xml:space="preserve">do okamžiku jeho převzetí </w:t>
      </w:r>
      <w:r w:rsidR="00A13267" w:rsidRPr="0051579C">
        <w:rPr>
          <w:color w:val="000000"/>
          <w:sz w:val="24"/>
          <w:szCs w:val="24"/>
        </w:rPr>
        <w:t>objednatelem</w:t>
      </w:r>
      <w:r w:rsidRPr="0051579C">
        <w:rPr>
          <w:color w:val="000000"/>
          <w:sz w:val="24"/>
          <w:szCs w:val="24"/>
        </w:rPr>
        <w:t xml:space="preserve">. </w:t>
      </w:r>
    </w:p>
    <w:p w14:paraId="7150B3EE" w14:textId="77777777" w:rsidR="00DC2BAF" w:rsidRPr="0051579C" w:rsidRDefault="00DC2BAF" w:rsidP="004B4140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Zhotovitel není oprávněn poskytnout díl</w:t>
      </w:r>
      <w:r w:rsidR="00EB1915" w:rsidRPr="0051579C">
        <w:rPr>
          <w:color w:val="000000"/>
          <w:sz w:val="24"/>
          <w:szCs w:val="24"/>
        </w:rPr>
        <w:t>o</w:t>
      </w:r>
      <w:r w:rsidRPr="0051579C">
        <w:rPr>
          <w:color w:val="000000"/>
          <w:sz w:val="24"/>
          <w:szCs w:val="24"/>
        </w:rPr>
        <w:t xml:space="preserve"> jiné osobě než objednateli.</w:t>
      </w:r>
    </w:p>
    <w:p w14:paraId="40139675" w14:textId="77777777" w:rsidR="00EB1915" w:rsidRDefault="00DC2BAF" w:rsidP="004B4140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Případné požadované </w:t>
      </w:r>
      <w:proofErr w:type="spellStart"/>
      <w:r w:rsidRPr="0051579C">
        <w:rPr>
          <w:color w:val="000000"/>
          <w:sz w:val="24"/>
          <w:szCs w:val="24"/>
        </w:rPr>
        <w:t>vícetisky</w:t>
      </w:r>
      <w:proofErr w:type="spellEnd"/>
      <w:r w:rsidRPr="0051579C">
        <w:rPr>
          <w:color w:val="000000"/>
          <w:sz w:val="24"/>
          <w:szCs w:val="24"/>
        </w:rPr>
        <w:t xml:space="preserve"> nad sjednaný počet vyhotovení </w:t>
      </w:r>
      <w:r w:rsidR="002205F5">
        <w:rPr>
          <w:color w:val="000000"/>
          <w:sz w:val="24"/>
          <w:szCs w:val="24"/>
        </w:rPr>
        <w:t>PD</w:t>
      </w:r>
      <w:r w:rsidRPr="0051579C">
        <w:rPr>
          <w:color w:val="000000"/>
          <w:sz w:val="24"/>
          <w:szCs w:val="24"/>
        </w:rPr>
        <w:t xml:space="preserve"> budou </w:t>
      </w:r>
      <w:r w:rsidR="00A13267" w:rsidRPr="0051579C">
        <w:rPr>
          <w:color w:val="000000"/>
          <w:sz w:val="24"/>
          <w:szCs w:val="24"/>
        </w:rPr>
        <w:t>objednatelem</w:t>
      </w:r>
      <w:r w:rsidR="000D6A45" w:rsidRPr="0051579C">
        <w:rPr>
          <w:color w:val="000000"/>
          <w:sz w:val="24"/>
          <w:szCs w:val="24"/>
        </w:rPr>
        <w:t xml:space="preserve"> </w:t>
      </w:r>
      <w:r w:rsidRPr="0051579C">
        <w:rPr>
          <w:color w:val="000000"/>
          <w:sz w:val="24"/>
          <w:szCs w:val="24"/>
        </w:rPr>
        <w:t>objednány samostatně a samostatně budou rovněž hrazeny.</w:t>
      </w:r>
    </w:p>
    <w:p w14:paraId="4A7FCB83" w14:textId="77777777" w:rsidR="000B5754" w:rsidRPr="0051579C" w:rsidRDefault="000B5754" w:rsidP="004B4140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V případě, že je dílo výsledkem činnosti, který je chráněn právem duševního vlastnictví, se smluvní strany dohodly na následujícím:</w:t>
      </w:r>
    </w:p>
    <w:p w14:paraId="23AF4598" w14:textId="77777777" w:rsidR="000B5754" w:rsidRPr="0051579C" w:rsidRDefault="000B5754" w:rsidP="00C523B9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lastRenderedPageBreak/>
        <w:t xml:space="preserve"> Předáním díla či jeho části přechází na objednatele výhradní licence k užití předaného díla či jeho části ke všem obvyklým účelům. Obvyklým účelem smluvní strany rozumí i užití díla či jeho části jako podkladu při zadávacím (výběrovém) řízení na výběr třetí osoby, která dílo dokončí, jakož i předání třetí osobě k užití za účelem vypracování (dopracování) díla, nebo jeho užití jako podkladu k vytvoření jiného díla. V rozsahu užití k vypracování (dopracování) díla přechází na vybranou třetí osobu právo užití všech částí díla předaných zhotovitelem objednateli. </w:t>
      </w:r>
    </w:p>
    <w:p w14:paraId="160DAC5E" w14:textId="77777777" w:rsidR="000B5754" w:rsidRPr="0051579C" w:rsidRDefault="000B5754" w:rsidP="00C523B9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Zhotovitel poskytuje objednateli licenci bezúplatně na dobu neurčitou a bez územního omezení použití díla, objednatele opravňuje pořizovat rozmnoženiny díla a udělovat licenci k užití díla třetím osobám.</w:t>
      </w:r>
    </w:p>
    <w:p w14:paraId="259A44F4" w14:textId="1A798482" w:rsidR="000B5754" w:rsidRPr="0051579C" w:rsidRDefault="000B5754" w:rsidP="00C523B9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Smluvní strany se dohodly, že zhotovitel není po předání díla oprávněn užít dílo ani jeho část bez předchozího písemného souhlasu objednatele. Smluvní strany se dále dohodly, že</w:t>
      </w:r>
      <w:r w:rsidR="00FE2F2B">
        <w:rPr>
          <w:color w:val="000000"/>
          <w:sz w:val="24"/>
          <w:szCs w:val="24"/>
        </w:rPr>
        <w:t xml:space="preserve"> </w:t>
      </w:r>
      <w:r w:rsidR="00FE2F2B" w:rsidRPr="0051579C">
        <w:rPr>
          <w:color w:val="000000"/>
          <w:sz w:val="24"/>
          <w:szCs w:val="24"/>
        </w:rPr>
        <w:t>bez předchozího písemného souhlasu objednatele</w:t>
      </w:r>
      <w:r w:rsidR="00FE2F2B">
        <w:rPr>
          <w:color w:val="000000"/>
          <w:sz w:val="24"/>
          <w:szCs w:val="24"/>
        </w:rPr>
        <w:t xml:space="preserve"> není</w:t>
      </w:r>
      <w:r w:rsidRPr="0051579C">
        <w:rPr>
          <w:color w:val="000000"/>
          <w:sz w:val="24"/>
          <w:szCs w:val="24"/>
        </w:rPr>
        <w:t xml:space="preserve"> zhotovitel oprávněn poskytnout jakoukoliv licenci jiné osobě než objednateli, a to ani v rozsahu je</w:t>
      </w:r>
      <w:r w:rsidR="002205F5">
        <w:rPr>
          <w:color w:val="000000"/>
          <w:sz w:val="24"/>
          <w:szCs w:val="24"/>
        </w:rPr>
        <w:t>n</w:t>
      </w:r>
      <w:r w:rsidRPr="0051579C">
        <w:rPr>
          <w:color w:val="000000"/>
          <w:sz w:val="24"/>
          <w:szCs w:val="24"/>
        </w:rPr>
        <w:t>ž není v rozporu s oprávněnými zájmy objednatele.</w:t>
      </w:r>
    </w:p>
    <w:p w14:paraId="7ECC513C" w14:textId="6A7219AD" w:rsidR="004B4140" w:rsidRPr="00612531" w:rsidRDefault="000B5754" w:rsidP="004B4140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Objednatel není povinen licenci využívat.</w:t>
      </w:r>
    </w:p>
    <w:p w14:paraId="7F55666D" w14:textId="39411CC9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Závěrečná ustanovení</w:t>
      </w:r>
    </w:p>
    <w:p w14:paraId="0A4758B7" w14:textId="77777777" w:rsidR="0096170A" w:rsidRPr="0051579C" w:rsidRDefault="0096170A" w:rsidP="00B133E2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V případě, že se některé ustanovení této smlouvy ukáže jako neplatné, neúčinné či nevymahatelné, nemá toto za následek neplatnost, nevymahatelnost či neúčinnost smlouvy jako celku. V takovém případě se smluvní strany zavazují neprodleně takové ustanovení nahradit ustanovením platným, účinným a vymahatelným, které bude mít tentýž účel jako ustanovení původní.</w:t>
      </w:r>
    </w:p>
    <w:p w14:paraId="6E23145B" w14:textId="77777777" w:rsidR="00DC2BAF" w:rsidRPr="0051579C" w:rsidRDefault="00DC2BAF" w:rsidP="00B133E2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Smluvní strany shodně prohlašují, že došlo k dohodě o celém obsahu</w:t>
      </w:r>
      <w:r w:rsidR="0096170A" w:rsidRPr="0051579C">
        <w:rPr>
          <w:color w:val="000000"/>
          <w:sz w:val="24"/>
          <w:szCs w:val="24"/>
        </w:rPr>
        <w:t xml:space="preserve"> této</w:t>
      </w:r>
      <w:r w:rsidRPr="0051579C">
        <w:rPr>
          <w:color w:val="000000"/>
          <w:sz w:val="24"/>
          <w:szCs w:val="24"/>
        </w:rPr>
        <w:t xml:space="preserve"> smlouvy.</w:t>
      </w:r>
    </w:p>
    <w:p w14:paraId="52D0E9E2" w14:textId="77777777" w:rsidR="00DC2BAF" w:rsidRPr="00FD2BDC" w:rsidRDefault="00DC2BAF" w:rsidP="00B133E2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Tuto smlouvu lze měnit pouze písemnými dodatky, označenými jako dodatek s pořadovým číslem</w:t>
      </w:r>
      <w:r w:rsidR="00E44A7E" w:rsidRPr="0051579C">
        <w:rPr>
          <w:color w:val="000000"/>
          <w:sz w:val="24"/>
          <w:szCs w:val="24"/>
        </w:rPr>
        <w:t xml:space="preserve"> </w:t>
      </w:r>
      <w:r w:rsidRPr="00FD2BDC">
        <w:rPr>
          <w:color w:val="000000"/>
          <w:sz w:val="24"/>
          <w:szCs w:val="24"/>
        </w:rPr>
        <w:t>ke</w:t>
      </w:r>
      <w:r w:rsidR="00A24296" w:rsidRPr="00FD2BDC">
        <w:rPr>
          <w:color w:val="000000"/>
          <w:sz w:val="24"/>
          <w:szCs w:val="24"/>
        </w:rPr>
        <w:t> </w:t>
      </w:r>
      <w:r w:rsidRPr="00FD2BDC">
        <w:rPr>
          <w:color w:val="000000"/>
          <w:sz w:val="24"/>
          <w:szCs w:val="24"/>
        </w:rPr>
        <w:t>smlouvě o dílo a potvrzenými oběma smluvními stranami</w:t>
      </w:r>
      <w:r w:rsidR="00127272" w:rsidRPr="00FD2BDC">
        <w:rPr>
          <w:color w:val="000000"/>
          <w:sz w:val="24"/>
          <w:szCs w:val="24"/>
        </w:rPr>
        <w:t xml:space="preserve"> – smluvní strany vylučují</w:t>
      </w:r>
      <w:r w:rsidR="00856B0F" w:rsidRPr="00FD2BDC">
        <w:rPr>
          <w:color w:val="000000"/>
          <w:sz w:val="24"/>
          <w:szCs w:val="24"/>
        </w:rPr>
        <w:t xml:space="preserve"> možnost změn této smlouvy jinak než písemnou formou a totéž platí o jednání smluvních stran na základě této smlouvy, jež má mít dle této smlouvy písemnou formu</w:t>
      </w:r>
      <w:r w:rsidRPr="00FD2BDC">
        <w:rPr>
          <w:color w:val="000000"/>
          <w:sz w:val="24"/>
          <w:szCs w:val="24"/>
        </w:rPr>
        <w:t>.</w:t>
      </w:r>
      <w:r w:rsidR="00856B0F" w:rsidRPr="00FD2BDC">
        <w:rPr>
          <w:color w:val="000000"/>
          <w:sz w:val="24"/>
          <w:szCs w:val="24"/>
        </w:rPr>
        <w:t xml:space="preserve"> </w:t>
      </w:r>
      <w:r w:rsidR="00E549FE" w:rsidRPr="00FD2BDC">
        <w:rPr>
          <w:color w:val="000000"/>
          <w:sz w:val="24"/>
          <w:szCs w:val="24"/>
        </w:rPr>
        <w:t>V rámci uzavírání dodatku smluvní strany vylučují možnost, že by odpověď s dodatkem nebo odchylkou, která podstatně nemění podmínky nabídky, byla přijetí nabídky.</w:t>
      </w:r>
    </w:p>
    <w:p w14:paraId="60028A9B" w14:textId="3D9795BA" w:rsidR="005F05F3" w:rsidRPr="00DF5DF5" w:rsidRDefault="005F05F3" w:rsidP="00DF5DF5">
      <w:pPr>
        <w:numPr>
          <w:ilvl w:val="0"/>
          <w:numId w:val="7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color w:val="000000" w:themeColor="text1"/>
          <w:sz w:val="24"/>
          <w:szCs w:val="24"/>
        </w:rPr>
      </w:pPr>
      <w:r w:rsidRPr="0096291A">
        <w:rPr>
          <w:iCs/>
          <w:color w:val="000000"/>
          <w:sz w:val="24"/>
          <w:szCs w:val="24"/>
        </w:rPr>
        <w:t xml:space="preserve">Není-li tato smlouva podepsána uznávanými elektronickými podpisy osob oprávněných jednat, pak bude tato smlouva vyhotovena ve </w:t>
      </w:r>
      <w:r>
        <w:rPr>
          <w:iCs/>
          <w:color w:val="000000"/>
          <w:sz w:val="24"/>
          <w:szCs w:val="24"/>
        </w:rPr>
        <w:t>třech</w:t>
      </w:r>
      <w:r w:rsidRPr="0096291A">
        <w:rPr>
          <w:iCs/>
          <w:color w:val="000000"/>
          <w:sz w:val="24"/>
          <w:szCs w:val="24"/>
        </w:rPr>
        <w:t xml:space="preserve"> tištěných stejnopisech, z nichž každý má platnost originálu a </w:t>
      </w:r>
      <w:r>
        <w:rPr>
          <w:iCs/>
          <w:color w:val="000000"/>
          <w:sz w:val="24"/>
          <w:szCs w:val="24"/>
        </w:rPr>
        <w:t xml:space="preserve">2 obdrží objednatel a </w:t>
      </w:r>
      <w:r w:rsidR="00F705E6">
        <w:rPr>
          <w:iCs/>
          <w:color w:val="000000"/>
          <w:sz w:val="24"/>
          <w:szCs w:val="24"/>
        </w:rPr>
        <w:t>1 zhotovitel.</w:t>
      </w:r>
    </w:p>
    <w:p w14:paraId="0439D166" w14:textId="77777777" w:rsidR="00101C8E" w:rsidRPr="00C33F44" w:rsidRDefault="00101C8E" w:rsidP="00B133E2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8C023C">
        <w:rPr>
          <w:sz w:val="24"/>
          <w:szCs w:val="24"/>
        </w:rPr>
        <w:t xml:space="preserve">Zhotovitel bere na vědomí, že tato smlouva bude objednatelem zveřejněna v souladu s právem České republiky, zejména se zákonem č. 340/2015 Sb., o zvláštních podmínkách účinnosti některých smluv, uveřejňování těchto smluv a o registru smluv (zákon o registru smluv), ve znění pozdějších předpisů. </w:t>
      </w:r>
      <w:r w:rsidRPr="00C33F44">
        <w:rPr>
          <w:sz w:val="24"/>
          <w:szCs w:val="24"/>
        </w:rPr>
        <w:t>Zhotovitel prohlašuje, že žádná ze skutečností v této smlouvě uvedených není jeho obchodním tajemstvím.</w:t>
      </w:r>
    </w:p>
    <w:p w14:paraId="3922E2CA" w14:textId="77777777" w:rsidR="006D08FE" w:rsidRPr="008C023C" w:rsidRDefault="006D08FE" w:rsidP="00B133E2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8C023C">
        <w:rPr>
          <w:sz w:val="24"/>
          <w:szCs w:val="24"/>
        </w:rPr>
        <w:t>Tato smlouva nabývá platnosti dnem podpisu oběma smluvními stranami a účinnosti dnem uveřejnění v registru smluv.</w:t>
      </w:r>
      <w:r w:rsidR="00CE25B9" w:rsidRPr="008C023C">
        <w:rPr>
          <w:sz w:val="24"/>
          <w:szCs w:val="24"/>
        </w:rPr>
        <w:t xml:space="preserve"> </w:t>
      </w:r>
    </w:p>
    <w:p w14:paraId="0A6323B9" w14:textId="77777777" w:rsidR="00127272" w:rsidRDefault="00DC2BAF" w:rsidP="00B133E2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FD2BDC">
        <w:rPr>
          <w:color w:val="000000"/>
          <w:sz w:val="24"/>
          <w:szCs w:val="24"/>
        </w:rPr>
        <w:t xml:space="preserve">Smluvní vztahy výslovně neupravené touto smlouvou se řídí ustanoveními </w:t>
      </w:r>
      <w:r w:rsidR="0096170A" w:rsidRPr="00FD2BDC">
        <w:rPr>
          <w:color w:val="000000"/>
          <w:sz w:val="24"/>
          <w:szCs w:val="24"/>
        </w:rPr>
        <w:t xml:space="preserve">zákona č. </w:t>
      </w:r>
      <w:r w:rsidR="000773B3" w:rsidRPr="00FD2BDC">
        <w:rPr>
          <w:color w:val="000000"/>
          <w:sz w:val="24"/>
          <w:szCs w:val="24"/>
        </w:rPr>
        <w:t>89</w:t>
      </w:r>
      <w:r w:rsidR="0096170A" w:rsidRPr="00FD2BDC">
        <w:rPr>
          <w:color w:val="000000"/>
          <w:sz w:val="24"/>
          <w:szCs w:val="24"/>
        </w:rPr>
        <w:t>/</w:t>
      </w:r>
      <w:r w:rsidR="000773B3" w:rsidRPr="00FD2BDC">
        <w:rPr>
          <w:color w:val="000000"/>
          <w:sz w:val="24"/>
          <w:szCs w:val="24"/>
        </w:rPr>
        <w:t>201</w:t>
      </w:r>
      <w:r w:rsidR="00675429" w:rsidRPr="00FD2BDC">
        <w:rPr>
          <w:color w:val="000000"/>
          <w:sz w:val="24"/>
          <w:szCs w:val="24"/>
        </w:rPr>
        <w:t>2</w:t>
      </w:r>
      <w:r w:rsidR="0096170A" w:rsidRPr="00FD2BDC">
        <w:rPr>
          <w:color w:val="000000"/>
          <w:sz w:val="24"/>
          <w:szCs w:val="24"/>
        </w:rPr>
        <w:t xml:space="preserve"> Sb., </w:t>
      </w:r>
      <w:r w:rsidR="002205F5" w:rsidRPr="00FD2BDC">
        <w:rPr>
          <w:color w:val="000000"/>
          <w:sz w:val="24"/>
          <w:szCs w:val="24"/>
        </w:rPr>
        <w:t>občansk</w:t>
      </w:r>
      <w:r w:rsidR="002205F5">
        <w:rPr>
          <w:color w:val="000000"/>
          <w:sz w:val="24"/>
          <w:szCs w:val="24"/>
        </w:rPr>
        <w:t>ý</w:t>
      </w:r>
      <w:r w:rsidR="002205F5" w:rsidRPr="00FD2BDC">
        <w:rPr>
          <w:color w:val="000000"/>
          <w:sz w:val="24"/>
          <w:szCs w:val="24"/>
        </w:rPr>
        <w:t xml:space="preserve"> </w:t>
      </w:r>
      <w:r w:rsidR="000773B3" w:rsidRPr="00FD2BDC">
        <w:rPr>
          <w:color w:val="000000"/>
          <w:sz w:val="24"/>
          <w:szCs w:val="24"/>
        </w:rPr>
        <w:t xml:space="preserve">zákoník, </w:t>
      </w:r>
      <w:r w:rsidR="000773B3" w:rsidRPr="00F45447">
        <w:rPr>
          <w:sz w:val="24"/>
          <w:szCs w:val="24"/>
        </w:rPr>
        <w:t>v</w:t>
      </w:r>
      <w:r w:rsidR="007D5E1A" w:rsidRPr="00F45447">
        <w:rPr>
          <w:sz w:val="24"/>
          <w:szCs w:val="24"/>
        </w:rPr>
        <w:t>e</w:t>
      </w:r>
      <w:r w:rsidR="000773B3" w:rsidRPr="00F45447">
        <w:rPr>
          <w:sz w:val="24"/>
          <w:szCs w:val="24"/>
        </w:rPr>
        <w:t> znění</w:t>
      </w:r>
      <w:r w:rsidR="007D5E1A" w:rsidRPr="00F45447">
        <w:rPr>
          <w:sz w:val="24"/>
          <w:szCs w:val="24"/>
        </w:rPr>
        <w:t xml:space="preserve"> pozdějších předpisů,</w:t>
      </w:r>
      <w:r w:rsidRPr="00FD2BDC">
        <w:rPr>
          <w:color w:val="000000"/>
          <w:sz w:val="24"/>
          <w:szCs w:val="24"/>
        </w:rPr>
        <w:t xml:space="preserve"> a předpisů souvisejících</w:t>
      </w:r>
      <w:r w:rsidRPr="0051579C">
        <w:rPr>
          <w:color w:val="000000"/>
          <w:sz w:val="24"/>
          <w:szCs w:val="24"/>
        </w:rPr>
        <w:t>.</w:t>
      </w:r>
    </w:p>
    <w:p w14:paraId="185E1680" w14:textId="6A7C1258" w:rsidR="006D08FE" w:rsidRPr="008C023C" w:rsidRDefault="006D08FE" w:rsidP="00B133E2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8C023C">
        <w:rPr>
          <w:rFonts w:cs="Arial"/>
          <w:sz w:val="24"/>
          <w:szCs w:val="24"/>
        </w:rPr>
        <w:t xml:space="preserve">Uzavření této smlouvy schválila dne </w:t>
      </w:r>
      <w:r w:rsidR="00D64CC7" w:rsidRPr="00D64CC7">
        <w:rPr>
          <w:rFonts w:cs="Arial"/>
          <w:sz w:val="24"/>
          <w:szCs w:val="24"/>
        </w:rPr>
        <w:t>16. 4. 2025</w:t>
      </w:r>
      <w:r w:rsidRPr="008C023C">
        <w:rPr>
          <w:rFonts w:cs="Arial"/>
          <w:sz w:val="24"/>
          <w:szCs w:val="24"/>
        </w:rPr>
        <w:t xml:space="preserve"> Rada města Vyškova na svém </w:t>
      </w:r>
      <w:r w:rsidR="00D64CC7" w:rsidRPr="00D64CC7">
        <w:rPr>
          <w:rFonts w:cs="Arial"/>
          <w:sz w:val="24"/>
          <w:szCs w:val="24"/>
        </w:rPr>
        <w:t>57</w:t>
      </w:r>
      <w:r w:rsidRPr="00D64CC7">
        <w:rPr>
          <w:rFonts w:cs="Arial"/>
          <w:sz w:val="24"/>
          <w:szCs w:val="24"/>
        </w:rPr>
        <w:t>. zasedání</w:t>
      </w:r>
      <w:r w:rsidRPr="008C023C">
        <w:rPr>
          <w:rFonts w:cs="Arial"/>
          <w:sz w:val="24"/>
          <w:szCs w:val="24"/>
        </w:rPr>
        <w:t xml:space="preserve"> usnesením č. </w:t>
      </w:r>
      <w:r w:rsidR="00D64CC7" w:rsidRPr="00D64CC7">
        <w:rPr>
          <w:rFonts w:cs="Arial"/>
          <w:sz w:val="24"/>
          <w:szCs w:val="24"/>
        </w:rPr>
        <w:t>3143-06</w:t>
      </w:r>
      <w:r w:rsidRPr="00D64CC7">
        <w:rPr>
          <w:rFonts w:cs="Arial"/>
          <w:sz w:val="24"/>
          <w:szCs w:val="24"/>
        </w:rPr>
        <w:t>.</w:t>
      </w:r>
    </w:p>
    <w:p w14:paraId="323EF785" w14:textId="77777777" w:rsidR="00A370B8" w:rsidRPr="0051579C" w:rsidRDefault="00A370B8" w:rsidP="00A370B8">
      <w:pPr>
        <w:jc w:val="both"/>
        <w:rPr>
          <w:color w:val="000000"/>
          <w:sz w:val="24"/>
          <w:szCs w:val="24"/>
        </w:rPr>
      </w:pPr>
    </w:p>
    <w:p w14:paraId="34AA8268" w14:textId="77777777" w:rsidR="00E33B05" w:rsidRPr="0051579C" w:rsidRDefault="00E33B05" w:rsidP="00A370B8">
      <w:p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Příloha: Výpočet ceny projektových prací</w:t>
      </w:r>
    </w:p>
    <w:p w14:paraId="0C59A880" w14:textId="77777777" w:rsidR="00406063" w:rsidRDefault="00E33B05" w:rsidP="00A370B8">
      <w:p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 </w:t>
      </w:r>
    </w:p>
    <w:p w14:paraId="6CF5E95A" w14:textId="18EF7F73" w:rsidR="00E33B05" w:rsidRPr="0051579C" w:rsidRDefault="00FA459F" w:rsidP="00E44A7E">
      <w:p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Ve Vyškově dne</w:t>
      </w:r>
      <w:r w:rsidR="001B0A36" w:rsidRPr="0051579C">
        <w:rPr>
          <w:color w:val="000000"/>
          <w:sz w:val="24"/>
          <w:szCs w:val="24"/>
        </w:rPr>
        <w:t xml:space="preserve">: </w:t>
      </w:r>
      <w:r w:rsidR="00D64CC7">
        <w:rPr>
          <w:color w:val="000000"/>
          <w:sz w:val="24"/>
          <w:szCs w:val="24"/>
        </w:rPr>
        <w:tab/>
      </w:r>
      <w:r w:rsidR="00D64CC7">
        <w:rPr>
          <w:color w:val="000000"/>
          <w:sz w:val="24"/>
          <w:szCs w:val="24"/>
        </w:rPr>
        <w:tab/>
      </w:r>
      <w:r w:rsidR="00D64CC7">
        <w:rPr>
          <w:color w:val="000000"/>
          <w:sz w:val="24"/>
          <w:szCs w:val="24"/>
        </w:rPr>
        <w:tab/>
      </w:r>
      <w:r w:rsidR="00287992" w:rsidRPr="0051579C">
        <w:rPr>
          <w:color w:val="000000"/>
          <w:sz w:val="24"/>
          <w:szCs w:val="24"/>
        </w:rPr>
        <w:tab/>
      </w:r>
      <w:r w:rsidR="00FC3613">
        <w:rPr>
          <w:color w:val="000000"/>
          <w:sz w:val="24"/>
          <w:szCs w:val="24"/>
        </w:rPr>
        <w:tab/>
      </w:r>
      <w:r w:rsidR="00E44A7E" w:rsidRPr="0051579C">
        <w:rPr>
          <w:color w:val="000000"/>
          <w:sz w:val="24"/>
          <w:szCs w:val="24"/>
        </w:rPr>
        <w:t>V</w:t>
      </w:r>
      <w:r w:rsidRPr="0051579C">
        <w:rPr>
          <w:color w:val="000000"/>
          <w:sz w:val="24"/>
          <w:szCs w:val="24"/>
        </w:rPr>
        <w:t xml:space="preserve"> </w:t>
      </w:r>
      <w:r w:rsidR="00D64CC7" w:rsidRPr="00D64CC7">
        <w:rPr>
          <w:color w:val="000000"/>
          <w:sz w:val="24"/>
          <w:szCs w:val="24"/>
        </w:rPr>
        <w:t>Pustiměři</w:t>
      </w:r>
      <w:r w:rsidRPr="0051579C">
        <w:rPr>
          <w:color w:val="000000"/>
          <w:sz w:val="24"/>
          <w:szCs w:val="24"/>
        </w:rPr>
        <w:t xml:space="preserve"> </w:t>
      </w:r>
      <w:r w:rsidR="0070303E" w:rsidRPr="0051579C">
        <w:rPr>
          <w:color w:val="000000"/>
          <w:sz w:val="24"/>
          <w:szCs w:val="24"/>
        </w:rPr>
        <w:t>dne</w:t>
      </w:r>
      <w:r w:rsidR="00FC3613">
        <w:rPr>
          <w:color w:val="000000"/>
          <w:sz w:val="24"/>
          <w:szCs w:val="24"/>
        </w:rPr>
        <w:t xml:space="preserve"> </w:t>
      </w:r>
    </w:p>
    <w:p w14:paraId="310610AA" w14:textId="59A3B2AE" w:rsidR="00E44A7E" w:rsidRPr="0051579C" w:rsidRDefault="00A13267" w:rsidP="00287992">
      <w:pPr>
        <w:tabs>
          <w:tab w:val="left" w:pos="4962"/>
        </w:tabs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Objednatel</w:t>
      </w:r>
      <w:r w:rsidR="00E44A7E" w:rsidRPr="0051579C">
        <w:rPr>
          <w:color w:val="000000"/>
          <w:sz w:val="24"/>
          <w:szCs w:val="24"/>
        </w:rPr>
        <w:t>:</w:t>
      </w:r>
      <w:r w:rsidR="00287992" w:rsidRPr="0051579C">
        <w:rPr>
          <w:color w:val="000000"/>
          <w:sz w:val="24"/>
          <w:szCs w:val="24"/>
        </w:rPr>
        <w:tab/>
      </w:r>
      <w:r w:rsidR="00D64CC7">
        <w:rPr>
          <w:color w:val="000000"/>
          <w:sz w:val="24"/>
          <w:szCs w:val="24"/>
        </w:rPr>
        <w:t xml:space="preserve"> </w:t>
      </w:r>
      <w:r w:rsidR="00E44A7E" w:rsidRPr="0051579C">
        <w:rPr>
          <w:color w:val="000000"/>
          <w:sz w:val="24"/>
          <w:szCs w:val="24"/>
        </w:rPr>
        <w:t>Zhotovit</w:t>
      </w:r>
      <w:r w:rsidR="0070303E" w:rsidRPr="0051579C">
        <w:rPr>
          <w:color w:val="000000"/>
          <w:sz w:val="24"/>
          <w:szCs w:val="24"/>
        </w:rPr>
        <w:t>el</w:t>
      </w:r>
      <w:r w:rsidR="00E44A7E" w:rsidRPr="0051579C">
        <w:rPr>
          <w:color w:val="000000"/>
          <w:sz w:val="24"/>
          <w:szCs w:val="24"/>
        </w:rPr>
        <w:t>:</w:t>
      </w:r>
    </w:p>
    <w:p w14:paraId="50BA240C" w14:textId="77777777" w:rsidR="0015432B" w:rsidRDefault="0015432B" w:rsidP="0015432B">
      <w:pPr>
        <w:tabs>
          <w:tab w:val="left" w:pos="4962"/>
        </w:tabs>
        <w:spacing w:before="600"/>
        <w:contextualSpacing/>
        <w:rPr>
          <w:color w:val="000000"/>
          <w:sz w:val="24"/>
          <w:szCs w:val="24"/>
        </w:rPr>
      </w:pPr>
    </w:p>
    <w:p w14:paraId="460FF059" w14:textId="77777777" w:rsidR="003F541F" w:rsidRDefault="003F541F" w:rsidP="0015432B">
      <w:pPr>
        <w:tabs>
          <w:tab w:val="left" w:pos="4962"/>
        </w:tabs>
        <w:spacing w:before="600"/>
        <w:contextualSpacing/>
        <w:rPr>
          <w:color w:val="000000"/>
          <w:sz w:val="24"/>
          <w:szCs w:val="24"/>
        </w:rPr>
      </w:pPr>
    </w:p>
    <w:p w14:paraId="6C8456CD" w14:textId="364FF889" w:rsidR="003F541F" w:rsidRDefault="003F541F" w:rsidP="0015432B">
      <w:pPr>
        <w:tabs>
          <w:tab w:val="left" w:pos="4962"/>
        </w:tabs>
        <w:spacing w:before="600"/>
        <w:contextualSpacing/>
        <w:rPr>
          <w:color w:val="000000"/>
          <w:sz w:val="24"/>
          <w:szCs w:val="24"/>
        </w:rPr>
      </w:pPr>
    </w:p>
    <w:p w14:paraId="34FE6ED2" w14:textId="77777777" w:rsidR="00612531" w:rsidRDefault="00612531" w:rsidP="0015432B">
      <w:pPr>
        <w:tabs>
          <w:tab w:val="left" w:pos="4962"/>
        </w:tabs>
        <w:spacing w:before="600"/>
        <w:contextualSpacing/>
        <w:rPr>
          <w:color w:val="000000"/>
          <w:sz w:val="24"/>
          <w:szCs w:val="24"/>
        </w:rPr>
      </w:pPr>
    </w:p>
    <w:p w14:paraId="2C02F9D3" w14:textId="780A9027" w:rsidR="00624AB1" w:rsidRPr="005877A5" w:rsidRDefault="00E33B05" w:rsidP="0015432B">
      <w:pPr>
        <w:tabs>
          <w:tab w:val="left" w:pos="4962"/>
        </w:tabs>
        <w:spacing w:before="600"/>
        <w:contextualSpacing/>
        <w:rPr>
          <w:color w:val="000000"/>
          <w:sz w:val="24"/>
          <w:szCs w:val="24"/>
        </w:rPr>
      </w:pPr>
      <w:r w:rsidRPr="005877A5">
        <w:rPr>
          <w:color w:val="000000"/>
          <w:sz w:val="24"/>
          <w:szCs w:val="24"/>
        </w:rPr>
        <w:t xml:space="preserve">…………………………………….                         </w:t>
      </w:r>
      <w:r w:rsidR="00D64CC7">
        <w:rPr>
          <w:color w:val="000000"/>
          <w:sz w:val="24"/>
          <w:szCs w:val="24"/>
        </w:rPr>
        <w:t xml:space="preserve"> </w:t>
      </w:r>
      <w:r w:rsidRPr="005877A5">
        <w:rPr>
          <w:color w:val="000000"/>
          <w:sz w:val="24"/>
          <w:szCs w:val="24"/>
        </w:rPr>
        <w:t>…………………………………….</w:t>
      </w:r>
    </w:p>
    <w:p w14:paraId="0936D72B" w14:textId="15E6F83A" w:rsidR="006836E9" w:rsidRDefault="00D64CC7" w:rsidP="0015432B">
      <w:pPr>
        <w:tabs>
          <w:tab w:val="left" w:pos="4962"/>
        </w:tabs>
        <w:spacing w:before="600"/>
        <w:contextualSpacing/>
        <w:rPr>
          <w:i/>
          <w:color w:val="000000"/>
          <w:sz w:val="24"/>
          <w:szCs w:val="24"/>
        </w:rPr>
      </w:pPr>
      <w:r w:rsidRPr="00D64CC7">
        <w:rPr>
          <w:color w:val="000000"/>
          <w:sz w:val="24"/>
          <w:szCs w:val="24"/>
        </w:rPr>
        <w:t>Karel Jurka</w:t>
      </w:r>
      <w:r w:rsidR="00E33B05" w:rsidRPr="00D64CC7">
        <w:rPr>
          <w:color w:val="000000"/>
          <w:sz w:val="24"/>
          <w:szCs w:val="24"/>
        </w:rPr>
        <w:t xml:space="preserve">                                 </w:t>
      </w:r>
      <w:r w:rsidR="005877A5" w:rsidRPr="00D64CC7"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ab/>
        <w:t xml:space="preserve"> Ing. Miroslav Rozehnal</w:t>
      </w:r>
    </w:p>
    <w:p w14:paraId="17E932FD" w14:textId="44009EED" w:rsidR="00233A4A" w:rsidRPr="006836E9" w:rsidRDefault="009E1446" w:rsidP="0015432B">
      <w:pPr>
        <w:tabs>
          <w:tab w:val="left" w:pos="4962"/>
        </w:tabs>
        <w:spacing w:before="600"/>
        <w:contextualSpacing/>
        <w:rPr>
          <w:i/>
          <w:color w:val="000000"/>
          <w:sz w:val="24"/>
          <w:szCs w:val="24"/>
        </w:rPr>
      </w:pPr>
      <w:r w:rsidRPr="005877A5">
        <w:rPr>
          <w:color w:val="000000"/>
          <w:sz w:val="24"/>
          <w:szCs w:val="24"/>
        </w:rPr>
        <w:t>starost</w:t>
      </w:r>
      <w:r>
        <w:rPr>
          <w:color w:val="000000"/>
          <w:sz w:val="24"/>
          <w:szCs w:val="24"/>
        </w:rPr>
        <w:t>a</w:t>
      </w:r>
      <w:r w:rsidRPr="00E33B0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E33B05">
        <w:rPr>
          <w:sz w:val="24"/>
          <w:szCs w:val="24"/>
        </w:rPr>
        <w:t xml:space="preserve">  </w:t>
      </w:r>
    </w:p>
    <w:sectPr w:rsidR="00233A4A" w:rsidRPr="006836E9" w:rsidSect="00E44A7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851" w:right="851" w:bottom="851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B3CF4" w14:textId="77777777" w:rsidR="00C25DDA" w:rsidRDefault="00C25DDA">
      <w:r>
        <w:separator/>
      </w:r>
    </w:p>
  </w:endnote>
  <w:endnote w:type="continuationSeparator" w:id="0">
    <w:p w14:paraId="12252D1A" w14:textId="77777777" w:rsidR="00C25DDA" w:rsidRDefault="00C2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B83D8" w14:textId="77777777" w:rsidR="00C76E43" w:rsidRDefault="00C76E43" w:rsidP="00E44A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DA592" w14:textId="77777777" w:rsidR="00C76E43" w:rsidRDefault="00C76E43" w:rsidP="00E44A7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63FCE" w14:textId="77777777" w:rsidR="00C76E43" w:rsidRDefault="00C76E43" w:rsidP="0075481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416D">
      <w:rPr>
        <w:rStyle w:val="slostrnky"/>
        <w:noProof/>
      </w:rPr>
      <w:t>1</w:t>
    </w:r>
    <w:r>
      <w:rPr>
        <w:rStyle w:val="slostrnky"/>
      </w:rPr>
      <w:fldChar w:fldCharType="end"/>
    </w:r>
  </w:p>
  <w:p w14:paraId="508A7F34" w14:textId="77777777" w:rsidR="00C76E43" w:rsidRPr="00E049FC" w:rsidRDefault="00C76E43" w:rsidP="00E44A7E">
    <w:pPr>
      <w:pStyle w:val="Zpat"/>
      <w:ind w:right="36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B5ABB" w14:textId="77777777" w:rsidR="00C76E43" w:rsidRDefault="00C76E43" w:rsidP="00D902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60647" w14:textId="77777777" w:rsidR="00C25DDA" w:rsidRDefault="00C25DDA">
      <w:r>
        <w:separator/>
      </w:r>
    </w:p>
  </w:footnote>
  <w:footnote w:type="continuationSeparator" w:id="0">
    <w:p w14:paraId="25A55164" w14:textId="77777777" w:rsidR="00C25DDA" w:rsidRDefault="00C25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FEB50" w14:textId="77777777" w:rsidR="00C76E43" w:rsidRDefault="00C76E43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53378D" w14:textId="77777777" w:rsidR="00C76E43" w:rsidRDefault="00C76E43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55DB8" w14:textId="77777777" w:rsidR="00C76E43" w:rsidRPr="00D902EC" w:rsidRDefault="00C76E43" w:rsidP="002626CF">
    <w:pPr>
      <w:pStyle w:val="Zhlav"/>
      <w:jc w:val="right"/>
      <w:rPr>
        <w:b/>
        <w:i/>
        <w:color w:val="FF0000"/>
        <w:sz w:val="18"/>
        <w:szCs w:val="18"/>
      </w:rPr>
    </w:pPr>
    <w:r w:rsidRPr="00D902EC">
      <w:rPr>
        <w:b/>
        <w:i/>
        <w:color w:val="FF0000"/>
        <w:sz w:val="18"/>
        <w:szCs w:val="18"/>
      </w:rPr>
      <w:t xml:space="preserve">Strana </w:t>
    </w:r>
    <w:r w:rsidRPr="00D902EC">
      <w:rPr>
        <w:rStyle w:val="slostrnky"/>
        <w:b/>
        <w:i/>
        <w:color w:val="FF0000"/>
        <w:sz w:val="18"/>
        <w:szCs w:val="18"/>
      </w:rPr>
      <w:fldChar w:fldCharType="begin"/>
    </w:r>
    <w:r w:rsidRPr="00D902EC">
      <w:rPr>
        <w:rStyle w:val="slostrnky"/>
        <w:b/>
        <w:i/>
        <w:color w:val="FF0000"/>
        <w:sz w:val="18"/>
        <w:szCs w:val="18"/>
      </w:rPr>
      <w:instrText xml:space="preserve"> PAGE </w:instrText>
    </w:r>
    <w:r w:rsidRPr="00D902EC">
      <w:rPr>
        <w:rStyle w:val="slostrnky"/>
        <w:b/>
        <w:i/>
        <w:color w:val="FF0000"/>
        <w:sz w:val="18"/>
        <w:szCs w:val="18"/>
      </w:rPr>
      <w:fldChar w:fldCharType="separate"/>
    </w:r>
    <w:r>
      <w:rPr>
        <w:rStyle w:val="slostrnky"/>
        <w:b/>
        <w:i/>
        <w:noProof/>
        <w:color w:val="FF0000"/>
        <w:sz w:val="18"/>
        <w:szCs w:val="18"/>
      </w:rPr>
      <w:t>1</w:t>
    </w:r>
    <w:r w:rsidRPr="00D902EC">
      <w:rPr>
        <w:rStyle w:val="slostrnky"/>
        <w:b/>
        <w:i/>
        <w:color w:val="FF0000"/>
        <w:sz w:val="18"/>
        <w:szCs w:val="18"/>
      </w:rPr>
      <w:fldChar w:fldCharType="end"/>
    </w:r>
    <w:r w:rsidRPr="00D902EC">
      <w:rPr>
        <w:rStyle w:val="slostrnky"/>
        <w:b/>
        <w:i/>
        <w:color w:val="FF0000"/>
        <w:sz w:val="18"/>
        <w:szCs w:val="18"/>
      </w:rPr>
      <w:t xml:space="preserve"> / celkem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EBE130C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</w:abstractNum>
  <w:abstractNum w:abstractNumId="1" w15:restartNumberingAfterBreak="0">
    <w:nsid w:val="034F2182"/>
    <w:multiLevelType w:val="hybridMultilevel"/>
    <w:tmpl w:val="73D08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FDB"/>
    <w:multiLevelType w:val="hybridMultilevel"/>
    <w:tmpl w:val="B090FEA6"/>
    <w:lvl w:ilvl="0" w:tplc="EE06F51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20BC"/>
    <w:multiLevelType w:val="hybridMultilevel"/>
    <w:tmpl w:val="3C6EC8E2"/>
    <w:lvl w:ilvl="0" w:tplc="26446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12805"/>
    <w:multiLevelType w:val="hybridMultilevel"/>
    <w:tmpl w:val="EAB6FB26"/>
    <w:lvl w:ilvl="0" w:tplc="89C23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563E08"/>
    <w:multiLevelType w:val="hybridMultilevel"/>
    <w:tmpl w:val="0C08CD5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86D04"/>
    <w:multiLevelType w:val="hybridMultilevel"/>
    <w:tmpl w:val="9EE66E82"/>
    <w:lvl w:ilvl="0" w:tplc="695EBF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541860"/>
    <w:multiLevelType w:val="hybridMultilevel"/>
    <w:tmpl w:val="AB5C9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D1AE0"/>
    <w:multiLevelType w:val="hybridMultilevel"/>
    <w:tmpl w:val="64081DD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B405F1"/>
    <w:multiLevelType w:val="hybridMultilevel"/>
    <w:tmpl w:val="47248A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A627E"/>
    <w:multiLevelType w:val="hybridMultilevel"/>
    <w:tmpl w:val="844E4D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E4D85"/>
    <w:multiLevelType w:val="hybridMultilevel"/>
    <w:tmpl w:val="6748A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C1A3C"/>
    <w:multiLevelType w:val="hybridMultilevel"/>
    <w:tmpl w:val="BE1823A2"/>
    <w:lvl w:ilvl="0" w:tplc="204EC2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76DAA"/>
    <w:multiLevelType w:val="hybridMultilevel"/>
    <w:tmpl w:val="83221BCE"/>
    <w:lvl w:ilvl="0" w:tplc="B7D620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4206AA"/>
    <w:multiLevelType w:val="hybridMultilevel"/>
    <w:tmpl w:val="5212DB9C"/>
    <w:lvl w:ilvl="0" w:tplc="7C36B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4C3DB8"/>
    <w:multiLevelType w:val="hybridMultilevel"/>
    <w:tmpl w:val="60A4F7F2"/>
    <w:lvl w:ilvl="0" w:tplc="E306DA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AF7F62"/>
    <w:multiLevelType w:val="hybridMultilevel"/>
    <w:tmpl w:val="C6FA0102"/>
    <w:lvl w:ilvl="0" w:tplc="E3642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40909"/>
    <w:multiLevelType w:val="hybridMultilevel"/>
    <w:tmpl w:val="266A1D24"/>
    <w:lvl w:ilvl="0" w:tplc="C1A0B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368876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35FBF"/>
    <w:multiLevelType w:val="singleLevel"/>
    <w:tmpl w:val="038E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2FEF1CD4"/>
    <w:multiLevelType w:val="hybridMultilevel"/>
    <w:tmpl w:val="2E68D2C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E7721"/>
    <w:multiLevelType w:val="hybridMultilevel"/>
    <w:tmpl w:val="18E6814A"/>
    <w:lvl w:ilvl="0" w:tplc="204EC2D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1E434C2"/>
    <w:multiLevelType w:val="hybridMultilevel"/>
    <w:tmpl w:val="7D84AB82"/>
    <w:lvl w:ilvl="0" w:tplc="E6C83A42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33E87AA5"/>
    <w:multiLevelType w:val="hybridMultilevel"/>
    <w:tmpl w:val="D07EFE4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E1BFF"/>
    <w:multiLevelType w:val="hybridMultilevel"/>
    <w:tmpl w:val="ABD0BA0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35778"/>
    <w:multiLevelType w:val="hybridMultilevel"/>
    <w:tmpl w:val="5D620E92"/>
    <w:lvl w:ilvl="0" w:tplc="4EA2E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B0312"/>
    <w:multiLevelType w:val="singleLevel"/>
    <w:tmpl w:val="D1E8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6" w15:restartNumberingAfterBreak="0">
    <w:nsid w:val="394C5D3A"/>
    <w:multiLevelType w:val="hybridMultilevel"/>
    <w:tmpl w:val="26E0E12E"/>
    <w:lvl w:ilvl="0" w:tplc="AF641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D06F4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A13AB9"/>
    <w:multiLevelType w:val="hybridMultilevel"/>
    <w:tmpl w:val="F70E6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633F7B"/>
    <w:multiLevelType w:val="hybridMultilevel"/>
    <w:tmpl w:val="3D0C529C"/>
    <w:lvl w:ilvl="0" w:tplc="13B2D3F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3F67D32"/>
    <w:multiLevelType w:val="hybridMultilevel"/>
    <w:tmpl w:val="692062D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44314182"/>
    <w:multiLevelType w:val="hybridMultilevel"/>
    <w:tmpl w:val="96A0F83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43231"/>
    <w:multiLevelType w:val="hybridMultilevel"/>
    <w:tmpl w:val="8B3E5C00"/>
    <w:lvl w:ilvl="0" w:tplc="548E54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C035D"/>
    <w:multiLevelType w:val="hybridMultilevel"/>
    <w:tmpl w:val="72242C3E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4FC91EF1"/>
    <w:multiLevelType w:val="hybridMultilevel"/>
    <w:tmpl w:val="90DA5D5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50A337E1"/>
    <w:multiLevelType w:val="hybridMultilevel"/>
    <w:tmpl w:val="D4A682D4"/>
    <w:lvl w:ilvl="0" w:tplc="B44A32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C074AF"/>
    <w:multiLevelType w:val="hybridMultilevel"/>
    <w:tmpl w:val="BB542700"/>
    <w:lvl w:ilvl="0" w:tplc="B44A32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0F52E4"/>
    <w:multiLevelType w:val="hybridMultilevel"/>
    <w:tmpl w:val="6F0A2A3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81354"/>
    <w:multiLevelType w:val="hybridMultilevel"/>
    <w:tmpl w:val="84E4B8D6"/>
    <w:lvl w:ilvl="0" w:tplc="74709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C01851"/>
    <w:multiLevelType w:val="hybridMultilevel"/>
    <w:tmpl w:val="2E4224E2"/>
    <w:lvl w:ilvl="0" w:tplc="36D627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5733CE"/>
    <w:multiLevelType w:val="hybridMultilevel"/>
    <w:tmpl w:val="498295B4"/>
    <w:lvl w:ilvl="0" w:tplc="548E54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F201BE"/>
    <w:multiLevelType w:val="hybridMultilevel"/>
    <w:tmpl w:val="A830D8BE"/>
    <w:lvl w:ilvl="0" w:tplc="89EA59C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26035ED"/>
    <w:multiLevelType w:val="hybridMultilevel"/>
    <w:tmpl w:val="192864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58696F"/>
    <w:multiLevelType w:val="hybridMultilevel"/>
    <w:tmpl w:val="391C312E"/>
    <w:lvl w:ilvl="0" w:tplc="D12887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60764F"/>
    <w:multiLevelType w:val="hybridMultilevel"/>
    <w:tmpl w:val="0CAEAD4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723DD"/>
    <w:multiLevelType w:val="hybridMultilevel"/>
    <w:tmpl w:val="299484D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9C3259C"/>
    <w:multiLevelType w:val="hybridMultilevel"/>
    <w:tmpl w:val="1F6A893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CD006E"/>
    <w:multiLevelType w:val="hybridMultilevel"/>
    <w:tmpl w:val="1C58D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60A73"/>
    <w:multiLevelType w:val="hybridMultilevel"/>
    <w:tmpl w:val="28DE53F8"/>
    <w:lvl w:ilvl="0" w:tplc="EA7EA7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9A74D36"/>
    <w:multiLevelType w:val="hybridMultilevel"/>
    <w:tmpl w:val="0458F6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4"/>
  </w:num>
  <w:num w:numId="4">
    <w:abstractNumId w:val="37"/>
  </w:num>
  <w:num w:numId="5">
    <w:abstractNumId w:val="3"/>
  </w:num>
  <w:num w:numId="6">
    <w:abstractNumId w:val="26"/>
  </w:num>
  <w:num w:numId="7">
    <w:abstractNumId w:val="4"/>
  </w:num>
  <w:num w:numId="8">
    <w:abstractNumId w:val="46"/>
  </w:num>
  <w:num w:numId="9">
    <w:abstractNumId w:val="17"/>
  </w:num>
  <w:num w:numId="10">
    <w:abstractNumId w:val="38"/>
  </w:num>
  <w:num w:numId="11">
    <w:abstractNumId w:val="6"/>
  </w:num>
  <w:num w:numId="12">
    <w:abstractNumId w:val="35"/>
  </w:num>
  <w:num w:numId="13">
    <w:abstractNumId w:val="44"/>
  </w:num>
  <w:num w:numId="14">
    <w:abstractNumId w:val="11"/>
  </w:num>
  <w:num w:numId="15">
    <w:abstractNumId w:val="1"/>
  </w:num>
  <w:num w:numId="16">
    <w:abstractNumId w:val="48"/>
  </w:num>
  <w:num w:numId="17">
    <w:abstractNumId w:val="12"/>
  </w:num>
  <w:num w:numId="18">
    <w:abstractNumId w:val="20"/>
  </w:num>
  <w:num w:numId="19">
    <w:abstractNumId w:val="28"/>
  </w:num>
  <w:num w:numId="20">
    <w:abstractNumId w:val="42"/>
  </w:num>
  <w:num w:numId="21">
    <w:abstractNumId w:val="13"/>
  </w:num>
  <w:num w:numId="22">
    <w:abstractNumId w:val="27"/>
  </w:num>
  <w:num w:numId="23">
    <w:abstractNumId w:val="7"/>
  </w:num>
  <w:num w:numId="24">
    <w:abstractNumId w:val="24"/>
  </w:num>
  <w:num w:numId="25">
    <w:abstractNumId w:val="21"/>
  </w:num>
  <w:num w:numId="26">
    <w:abstractNumId w:val="33"/>
  </w:num>
  <w:num w:numId="27">
    <w:abstractNumId w:val="15"/>
  </w:num>
  <w:num w:numId="28">
    <w:abstractNumId w:val="2"/>
  </w:num>
  <w:num w:numId="29">
    <w:abstractNumId w:val="39"/>
  </w:num>
  <w:num w:numId="30">
    <w:abstractNumId w:val="31"/>
  </w:num>
  <w:num w:numId="31">
    <w:abstractNumId w:val="34"/>
  </w:num>
  <w:num w:numId="32">
    <w:abstractNumId w:val="47"/>
  </w:num>
  <w:num w:numId="33">
    <w:abstractNumId w:val="16"/>
  </w:num>
  <w:num w:numId="34">
    <w:abstractNumId w:val="8"/>
  </w:num>
  <w:num w:numId="35">
    <w:abstractNumId w:val="41"/>
  </w:num>
  <w:num w:numId="36">
    <w:abstractNumId w:val="32"/>
  </w:num>
  <w:num w:numId="37">
    <w:abstractNumId w:val="23"/>
  </w:num>
  <w:num w:numId="38">
    <w:abstractNumId w:val="9"/>
  </w:num>
  <w:num w:numId="39">
    <w:abstractNumId w:val="30"/>
  </w:num>
  <w:num w:numId="40">
    <w:abstractNumId w:val="5"/>
  </w:num>
  <w:num w:numId="41">
    <w:abstractNumId w:val="45"/>
  </w:num>
  <w:num w:numId="42">
    <w:abstractNumId w:val="19"/>
  </w:num>
  <w:num w:numId="43">
    <w:abstractNumId w:val="43"/>
  </w:num>
  <w:num w:numId="44">
    <w:abstractNumId w:val="36"/>
  </w:num>
  <w:num w:numId="45">
    <w:abstractNumId w:val="22"/>
  </w:num>
  <w:num w:numId="46">
    <w:abstractNumId w:val="10"/>
  </w:num>
  <w:num w:numId="47">
    <w:abstractNumId w:val="40"/>
  </w:num>
  <w:num w:numId="48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F9"/>
    <w:rsid w:val="00000130"/>
    <w:rsid w:val="0000317A"/>
    <w:rsid w:val="00003C6B"/>
    <w:rsid w:val="00006DE9"/>
    <w:rsid w:val="00013A86"/>
    <w:rsid w:val="0002376B"/>
    <w:rsid w:val="00030E78"/>
    <w:rsid w:val="00036BFE"/>
    <w:rsid w:val="00044D09"/>
    <w:rsid w:val="000528D2"/>
    <w:rsid w:val="000538D1"/>
    <w:rsid w:val="00055D4B"/>
    <w:rsid w:val="000568D2"/>
    <w:rsid w:val="000617AD"/>
    <w:rsid w:val="000643FF"/>
    <w:rsid w:val="00070B17"/>
    <w:rsid w:val="00072B81"/>
    <w:rsid w:val="00073214"/>
    <w:rsid w:val="0007508F"/>
    <w:rsid w:val="0007632F"/>
    <w:rsid w:val="00076F5A"/>
    <w:rsid w:val="000773B3"/>
    <w:rsid w:val="0008165F"/>
    <w:rsid w:val="0008290F"/>
    <w:rsid w:val="00084664"/>
    <w:rsid w:val="00093A30"/>
    <w:rsid w:val="00093C45"/>
    <w:rsid w:val="00095DF9"/>
    <w:rsid w:val="00097C20"/>
    <w:rsid w:val="000A081E"/>
    <w:rsid w:val="000A2430"/>
    <w:rsid w:val="000A5524"/>
    <w:rsid w:val="000A7DBE"/>
    <w:rsid w:val="000A7DF2"/>
    <w:rsid w:val="000B0A58"/>
    <w:rsid w:val="000B3282"/>
    <w:rsid w:val="000B4A7E"/>
    <w:rsid w:val="000B5754"/>
    <w:rsid w:val="000B7AAF"/>
    <w:rsid w:val="000C0C1A"/>
    <w:rsid w:val="000C33B6"/>
    <w:rsid w:val="000C4890"/>
    <w:rsid w:val="000C76ED"/>
    <w:rsid w:val="000D0813"/>
    <w:rsid w:val="000D21BE"/>
    <w:rsid w:val="000D3217"/>
    <w:rsid w:val="000D3471"/>
    <w:rsid w:val="000D6A45"/>
    <w:rsid w:val="000F0595"/>
    <w:rsid w:val="000F12E6"/>
    <w:rsid w:val="000F17B3"/>
    <w:rsid w:val="000F22A3"/>
    <w:rsid w:val="000F4D60"/>
    <w:rsid w:val="000F500B"/>
    <w:rsid w:val="000F619A"/>
    <w:rsid w:val="000F6213"/>
    <w:rsid w:val="000F6FF2"/>
    <w:rsid w:val="001007EF"/>
    <w:rsid w:val="00100C47"/>
    <w:rsid w:val="00100C8C"/>
    <w:rsid w:val="00101127"/>
    <w:rsid w:val="00101A33"/>
    <w:rsid w:val="00101C8E"/>
    <w:rsid w:val="00105260"/>
    <w:rsid w:val="001056FE"/>
    <w:rsid w:val="001067EA"/>
    <w:rsid w:val="00110630"/>
    <w:rsid w:val="00114570"/>
    <w:rsid w:val="00114966"/>
    <w:rsid w:val="00114CC9"/>
    <w:rsid w:val="001200DE"/>
    <w:rsid w:val="00120EB6"/>
    <w:rsid w:val="00126479"/>
    <w:rsid w:val="00127272"/>
    <w:rsid w:val="00130BE4"/>
    <w:rsid w:val="00133488"/>
    <w:rsid w:val="00133B6C"/>
    <w:rsid w:val="00136538"/>
    <w:rsid w:val="001371E0"/>
    <w:rsid w:val="00140826"/>
    <w:rsid w:val="00140C06"/>
    <w:rsid w:val="00140F35"/>
    <w:rsid w:val="00141129"/>
    <w:rsid w:val="00141715"/>
    <w:rsid w:val="001436A8"/>
    <w:rsid w:val="0014691F"/>
    <w:rsid w:val="0015432B"/>
    <w:rsid w:val="00162409"/>
    <w:rsid w:val="00163FB7"/>
    <w:rsid w:val="00166EEA"/>
    <w:rsid w:val="00170BFB"/>
    <w:rsid w:val="001727D4"/>
    <w:rsid w:val="00173EBE"/>
    <w:rsid w:val="00175B68"/>
    <w:rsid w:val="0018274E"/>
    <w:rsid w:val="00187284"/>
    <w:rsid w:val="001900A7"/>
    <w:rsid w:val="001904A8"/>
    <w:rsid w:val="001915FC"/>
    <w:rsid w:val="00193E9E"/>
    <w:rsid w:val="00194BD0"/>
    <w:rsid w:val="001955CE"/>
    <w:rsid w:val="00195DB2"/>
    <w:rsid w:val="00195F12"/>
    <w:rsid w:val="001A05BC"/>
    <w:rsid w:val="001A4911"/>
    <w:rsid w:val="001A5520"/>
    <w:rsid w:val="001B0A36"/>
    <w:rsid w:val="001B0DA9"/>
    <w:rsid w:val="001B4AB0"/>
    <w:rsid w:val="001C029F"/>
    <w:rsid w:val="001C077E"/>
    <w:rsid w:val="001C124A"/>
    <w:rsid w:val="001C5A57"/>
    <w:rsid w:val="001D28B9"/>
    <w:rsid w:val="001D37DC"/>
    <w:rsid w:val="001D4FC2"/>
    <w:rsid w:val="001D4FE0"/>
    <w:rsid w:val="001E06B5"/>
    <w:rsid w:val="001E183F"/>
    <w:rsid w:val="001E50F8"/>
    <w:rsid w:val="001E5404"/>
    <w:rsid w:val="001E560A"/>
    <w:rsid w:val="001F0481"/>
    <w:rsid w:val="001F0D39"/>
    <w:rsid w:val="001F342C"/>
    <w:rsid w:val="001F61D0"/>
    <w:rsid w:val="002019F0"/>
    <w:rsid w:val="00202379"/>
    <w:rsid w:val="002205F5"/>
    <w:rsid w:val="00223D2E"/>
    <w:rsid w:val="00226FB7"/>
    <w:rsid w:val="002316B7"/>
    <w:rsid w:val="00233A4A"/>
    <w:rsid w:val="00240677"/>
    <w:rsid w:val="002444A2"/>
    <w:rsid w:val="00244A1A"/>
    <w:rsid w:val="002478B4"/>
    <w:rsid w:val="002478CA"/>
    <w:rsid w:val="002510B5"/>
    <w:rsid w:val="002559AB"/>
    <w:rsid w:val="00255F57"/>
    <w:rsid w:val="00256157"/>
    <w:rsid w:val="00256643"/>
    <w:rsid w:val="0026182A"/>
    <w:rsid w:val="00261A76"/>
    <w:rsid w:val="002626CF"/>
    <w:rsid w:val="0026490A"/>
    <w:rsid w:val="00264C1A"/>
    <w:rsid w:val="00265E4A"/>
    <w:rsid w:val="002662C4"/>
    <w:rsid w:val="00271427"/>
    <w:rsid w:val="00272BC6"/>
    <w:rsid w:val="00273252"/>
    <w:rsid w:val="00275E3B"/>
    <w:rsid w:val="00282083"/>
    <w:rsid w:val="00287992"/>
    <w:rsid w:val="0029311B"/>
    <w:rsid w:val="00294D39"/>
    <w:rsid w:val="002952F4"/>
    <w:rsid w:val="00296270"/>
    <w:rsid w:val="002A0688"/>
    <w:rsid w:val="002A3861"/>
    <w:rsid w:val="002A3A0D"/>
    <w:rsid w:val="002A6AB7"/>
    <w:rsid w:val="002B11F1"/>
    <w:rsid w:val="002B68FF"/>
    <w:rsid w:val="002B70DB"/>
    <w:rsid w:val="002C3F21"/>
    <w:rsid w:val="002C60AA"/>
    <w:rsid w:val="002C763D"/>
    <w:rsid w:val="002D0962"/>
    <w:rsid w:val="002D3A48"/>
    <w:rsid w:val="002D7544"/>
    <w:rsid w:val="002E4C04"/>
    <w:rsid w:val="002E68C1"/>
    <w:rsid w:val="002E7992"/>
    <w:rsid w:val="002F0DC2"/>
    <w:rsid w:val="002F26D6"/>
    <w:rsid w:val="002F3BCD"/>
    <w:rsid w:val="003116F4"/>
    <w:rsid w:val="003138B9"/>
    <w:rsid w:val="00313AD4"/>
    <w:rsid w:val="003141DF"/>
    <w:rsid w:val="003146EE"/>
    <w:rsid w:val="00317865"/>
    <w:rsid w:val="00317C51"/>
    <w:rsid w:val="00326B4F"/>
    <w:rsid w:val="00326F42"/>
    <w:rsid w:val="00327C86"/>
    <w:rsid w:val="00330E29"/>
    <w:rsid w:val="003311D9"/>
    <w:rsid w:val="00332461"/>
    <w:rsid w:val="00332525"/>
    <w:rsid w:val="003350BB"/>
    <w:rsid w:val="003362B5"/>
    <w:rsid w:val="003406B4"/>
    <w:rsid w:val="003409F9"/>
    <w:rsid w:val="00340EEE"/>
    <w:rsid w:val="0034317C"/>
    <w:rsid w:val="003454F9"/>
    <w:rsid w:val="00345845"/>
    <w:rsid w:val="00354F4B"/>
    <w:rsid w:val="00355B8D"/>
    <w:rsid w:val="00356F43"/>
    <w:rsid w:val="0035773A"/>
    <w:rsid w:val="00360DA2"/>
    <w:rsid w:val="00363552"/>
    <w:rsid w:val="0036392B"/>
    <w:rsid w:val="00367295"/>
    <w:rsid w:val="00376F5C"/>
    <w:rsid w:val="003809B2"/>
    <w:rsid w:val="00380A5B"/>
    <w:rsid w:val="00380F5F"/>
    <w:rsid w:val="003818C2"/>
    <w:rsid w:val="00382255"/>
    <w:rsid w:val="00383F4C"/>
    <w:rsid w:val="00384A31"/>
    <w:rsid w:val="00384E04"/>
    <w:rsid w:val="003854E6"/>
    <w:rsid w:val="00386738"/>
    <w:rsid w:val="00392D09"/>
    <w:rsid w:val="0039339B"/>
    <w:rsid w:val="00394F50"/>
    <w:rsid w:val="003972DD"/>
    <w:rsid w:val="003A7A51"/>
    <w:rsid w:val="003B2589"/>
    <w:rsid w:val="003B28F7"/>
    <w:rsid w:val="003B4DA2"/>
    <w:rsid w:val="003B746B"/>
    <w:rsid w:val="003B7D9E"/>
    <w:rsid w:val="003C3853"/>
    <w:rsid w:val="003C674E"/>
    <w:rsid w:val="003D16AD"/>
    <w:rsid w:val="003E0E15"/>
    <w:rsid w:val="003E3006"/>
    <w:rsid w:val="003E5BCE"/>
    <w:rsid w:val="003E7361"/>
    <w:rsid w:val="003F0EEA"/>
    <w:rsid w:val="003F3F89"/>
    <w:rsid w:val="003F43F4"/>
    <w:rsid w:val="003F541F"/>
    <w:rsid w:val="003F5F0D"/>
    <w:rsid w:val="00402634"/>
    <w:rsid w:val="00403CAE"/>
    <w:rsid w:val="00405652"/>
    <w:rsid w:val="00405679"/>
    <w:rsid w:val="00406063"/>
    <w:rsid w:val="004111F5"/>
    <w:rsid w:val="0041243D"/>
    <w:rsid w:val="00414948"/>
    <w:rsid w:val="00420D8A"/>
    <w:rsid w:val="0042358F"/>
    <w:rsid w:val="00427880"/>
    <w:rsid w:val="00427CB5"/>
    <w:rsid w:val="00430149"/>
    <w:rsid w:val="004304C0"/>
    <w:rsid w:val="0044047A"/>
    <w:rsid w:val="00440ADB"/>
    <w:rsid w:val="004432DF"/>
    <w:rsid w:val="00446E9E"/>
    <w:rsid w:val="00450F1F"/>
    <w:rsid w:val="00451BAE"/>
    <w:rsid w:val="00452850"/>
    <w:rsid w:val="00452DD9"/>
    <w:rsid w:val="00454841"/>
    <w:rsid w:val="00455739"/>
    <w:rsid w:val="004575FD"/>
    <w:rsid w:val="00460B55"/>
    <w:rsid w:val="0046126C"/>
    <w:rsid w:val="00461714"/>
    <w:rsid w:val="00465702"/>
    <w:rsid w:val="00467A44"/>
    <w:rsid w:val="00467FFB"/>
    <w:rsid w:val="00472F31"/>
    <w:rsid w:val="004733AA"/>
    <w:rsid w:val="004733D6"/>
    <w:rsid w:val="0047719E"/>
    <w:rsid w:val="004777E4"/>
    <w:rsid w:val="004835C7"/>
    <w:rsid w:val="00487601"/>
    <w:rsid w:val="00492DE6"/>
    <w:rsid w:val="00497B27"/>
    <w:rsid w:val="004A1745"/>
    <w:rsid w:val="004A22E9"/>
    <w:rsid w:val="004A3E41"/>
    <w:rsid w:val="004A6707"/>
    <w:rsid w:val="004A6E30"/>
    <w:rsid w:val="004A722E"/>
    <w:rsid w:val="004A72F1"/>
    <w:rsid w:val="004B4140"/>
    <w:rsid w:val="004B5DB9"/>
    <w:rsid w:val="004B6E60"/>
    <w:rsid w:val="004B7317"/>
    <w:rsid w:val="004C2CDA"/>
    <w:rsid w:val="004C580D"/>
    <w:rsid w:val="004C6EDB"/>
    <w:rsid w:val="004C6F6C"/>
    <w:rsid w:val="004C70EE"/>
    <w:rsid w:val="004D2910"/>
    <w:rsid w:val="004D3763"/>
    <w:rsid w:val="004D3C97"/>
    <w:rsid w:val="004E1443"/>
    <w:rsid w:val="004E2ACD"/>
    <w:rsid w:val="004E2D12"/>
    <w:rsid w:val="004E62D5"/>
    <w:rsid w:val="004E69AC"/>
    <w:rsid w:val="004F3488"/>
    <w:rsid w:val="004F3B0D"/>
    <w:rsid w:val="004F5EDC"/>
    <w:rsid w:val="004F7557"/>
    <w:rsid w:val="005008F8"/>
    <w:rsid w:val="00501A66"/>
    <w:rsid w:val="00503FA3"/>
    <w:rsid w:val="00504840"/>
    <w:rsid w:val="00511916"/>
    <w:rsid w:val="00514FDF"/>
    <w:rsid w:val="0051579C"/>
    <w:rsid w:val="005171C6"/>
    <w:rsid w:val="0051738E"/>
    <w:rsid w:val="0052234D"/>
    <w:rsid w:val="005237C7"/>
    <w:rsid w:val="00526247"/>
    <w:rsid w:val="00533437"/>
    <w:rsid w:val="00540007"/>
    <w:rsid w:val="00540DBB"/>
    <w:rsid w:val="0054396D"/>
    <w:rsid w:val="00543FE9"/>
    <w:rsid w:val="00545FD4"/>
    <w:rsid w:val="00546811"/>
    <w:rsid w:val="00550C3C"/>
    <w:rsid w:val="0055325E"/>
    <w:rsid w:val="005535CC"/>
    <w:rsid w:val="005570BF"/>
    <w:rsid w:val="005611BA"/>
    <w:rsid w:val="0056200E"/>
    <w:rsid w:val="00563124"/>
    <w:rsid w:val="00564583"/>
    <w:rsid w:val="005678D0"/>
    <w:rsid w:val="00575D66"/>
    <w:rsid w:val="0057720B"/>
    <w:rsid w:val="00585237"/>
    <w:rsid w:val="005877A5"/>
    <w:rsid w:val="00590163"/>
    <w:rsid w:val="00590FD8"/>
    <w:rsid w:val="00592D16"/>
    <w:rsid w:val="00595C4D"/>
    <w:rsid w:val="005A0A93"/>
    <w:rsid w:val="005A1CC1"/>
    <w:rsid w:val="005A3FEC"/>
    <w:rsid w:val="005A4D02"/>
    <w:rsid w:val="005A6C24"/>
    <w:rsid w:val="005B14B1"/>
    <w:rsid w:val="005B160D"/>
    <w:rsid w:val="005B3185"/>
    <w:rsid w:val="005B6200"/>
    <w:rsid w:val="005B6BF2"/>
    <w:rsid w:val="005C40DE"/>
    <w:rsid w:val="005C4A62"/>
    <w:rsid w:val="005D0833"/>
    <w:rsid w:val="005D21B7"/>
    <w:rsid w:val="005D275B"/>
    <w:rsid w:val="005D30E9"/>
    <w:rsid w:val="005D4313"/>
    <w:rsid w:val="005E0933"/>
    <w:rsid w:val="005E1437"/>
    <w:rsid w:val="005E334C"/>
    <w:rsid w:val="005E5E2C"/>
    <w:rsid w:val="005E679D"/>
    <w:rsid w:val="005E7034"/>
    <w:rsid w:val="005E7CFF"/>
    <w:rsid w:val="005F0578"/>
    <w:rsid w:val="005F05F3"/>
    <w:rsid w:val="005F297C"/>
    <w:rsid w:val="005F36E7"/>
    <w:rsid w:val="00600809"/>
    <w:rsid w:val="006053D6"/>
    <w:rsid w:val="00612531"/>
    <w:rsid w:val="00612DFF"/>
    <w:rsid w:val="00616395"/>
    <w:rsid w:val="00617898"/>
    <w:rsid w:val="00617CAC"/>
    <w:rsid w:val="00623673"/>
    <w:rsid w:val="006243EF"/>
    <w:rsid w:val="00624AB1"/>
    <w:rsid w:val="00627D29"/>
    <w:rsid w:val="006348FA"/>
    <w:rsid w:val="0063520C"/>
    <w:rsid w:val="0064156B"/>
    <w:rsid w:val="00643845"/>
    <w:rsid w:val="00643A10"/>
    <w:rsid w:val="00643CF3"/>
    <w:rsid w:val="00647A4C"/>
    <w:rsid w:val="00647D7A"/>
    <w:rsid w:val="00652957"/>
    <w:rsid w:val="00653253"/>
    <w:rsid w:val="00665A9A"/>
    <w:rsid w:val="0067531D"/>
    <w:rsid w:val="00675429"/>
    <w:rsid w:val="006836E9"/>
    <w:rsid w:val="00686804"/>
    <w:rsid w:val="006869E4"/>
    <w:rsid w:val="006872DE"/>
    <w:rsid w:val="0068778F"/>
    <w:rsid w:val="006907D8"/>
    <w:rsid w:val="00690E35"/>
    <w:rsid w:val="006921AE"/>
    <w:rsid w:val="0069297D"/>
    <w:rsid w:val="0069307D"/>
    <w:rsid w:val="00695644"/>
    <w:rsid w:val="006A3C90"/>
    <w:rsid w:val="006A3F46"/>
    <w:rsid w:val="006B06AD"/>
    <w:rsid w:val="006B3EE4"/>
    <w:rsid w:val="006C546E"/>
    <w:rsid w:val="006D08FE"/>
    <w:rsid w:val="006D43D5"/>
    <w:rsid w:val="006D618A"/>
    <w:rsid w:val="006D65CB"/>
    <w:rsid w:val="006D7C9C"/>
    <w:rsid w:val="006E19D5"/>
    <w:rsid w:val="006E3842"/>
    <w:rsid w:val="006E652F"/>
    <w:rsid w:val="006E6922"/>
    <w:rsid w:val="006F2E2A"/>
    <w:rsid w:val="006F4BF1"/>
    <w:rsid w:val="006F4E36"/>
    <w:rsid w:val="006F778B"/>
    <w:rsid w:val="00700363"/>
    <w:rsid w:val="007023A2"/>
    <w:rsid w:val="0070303E"/>
    <w:rsid w:val="0070787C"/>
    <w:rsid w:val="0071024A"/>
    <w:rsid w:val="0071037E"/>
    <w:rsid w:val="0071064C"/>
    <w:rsid w:val="00711D34"/>
    <w:rsid w:val="007132F3"/>
    <w:rsid w:val="00715B1B"/>
    <w:rsid w:val="0071613C"/>
    <w:rsid w:val="00716283"/>
    <w:rsid w:val="0071793D"/>
    <w:rsid w:val="007233F6"/>
    <w:rsid w:val="00731546"/>
    <w:rsid w:val="00731F9B"/>
    <w:rsid w:val="0073507A"/>
    <w:rsid w:val="00737064"/>
    <w:rsid w:val="00741C61"/>
    <w:rsid w:val="00744CB7"/>
    <w:rsid w:val="007453AF"/>
    <w:rsid w:val="00753860"/>
    <w:rsid w:val="00754338"/>
    <w:rsid w:val="00754811"/>
    <w:rsid w:val="007556A2"/>
    <w:rsid w:val="00760148"/>
    <w:rsid w:val="00760332"/>
    <w:rsid w:val="007633FC"/>
    <w:rsid w:val="00766994"/>
    <w:rsid w:val="007717A4"/>
    <w:rsid w:val="007758C4"/>
    <w:rsid w:val="00776DC5"/>
    <w:rsid w:val="00780CB3"/>
    <w:rsid w:val="00781CE0"/>
    <w:rsid w:val="00782126"/>
    <w:rsid w:val="00782554"/>
    <w:rsid w:val="00782D78"/>
    <w:rsid w:val="00783D3C"/>
    <w:rsid w:val="0078422B"/>
    <w:rsid w:val="00786345"/>
    <w:rsid w:val="0078673C"/>
    <w:rsid w:val="00787683"/>
    <w:rsid w:val="00787CD1"/>
    <w:rsid w:val="00790A40"/>
    <w:rsid w:val="00792382"/>
    <w:rsid w:val="00796823"/>
    <w:rsid w:val="007A1CC7"/>
    <w:rsid w:val="007A49F3"/>
    <w:rsid w:val="007A6D0E"/>
    <w:rsid w:val="007A7A48"/>
    <w:rsid w:val="007B0DF9"/>
    <w:rsid w:val="007B52B7"/>
    <w:rsid w:val="007B6C37"/>
    <w:rsid w:val="007B6C73"/>
    <w:rsid w:val="007C0CB1"/>
    <w:rsid w:val="007C28A6"/>
    <w:rsid w:val="007C2B10"/>
    <w:rsid w:val="007C4CF4"/>
    <w:rsid w:val="007D09A2"/>
    <w:rsid w:val="007D2CC7"/>
    <w:rsid w:val="007D5E1A"/>
    <w:rsid w:val="007D71ED"/>
    <w:rsid w:val="007E098C"/>
    <w:rsid w:val="007E1884"/>
    <w:rsid w:val="007E19F3"/>
    <w:rsid w:val="007E53A4"/>
    <w:rsid w:val="007F12F1"/>
    <w:rsid w:val="007F1CAC"/>
    <w:rsid w:val="007F5672"/>
    <w:rsid w:val="007F5B48"/>
    <w:rsid w:val="00801DE1"/>
    <w:rsid w:val="008023AC"/>
    <w:rsid w:val="008048AF"/>
    <w:rsid w:val="0080545F"/>
    <w:rsid w:val="00811542"/>
    <w:rsid w:val="008153E8"/>
    <w:rsid w:val="00815C5B"/>
    <w:rsid w:val="00817630"/>
    <w:rsid w:val="008266D1"/>
    <w:rsid w:val="00833B65"/>
    <w:rsid w:val="00833B94"/>
    <w:rsid w:val="00835BDC"/>
    <w:rsid w:val="00835FFA"/>
    <w:rsid w:val="00837568"/>
    <w:rsid w:val="00841132"/>
    <w:rsid w:val="00841D25"/>
    <w:rsid w:val="00844330"/>
    <w:rsid w:val="008446FE"/>
    <w:rsid w:val="008462A5"/>
    <w:rsid w:val="00852BC5"/>
    <w:rsid w:val="00855602"/>
    <w:rsid w:val="008569F4"/>
    <w:rsid w:val="00856B0F"/>
    <w:rsid w:val="00857E98"/>
    <w:rsid w:val="0086040F"/>
    <w:rsid w:val="0086634E"/>
    <w:rsid w:val="00871A4A"/>
    <w:rsid w:val="00873BED"/>
    <w:rsid w:val="00873F63"/>
    <w:rsid w:val="00875292"/>
    <w:rsid w:val="008812B1"/>
    <w:rsid w:val="00882608"/>
    <w:rsid w:val="00883F45"/>
    <w:rsid w:val="008843C6"/>
    <w:rsid w:val="00891934"/>
    <w:rsid w:val="00892CEF"/>
    <w:rsid w:val="0089447B"/>
    <w:rsid w:val="008A200F"/>
    <w:rsid w:val="008A35BD"/>
    <w:rsid w:val="008A36F9"/>
    <w:rsid w:val="008A4A5C"/>
    <w:rsid w:val="008A7EC8"/>
    <w:rsid w:val="008B0659"/>
    <w:rsid w:val="008B06AE"/>
    <w:rsid w:val="008B0824"/>
    <w:rsid w:val="008B1D8A"/>
    <w:rsid w:val="008B47FD"/>
    <w:rsid w:val="008B71B4"/>
    <w:rsid w:val="008C023C"/>
    <w:rsid w:val="008C5778"/>
    <w:rsid w:val="008C6428"/>
    <w:rsid w:val="008C7507"/>
    <w:rsid w:val="008D0F14"/>
    <w:rsid w:val="008D4573"/>
    <w:rsid w:val="008D61B8"/>
    <w:rsid w:val="008E08D2"/>
    <w:rsid w:val="008E1777"/>
    <w:rsid w:val="008E61CD"/>
    <w:rsid w:val="008E649D"/>
    <w:rsid w:val="008F20C2"/>
    <w:rsid w:val="008F2AD5"/>
    <w:rsid w:val="008F3B89"/>
    <w:rsid w:val="008F4B36"/>
    <w:rsid w:val="008F6E30"/>
    <w:rsid w:val="0090041A"/>
    <w:rsid w:val="0090188A"/>
    <w:rsid w:val="00902014"/>
    <w:rsid w:val="00903715"/>
    <w:rsid w:val="00907BCD"/>
    <w:rsid w:val="00910B6D"/>
    <w:rsid w:val="0091160F"/>
    <w:rsid w:val="00913316"/>
    <w:rsid w:val="009137E1"/>
    <w:rsid w:val="00914369"/>
    <w:rsid w:val="00916DF5"/>
    <w:rsid w:val="0093040A"/>
    <w:rsid w:val="00931EC8"/>
    <w:rsid w:val="00936ECD"/>
    <w:rsid w:val="00941891"/>
    <w:rsid w:val="00941D38"/>
    <w:rsid w:val="0094610D"/>
    <w:rsid w:val="0094610E"/>
    <w:rsid w:val="00946235"/>
    <w:rsid w:val="009463EB"/>
    <w:rsid w:val="00950B52"/>
    <w:rsid w:val="00951373"/>
    <w:rsid w:val="009519D0"/>
    <w:rsid w:val="0095245E"/>
    <w:rsid w:val="00952955"/>
    <w:rsid w:val="0095321C"/>
    <w:rsid w:val="00955485"/>
    <w:rsid w:val="00955F0F"/>
    <w:rsid w:val="009573CF"/>
    <w:rsid w:val="00957FDD"/>
    <w:rsid w:val="0096170A"/>
    <w:rsid w:val="009646B8"/>
    <w:rsid w:val="00964D40"/>
    <w:rsid w:val="00967776"/>
    <w:rsid w:val="009717CB"/>
    <w:rsid w:val="009733BF"/>
    <w:rsid w:val="00973BA0"/>
    <w:rsid w:val="009753FC"/>
    <w:rsid w:val="009804B0"/>
    <w:rsid w:val="00981327"/>
    <w:rsid w:val="009814E8"/>
    <w:rsid w:val="0098178F"/>
    <w:rsid w:val="00983128"/>
    <w:rsid w:val="00983FD3"/>
    <w:rsid w:val="00984BCD"/>
    <w:rsid w:val="009870D9"/>
    <w:rsid w:val="009878AB"/>
    <w:rsid w:val="00987F20"/>
    <w:rsid w:val="009919A7"/>
    <w:rsid w:val="0099228A"/>
    <w:rsid w:val="009A1A3D"/>
    <w:rsid w:val="009A298A"/>
    <w:rsid w:val="009A5070"/>
    <w:rsid w:val="009A63B5"/>
    <w:rsid w:val="009A652C"/>
    <w:rsid w:val="009A76F9"/>
    <w:rsid w:val="009B08E5"/>
    <w:rsid w:val="009B26E4"/>
    <w:rsid w:val="009B4FB7"/>
    <w:rsid w:val="009B556D"/>
    <w:rsid w:val="009B6C01"/>
    <w:rsid w:val="009C0489"/>
    <w:rsid w:val="009C30AD"/>
    <w:rsid w:val="009C5EF6"/>
    <w:rsid w:val="009C609D"/>
    <w:rsid w:val="009D0EA7"/>
    <w:rsid w:val="009D10F9"/>
    <w:rsid w:val="009D416D"/>
    <w:rsid w:val="009E087D"/>
    <w:rsid w:val="009E105A"/>
    <w:rsid w:val="009E1446"/>
    <w:rsid w:val="009E16D5"/>
    <w:rsid w:val="009E34A1"/>
    <w:rsid w:val="009E4A44"/>
    <w:rsid w:val="009E657E"/>
    <w:rsid w:val="009F0436"/>
    <w:rsid w:val="009F0696"/>
    <w:rsid w:val="009F06A3"/>
    <w:rsid w:val="009F0CE6"/>
    <w:rsid w:val="009F0D54"/>
    <w:rsid w:val="009F4A6F"/>
    <w:rsid w:val="009F729A"/>
    <w:rsid w:val="009F7CFD"/>
    <w:rsid w:val="00A001A7"/>
    <w:rsid w:val="00A001F2"/>
    <w:rsid w:val="00A02729"/>
    <w:rsid w:val="00A06CA0"/>
    <w:rsid w:val="00A13267"/>
    <w:rsid w:val="00A139DD"/>
    <w:rsid w:val="00A167B0"/>
    <w:rsid w:val="00A17EC9"/>
    <w:rsid w:val="00A22302"/>
    <w:rsid w:val="00A24296"/>
    <w:rsid w:val="00A266AE"/>
    <w:rsid w:val="00A27FEB"/>
    <w:rsid w:val="00A301CB"/>
    <w:rsid w:val="00A30521"/>
    <w:rsid w:val="00A31676"/>
    <w:rsid w:val="00A32DA3"/>
    <w:rsid w:val="00A33D2E"/>
    <w:rsid w:val="00A34355"/>
    <w:rsid w:val="00A34B62"/>
    <w:rsid w:val="00A370B8"/>
    <w:rsid w:val="00A40592"/>
    <w:rsid w:val="00A40B03"/>
    <w:rsid w:val="00A424E1"/>
    <w:rsid w:val="00A47EBA"/>
    <w:rsid w:val="00A51770"/>
    <w:rsid w:val="00A53624"/>
    <w:rsid w:val="00A53CC8"/>
    <w:rsid w:val="00A57B95"/>
    <w:rsid w:val="00A63AB2"/>
    <w:rsid w:val="00A678BE"/>
    <w:rsid w:val="00A75047"/>
    <w:rsid w:val="00A76E85"/>
    <w:rsid w:val="00A77E5D"/>
    <w:rsid w:val="00A80D2C"/>
    <w:rsid w:val="00A81C51"/>
    <w:rsid w:val="00A842F1"/>
    <w:rsid w:val="00A84955"/>
    <w:rsid w:val="00A85856"/>
    <w:rsid w:val="00A8724D"/>
    <w:rsid w:val="00A91094"/>
    <w:rsid w:val="00A93F9D"/>
    <w:rsid w:val="00A97A1B"/>
    <w:rsid w:val="00AA42E5"/>
    <w:rsid w:val="00AA636F"/>
    <w:rsid w:val="00AB4450"/>
    <w:rsid w:val="00AC11AF"/>
    <w:rsid w:val="00AC4C0E"/>
    <w:rsid w:val="00AC7998"/>
    <w:rsid w:val="00AC7CF5"/>
    <w:rsid w:val="00AC7E5A"/>
    <w:rsid w:val="00AD3E6F"/>
    <w:rsid w:val="00AD3F53"/>
    <w:rsid w:val="00AD7B63"/>
    <w:rsid w:val="00AE4A05"/>
    <w:rsid w:val="00AF1CAB"/>
    <w:rsid w:val="00B01B48"/>
    <w:rsid w:val="00B030CD"/>
    <w:rsid w:val="00B031FB"/>
    <w:rsid w:val="00B05881"/>
    <w:rsid w:val="00B11322"/>
    <w:rsid w:val="00B133E2"/>
    <w:rsid w:val="00B14E28"/>
    <w:rsid w:val="00B15821"/>
    <w:rsid w:val="00B15F71"/>
    <w:rsid w:val="00B23D21"/>
    <w:rsid w:val="00B35DCD"/>
    <w:rsid w:val="00B37850"/>
    <w:rsid w:val="00B427D4"/>
    <w:rsid w:val="00B500E4"/>
    <w:rsid w:val="00B51702"/>
    <w:rsid w:val="00B52812"/>
    <w:rsid w:val="00B53F04"/>
    <w:rsid w:val="00B54785"/>
    <w:rsid w:val="00B55965"/>
    <w:rsid w:val="00B6252E"/>
    <w:rsid w:val="00B63FF7"/>
    <w:rsid w:val="00B6550E"/>
    <w:rsid w:val="00B67631"/>
    <w:rsid w:val="00B727CD"/>
    <w:rsid w:val="00B72966"/>
    <w:rsid w:val="00B76B14"/>
    <w:rsid w:val="00B804DF"/>
    <w:rsid w:val="00B813A7"/>
    <w:rsid w:val="00B819E3"/>
    <w:rsid w:val="00B826E4"/>
    <w:rsid w:val="00B82F7D"/>
    <w:rsid w:val="00B85852"/>
    <w:rsid w:val="00B85BA2"/>
    <w:rsid w:val="00B86E22"/>
    <w:rsid w:val="00B93032"/>
    <w:rsid w:val="00B93698"/>
    <w:rsid w:val="00B972C4"/>
    <w:rsid w:val="00BA126E"/>
    <w:rsid w:val="00BA1688"/>
    <w:rsid w:val="00BA248E"/>
    <w:rsid w:val="00BA3E60"/>
    <w:rsid w:val="00BB0296"/>
    <w:rsid w:val="00BB0983"/>
    <w:rsid w:val="00BB1FAB"/>
    <w:rsid w:val="00BB3898"/>
    <w:rsid w:val="00BB7E12"/>
    <w:rsid w:val="00BC02E9"/>
    <w:rsid w:val="00BC24F6"/>
    <w:rsid w:val="00BC3FFA"/>
    <w:rsid w:val="00BC4701"/>
    <w:rsid w:val="00BC6EBA"/>
    <w:rsid w:val="00BD0681"/>
    <w:rsid w:val="00BD0FCC"/>
    <w:rsid w:val="00BD11BD"/>
    <w:rsid w:val="00BD4982"/>
    <w:rsid w:val="00BD61DC"/>
    <w:rsid w:val="00BD6BF9"/>
    <w:rsid w:val="00BD772A"/>
    <w:rsid w:val="00BE2952"/>
    <w:rsid w:val="00BE3FF3"/>
    <w:rsid w:val="00BE5005"/>
    <w:rsid w:val="00BE6777"/>
    <w:rsid w:val="00BF2CCE"/>
    <w:rsid w:val="00BF32EC"/>
    <w:rsid w:val="00BF46E8"/>
    <w:rsid w:val="00C010B6"/>
    <w:rsid w:val="00C02152"/>
    <w:rsid w:val="00C03B6F"/>
    <w:rsid w:val="00C06A9B"/>
    <w:rsid w:val="00C10A08"/>
    <w:rsid w:val="00C10B84"/>
    <w:rsid w:val="00C1120C"/>
    <w:rsid w:val="00C11B1A"/>
    <w:rsid w:val="00C2034D"/>
    <w:rsid w:val="00C25DDA"/>
    <w:rsid w:val="00C27FF3"/>
    <w:rsid w:val="00C3078C"/>
    <w:rsid w:val="00C30CCF"/>
    <w:rsid w:val="00C3410E"/>
    <w:rsid w:val="00C43EAE"/>
    <w:rsid w:val="00C46176"/>
    <w:rsid w:val="00C472D9"/>
    <w:rsid w:val="00C523B9"/>
    <w:rsid w:val="00C70AAA"/>
    <w:rsid w:val="00C70DAC"/>
    <w:rsid w:val="00C74CAA"/>
    <w:rsid w:val="00C74E82"/>
    <w:rsid w:val="00C759BF"/>
    <w:rsid w:val="00C76E43"/>
    <w:rsid w:val="00C80D8C"/>
    <w:rsid w:val="00C84C48"/>
    <w:rsid w:val="00C8650E"/>
    <w:rsid w:val="00C867E0"/>
    <w:rsid w:val="00C875A4"/>
    <w:rsid w:val="00C90226"/>
    <w:rsid w:val="00C92F85"/>
    <w:rsid w:val="00C9650F"/>
    <w:rsid w:val="00CA1182"/>
    <w:rsid w:val="00CA26B6"/>
    <w:rsid w:val="00CA4B88"/>
    <w:rsid w:val="00CA56AA"/>
    <w:rsid w:val="00CA5C38"/>
    <w:rsid w:val="00CA6471"/>
    <w:rsid w:val="00CA6818"/>
    <w:rsid w:val="00CA6E72"/>
    <w:rsid w:val="00CA787E"/>
    <w:rsid w:val="00CB1117"/>
    <w:rsid w:val="00CC1BF2"/>
    <w:rsid w:val="00CC4B25"/>
    <w:rsid w:val="00CC6D49"/>
    <w:rsid w:val="00CD3789"/>
    <w:rsid w:val="00CD7588"/>
    <w:rsid w:val="00CE23E7"/>
    <w:rsid w:val="00CE25B9"/>
    <w:rsid w:val="00CE424A"/>
    <w:rsid w:val="00CE54BB"/>
    <w:rsid w:val="00CE55FF"/>
    <w:rsid w:val="00CE67C8"/>
    <w:rsid w:val="00CF3C97"/>
    <w:rsid w:val="00CF67E5"/>
    <w:rsid w:val="00CF7ABC"/>
    <w:rsid w:val="00CF7D66"/>
    <w:rsid w:val="00CF7F39"/>
    <w:rsid w:val="00D02E4A"/>
    <w:rsid w:val="00D02EE6"/>
    <w:rsid w:val="00D03F30"/>
    <w:rsid w:val="00D04362"/>
    <w:rsid w:val="00D05477"/>
    <w:rsid w:val="00D1020B"/>
    <w:rsid w:val="00D1550D"/>
    <w:rsid w:val="00D16601"/>
    <w:rsid w:val="00D16A71"/>
    <w:rsid w:val="00D16B8F"/>
    <w:rsid w:val="00D16FAD"/>
    <w:rsid w:val="00D20F13"/>
    <w:rsid w:val="00D31C2B"/>
    <w:rsid w:val="00D322D8"/>
    <w:rsid w:val="00D325E5"/>
    <w:rsid w:val="00D34744"/>
    <w:rsid w:val="00D347C2"/>
    <w:rsid w:val="00D351E6"/>
    <w:rsid w:val="00D37631"/>
    <w:rsid w:val="00D401DD"/>
    <w:rsid w:val="00D406AF"/>
    <w:rsid w:val="00D41723"/>
    <w:rsid w:val="00D42A39"/>
    <w:rsid w:val="00D5281A"/>
    <w:rsid w:val="00D55E7F"/>
    <w:rsid w:val="00D56CCE"/>
    <w:rsid w:val="00D635CA"/>
    <w:rsid w:val="00D63635"/>
    <w:rsid w:val="00D63756"/>
    <w:rsid w:val="00D64CC7"/>
    <w:rsid w:val="00D71534"/>
    <w:rsid w:val="00D72A69"/>
    <w:rsid w:val="00D73806"/>
    <w:rsid w:val="00D74808"/>
    <w:rsid w:val="00D76C85"/>
    <w:rsid w:val="00D7704B"/>
    <w:rsid w:val="00D82CFC"/>
    <w:rsid w:val="00D82FC3"/>
    <w:rsid w:val="00D83F76"/>
    <w:rsid w:val="00D84177"/>
    <w:rsid w:val="00D8443A"/>
    <w:rsid w:val="00D85F09"/>
    <w:rsid w:val="00D902EC"/>
    <w:rsid w:val="00D973AC"/>
    <w:rsid w:val="00DA0A79"/>
    <w:rsid w:val="00DA122F"/>
    <w:rsid w:val="00DA1B56"/>
    <w:rsid w:val="00DA59CF"/>
    <w:rsid w:val="00DA5D29"/>
    <w:rsid w:val="00DA60D4"/>
    <w:rsid w:val="00DB317D"/>
    <w:rsid w:val="00DB7F6F"/>
    <w:rsid w:val="00DC2BAF"/>
    <w:rsid w:val="00DC6439"/>
    <w:rsid w:val="00DC70AF"/>
    <w:rsid w:val="00DD4467"/>
    <w:rsid w:val="00DD55B7"/>
    <w:rsid w:val="00DD64D6"/>
    <w:rsid w:val="00DD763E"/>
    <w:rsid w:val="00DE32D7"/>
    <w:rsid w:val="00DE647F"/>
    <w:rsid w:val="00DE79BD"/>
    <w:rsid w:val="00DE7C2D"/>
    <w:rsid w:val="00DF114B"/>
    <w:rsid w:val="00DF1FAF"/>
    <w:rsid w:val="00DF216D"/>
    <w:rsid w:val="00DF428F"/>
    <w:rsid w:val="00DF585E"/>
    <w:rsid w:val="00DF5DF5"/>
    <w:rsid w:val="00E00E04"/>
    <w:rsid w:val="00E02C6B"/>
    <w:rsid w:val="00E049FC"/>
    <w:rsid w:val="00E067F7"/>
    <w:rsid w:val="00E1241A"/>
    <w:rsid w:val="00E12589"/>
    <w:rsid w:val="00E150D7"/>
    <w:rsid w:val="00E150DB"/>
    <w:rsid w:val="00E17748"/>
    <w:rsid w:val="00E209AC"/>
    <w:rsid w:val="00E21B86"/>
    <w:rsid w:val="00E21D94"/>
    <w:rsid w:val="00E22D99"/>
    <w:rsid w:val="00E23A36"/>
    <w:rsid w:val="00E301CB"/>
    <w:rsid w:val="00E310F3"/>
    <w:rsid w:val="00E32BE3"/>
    <w:rsid w:val="00E33B05"/>
    <w:rsid w:val="00E35915"/>
    <w:rsid w:val="00E36A9B"/>
    <w:rsid w:val="00E433E4"/>
    <w:rsid w:val="00E443A2"/>
    <w:rsid w:val="00E44A7E"/>
    <w:rsid w:val="00E46DEF"/>
    <w:rsid w:val="00E5040A"/>
    <w:rsid w:val="00E5176B"/>
    <w:rsid w:val="00E545B2"/>
    <w:rsid w:val="00E54774"/>
    <w:rsid w:val="00E549FE"/>
    <w:rsid w:val="00E5506C"/>
    <w:rsid w:val="00E644F5"/>
    <w:rsid w:val="00E64F84"/>
    <w:rsid w:val="00E666FC"/>
    <w:rsid w:val="00E674BA"/>
    <w:rsid w:val="00E706DD"/>
    <w:rsid w:val="00E7260A"/>
    <w:rsid w:val="00E7284D"/>
    <w:rsid w:val="00E74422"/>
    <w:rsid w:val="00E7470C"/>
    <w:rsid w:val="00E81586"/>
    <w:rsid w:val="00E8252C"/>
    <w:rsid w:val="00E83A04"/>
    <w:rsid w:val="00E86D7F"/>
    <w:rsid w:val="00E86EFF"/>
    <w:rsid w:val="00E908C7"/>
    <w:rsid w:val="00E9301E"/>
    <w:rsid w:val="00E94314"/>
    <w:rsid w:val="00E96FA4"/>
    <w:rsid w:val="00EA2002"/>
    <w:rsid w:val="00EA2A22"/>
    <w:rsid w:val="00EA32AF"/>
    <w:rsid w:val="00EB0AAA"/>
    <w:rsid w:val="00EB1915"/>
    <w:rsid w:val="00EB1EB4"/>
    <w:rsid w:val="00EB20AD"/>
    <w:rsid w:val="00EB3E67"/>
    <w:rsid w:val="00EC3A43"/>
    <w:rsid w:val="00ED07EF"/>
    <w:rsid w:val="00ED0CC2"/>
    <w:rsid w:val="00ED1575"/>
    <w:rsid w:val="00ED34AE"/>
    <w:rsid w:val="00ED4C01"/>
    <w:rsid w:val="00ED61C9"/>
    <w:rsid w:val="00EE1407"/>
    <w:rsid w:val="00EE2CB3"/>
    <w:rsid w:val="00EE5EEC"/>
    <w:rsid w:val="00EF42C3"/>
    <w:rsid w:val="00EF4C7D"/>
    <w:rsid w:val="00EF5D4C"/>
    <w:rsid w:val="00F0475D"/>
    <w:rsid w:val="00F04F09"/>
    <w:rsid w:val="00F104AB"/>
    <w:rsid w:val="00F15069"/>
    <w:rsid w:val="00F15E95"/>
    <w:rsid w:val="00F1684B"/>
    <w:rsid w:val="00F16F08"/>
    <w:rsid w:val="00F17634"/>
    <w:rsid w:val="00F17764"/>
    <w:rsid w:val="00F23B9A"/>
    <w:rsid w:val="00F2588F"/>
    <w:rsid w:val="00F2764F"/>
    <w:rsid w:val="00F35458"/>
    <w:rsid w:val="00F37867"/>
    <w:rsid w:val="00F408AE"/>
    <w:rsid w:val="00F40D65"/>
    <w:rsid w:val="00F42ACA"/>
    <w:rsid w:val="00F45447"/>
    <w:rsid w:val="00F545A5"/>
    <w:rsid w:val="00F545BC"/>
    <w:rsid w:val="00F54D3B"/>
    <w:rsid w:val="00F55283"/>
    <w:rsid w:val="00F56905"/>
    <w:rsid w:val="00F644A0"/>
    <w:rsid w:val="00F705E6"/>
    <w:rsid w:val="00F83CEB"/>
    <w:rsid w:val="00F932D0"/>
    <w:rsid w:val="00F94D50"/>
    <w:rsid w:val="00FA0708"/>
    <w:rsid w:val="00FA459F"/>
    <w:rsid w:val="00FA5016"/>
    <w:rsid w:val="00FA71F9"/>
    <w:rsid w:val="00FA79EA"/>
    <w:rsid w:val="00FB3874"/>
    <w:rsid w:val="00FC0DB9"/>
    <w:rsid w:val="00FC27A9"/>
    <w:rsid w:val="00FC2A4B"/>
    <w:rsid w:val="00FC3613"/>
    <w:rsid w:val="00FC3E8C"/>
    <w:rsid w:val="00FC52D8"/>
    <w:rsid w:val="00FC5994"/>
    <w:rsid w:val="00FC5B28"/>
    <w:rsid w:val="00FC69BC"/>
    <w:rsid w:val="00FD2BDC"/>
    <w:rsid w:val="00FD7B66"/>
    <w:rsid w:val="00FE0623"/>
    <w:rsid w:val="00FE11B0"/>
    <w:rsid w:val="00FE1E36"/>
    <w:rsid w:val="00FE2F2B"/>
    <w:rsid w:val="00FE5C41"/>
    <w:rsid w:val="00FE5EB0"/>
    <w:rsid w:val="00FE5F42"/>
    <w:rsid w:val="00FE60F6"/>
    <w:rsid w:val="00FF1529"/>
    <w:rsid w:val="00FF2AD8"/>
    <w:rsid w:val="00FF68E6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AE6509"/>
  <w15:docId w15:val="{2C288222-9B59-4320-AA44-2B241E61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b/>
      <w:sz w:val="32"/>
      <w:lang w:val="x-none" w:eastAsia="x-non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/>
      <w:b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rPr>
      <w:rFonts w:ascii="Arial" w:hAnsi="Arial"/>
      <w:b/>
      <w:sz w:val="22"/>
    </w:rPr>
  </w:style>
  <w:style w:type="paragraph" w:styleId="Zkladntextodsazen">
    <w:name w:val="Body Text Indent"/>
    <w:basedOn w:val="Normln"/>
    <w:pPr>
      <w:ind w:left="705"/>
    </w:pPr>
    <w:rPr>
      <w:b/>
      <w:sz w:val="24"/>
    </w:rPr>
  </w:style>
  <w:style w:type="paragraph" w:customStyle="1" w:styleId="Potenpsmenaodkazu">
    <w:name w:val="Počáteční písmena odkazu"/>
    <w:basedOn w:val="Zkladntext"/>
    <w:next w:val="Normln"/>
    <w:pPr>
      <w:jc w:val="left"/>
    </w:pPr>
    <w:rPr>
      <w:rFonts w:ascii="Arial" w:hAnsi="Arial"/>
      <w:snapToGrid w:val="0"/>
      <w:sz w:val="22"/>
    </w:rPr>
  </w:style>
  <w:style w:type="paragraph" w:styleId="Zkladntextodsazen2">
    <w:name w:val="Body Text Indent 2"/>
    <w:basedOn w:val="Normln"/>
    <w:pPr>
      <w:spacing w:after="240"/>
      <w:ind w:firstLine="708"/>
      <w:jc w:val="both"/>
    </w:pPr>
    <w:rPr>
      <w:rFonts w:ascii="Arial" w:hAnsi="Arial"/>
      <w:sz w:val="22"/>
    </w:rPr>
  </w:style>
  <w:style w:type="character" w:styleId="Hypertextovodkaz">
    <w:name w:val="Hyperlink"/>
    <w:rsid w:val="00261A76"/>
    <w:rPr>
      <w:color w:val="0000FF"/>
      <w:u w:val="single"/>
    </w:rPr>
  </w:style>
  <w:style w:type="paragraph" w:customStyle="1" w:styleId="Bodsmlouvy-211">
    <w:name w:val="Bod smlouvy - 2.1.1"/>
    <w:basedOn w:val="Normln"/>
    <w:rsid w:val="00DC2BAF"/>
    <w:pPr>
      <w:tabs>
        <w:tab w:val="left" w:pos="1134"/>
        <w:tab w:val="right" w:pos="9356"/>
      </w:tabs>
      <w:spacing w:after="60"/>
      <w:jc w:val="both"/>
      <w:outlineLvl w:val="2"/>
    </w:pPr>
    <w:rPr>
      <w:snapToGrid w:val="0"/>
      <w:color w:val="000000"/>
      <w:sz w:val="22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89447B"/>
    <w:pPr>
      <w:ind w:left="708"/>
    </w:pPr>
  </w:style>
  <w:style w:type="character" w:customStyle="1" w:styleId="ZkladntextChar">
    <w:name w:val="Základní text Char"/>
    <w:link w:val="Zkladntext"/>
    <w:rsid w:val="000538D1"/>
    <w:rPr>
      <w:sz w:val="24"/>
    </w:rPr>
  </w:style>
  <w:style w:type="paragraph" w:styleId="Textbubliny">
    <w:name w:val="Balloon Text"/>
    <w:basedOn w:val="Normln"/>
    <w:link w:val="TextbublinyChar"/>
    <w:rsid w:val="009E16D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E16D5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CF7F39"/>
    <w:rPr>
      <w:b/>
      <w:sz w:val="32"/>
    </w:rPr>
  </w:style>
  <w:style w:type="character" w:styleId="Odkaznakoment">
    <w:name w:val="annotation reference"/>
    <w:rsid w:val="00550C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550C3C"/>
  </w:style>
  <w:style w:type="character" w:customStyle="1" w:styleId="TextkomenteChar">
    <w:name w:val="Text komentáře Char"/>
    <w:basedOn w:val="Standardnpsmoodstavce"/>
    <w:link w:val="Textkomente"/>
    <w:rsid w:val="00550C3C"/>
  </w:style>
  <w:style w:type="paragraph" w:styleId="Pedmtkomente">
    <w:name w:val="annotation subject"/>
    <w:basedOn w:val="Textkomente"/>
    <w:next w:val="Textkomente"/>
    <w:link w:val="PedmtkomenteChar"/>
    <w:rsid w:val="00550C3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50C3C"/>
    <w:rPr>
      <w:b/>
      <w:bCs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4B4140"/>
  </w:style>
  <w:style w:type="paragraph" w:styleId="Revize">
    <w:name w:val="Revision"/>
    <w:hidden/>
    <w:uiPriority w:val="99"/>
    <w:semiHidden/>
    <w:rsid w:val="000617AD"/>
  </w:style>
  <w:style w:type="character" w:customStyle="1" w:styleId="data">
    <w:name w:val="data"/>
    <w:basedOn w:val="Standardnpsmoodstavce"/>
    <w:rsid w:val="005D275B"/>
  </w:style>
  <w:style w:type="character" w:styleId="Siln">
    <w:name w:val="Strong"/>
    <w:basedOn w:val="Standardnpsmoodstavce"/>
    <w:uiPriority w:val="22"/>
    <w:qFormat/>
    <w:rsid w:val="00A27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2318A-381B-40ED-AD2D-09BAD060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3008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PD</vt:lpstr>
    </vt:vector>
  </TitlesOfParts>
  <Company>PK Ossendorf</Company>
  <LinksUpToDate>false</LinksUpToDate>
  <CharactersWithSpaces>20717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PD</dc:title>
  <dc:creator>autor</dc:creator>
  <cp:lastModifiedBy>Ivančová Marta</cp:lastModifiedBy>
  <cp:revision>4</cp:revision>
  <cp:lastPrinted>2022-06-21T06:12:00Z</cp:lastPrinted>
  <dcterms:created xsi:type="dcterms:W3CDTF">2025-04-24T06:16:00Z</dcterms:created>
  <dcterms:modified xsi:type="dcterms:W3CDTF">2025-04-29T07:29:00Z</dcterms:modified>
</cp:coreProperties>
</file>