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9B76" w14:textId="77777777" w:rsidR="00B74BBD" w:rsidRDefault="00B74BBD">
      <w:pPr>
        <w:pStyle w:val="Zkladntext"/>
        <w:rPr>
          <w:rFonts w:ascii="Times New Roman"/>
          <w:sz w:val="20"/>
        </w:rPr>
      </w:pPr>
    </w:p>
    <w:p w14:paraId="59AEEDCF" w14:textId="77777777" w:rsidR="00B74BBD" w:rsidRDefault="00B74BBD">
      <w:pPr>
        <w:pStyle w:val="Zkladntext"/>
        <w:rPr>
          <w:rFonts w:ascii="Times New Roman"/>
          <w:sz w:val="20"/>
        </w:rPr>
      </w:pPr>
    </w:p>
    <w:p w14:paraId="26E60647" w14:textId="77777777" w:rsidR="00B74BBD" w:rsidRDefault="00B74BBD">
      <w:pPr>
        <w:pStyle w:val="Zkladntext"/>
        <w:spacing w:before="11"/>
        <w:rPr>
          <w:rFonts w:ascii="Times New Roman"/>
          <w:sz w:val="16"/>
        </w:rPr>
      </w:pPr>
    </w:p>
    <w:p w14:paraId="618B90BB" w14:textId="77777777" w:rsidR="00B74BBD" w:rsidRDefault="00000000">
      <w:pPr>
        <w:spacing w:before="95"/>
        <w:ind w:left="4303"/>
        <w:rPr>
          <w:b/>
        </w:rPr>
      </w:pPr>
      <w:r>
        <w:rPr>
          <w:noProof/>
        </w:rPr>
        <w:drawing>
          <wp:anchor distT="0" distB="0" distL="0" distR="0" simplePos="0" relativeHeight="251658240" behindDoc="0" locked="0" layoutInCell="1" allowOverlap="1" wp14:anchorId="29984370" wp14:editId="515FF4BB">
            <wp:simplePos x="0" y="0"/>
            <wp:positionH relativeFrom="page">
              <wp:posOffset>596130</wp:posOffset>
            </wp:positionH>
            <wp:positionV relativeFrom="paragraph">
              <wp:posOffset>-419386</wp:posOffset>
            </wp:positionV>
            <wp:extent cx="885151" cy="88515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85151" cy="885151"/>
                    </a:xfrm>
                    <a:prstGeom prst="rect">
                      <a:avLst/>
                    </a:prstGeom>
                  </pic:spPr>
                </pic:pic>
              </a:graphicData>
            </a:graphic>
          </wp:anchor>
        </w:drawing>
      </w:r>
      <w:r>
        <w:rPr>
          <w:b/>
        </w:rPr>
        <w:t>U.S. Department of State</w:t>
      </w:r>
    </w:p>
    <w:p w14:paraId="423C45F4" w14:textId="77777777" w:rsidR="00B74BBD" w:rsidRDefault="00000000">
      <w:pPr>
        <w:spacing w:before="29"/>
        <w:ind w:left="3066"/>
        <w:rPr>
          <w:b/>
          <w:sz w:val="32"/>
        </w:rPr>
      </w:pPr>
      <w:r>
        <w:rPr>
          <w:noProof/>
        </w:rPr>
        <w:drawing>
          <wp:anchor distT="0" distB="0" distL="0" distR="0" simplePos="0" relativeHeight="268417847" behindDoc="1" locked="0" layoutInCell="1" allowOverlap="1" wp14:anchorId="693C89FD" wp14:editId="5286A9DE">
            <wp:simplePos x="0" y="0"/>
            <wp:positionH relativeFrom="page">
              <wp:posOffset>5057294</wp:posOffset>
            </wp:positionH>
            <wp:positionV relativeFrom="paragraph">
              <wp:posOffset>1005646</wp:posOffset>
            </wp:positionV>
            <wp:extent cx="145732" cy="14573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5732" cy="145732"/>
                    </a:xfrm>
                    <a:prstGeom prst="rect">
                      <a:avLst/>
                    </a:prstGeom>
                  </pic:spPr>
                </pic:pic>
              </a:graphicData>
            </a:graphic>
          </wp:anchor>
        </w:drawing>
      </w:r>
      <w:r>
        <w:rPr>
          <w:b/>
          <w:sz w:val="32"/>
        </w:rPr>
        <w:t>FEDERAL ASSISTANCE AWARD</w:t>
      </w:r>
    </w:p>
    <w:p w14:paraId="1D546A53" w14:textId="77777777" w:rsidR="00B74BBD" w:rsidRDefault="00B74BBD">
      <w:pPr>
        <w:pStyle w:val="Zkladntext"/>
        <w:spacing w:before="5"/>
        <w:rPr>
          <w:b/>
          <w:sz w:val="7"/>
        </w:rPr>
      </w:pPr>
    </w:p>
    <w:tbl>
      <w:tblPr>
        <w:tblStyle w:val="TableNormal"/>
        <w:tblW w:w="0" w:type="auto"/>
        <w:tblInd w:w="4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3"/>
        <w:gridCol w:w="390"/>
        <w:gridCol w:w="2133"/>
        <w:gridCol w:w="1701"/>
        <w:gridCol w:w="822"/>
        <w:gridCol w:w="2544"/>
      </w:tblGrid>
      <w:tr w:rsidR="00B74BBD" w14:paraId="5CD6E5CC" w14:textId="77777777">
        <w:trPr>
          <w:trHeight w:hRule="exact" w:val="669"/>
        </w:trPr>
        <w:tc>
          <w:tcPr>
            <w:tcW w:w="6747" w:type="dxa"/>
            <w:gridSpan w:val="4"/>
          </w:tcPr>
          <w:p w14:paraId="4A7FACF9" w14:textId="77777777" w:rsidR="00B74BBD" w:rsidRDefault="00000000">
            <w:pPr>
              <w:pStyle w:val="TableParagraph"/>
              <w:rPr>
                <w:sz w:val="19"/>
              </w:rPr>
            </w:pPr>
            <w:r>
              <w:rPr>
                <w:w w:val="105"/>
                <w:sz w:val="19"/>
              </w:rPr>
              <w:t>1. Recipient Name</w:t>
            </w:r>
          </w:p>
          <w:p w14:paraId="1F1B967D" w14:textId="77777777" w:rsidR="00B74BBD" w:rsidRDefault="00000000">
            <w:pPr>
              <w:pStyle w:val="TableParagraph"/>
              <w:spacing w:before="7"/>
              <w:ind w:left="54"/>
              <w:rPr>
                <w:sz w:val="17"/>
              </w:rPr>
            </w:pPr>
            <w:r>
              <w:rPr>
                <w:sz w:val="17"/>
              </w:rPr>
              <w:t>University of West Bohemia in Pilsen DBA ZAPADOCESKA UNIVERZITA V PLZNI</w:t>
            </w:r>
          </w:p>
        </w:tc>
        <w:tc>
          <w:tcPr>
            <w:tcW w:w="3366" w:type="dxa"/>
            <w:gridSpan w:val="2"/>
            <w:vMerge w:val="restart"/>
          </w:tcPr>
          <w:p w14:paraId="0068FE93" w14:textId="77777777" w:rsidR="00B74BBD" w:rsidRDefault="00B74BBD">
            <w:pPr>
              <w:pStyle w:val="TableParagraph"/>
              <w:spacing w:before="0"/>
              <w:ind w:left="0"/>
              <w:rPr>
                <w:b/>
              </w:rPr>
            </w:pPr>
          </w:p>
          <w:p w14:paraId="56FAF39D" w14:textId="77777777" w:rsidR="00B74BBD" w:rsidRDefault="00000000">
            <w:pPr>
              <w:pStyle w:val="TableParagraph"/>
              <w:numPr>
                <w:ilvl w:val="0"/>
                <w:numId w:val="5"/>
              </w:numPr>
              <w:tabs>
                <w:tab w:val="left" w:pos="287"/>
              </w:tabs>
              <w:spacing w:before="1"/>
              <w:rPr>
                <w:sz w:val="19"/>
              </w:rPr>
            </w:pPr>
            <w:r>
              <w:rPr>
                <w:w w:val="105"/>
                <w:sz w:val="19"/>
              </w:rPr>
              <w:t>Assistance</w:t>
            </w:r>
            <w:r>
              <w:rPr>
                <w:spacing w:val="-35"/>
                <w:w w:val="105"/>
                <w:sz w:val="19"/>
              </w:rPr>
              <w:t xml:space="preserve"> </w:t>
            </w:r>
            <w:r>
              <w:rPr>
                <w:w w:val="105"/>
                <w:sz w:val="19"/>
              </w:rPr>
              <w:t>Type:</w:t>
            </w:r>
          </w:p>
          <w:p w14:paraId="7460C04D" w14:textId="77777777" w:rsidR="00B74BBD" w:rsidRDefault="00000000">
            <w:pPr>
              <w:pStyle w:val="TableParagraph"/>
              <w:spacing w:before="183"/>
              <w:ind w:left="334"/>
              <w:rPr>
                <w:sz w:val="19"/>
              </w:rPr>
            </w:pPr>
            <w:r>
              <w:rPr>
                <w:noProof/>
                <w:position w:val="-1"/>
              </w:rPr>
              <w:drawing>
                <wp:inline distT="0" distB="0" distL="0" distR="0" wp14:anchorId="132F8643" wp14:editId="213E7F4D">
                  <wp:extent cx="145732" cy="14573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45732" cy="145732"/>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sz w:val="19"/>
              </w:rPr>
              <w:t>Cooperative  Agreement</w:t>
            </w:r>
          </w:p>
          <w:p w14:paraId="3EBE3246" w14:textId="77777777" w:rsidR="00B74BBD" w:rsidRDefault="00000000">
            <w:pPr>
              <w:pStyle w:val="TableParagraph"/>
              <w:numPr>
                <w:ilvl w:val="1"/>
                <w:numId w:val="5"/>
              </w:numPr>
              <w:tabs>
                <w:tab w:val="left" w:pos="680"/>
              </w:tabs>
              <w:spacing w:before="190" w:line="472" w:lineRule="auto"/>
              <w:ind w:right="860" w:firstLine="83"/>
              <w:rPr>
                <w:sz w:val="19"/>
              </w:rPr>
            </w:pPr>
            <w:r>
              <w:rPr>
                <w:w w:val="105"/>
                <w:sz w:val="19"/>
              </w:rPr>
              <w:t>Fixed</w:t>
            </w:r>
            <w:r>
              <w:rPr>
                <w:spacing w:val="-22"/>
                <w:w w:val="105"/>
                <w:sz w:val="19"/>
              </w:rPr>
              <w:t xml:space="preserve"> </w:t>
            </w:r>
            <w:r>
              <w:rPr>
                <w:w w:val="105"/>
                <w:sz w:val="19"/>
              </w:rPr>
              <w:t>Amount</w:t>
            </w:r>
            <w:r>
              <w:rPr>
                <w:spacing w:val="-22"/>
                <w:w w:val="105"/>
                <w:sz w:val="19"/>
              </w:rPr>
              <w:t xml:space="preserve"> </w:t>
            </w:r>
            <w:r>
              <w:rPr>
                <w:w w:val="105"/>
                <w:sz w:val="19"/>
              </w:rPr>
              <w:t>Award</w:t>
            </w:r>
            <w:r>
              <w:rPr>
                <w:w w:val="102"/>
                <w:sz w:val="19"/>
              </w:rPr>
              <w:t xml:space="preserve"> </w:t>
            </w:r>
            <w:r>
              <w:rPr>
                <w:noProof/>
                <w:w w:val="102"/>
                <w:position w:val="-4"/>
                <w:sz w:val="19"/>
              </w:rPr>
              <w:drawing>
                <wp:inline distT="0" distB="0" distL="0" distR="0" wp14:anchorId="75A660F8" wp14:editId="0AE30C8C">
                  <wp:extent cx="145732" cy="145732"/>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45732" cy="145732"/>
                          </a:xfrm>
                          <a:prstGeom prst="rect">
                            <a:avLst/>
                          </a:prstGeom>
                        </pic:spPr>
                      </pic:pic>
                    </a:graphicData>
                  </a:graphic>
                </wp:inline>
              </w:drawing>
            </w:r>
            <w:r>
              <w:rPr>
                <w:rFonts w:ascii="Times New Roman"/>
                <w:w w:val="102"/>
                <w:sz w:val="19"/>
              </w:rPr>
              <w:t xml:space="preserve">  </w:t>
            </w:r>
            <w:r>
              <w:rPr>
                <w:rFonts w:ascii="Times New Roman"/>
                <w:spacing w:val="-19"/>
                <w:w w:val="102"/>
                <w:sz w:val="19"/>
              </w:rPr>
              <w:t xml:space="preserve"> </w:t>
            </w:r>
            <w:r>
              <w:rPr>
                <w:w w:val="105"/>
                <w:sz w:val="19"/>
              </w:rPr>
              <w:t>Grant</w:t>
            </w:r>
          </w:p>
          <w:p w14:paraId="219B7B47" w14:textId="77777777" w:rsidR="00B74BBD" w:rsidRDefault="00000000">
            <w:pPr>
              <w:pStyle w:val="TableParagraph"/>
              <w:spacing w:before="0" w:line="201" w:lineRule="exact"/>
              <w:ind w:left="334"/>
              <w:rPr>
                <w:sz w:val="19"/>
              </w:rPr>
            </w:pPr>
            <w:r>
              <w:rPr>
                <w:noProof/>
                <w:position w:val="-1"/>
              </w:rPr>
              <w:drawing>
                <wp:inline distT="0" distB="0" distL="0" distR="0" wp14:anchorId="4365137A" wp14:editId="17A90724">
                  <wp:extent cx="145732" cy="145732"/>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145732" cy="145732"/>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w w:val="105"/>
                <w:sz w:val="19"/>
              </w:rPr>
              <w:t>Property</w:t>
            </w:r>
            <w:r>
              <w:rPr>
                <w:spacing w:val="-30"/>
                <w:w w:val="105"/>
                <w:sz w:val="19"/>
              </w:rPr>
              <w:t xml:space="preserve"> </w:t>
            </w:r>
            <w:r>
              <w:rPr>
                <w:w w:val="105"/>
                <w:sz w:val="19"/>
              </w:rPr>
              <w:t>Grant</w:t>
            </w:r>
          </w:p>
          <w:p w14:paraId="64D51015" w14:textId="77777777" w:rsidR="00B74BBD" w:rsidRDefault="00000000">
            <w:pPr>
              <w:pStyle w:val="TableParagraph"/>
              <w:spacing w:before="183"/>
              <w:ind w:left="334"/>
              <w:rPr>
                <w:sz w:val="19"/>
              </w:rPr>
            </w:pPr>
            <w:r>
              <w:rPr>
                <w:noProof/>
                <w:position w:val="-1"/>
              </w:rPr>
              <w:drawing>
                <wp:inline distT="0" distB="0" distL="0" distR="0" wp14:anchorId="4A839F0F" wp14:editId="3679D805">
                  <wp:extent cx="145732" cy="145732"/>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145732" cy="145732"/>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sz w:val="19"/>
              </w:rPr>
              <w:t>Voluntary</w:t>
            </w:r>
            <w:r>
              <w:rPr>
                <w:spacing w:val="49"/>
                <w:sz w:val="19"/>
              </w:rPr>
              <w:t xml:space="preserve"> </w:t>
            </w:r>
            <w:r>
              <w:rPr>
                <w:sz w:val="19"/>
              </w:rPr>
              <w:t>Contribution</w:t>
            </w:r>
          </w:p>
        </w:tc>
      </w:tr>
      <w:tr w:rsidR="00B74BBD" w14:paraId="5330094B" w14:textId="77777777">
        <w:trPr>
          <w:trHeight w:hRule="exact" w:val="1143"/>
        </w:trPr>
        <w:tc>
          <w:tcPr>
            <w:tcW w:w="6747" w:type="dxa"/>
            <w:gridSpan w:val="4"/>
          </w:tcPr>
          <w:p w14:paraId="3B3A99BA" w14:textId="77777777" w:rsidR="00B74BBD" w:rsidRDefault="00000000">
            <w:pPr>
              <w:pStyle w:val="TableParagraph"/>
              <w:spacing w:line="247" w:lineRule="auto"/>
              <w:ind w:left="72" w:right="5431" w:hanging="3"/>
              <w:rPr>
                <w:sz w:val="17"/>
              </w:rPr>
            </w:pPr>
            <w:r>
              <w:rPr>
                <w:sz w:val="19"/>
              </w:rPr>
              <w:t xml:space="preserve">3. Address </w:t>
            </w:r>
            <w:r>
              <w:rPr>
                <w:sz w:val="17"/>
              </w:rPr>
              <w:t>UNIVERZITNI 8 PLZEN,</w:t>
            </w:r>
          </w:p>
          <w:p w14:paraId="52284D82" w14:textId="77777777" w:rsidR="00B74BBD" w:rsidRDefault="00000000">
            <w:pPr>
              <w:pStyle w:val="TableParagraph"/>
              <w:spacing w:before="0" w:line="180" w:lineRule="exact"/>
              <w:ind w:left="72"/>
              <w:rPr>
                <w:sz w:val="17"/>
              </w:rPr>
            </w:pPr>
            <w:r>
              <w:rPr>
                <w:sz w:val="17"/>
              </w:rPr>
              <w:t>30100</w:t>
            </w:r>
          </w:p>
          <w:p w14:paraId="6F32655E" w14:textId="77777777" w:rsidR="00B74BBD" w:rsidRDefault="00000000">
            <w:pPr>
              <w:pStyle w:val="TableParagraph"/>
              <w:spacing w:before="0" w:line="192" w:lineRule="exact"/>
              <w:ind w:left="72"/>
              <w:rPr>
                <w:sz w:val="17"/>
              </w:rPr>
            </w:pPr>
            <w:r>
              <w:rPr>
                <w:sz w:val="17"/>
              </w:rPr>
              <w:t>CZE</w:t>
            </w:r>
          </w:p>
        </w:tc>
        <w:tc>
          <w:tcPr>
            <w:tcW w:w="3366" w:type="dxa"/>
            <w:gridSpan w:val="2"/>
            <w:vMerge/>
          </w:tcPr>
          <w:p w14:paraId="7B67ABA0" w14:textId="77777777" w:rsidR="00B74BBD" w:rsidRDefault="00B74BBD"/>
        </w:tc>
      </w:tr>
      <w:tr w:rsidR="00B74BBD" w14:paraId="069EB8BE" w14:textId="77777777">
        <w:trPr>
          <w:trHeight w:hRule="exact" w:val="934"/>
        </w:trPr>
        <w:tc>
          <w:tcPr>
            <w:tcW w:w="6747" w:type="dxa"/>
            <w:gridSpan w:val="4"/>
          </w:tcPr>
          <w:p w14:paraId="74E158EF" w14:textId="069F1687" w:rsidR="00B74BBD" w:rsidRDefault="00000000" w:rsidP="00724126">
            <w:pPr>
              <w:pStyle w:val="TableParagraph"/>
              <w:numPr>
                <w:ilvl w:val="0"/>
                <w:numId w:val="5"/>
              </w:numPr>
              <w:spacing w:before="90" w:line="319" w:lineRule="auto"/>
              <w:ind w:right="3365"/>
              <w:rPr>
                <w:sz w:val="17"/>
              </w:rPr>
            </w:pPr>
            <w:r>
              <w:rPr>
                <w:sz w:val="19"/>
              </w:rPr>
              <w:t xml:space="preserve">Recipient POC: </w:t>
            </w:r>
            <w:r w:rsidR="00724126">
              <w:rPr>
                <w:position w:val="2"/>
                <w:sz w:val="17"/>
              </w:rPr>
              <w:t>xxxxxx</w:t>
            </w:r>
            <w:r>
              <w:rPr>
                <w:position w:val="2"/>
                <w:sz w:val="17"/>
              </w:rPr>
              <w:t xml:space="preserve"> </w:t>
            </w:r>
            <w:r>
              <w:rPr>
                <w:sz w:val="19"/>
              </w:rPr>
              <w:t xml:space="preserve">Phone </w:t>
            </w:r>
            <w:r w:rsidR="00724126">
              <w:rPr>
                <w:sz w:val="19"/>
              </w:rPr>
              <w:t xml:space="preserve">Phone </w:t>
            </w:r>
            <w:r>
              <w:rPr>
                <w:sz w:val="19"/>
              </w:rPr>
              <w:t>Number</w:t>
            </w:r>
            <w:r>
              <w:rPr>
                <w:rFonts w:ascii="Arial Narrow"/>
                <w:sz w:val="19"/>
              </w:rPr>
              <w:t xml:space="preserve">:  </w:t>
            </w:r>
            <w:r w:rsidR="00724126">
              <w:rPr>
                <w:position w:val="2"/>
                <w:sz w:val="17"/>
              </w:rPr>
              <w:t>xxxxx</w:t>
            </w:r>
            <w:r>
              <w:rPr>
                <w:position w:val="2"/>
                <w:sz w:val="17"/>
              </w:rPr>
              <w:t xml:space="preserve"> </w:t>
            </w:r>
            <w:r>
              <w:rPr>
                <w:sz w:val="19"/>
              </w:rPr>
              <w:t>Email</w:t>
            </w:r>
            <w:r>
              <w:rPr>
                <w:rFonts w:ascii="Arial Rounded MT Bold"/>
                <w:sz w:val="19"/>
              </w:rPr>
              <w:t xml:space="preserve">: </w:t>
            </w:r>
            <w:hyperlink r:id="rId9">
              <w:r w:rsidR="00724126">
                <w:rPr>
                  <w:position w:val="1"/>
                  <w:sz w:val="17"/>
                </w:rPr>
                <w:t>xxxxx</w:t>
              </w:r>
            </w:hyperlink>
          </w:p>
        </w:tc>
        <w:tc>
          <w:tcPr>
            <w:tcW w:w="3366" w:type="dxa"/>
            <w:gridSpan w:val="2"/>
            <w:vMerge/>
          </w:tcPr>
          <w:p w14:paraId="041DCF1A" w14:textId="77777777" w:rsidR="00B74BBD" w:rsidRDefault="00B74BBD"/>
        </w:tc>
      </w:tr>
      <w:tr w:rsidR="00B74BBD" w14:paraId="1837CF74" w14:textId="77777777">
        <w:trPr>
          <w:trHeight w:hRule="exact" w:val="488"/>
        </w:trPr>
        <w:tc>
          <w:tcPr>
            <w:tcW w:w="2913" w:type="dxa"/>
            <w:gridSpan w:val="2"/>
          </w:tcPr>
          <w:p w14:paraId="12220F84" w14:textId="77777777" w:rsidR="00B74BBD" w:rsidRDefault="00000000">
            <w:pPr>
              <w:pStyle w:val="TableParagraph"/>
              <w:rPr>
                <w:sz w:val="19"/>
              </w:rPr>
            </w:pPr>
            <w:r>
              <w:rPr>
                <w:w w:val="105"/>
                <w:sz w:val="19"/>
              </w:rPr>
              <w:t>5. Type of Entity</w:t>
            </w:r>
          </w:p>
          <w:p w14:paraId="3FBA0129" w14:textId="77777777" w:rsidR="00B74BBD" w:rsidRDefault="00000000">
            <w:pPr>
              <w:pStyle w:val="TableParagraph"/>
              <w:spacing w:before="2"/>
              <w:ind w:left="85"/>
              <w:rPr>
                <w:sz w:val="17"/>
              </w:rPr>
            </w:pPr>
            <w:r>
              <w:rPr>
                <w:sz w:val="17"/>
              </w:rPr>
              <w:t>Foreign Educational Institution</w:t>
            </w:r>
          </w:p>
        </w:tc>
        <w:tc>
          <w:tcPr>
            <w:tcW w:w="3833" w:type="dxa"/>
            <w:gridSpan w:val="2"/>
          </w:tcPr>
          <w:p w14:paraId="5DCB634D" w14:textId="77777777" w:rsidR="00B74BBD" w:rsidRDefault="00000000">
            <w:pPr>
              <w:pStyle w:val="TableParagraph"/>
              <w:rPr>
                <w:sz w:val="19"/>
              </w:rPr>
            </w:pPr>
            <w:r>
              <w:rPr>
                <w:w w:val="105"/>
                <w:sz w:val="19"/>
              </w:rPr>
              <w:t>6. Unique Entity Identifier</w:t>
            </w:r>
          </w:p>
          <w:p w14:paraId="5EAD5FE8" w14:textId="77777777" w:rsidR="00B74BBD" w:rsidRDefault="00000000">
            <w:pPr>
              <w:pStyle w:val="TableParagraph"/>
              <w:spacing w:before="12"/>
              <w:ind w:left="61"/>
              <w:rPr>
                <w:sz w:val="17"/>
              </w:rPr>
            </w:pPr>
            <w:r>
              <w:rPr>
                <w:sz w:val="17"/>
              </w:rPr>
              <w:t>NNSKCW6RG3B7</w:t>
            </w:r>
          </w:p>
        </w:tc>
        <w:tc>
          <w:tcPr>
            <w:tcW w:w="3366" w:type="dxa"/>
            <w:gridSpan w:val="2"/>
          </w:tcPr>
          <w:p w14:paraId="3C452671" w14:textId="77777777" w:rsidR="00B74BBD" w:rsidRDefault="00000000">
            <w:pPr>
              <w:pStyle w:val="TableParagraph"/>
              <w:spacing w:line="198" w:lineRule="exact"/>
              <w:rPr>
                <w:sz w:val="19"/>
              </w:rPr>
            </w:pPr>
            <w:r>
              <w:rPr>
                <w:w w:val="105"/>
                <w:sz w:val="19"/>
              </w:rPr>
              <w:t>7. EIN/ TIN</w:t>
            </w:r>
          </w:p>
          <w:p w14:paraId="43E08AC0" w14:textId="77777777" w:rsidR="00B74BBD" w:rsidRDefault="00000000">
            <w:pPr>
              <w:pStyle w:val="TableParagraph"/>
              <w:spacing w:before="0" w:line="236" w:lineRule="exact"/>
              <w:rPr>
                <w:rFonts w:ascii="Palatino Linotype"/>
                <w:i/>
                <w:sz w:val="19"/>
              </w:rPr>
            </w:pPr>
            <w:r>
              <w:rPr>
                <w:rFonts w:ascii="Palatino Linotype"/>
                <w:i/>
                <w:w w:val="105"/>
                <w:sz w:val="19"/>
              </w:rPr>
              <w:t>**********</w:t>
            </w:r>
          </w:p>
        </w:tc>
      </w:tr>
      <w:tr w:rsidR="00B74BBD" w14:paraId="44149EB7" w14:textId="77777777">
        <w:trPr>
          <w:trHeight w:hRule="exact" w:val="488"/>
        </w:trPr>
        <w:tc>
          <w:tcPr>
            <w:tcW w:w="2913" w:type="dxa"/>
            <w:gridSpan w:val="2"/>
          </w:tcPr>
          <w:p w14:paraId="301E579A" w14:textId="77777777" w:rsidR="00B74BBD" w:rsidRDefault="00000000">
            <w:pPr>
              <w:pStyle w:val="TableParagraph"/>
              <w:rPr>
                <w:sz w:val="19"/>
              </w:rPr>
            </w:pPr>
            <w:r>
              <w:rPr>
                <w:w w:val="105"/>
                <w:sz w:val="19"/>
              </w:rPr>
              <w:t>8. Assistance Listing Number</w:t>
            </w:r>
          </w:p>
          <w:p w14:paraId="17138D35" w14:textId="77777777" w:rsidR="00B74BBD" w:rsidRDefault="00000000">
            <w:pPr>
              <w:pStyle w:val="TableParagraph"/>
              <w:spacing w:before="1"/>
              <w:ind w:left="74"/>
              <w:rPr>
                <w:sz w:val="17"/>
              </w:rPr>
            </w:pPr>
            <w:r>
              <w:rPr>
                <w:sz w:val="17"/>
              </w:rPr>
              <w:t>19.441</w:t>
            </w:r>
          </w:p>
        </w:tc>
        <w:tc>
          <w:tcPr>
            <w:tcW w:w="3833" w:type="dxa"/>
            <w:gridSpan w:val="2"/>
          </w:tcPr>
          <w:p w14:paraId="641CF10F" w14:textId="77777777" w:rsidR="00B74BBD" w:rsidRDefault="00000000">
            <w:pPr>
              <w:pStyle w:val="TableParagraph"/>
              <w:rPr>
                <w:sz w:val="19"/>
              </w:rPr>
            </w:pPr>
            <w:r>
              <w:rPr>
                <w:w w:val="105"/>
                <w:sz w:val="19"/>
              </w:rPr>
              <w:t>9. Statutory Authority for Assistance</w:t>
            </w:r>
          </w:p>
          <w:p w14:paraId="4558BF3D" w14:textId="77777777" w:rsidR="00B74BBD" w:rsidRDefault="00000000">
            <w:pPr>
              <w:pStyle w:val="TableParagraph"/>
              <w:spacing w:before="1"/>
              <w:ind w:left="74"/>
              <w:rPr>
                <w:sz w:val="17"/>
              </w:rPr>
            </w:pPr>
            <w:r>
              <w:rPr>
                <w:sz w:val="17"/>
              </w:rPr>
              <w:t>Fulbright-Hays</w:t>
            </w:r>
          </w:p>
        </w:tc>
        <w:tc>
          <w:tcPr>
            <w:tcW w:w="3366" w:type="dxa"/>
            <w:gridSpan w:val="2"/>
          </w:tcPr>
          <w:p w14:paraId="78AD6B7C" w14:textId="77777777" w:rsidR="00B74BBD" w:rsidRDefault="00000000">
            <w:pPr>
              <w:pStyle w:val="TableParagraph"/>
              <w:rPr>
                <w:sz w:val="19"/>
              </w:rPr>
            </w:pPr>
            <w:r>
              <w:rPr>
                <w:w w:val="105"/>
                <w:sz w:val="19"/>
              </w:rPr>
              <w:t>10. Award Number</w:t>
            </w:r>
          </w:p>
          <w:p w14:paraId="30017C91" w14:textId="77777777" w:rsidR="00B74BBD" w:rsidRDefault="00000000">
            <w:pPr>
              <w:pStyle w:val="TableParagraph"/>
              <w:spacing w:before="22"/>
              <w:ind w:left="67"/>
              <w:rPr>
                <w:sz w:val="17"/>
              </w:rPr>
            </w:pPr>
            <w:r>
              <w:rPr>
                <w:sz w:val="17"/>
              </w:rPr>
              <w:t>SEZ80024GR0025</w:t>
            </w:r>
          </w:p>
        </w:tc>
      </w:tr>
      <w:tr w:rsidR="00B74BBD" w14:paraId="152C459C" w14:textId="77777777">
        <w:trPr>
          <w:trHeight w:hRule="exact" w:val="530"/>
        </w:trPr>
        <w:tc>
          <w:tcPr>
            <w:tcW w:w="6747" w:type="dxa"/>
            <w:gridSpan w:val="4"/>
          </w:tcPr>
          <w:p w14:paraId="6619BCBA" w14:textId="77777777" w:rsidR="00B74BBD" w:rsidRDefault="00000000">
            <w:pPr>
              <w:pStyle w:val="TableParagraph"/>
              <w:spacing w:before="56"/>
              <w:rPr>
                <w:sz w:val="19"/>
              </w:rPr>
            </w:pPr>
            <w:r>
              <w:rPr>
                <w:w w:val="105"/>
                <w:sz w:val="19"/>
              </w:rPr>
              <w:t>11. Period of Performance</w:t>
            </w:r>
          </w:p>
          <w:p w14:paraId="046A1B24" w14:textId="77777777" w:rsidR="00B74BBD" w:rsidRDefault="00000000">
            <w:pPr>
              <w:pStyle w:val="TableParagraph"/>
              <w:tabs>
                <w:tab w:val="left" w:pos="2983"/>
              </w:tabs>
              <w:spacing w:before="17"/>
              <w:rPr>
                <w:sz w:val="17"/>
              </w:rPr>
            </w:pPr>
            <w:r>
              <w:rPr>
                <w:position w:val="1"/>
                <w:sz w:val="19"/>
              </w:rPr>
              <w:t>Start</w:t>
            </w:r>
            <w:r>
              <w:rPr>
                <w:spacing w:val="5"/>
                <w:position w:val="1"/>
                <w:sz w:val="19"/>
              </w:rPr>
              <w:t xml:space="preserve"> </w:t>
            </w:r>
            <w:r>
              <w:rPr>
                <w:position w:val="1"/>
                <w:sz w:val="19"/>
              </w:rPr>
              <w:t xml:space="preserve">Date </w:t>
            </w:r>
            <w:r>
              <w:rPr>
                <w:spacing w:val="14"/>
                <w:position w:val="1"/>
                <w:sz w:val="19"/>
              </w:rPr>
              <w:t xml:space="preserve"> </w:t>
            </w:r>
            <w:r>
              <w:rPr>
                <w:position w:val="2"/>
                <w:sz w:val="17"/>
              </w:rPr>
              <w:t>2024-09-30</w:t>
            </w:r>
            <w:r>
              <w:rPr>
                <w:position w:val="2"/>
                <w:sz w:val="17"/>
              </w:rPr>
              <w:tab/>
            </w:r>
            <w:r>
              <w:rPr>
                <w:position w:val="1"/>
                <w:sz w:val="19"/>
              </w:rPr>
              <w:t xml:space="preserve">End Date </w:t>
            </w:r>
            <w:r>
              <w:rPr>
                <w:spacing w:val="44"/>
                <w:position w:val="1"/>
                <w:sz w:val="19"/>
              </w:rPr>
              <w:t xml:space="preserve"> </w:t>
            </w:r>
            <w:r>
              <w:rPr>
                <w:sz w:val="17"/>
              </w:rPr>
              <w:t>2025-09-29</w:t>
            </w:r>
          </w:p>
        </w:tc>
        <w:tc>
          <w:tcPr>
            <w:tcW w:w="3366" w:type="dxa"/>
            <w:gridSpan w:val="2"/>
          </w:tcPr>
          <w:p w14:paraId="759FF94F" w14:textId="77777777" w:rsidR="00B74BBD" w:rsidRDefault="00000000">
            <w:pPr>
              <w:pStyle w:val="TableParagraph"/>
              <w:rPr>
                <w:sz w:val="19"/>
              </w:rPr>
            </w:pPr>
            <w:r>
              <w:rPr>
                <w:w w:val="105"/>
                <w:sz w:val="19"/>
              </w:rPr>
              <w:t>12. Amendment Number</w:t>
            </w:r>
          </w:p>
        </w:tc>
      </w:tr>
      <w:tr w:rsidR="00B74BBD" w14:paraId="0E6EB2F9" w14:textId="77777777">
        <w:trPr>
          <w:trHeight w:hRule="exact" w:val="1025"/>
        </w:trPr>
        <w:tc>
          <w:tcPr>
            <w:tcW w:w="6747" w:type="dxa"/>
            <w:gridSpan w:val="4"/>
            <w:tcBorders>
              <w:bottom w:val="single" w:sz="11" w:space="0" w:color="000000"/>
            </w:tcBorders>
          </w:tcPr>
          <w:p w14:paraId="5E773987" w14:textId="77777777" w:rsidR="00B74BBD" w:rsidRDefault="00000000">
            <w:pPr>
              <w:pStyle w:val="TableParagraph"/>
              <w:rPr>
                <w:sz w:val="19"/>
              </w:rPr>
            </w:pPr>
            <w:r>
              <w:rPr>
                <w:w w:val="105"/>
                <w:sz w:val="19"/>
              </w:rPr>
              <w:t>13. Accounting and Appropriation Data</w:t>
            </w:r>
          </w:p>
          <w:p w14:paraId="1EE6D14D" w14:textId="77777777" w:rsidR="00B74BBD" w:rsidRDefault="00000000">
            <w:pPr>
              <w:pStyle w:val="TableParagraph"/>
              <w:tabs>
                <w:tab w:val="left" w:pos="1471"/>
              </w:tabs>
              <w:spacing w:before="38" w:line="191" w:lineRule="exact"/>
              <w:ind w:left="72"/>
              <w:rPr>
                <w:sz w:val="17"/>
              </w:rPr>
            </w:pPr>
            <w:r>
              <w:rPr>
                <w:sz w:val="17"/>
              </w:rPr>
              <w:t>1900-2024--19</w:t>
            </w:r>
            <w:r>
              <w:rPr>
                <w:sz w:val="17"/>
                <w:u w:val="single"/>
              </w:rPr>
              <w:t xml:space="preserve"> </w:t>
            </w:r>
            <w:r>
              <w:rPr>
                <w:sz w:val="17"/>
                <w:u w:val="single"/>
              </w:rPr>
              <w:tab/>
            </w:r>
            <w:r>
              <w:rPr>
                <w:sz w:val="17"/>
              </w:rPr>
              <w:t xml:space="preserve">X02090000-E228-ECA-2340--SEZ80024GR0025-  </w:t>
            </w:r>
            <w:r>
              <w:rPr>
                <w:spacing w:val="29"/>
                <w:sz w:val="17"/>
              </w:rPr>
              <w:t xml:space="preserve"> </w:t>
            </w:r>
            <w:r>
              <w:rPr>
                <w:sz w:val="17"/>
              </w:rPr>
              <w:t>$14934.00</w:t>
            </w:r>
          </w:p>
          <w:p w14:paraId="17F847F9" w14:textId="77777777" w:rsidR="00B74BBD" w:rsidRDefault="00000000">
            <w:pPr>
              <w:pStyle w:val="TableParagraph"/>
              <w:spacing w:before="0" w:line="191" w:lineRule="exact"/>
              <w:ind w:left="72"/>
              <w:rPr>
                <w:sz w:val="17"/>
              </w:rPr>
            </w:pPr>
            <w:r>
              <w:rPr>
                <w:sz w:val="17"/>
              </w:rPr>
              <w:t>4121----------</w:t>
            </w:r>
          </w:p>
        </w:tc>
        <w:tc>
          <w:tcPr>
            <w:tcW w:w="3366" w:type="dxa"/>
            <w:gridSpan w:val="2"/>
            <w:tcBorders>
              <w:bottom w:val="single" w:sz="11" w:space="0" w:color="000000"/>
            </w:tcBorders>
          </w:tcPr>
          <w:p w14:paraId="2AEDDC7F" w14:textId="77777777" w:rsidR="00B74BBD" w:rsidRDefault="00000000">
            <w:pPr>
              <w:pStyle w:val="TableParagraph"/>
              <w:rPr>
                <w:sz w:val="19"/>
              </w:rPr>
            </w:pPr>
            <w:r>
              <w:rPr>
                <w:w w:val="105"/>
                <w:sz w:val="19"/>
              </w:rPr>
              <w:t>14. Funds Certified By</w:t>
            </w:r>
          </w:p>
          <w:p w14:paraId="0230C118" w14:textId="1FB830AB" w:rsidR="00B74BBD" w:rsidRDefault="00724126">
            <w:pPr>
              <w:pStyle w:val="TableParagraph"/>
              <w:spacing w:before="105"/>
              <w:ind w:left="66"/>
              <w:rPr>
                <w:rFonts w:ascii="Times New Roman"/>
                <w:i/>
                <w:sz w:val="17"/>
              </w:rPr>
            </w:pPr>
            <w:r>
              <w:rPr>
                <w:rFonts w:ascii="Times New Roman"/>
                <w:i/>
                <w:sz w:val="17"/>
              </w:rPr>
              <w:t>xxxx</w:t>
            </w:r>
          </w:p>
          <w:p w14:paraId="236C57BD" w14:textId="7F216623" w:rsidR="00B74BBD" w:rsidRDefault="00724126">
            <w:pPr>
              <w:pStyle w:val="TableParagraph"/>
              <w:spacing w:before="113"/>
              <w:ind w:left="60"/>
              <w:rPr>
                <w:sz w:val="17"/>
              </w:rPr>
            </w:pPr>
            <w:r>
              <w:rPr>
                <w:sz w:val="17"/>
              </w:rPr>
              <w:t>xxx</w:t>
            </w:r>
          </w:p>
        </w:tc>
      </w:tr>
      <w:tr w:rsidR="00B74BBD" w14:paraId="48ADD2A1" w14:textId="77777777">
        <w:trPr>
          <w:trHeight w:hRule="exact" w:val="300"/>
        </w:trPr>
        <w:tc>
          <w:tcPr>
            <w:tcW w:w="10113" w:type="dxa"/>
            <w:gridSpan w:val="6"/>
            <w:tcBorders>
              <w:top w:val="single" w:sz="11" w:space="0" w:color="000000"/>
            </w:tcBorders>
            <w:shd w:val="clear" w:color="auto" w:fill="D2D2D2"/>
          </w:tcPr>
          <w:p w14:paraId="47D4C59C" w14:textId="77777777" w:rsidR="00B74BBD" w:rsidRDefault="00000000">
            <w:pPr>
              <w:pStyle w:val="TableParagraph"/>
              <w:ind w:left="4184" w:right="4184"/>
              <w:jc w:val="center"/>
              <w:rPr>
                <w:sz w:val="19"/>
              </w:rPr>
            </w:pPr>
            <w:r>
              <w:rPr>
                <w:sz w:val="19"/>
              </w:rPr>
              <w:t>Funding Distribution</w:t>
            </w:r>
          </w:p>
        </w:tc>
      </w:tr>
      <w:tr w:rsidR="00B74BBD" w14:paraId="3BB26565" w14:textId="77777777">
        <w:trPr>
          <w:trHeight w:hRule="exact" w:val="293"/>
        </w:trPr>
        <w:tc>
          <w:tcPr>
            <w:tcW w:w="2523" w:type="dxa"/>
          </w:tcPr>
          <w:p w14:paraId="4F7645FA" w14:textId="77777777" w:rsidR="00B74BBD" w:rsidRDefault="00000000">
            <w:pPr>
              <w:pStyle w:val="TableParagraph"/>
              <w:rPr>
                <w:sz w:val="19"/>
              </w:rPr>
            </w:pPr>
            <w:r>
              <w:rPr>
                <w:w w:val="105"/>
                <w:sz w:val="19"/>
              </w:rPr>
              <w:t>15.</w:t>
            </w:r>
          </w:p>
        </w:tc>
        <w:tc>
          <w:tcPr>
            <w:tcW w:w="2523" w:type="dxa"/>
            <w:gridSpan w:val="2"/>
          </w:tcPr>
          <w:p w14:paraId="07675959" w14:textId="77777777" w:rsidR="00B74BBD" w:rsidRDefault="00000000">
            <w:pPr>
              <w:pStyle w:val="TableParagraph"/>
              <w:ind w:left="529"/>
              <w:rPr>
                <w:sz w:val="19"/>
              </w:rPr>
            </w:pPr>
            <w:r>
              <w:rPr>
                <w:w w:val="105"/>
                <w:sz w:val="19"/>
              </w:rPr>
              <w:t>Total Prior Costs</w:t>
            </w:r>
          </w:p>
        </w:tc>
        <w:tc>
          <w:tcPr>
            <w:tcW w:w="2523" w:type="dxa"/>
            <w:gridSpan w:val="2"/>
          </w:tcPr>
          <w:p w14:paraId="22DB506C" w14:textId="77777777" w:rsidR="00B74BBD" w:rsidRDefault="00000000">
            <w:pPr>
              <w:pStyle w:val="TableParagraph"/>
              <w:ind w:left="780"/>
              <w:rPr>
                <w:sz w:val="19"/>
              </w:rPr>
            </w:pPr>
            <w:r>
              <w:rPr>
                <w:w w:val="105"/>
                <w:sz w:val="19"/>
              </w:rPr>
              <w:t>New Costs</w:t>
            </w:r>
          </w:p>
        </w:tc>
        <w:tc>
          <w:tcPr>
            <w:tcW w:w="2544" w:type="dxa"/>
          </w:tcPr>
          <w:p w14:paraId="52A915B3" w14:textId="77777777" w:rsidR="00B74BBD" w:rsidRDefault="00000000">
            <w:pPr>
              <w:pStyle w:val="TableParagraph"/>
              <w:ind w:left="779" w:right="801"/>
              <w:jc w:val="center"/>
              <w:rPr>
                <w:sz w:val="19"/>
              </w:rPr>
            </w:pPr>
            <w:r>
              <w:rPr>
                <w:w w:val="105"/>
                <w:sz w:val="19"/>
              </w:rPr>
              <w:t>Total Cost</w:t>
            </w:r>
          </w:p>
        </w:tc>
      </w:tr>
      <w:tr w:rsidR="00B74BBD" w14:paraId="2AEF243A" w14:textId="77777777">
        <w:trPr>
          <w:trHeight w:hRule="exact" w:val="293"/>
        </w:trPr>
        <w:tc>
          <w:tcPr>
            <w:tcW w:w="2523" w:type="dxa"/>
          </w:tcPr>
          <w:p w14:paraId="45E8A6B6" w14:textId="77777777" w:rsidR="00B74BBD" w:rsidRDefault="00000000">
            <w:pPr>
              <w:pStyle w:val="TableParagraph"/>
              <w:ind w:left="0" w:right="73"/>
              <w:jc w:val="right"/>
              <w:rPr>
                <w:sz w:val="19"/>
              </w:rPr>
            </w:pPr>
            <w:r>
              <w:rPr>
                <w:w w:val="105"/>
                <w:sz w:val="19"/>
              </w:rPr>
              <w:t>U.S. Share of Costs</w:t>
            </w:r>
          </w:p>
        </w:tc>
        <w:tc>
          <w:tcPr>
            <w:tcW w:w="2523" w:type="dxa"/>
            <w:gridSpan w:val="2"/>
          </w:tcPr>
          <w:p w14:paraId="095077DA" w14:textId="77777777" w:rsidR="00B74BBD" w:rsidRDefault="00B74BBD"/>
        </w:tc>
        <w:tc>
          <w:tcPr>
            <w:tcW w:w="2523" w:type="dxa"/>
            <w:gridSpan w:val="2"/>
          </w:tcPr>
          <w:p w14:paraId="6F12909A" w14:textId="77777777" w:rsidR="00B74BBD" w:rsidRDefault="00000000">
            <w:pPr>
              <w:pStyle w:val="TableParagraph"/>
              <w:spacing w:before="52"/>
              <w:ind w:left="835"/>
              <w:rPr>
                <w:sz w:val="17"/>
              </w:rPr>
            </w:pPr>
            <w:r>
              <w:rPr>
                <w:sz w:val="17"/>
              </w:rPr>
              <w:t>$14,934.00</w:t>
            </w:r>
          </w:p>
        </w:tc>
        <w:tc>
          <w:tcPr>
            <w:tcW w:w="2544" w:type="dxa"/>
          </w:tcPr>
          <w:p w14:paraId="36425CCE" w14:textId="77777777" w:rsidR="00B74BBD" w:rsidRDefault="00000000">
            <w:pPr>
              <w:pStyle w:val="TableParagraph"/>
              <w:spacing w:before="52"/>
              <w:ind w:left="779" w:right="780"/>
              <w:jc w:val="center"/>
              <w:rPr>
                <w:sz w:val="17"/>
              </w:rPr>
            </w:pPr>
            <w:r>
              <w:rPr>
                <w:sz w:val="17"/>
              </w:rPr>
              <w:t>$14,934.00</w:t>
            </w:r>
          </w:p>
        </w:tc>
      </w:tr>
      <w:tr w:rsidR="00B74BBD" w14:paraId="63E063B9" w14:textId="77777777">
        <w:trPr>
          <w:trHeight w:hRule="exact" w:val="293"/>
        </w:trPr>
        <w:tc>
          <w:tcPr>
            <w:tcW w:w="2523" w:type="dxa"/>
          </w:tcPr>
          <w:p w14:paraId="334D934C" w14:textId="77777777" w:rsidR="00B74BBD" w:rsidRDefault="00000000">
            <w:pPr>
              <w:pStyle w:val="TableParagraph"/>
              <w:ind w:left="0" w:right="71"/>
              <w:jc w:val="right"/>
              <w:rPr>
                <w:sz w:val="19"/>
              </w:rPr>
            </w:pPr>
            <w:r>
              <w:rPr>
                <w:w w:val="105"/>
                <w:sz w:val="19"/>
              </w:rPr>
              <w:t>Recipient Share of Costs</w:t>
            </w:r>
          </w:p>
        </w:tc>
        <w:tc>
          <w:tcPr>
            <w:tcW w:w="2523" w:type="dxa"/>
            <w:gridSpan w:val="2"/>
          </w:tcPr>
          <w:p w14:paraId="4218965D" w14:textId="77777777" w:rsidR="00B74BBD" w:rsidRDefault="00B74BBD"/>
        </w:tc>
        <w:tc>
          <w:tcPr>
            <w:tcW w:w="2523" w:type="dxa"/>
            <w:gridSpan w:val="2"/>
          </w:tcPr>
          <w:p w14:paraId="444D39C3" w14:textId="77777777" w:rsidR="00B74BBD" w:rsidRDefault="00000000">
            <w:pPr>
              <w:pStyle w:val="TableParagraph"/>
              <w:spacing w:before="52"/>
              <w:ind w:left="1028" w:right="1015"/>
              <w:jc w:val="center"/>
              <w:rPr>
                <w:sz w:val="17"/>
              </w:rPr>
            </w:pPr>
            <w:r>
              <w:rPr>
                <w:sz w:val="17"/>
              </w:rPr>
              <w:t>$0.00</w:t>
            </w:r>
          </w:p>
        </w:tc>
        <w:tc>
          <w:tcPr>
            <w:tcW w:w="2544" w:type="dxa"/>
          </w:tcPr>
          <w:p w14:paraId="61ADCEB8" w14:textId="77777777" w:rsidR="00B74BBD" w:rsidRDefault="00000000">
            <w:pPr>
              <w:pStyle w:val="TableParagraph"/>
              <w:spacing w:before="52"/>
              <w:ind w:left="779" w:right="780"/>
              <w:jc w:val="center"/>
              <w:rPr>
                <w:sz w:val="17"/>
              </w:rPr>
            </w:pPr>
            <w:r>
              <w:rPr>
                <w:sz w:val="17"/>
              </w:rPr>
              <w:t>$0.00</w:t>
            </w:r>
          </w:p>
        </w:tc>
      </w:tr>
      <w:tr w:rsidR="00B74BBD" w14:paraId="7F1056A0" w14:textId="77777777">
        <w:trPr>
          <w:trHeight w:hRule="exact" w:val="293"/>
        </w:trPr>
        <w:tc>
          <w:tcPr>
            <w:tcW w:w="2523" w:type="dxa"/>
          </w:tcPr>
          <w:p w14:paraId="325EAC37" w14:textId="77777777" w:rsidR="00B74BBD" w:rsidRDefault="00000000">
            <w:pPr>
              <w:pStyle w:val="TableParagraph"/>
              <w:spacing w:before="59"/>
              <w:ind w:left="0" w:right="71"/>
              <w:jc w:val="right"/>
              <w:rPr>
                <w:sz w:val="19"/>
              </w:rPr>
            </w:pPr>
            <w:r>
              <w:rPr>
                <w:w w:val="105"/>
                <w:sz w:val="19"/>
              </w:rPr>
              <w:t>Total Costs</w:t>
            </w:r>
          </w:p>
        </w:tc>
        <w:tc>
          <w:tcPr>
            <w:tcW w:w="2523" w:type="dxa"/>
            <w:gridSpan w:val="2"/>
          </w:tcPr>
          <w:p w14:paraId="7501850E" w14:textId="77777777" w:rsidR="00B74BBD" w:rsidRDefault="00B74BBD"/>
        </w:tc>
        <w:tc>
          <w:tcPr>
            <w:tcW w:w="2523" w:type="dxa"/>
            <w:gridSpan w:val="2"/>
          </w:tcPr>
          <w:p w14:paraId="565A6A70" w14:textId="77777777" w:rsidR="00B74BBD" w:rsidRDefault="00000000">
            <w:pPr>
              <w:pStyle w:val="TableParagraph"/>
              <w:spacing w:before="50"/>
              <w:ind w:left="835"/>
              <w:rPr>
                <w:sz w:val="17"/>
              </w:rPr>
            </w:pPr>
            <w:r>
              <w:rPr>
                <w:sz w:val="17"/>
              </w:rPr>
              <w:t>$14,934.00</w:t>
            </w:r>
          </w:p>
        </w:tc>
        <w:tc>
          <w:tcPr>
            <w:tcW w:w="2544" w:type="dxa"/>
          </w:tcPr>
          <w:p w14:paraId="65B22A5E" w14:textId="77777777" w:rsidR="00B74BBD" w:rsidRDefault="00000000">
            <w:pPr>
              <w:pStyle w:val="TableParagraph"/>
              <w:spacing w:before="50"/>
              <w:ind w:left="779" w:right="780"/>
              <w:jc w:val="center"/>
              <w:rPr>
                <w:sz w:val="17"/>
              </w:rPr>
            </w:pPr>
            <w:r>
              <w:rPr>
                <w:sz w:val="17"/>
              </w:rPr>
              <w:t>$14,934.00</w:t>
            </w:r>
          </w:p>
        </w:tc>
      </w:tr>
      <w:tr w:rsidR="00B74BBD" w14:paraId="54DAF090" w14:textId="77777777">
        <w:trPr>
          <w:trHeight w:hRule="exact" w:val="1352"/>
        </w:trPr>
        <w:tc>
          <w:tcPr>
            <w:tcW w:w="10113" w:type="dxa"/>
            <w:gridSpan w:val="6"/>
          </w:tcPr>
          <w:p w14:paraId="30D82958" w14:textId="77777777" w:rsidR="00B74BBD" w:rsidRDefault="00000000">
            <w:pPr>
              <w:pStyle w:val="TableParagraph"/>
              <w:rPr>
                <w:sz w:val="19"/>
              </w:rPr>
            </w:pPr>
            <w:r>
              <w:rPr>
                <w:w w:val="105"/>
                <w:sz w:val="19"/>
              </w:rPr>
              <w:t>16. Purpose of the Federal Award Activity</w:t>
            </w:r>
          </w:p>
          <w:p w14:paraId="6FB6DA20" w14:textId="77777777" w:rsidR="00B74BBD" w:rsidRDefault="00000000">
            <w:pPr>
              <w:pStyle w:val="TableParagraph"/>
              <w:spacing w:before="78"/>
              <w:ind w:left="67"/>
              <w:rPr>
                <w:sz w:val="17"/>
              </w:rPr>
            </w:pPr>
            <w:r>
              <w:rPr>
                <w:sz w:val="17"/>
              </w:rPr>
              <w:t>Purpose of which is to support programming and day-to-day operation of American Center Pilsen.</w:t>
            </w:r>
          </w:p>
        </w:tc>
      </w:tr>
      <w:tr w:rsidR="00B74BBD" w14:paraId="69ADE56B" w14:textId="77777777">
        <w:trPr>
          <w:trHeight w:hRule="exact" w:val="578"/>
        </w:trPr>
        <w:tc>
          <w:tcPr>
            <w:tcW w:w="10113" w:type="dxa"/>
            <w:gridSpan w:val="6"/>
          </w:tcPr>
          <w:p w14:paraId="6E4BB6BA" w14:textId="77777777" w:rsidR="00B74BBD" w:rsidRDefault="00000000">
            <w:pPr>
              <w:pStyle w:val="TableParagraph"/>
              <w:spacing w:line="271" w:lineRule="auto"/>
              <w:ind w:right="7421"/>
              <w:rPr>
                <w:sz w:val="19"/>
              </w:rPr>
            </w:pPr>
            <w:r>
              <w:rPr>
                <w:w w:val="105"/>
                <w:sz w:val="19"/>
              </w:rPr>
              <w:t>17. Specific</w:t>
            </w:r>
            <w:r>
              <w:rPr>
                <w:spacing w:val="-41"/>
                <w:w w:val="105"/>
                <w:sz w:val="19"/>
              </w:rPr>
              <w:t xml:space="preserve"> </w:t>
            </w:r>
            <w:r>
              <w:rPr>
                <w:w w:val="105"/>
                <w:sz w:val="19"/>
              </w:rPr>
              <w:t>Award</w:t>
            </w:r>
            <w:r>
              <w:rPr>
                <w:spacing w:val="-21"/>
                <w:w w:val="105"/>
                <w:sz w:val="19"/>
              </w:rPr>
              <w:t xml:space="preserve"> </w:t>
            </w:r>
            <w:r>
              <w:rPr>
                <w:w w:val="105"/>
                <w:sz w:val="19"/>
              </w:rPr>
              <w:t>Conditions</w:t>
            </w:r>
            <w:r>
              <w:rPr>
                <w:w w:val="102"/>
                <w:sz w:val="19"/>
              </w:rPr>
              <w:t xml:space="preserve"> </w:t>
            </w:r>
            <w:r>
              <w:rPr>
                <w:noProof/>
                <w:w w:val="102"/>
                <w:position w:val="-1"/>
                <w:sz w:val="19"/>
              </w:rPr>
              <w:drawing>
                <wp:inline distT="0" distB="0" distL="0" distR="0" wp14:anchorId="7B60FBEC" wp14:editId="52AD9135">
                  <wp:extent cx="145732" cy="145732"/>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45732" cy="145732"/>
                          </a:xfrm>
                          <a:prstGeom prst="rect">
                            <a:avLst/>
                          </a:prstGeom>
                        </pic:spPr>
                      </pic:pic>
                    </a:graphicData>
                  </a:graphic>
                </wp:inline>
              </w:drawing>
            </w:r>
            <w:r>
              <w:rPr>
                <w:rFonts w:ascii="Times New Roman"/>
                <w:spacing w:val="14"/>
                <w:w w:val="102"/>
                <w:sz w:val="19"/>
              </w:rPr>
              <w:t xml:space="preserve"> </w:t>
            </w:r>
            <w:r>
              <w:rPr>
                <w:w w:val="105"/>
                <w:sz w:val="19"/>
              </w:rPr>
              <w:t>Attached</w:t>
            </w:r>
          </w:p>
        </w:tc>
      </w:tr>
      <w:tr w:rsidR="00B74BBD" w14:paraId="79274C9C" w14:textId="77777777">
        <w:trPr>
          <w:trHeight w:hRule="exact" w:val="300"/>
        </w:trPr>
        <w:tc>
          <w:tcPr>
            <w:tcW w:w="10113" w:type="dxa"/>
            <w:gridSpan w:val="6"/>
            <w:shd w:val="clear" w:color="auto" w:fill="D2D2D2"/>
          </w:tcPr>
          <w:p w14:paraId="4F4730C8" w14:textId="77777777" w:rsidR="00B74BBD" w:rsidRDefault="00000000">
            <w:pPr>
              <w:pStyle w:val="TableParagraph"/>
              <w:spacing w:before="65"/>
              <w:ind w:left="4184" w:right="4184"/>
              <w:jc w:val="center"/>
              <w:rPr>
                <w:sz w:val="19"/>
              </w:rPr>
            </w:pPr>
            <w:r>
              <w:rPr>
                <w:w w:val="105"/>
                <w:sz w:val="19"/>
              </w:rPr>
              <w:t>Agreement</w:t>
            </w:r>
          </w:p>
        </w:tc>
      </w:tr>
      <w:tr w:rsidR="00B74BBD" w14:paraId="30A25CE8" w14:textId="77777777">
        <w:trPr>
          <w:trHeight w:hRule="exact" w:val="432"/>
        </w:trPr>
        <w:tc>
          <w:tcPr>
            <w:tcW w:w="10113" w:type="dxa"/>
            <w:gridSpan w:val="6"/>
            <w:tcBorders>
              <w:bottom w:val="nil"/>
            </w:tcBorders>
          </w:tcPr>
          <w:p w14:paraId="73B2E259" w14:textId="77777777" w:rsidR="00B74BBD" w:rsidRDefault="00000000">
            <w:pPr>
              <w:pStyle w:val="TableParagraph"/>
              <w:tabs>
                <w:tab w:val="left" w:pos="10085"/>
              </w:tabs>
              <w:spacing w:before="54" w:line="252" w:lineRule="auto"/>
              <w:ind w:right="11"/>
              <w:rPr>
                <w:b/>
                <w:sz w:val="15"/>
              </w:rPr>
            </w:pPr>
            <w:r>
              <w:rPr>
                <w:b/>
                <w:sz w:val="15"/>
              </w:rPr>
              <w:t xml:space="preserve">The recipient agrees to execute the work in accordance with the Notice of Award, the approved application incorporated herein by   </w:t>
            </w:r>
            <w:r>
              <w:rPr>
                <w:b/>
                <w:sz w:val="15"/>
                <w:u w:val="single"/>
              </w:rPr>
              <w:t xml:space="preserve">reference or as attached, and 2 CFR Parts 200 and 600 including any subsequent   </w:t>
            </w:r>
            <w:r>
              <w:rPr>
                <w:b/>
                <w:spacing w:val="1"/>
                <w:sz w:val="15"/>
                <w:u w:val="single"/>
              </w:rPr>
              <w:t xml:space="preserve"> </w:t>
            </w:r>
            <w:r>
              <w:rPr>
                <w:b/>
                <w:sz w:val="15"/>
                <w:u w:val="single"/>
              </w:rPr>
              <w:t>revisions.</w:t>
            </w:r>
            <w:r>
              <w:rPr>
                <w:b/>
                <w:sz w:val="15"/>
                <w:u w:val="single"/>
              </w:rPr>
              <w:tab/>
            </w:r>
          </w:p>
        </w:tc>
      </w:tr>
      <w:tr w:rsidR="00B74BBD" w14:paraId="6C5BCB0A" w14:textId="77777777">
        <w:trPr>
          <w:trHeight w:hRule="exact" w:val="279"/>
        </w:trPr>
        <w:tc>
          <w:tcPr>
            <w:tcW w:w="5046" w:type="dxa"/>
            <w:gridSpan w:val="3"/>
            <w:tcBorders>
              <w:top w:val="nil"/>
            </w:tcBorders>
          </w:tcPr>
          <w:p w14:paraId="5FD2EB66" w14:textId="77777777" w:rsidR="00B74BBD" w:rsidRDefault="00000000">
            <w:pPr>
              <w:pStyle w:val="TableParagraph"/>
              <w:spacing w:before="52"/>
              <w:rPr>
                <w:sz w:val="19"/>
              </w:rPr>
            </w:pPr>
            <w:r>
              <w:rPr>
                <w:w w:val="105"/>
                <w:sz w:val="19"/>
              </w:rPr>
              <w:t>18a. Recipient Name</w:t>
            </w:r>
          </w:p>
        </w:tc>
        <w:tc>
          <w:tcPr>
            <w:tcW w:w="5067" w:type="dxa"/>
            <w:gridSpan w:val="3"/>
            <w:tcBorders>
              <w:top w:val="nil"/>
            </w:tcBorders>
          </w:tcPr>
          <w:p w14:paraId="399D8DF5" w14:textId="77777777" w:rsidR="00B74BBD" w:rsidRDefault="00000000">
            <w:pPr>
              <w:pStyle w:val="TableParagraph"/>
              <w:spacing w:before="40"/>
              <w:rPr>
                <w:sz w:val="17"/>
              </w:rPr>
            </w:pPr>
            <w:r>
              <w:rPr>
                <w:sz w:val="19"/>
              </w:rPr>
              <w:t xml:space="preserve">19a. Grants Officer Name  </w:t>
            </w:r>
            <w:r>
              <w:rPr>
                <w:position w:val="3"/>
                <w:sz w:val="17"/>
              </w:rPr>
              <w:t>Todd A Jurkowski</w:t>
            </w:r>
          </w:p>
        </w:tc>
      </w:tr>
      <w:tr w:rsidR="00B74BBD" w14:paraId="331449BA" w14:textId="77777777">
        <w:trPr>
          <w:trHeight w:hRule="exact" w:val="920"/>
        </w:trPr>
        <w:tc>
          <w:tcPr>
            <w:tcW w:w="5046" w:type="dxa"/>
            <w:gridSpan w:val="3"/>
          </w:tcPr>
          <w:p w14:paraId="18893313" w14:textId="77777777" w:rsidR="00B74BBD" w:rsidRDefault="00000000">
            <w:pPr>
              <w:pStyle w:val="TableParagraph"/>
              <w:rPr>
                <w:sz w:val="19"/>
              </w:rPr>
            </w:pPr>
            <w:r>
              <w:rPr>
                <w:w w:val="105"/>
                <w:sz w:val="19"/>
              </w:rPr>
              <w:t>18b. Recipient Signature</w:t>
            </w:r>
          </w:p>
        </w:tc>
        <w:tc>
          <w:tcPr>
            <w:tcW w:w="5067" w:type="dxa"/>
            <w:gridSpan w:val="3"/>
          </w:tcPr>
          <w:p w14:paraId="62791DDE" w14:textId="77777777" w:rsidR="00B74BBD" w:rsidRDefault="00000000">
            <w:pPr>
              <w:pStyle w:val="TableParagraph"/>
              <w:rPr>
                <w:sz w:val="19"/>
              </w:rPr>
            </w:pPr>
            <w:r>
              <w:rPr>
                <w:w w:val="105"/>
                <w:sz w:val="19"/>
              </w:rPr>
              <w:t>19b. Grants Officer Signature</w:t>
            </w:r>
          </w:p>
          <w:p w14:paraId="5B7BAFCE" w14:textId="3A7BD141" w:rsidR="00B74BBD" w:rsidRDefault="00724126">
            <w:pPr>
              <w:pStyle w:val="TableParagraph"/>
              <w:spacing w:before="173"/>
              <w:ind w:left="66"/>
              <w:rPr>
                <w:rFonts w:ascii="Times New Roman"/>
                <w:i/>
                <w:sz w:val="17"/>
              </w:rPr>
            </w:pPr>
            <w:r>
              <w:rPr>
                <w:rFonts w:ascii="Times New Roman"/>
                <w:i/>
                <w:sz w:val="17"/>
              </w:rPr>
              <w:t>xxxxxx</w:t>
            </w:r>
            <w:r w:rsidR="00000000">
              <w:rPr>
                <w:rFonts w:ascii="Times New Roman"/>
                <w:i/>
                <w:sz w:val="17"/>
              </w:rPr>
              <w:t xml:space="preserve"> (electronically signed)</w:t>
            </w:r>
          </w:p>
        </w:tc>
      </w:tr>
      <w:tr w:rsidR="00B74BBD" w14:paraId="39DD3599" w14:textId="77777777">
        <w:trPr>
          <w:trHeight w:hRule="exact" w:val="850"/>
        </w:trPr>
        <w:tc>
          <w:tcPr>
            <w:tcW w:w="2523" w:type="dxa"/>
          </w:tcPr>
          <w:p w14:paraId="2C5D40E2" w14:textId="77777777" w:rsidR="00B74BBD" w:rsidRDefault="00000000">
            <w:pPr>
              <w:pStyle w:val="TableParagraph"/>
              <w:rPr>
                <w:sz w:val="19"/>
              </w:rPr>
            </w:pPr>
            <w:r>
              <w:rPr>
                <w:w w:val="105"/>
                <w:sz w:val="19"/>
              </w:rPr>
              <w:t>18c. Title</w:t>
            </w:r>
          </w:p>
        </w:tc>
        <w:tc>
          <w:tcPr>
            <w:tcW w:w="2523" w:type="dxa"/>
            <w:gridSpan w:val="2"/>
          </w:tcPr>
          <w:p w14:paraId="108EEF8D" w14:textId="77777777" w:rsidR="00B74BBD" w:rsidRDefault="00000000">
            <w:pPr>
              <w:pStyle w:val="TableParagraph"/>
              <w:rPr>
                <w:sz w:val="19"/>
              </w:rPr>
            </w:pPr>
            <w:r>
              <w:rPr>
                <w:w w:val="105"/>
                <w:sz w:val="19"/>
              </w:rPr>
              <w:t>18d. Date (dd-mmm-yyyy)</w:t>
            </w:r>
          </w:p>
        </w:tc>
        <w:tc>
          <w:tcPr>
            <w:tcW w:w="2523" w:type="dxa"/>
            <w:gridSpan w:val="2"/>
          </w:tcPr>
          <w:p w14:paraId="5688B8B5" w14:textId="77777777" w:rsidR="00B74BBD" w:rsidRDefault="00000000">
            <w:pPr>
              <w:pStyle w:val="TableParagraph"/>
              <w:rPr>
                <w:sz w:val="19"/>
              </w:rPr>
            </w:pPr>
            <w:r>
              <w:rPr>
                <w:sz w:val="19"/>
              </w:rPr>
              <w:t>19c.</w:t>
            </w:r>
            <w:r>
              <w:rPr>
                <w:spacing w:val="52"/>
                <w:sz w:val="19"/>
              </w:rPr>
              <w:t xml:space="preserve"> </w:t>
            </w:r>
            <w:r>
              <w:rPr>
                <w:sz w:val="19"/>
              </w:rPr>
              <w:t>Bureau/Office/Post</w:t>
            </w:r>
          </w:p>
          <w:p w14:paraId="5622D257" w14:textId="77777777" w:rsidR="00B74BBD" w:rsidRDefault="00000000">
            <w:pPr>
              <w:pStyle w:val="TableParagraph"/>
              <w:spacing w:before="45" w:line="188" w:lineRule="exact"/>
              <w:ind w:left="82" w:right="640"/>
              <w:rPr>
                <w:sz w:val="17"/>
              </w:rPr>
            </w:pPr>
            <w:r>
              <w:rPr>
                <w:sz w:val="17"/>
              </w:rPr>
              <w:t>AMERICAN EMBASSY PRAGUE</w:t>
            </w:r>
          </w:p>
        </w:tc>
        <w:tc>
          <w:tcPr>
            <w:tcW w:w="2544" w:type="dxa"/>
          </w:tcPr>
          <w:p w14:paraId="10EC449A" w14:textId="77777777" w:rsidR="00B74BBD" w:rsidRDefault="00000000">
            <w:pPr>
              <w:pStyle w:val="TableParagraph"/>
              <w:ind w:left="70"/>
              <w:rPr>
                <w:sz w:val="19"/>
              </w:rPr>
            </w:pPr>
            <w:r>
              <w:rPr>
                <w:w w:val="105"/>
                <w:sz w:val="19"/>
              </w:rPr>
              <w:t>19d. Date (dd-mmm-yyyy)</w:t>
            </w:r>
          </w:p>
          <w:p w14:paraId="53107820" w14:textId="77777777" w:rsidR="00B74BBD" w:rsidRDefault="00000000">
            <w:pPr>
              <w:pStyle w:val="TableParagraph"/>
              <w:spacing w:before="50"/>
              <w:ind w:left="67"/>
              <w:rPr>
                <w:sz w:val="17"/>
              </w:rPr>
            </w:pPr>
            <w:r>
              <w:rPr>
                <w:sz w:val="17"/>
              </w:rPr>
              <w:t>2024-06-11</w:t>
            </w:r>
          </w:p>
        </w:tc>
      </w:tr>
      <w:tr w:rsidR="00B74BBD" w14:paraId="324C81A3" w14:textId="77777777">
        <w:trPr>
          <w:trHeight w:hRule="exact" w:val="599"/>
        </w:trPr>
        <w:tc>
          <w:tcPr>
            <w:tcW w:w="10113" w:type="dxa"/>
            <w:gridSpan w:val="6"/>
          </w:tcPr>
          <w:p w14:paraId="765DFD7B" w14:textId="77777777" w:rsidR="00B74BBD" w:rsidRDefault="00000000">
            <w:pPr>
              <w:pStyle w:val="TableParagraph"/>
              <w:spacing w:before="54" w:line="252" w:lineRule="auto"/>
              <w:ind w:right="3"/>
              <w:rPr>
                <w:sz w:val="15"/>
              </w:rPr>
            </w:pPr>
            <w:r>
              <w:rPr>
                <w:sz w:val="15"/>
              </w:rPr>
              <w:t>By signing this Federal award, the recipient acknowledges that it will comply with Federal regulations, the Terms and Conditions, and any Special Award Conditions associated with this award. Receipt of the recipient's signature and return of the Federal Award Coversheet is required within ten</w:t>
            </w:r>
          </w:p>
          <w:p w14:paraId="0ED23BCB" w14:textId="77777777" w:rsidR="00B74BBD" w:rsidRDefault="00000000">
            <w:pPr>
              <w:pStyle w:val="TableParagraph"/>
              <w:spacing w:before="0"/>
              <w:rPr>
                <w:sz w:val="15"/>
              </w:rPr>
            </w:pPr>
            <w:r>
              <w:rPr>
                <w:sz w:val="15"/>
              </w:rPr>
              <w:t>(10) business days of the Grants Officer's signature. Please return to the Grants Officer address indicated here:</w:t>
            </w:r>
          </w:p>
        </w:tc>
      </w:tr>
    </w:tbl>
    <w:p w14:paraId="3C16081B" w14:textId="77777777" w:rsidR="00B74BBD" w:rsidRDefault="00B74BBD">
      <w:pPr>
        <w:pStyle w:val="Zkladntext"/>
        <w:rPr>
          <w:b/>
          <w:sz w:val="20"/>
        </w:rPr>
      </w:pPr>
    </w:p>
    <w:p w14:paraId="3441CEFF" w14:textId="77777777" w:rsidR="00B74BBD" w:rsidRDefault="00B74BBD">
      <w:pPr>
        <w:pStyle w:val="Zkladntext"/>
        <w:rPr>
          <w:b/>
          <w:sz w:val="20"/>
        </w:rPr>
      </w:pPr>
    </w:p>
    <w:p w14:paraId="5BAEE8A6" w14:textId="77777777" w:rsidR="00B74BBD" w:rsidRDefault="00B74BBD">
      <w:pPr>
        <w:pStyle w:val="Zkladntext"/>
        <w:rPr>
          <w:b/>
          <w:sz w:val="20"/>
        </w:rPr>
      </w:pPr>
    </w:p>
    <w:p w14:paraId="6020043D" w14:textId="77777777" w:rsidR="00B74BBD" w:rsidRDefault="00B74BBD">
      <w:pPr>
        <w:pStyle w:val="Zkladntext"/>
        <w:rPr>
          <w:b/>
          <w:sz w:val="20"/>
        </w:rPr>
      </w:pPr>
    </w:p>
    <w:p w14:paraId="474F937E" w14:textId="77777777" w:rsidR="00B74BBD" w:rsidRDefault="00B74BBD">
      <w:pPr>
        <w:rPr>
          <w:sz w:val="20"/>
        </w:rPr>
        <w:sectPr w:rsidR="00B74BBD">
          <w:type w:val="continuous"/>
          <w:pgSz w:w="11900" w:h="15880"/>
          <w:pgMar w:top="600" w:right="780" w:bottom="0" w:left="400" w:header="708" w:footer="708" w:gutter="0"/>
          <w:cols w:space="708"/>
        </w:sectPr>
      </w:pPr>
    </w:p>
    <w:p w14:paraId="52DA21DD" w14:textId="77777777" w:rsidR="00B74BBD" w:rsidRDefault="00B74BBD">
      <w:pPr>
        <w:pStyle w:val="Zkladntext"/>
        <w:spacing w:before="4"/>
        <w:rPr>
          <w:b/>
          <w:sz w:val="20"/>
        </w:rPr>
      </w:pPr>
    </w:p>
    <w:p w14:paraId="1551F401" w14:textId="77777777" w:rsidR="00B74BBD" w:rsidRDefault="00000000">
      <w:pPr>
        <w:spacing w:line="160" w:lineRule="exact"/>
        <w:ind w:left="100" w:right="109"/>
        <w:rPr>
          <w:rFonts w:ascii="Times New Roman"/>
          <w:sz w:val="16"/>
        </w:rPr>
      </w:pPr>
      <w:r>
        <w:rPr>
          <w:rFonts w:ascii="Times New Roman"/>
          <w:sz w:val="16"/>
        </w:rPr>
        <w:t>DS-1909 12-2014</w:t>
      </w:r>
    </w:p>
    <w:p w14:paraId="040A803E" w14:textId="77777777" w:rsidR="00B74BBD" w:rsidRDefault="00000000">
      <w:pPr>
        <w:pStyle w:val="Zkladntext"/>
        <w:spacing w:before="5"/>
        <w:rPr>
          <w:rFonts w:ascii="Times New Roman"/>
          <w:sz w:val="18"/>
        </w:rPr>
      </w:pPr>
      <w:r>
        <w:br w:type="column"/>
      </w:r>
    </w:p>
    <w:p w14:paraId="21E66EA4" w14:textId="77777777" w:rsidR="00B74BBD" w:rsidRDefault="00000000">
      <w:pPr>
        <w:jc w:val="right"/>
        <w:rPr>
          <w:rFonts w:ascii="Times New Roman"/>
          <w:sz w:val="16"/>
        </w:rPr>
      </w:pPr>
      <w:r>
        <w:rPr>
          <w:rFonts w:ascii="Times New Roman"/>
          <w:w w:val="95"/>
          <w:sz w:val="16"/>
        </w:rPr>
        <w:t>Page:</w:t>
      </w:r>
    </w:p>
    <w:p w14:paraId="202F5230" w14:textId="77777777" w:rsidR="00B74BBD" w:rsidRDefault="00000000">
      <w:pPr>
        <w:pStyle w:val="Zkladntext"/>
        <w:spacing w:before="3"/>
        <w:rPr>
          <w:rFonts w:ascii="Times New Roman"/>
          <w:sz w:val="21"/>
        </w:rPr>
      </w:pPr>
      <w:r>
        <w:br w:type="column"/>
      </w:r>
    </w:p>
    <w:p w14:paraId="5270AF49" w14:textId="77777777" w:rsidR="00B74BBD" w:rsidRDefault="00000000">
      <w:pPr>
        <w:ind w:left="100"/>
        <w:rPr>
          <w:rFonts w:ascii="Times New Roman"/>
          <w:sz w:val="16"/>
        </w:rPr>
      </w:pPr>
      <w:r>
        <w:rPr>
          <w:rFonts w:ascii="Times New Roman"/>
          <w:sz w:val="16"/>
        </w:rPr>
        <w:t>1 of 1</w:t>
      </w:r>
    </w:p>
    <w:p w14:paraId="48017808" w14:textId="77777777" w:rsidR="00B74BBD" w:rsidRDefault="00B74BBD">
      <w:pPr>
        <w:rPr>
          <w:rFonts w:ascii="Times New Roman"/>
          <w:sz w:val="16"/>
        </w:rPr>
        <w:sectPr w:rsidR="00B74BBD">
          <w:type w:val="continuous"/>
          <w:pgSz w:w="11900" w:h="15880"/>
          <w:pgMar w:top="600" w:right="780" w:bottom="0" w:left="400" w:header="708" w:footer="708" w:gutter="0"/>
          <w:cols w:num="3" w:space="708" w:equalWidth="0">
            <w:col w:w="790" w:space="6666"/>
            <w:col w:w="2119" w:space="43"/>
            <w:col w:w="1102"/>
          </w:cols>
        </w:sectPr>
      </w:pPr>
    </w:p>
    <w:p w14:paraId="7B66B60D" w14:textId="77777777" w:rsidR="00B74BBD" w:rsidRDefault="00B74BBD">
      <w:pPr>
        <w:pStyle w:val="Zkladntext"/>
        <w:spacing w:before="6"/>
        <w:rPr>
          <w:rFonts w:ascii="Times New Roman"/>
          <w:sz w:val="23"/>
        </w:rPr>
      </w:pPr>
    </w:p>
    <w:p w14:paraId="2E630730" w14:textId="77777777" w:rsidR="00B74BBD" w:rsidRDefault="00000000">
      <w:pPr>
        <w:pStyle w:val="Zkladntext"/>
        <w:spacing w:line="30" w:lineRule="exact"/>
        <w:ind w:left="115"/>
        <w:rPr>
          <w:rFonts w:ascii="Times New Roman"/>
          <w:sz w:val="3"/>
        </w:rPr>
      </w:pPr>
      <w:r>
        <w:rPr>
          <w:rFonts w:ascii="Times New Roman"/>
          <w:sz w:val="3"/>
        </w:rPr>
      </w:r>
      <w:r>
        <w:rPr>
          <w:rFonts w:ascii="Times New Roman"/>
          <w:sz w:val="3"/>
        </w:rPr>
        <w:pict w14:anchorId="45E2F914">
          <v:group id="_x0000_s2053" style="width:504.5pt;height:1.5pt;mso-position-horizontal-relative:char;mso-position-vertical-relative:line" coordsize="10090,30">
            <v:line id="_x0000_s2055" style="position:absolute" from="5,5" to="10085,5" strokeweight=".5pt"/>
            <v:line id="_x0000_s2054" style="position:absolute" from="5,25" to="10085,25" strokeweight=".5pt"/>
            <w10:anchorlock/>
          </v:group>
        </w:pict>
      </w:r>
    </w:p>
    <w:p w14:paraId="281776A9" w14:textId="77777777" w:rsidR="00B74BBD" w:rsidRDefault="00B74BBD">
      <w:pPr>
        <w:pStyle w:val="Zkladntext"/>
        <w:spacing w:before="11"/>
        <w:rPr>
          <w:rFonts w:ascii="Times New Roman"/>
          <w:sz w:val="10"/>
        </w:rPr>
      </w:pPr>
    </w:p>
    <w:p w14:paraId="272FEA0B" w14:textId="77777777" w:rsidR="00B74BBD" w:rsidRDefault="00000000">
      <w:pPr>
        <w:spacing w:before="147" w:after="21" w:line="417" w:lineRule="auto"/>
        <w:ind w:left="2694" w:right="1816" w:hanging="730"/>
        <w:rPr>
          <w:b/>
          <w:sz w:val="36"/>
        </w:rPr>
      </w:pPr>
      <w:r>
        <w:rPr>
          <w:noProof/>
        </w:rPr>
        <w:drawing>
          <wp:anchor distT="0" distB="0" distL="0" distR="0" simplePos="0" relativeHeight="1120" behindDoc="0" locked="0" layoutInCell="1" allowOverlap="1" wp14:anchorId="2F7A57D9" wp14:editId="0388E2AC">
            <wp:simplePos x="0" y="0"/>
            <wp:positionH relativeFrom="page">
              <wp:posOffset>6008370</wp:posOffset>
            </wp:positionH>
            <wp:positionV relativeFrom="paragraph">
              <wp:posOffset>-32527</wp:posOffset>
            </wp:positionV>
            <wp:extent cx="1005840" cy="1005840"/>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0" cstate="print"/>
                    <a:stretch>
                      <a:fillRect/>
                    </a:stretch>
                  </pic:blipFill>
                  <pic:spPr>
                    <a:xfrm>
                      <a:off x="0" y="0"/>
                      <a:ext cx="1005840" cy="1005840"/>
                    </a:xfrm>
                    <a:prstGeom prst="rect">
                      <a:avLst/>
                    </a:prstGeom>
                  </pic:spPr>
                </pic:pic>
              </a:graphicData>
            </a:graphic>
          </wp:anchor>
        </w:drawing>
      </w:r>
      <w:r>
        <w:rPr>
          <w:b/>
          <w:sz w:val="36"/>
        </w:rPr>
        <w:t>U.S. DEPARTMENT OF STATE AWARD PROVISIONS</w:t>
      </w:r>
    </w:p>
    <w:p w14:paraId="743267C2" w14:textId="77777777" w:rsidR="00B74BBD" w:rsidRDefault="00000000">
      <w:pPr>
        <w:pStyle w:val="Zkladntext"/>
        <w:spacing w:line="30" w:lineRule="exact"/>
        <w:ind w:left="115"/>
        <w:rPr>
          <w:sz w:val="3"/>
        </w:rPr>
      </w:pPr>
      <w:r>
        <w:rPr>
          <w:sz w:val="3"/>
        </w:rPr>
      </w:r>
      <w:r>
        <w:rPr>
          <w:sz w:val="3"/>
        </w:rPr>
        <w:pict w14:anchorId="2197947D">
          <v:group id="_x0000_s2050" style="width:504.5pt;height:1.5pt;mso-position-horizontal-relative:char;mso-position-vertical-relative:line" coordsize="10090,30">
            <v:line id="_x0000_s2052" style="position:absolute" from="5,25" to="10085,25" strokeweight=".5pt"/>
            <v:line id="_x0000_s2051" style="position:absolute" from="5,5" to="10085,5" strokeweight=".5pt"/>
            <w10:anchorlock/>
          </v:group>
        </w:pict>
      </w:r>
    </w:p>
    <w:p w14:paraId="4CC36D6B" w14:textId="77777777" w:rsidR="00B74BBD" w:rsidRDefault="00B74BBD">
      <w:pPr>
        <w:pStyle w:val="Zkladntext"/>
        <w:rPr>
          <w:b/>
          <w:sz w:val="20"/>
        </w:rPr>
      </w:pPr>
    </w:p>
    <w:p w14:paraId="00498A1A" w14:textId="77777777" w:rsidR="00B74BBD" w:rsidRDefault="00B74BBD">
      <w:pPr>
        <w:pStyle w:val="Zkladntext"/>
        <w:spacing w:before="10"/>
        <w:rPr>
          <w:b/>
          <w:sz w:val="17"/>
        </w:rPr>
      </w:pPr>
    </w:p>
    <w:p w14:paraId="2043ADF6" w14:textId="77777777" w:rsidR="00B74BBD" w:rsidRDefault="00000000">
      <w:pPr>
        <w:pStyle w:val="Zkladntext"/>
        <w:spacing w:before="132"/>
        <w:ind w:left="120"/>
      </w:pPr>
      <w:r>
        <w:t>During the period of performance, the Recipient must comply with:</w:t>
      </w:r>
    </w:p>
    <w:p w14:paraId="5F7577C8" w14:textId="77777777" w:rsidR="00B74BBD" w:rsidRDefault="00000000">
      <w:pPr>
        <w:pStyle w:val="Odstavecseseznamem"/>
        <w:numPr>
          <w:ilvl w:val="0"/>
          <w:numId w:val="1"/>
        </w:numPr>
        <w:tabs>
          <w:tab w:val="left" w:pos="1110"/>
        </w:tabs>
        <w:spacing w:before="204"/>
        <w:rPr>
          <w:sz w:val="24"/>
        </w:rPr>
      </w:pPr>
      <w:r>
        <w:rPr>
          <w:sz w:val="24"/>
        </w:rPr>
        <w:t>The Award Provisions</w:t>
      </w:r>
      <w:r>
        <w:rPr>
          <w:spacing w:val="-8"/>
          <w:sz w:val="24"/>
        </w:rPr>
        <w:t xml:space="preserve"> </w:t>
      </w:r>
      <w:r>
        <w:rPr>
          <w:sz w:val="24"/>
        </w:rPr>
        <w:t>below;</w:t>
      </w:r>
    </w:p>
    <w:p w14:paraId="38810B79" w14:textId="77777777" w:rsidR="00B74BBD" w:rsidRDefault="00000000">
      <w:pPr>
        <w:pStyle w:val="Odstavecseseznamem"/>
        <w:numPr>
          <w:ilvl w:val="0"/>
          <w:numId w:val="1"/>
        </w:numPr>
        <w:tabs>
          <w:tab w:val="left" w:pos="1110"/>
        </w:tabs>
        <w:spacing w:before="204" w:line="417" w:lineRule="auto"/>
        <w:ind w:right="163"/>
        <w:rPr>
          <w:sz w:val="24"/>
        </w:rPr>
      </w:pPr>
      <w:r>
        <w:rPr>
          <w:sz w:val="24"/>
        </w:rPr>
        <w:t>The Department of State Standard Terms and Conditions for Federal Awards, which are incorporated by reference and made part of this Federal Award. Electronic copies containing the complete text are available</w:t>
      </w:r>
      <w:r>
        <w:rPr>
          <w:spacing w:val="-17"/>
          <w:sz w:val="24"/>
        </w:rPr>
        <w:t xml:space="preserve"> </w:t>
      </w:r>
      <w:r>
        <w:rPr>
          <w:sz w:val="24"/>
        </w:rPr>
        <w:t>at:</w:t>
      </w:r>
    </w:p>
    <w:p w14:paraId="49A1F64D" w14:textId="77777777" w:rsidR="00B74BBD" w:rsidRDefault="00000000">
      <w:pPr>
        <w:pStyle w:val="Zkladntext"/>
        <w:spacing w:before="6"/>
        <w:ind w:left="1110"/>
      </w:pPr>
      <w:hyperlink r:id="rId11">
        <w:r>
          <w:rPr>
            <w:color w:val="0000FF"/>
            <w:u w:val="single" w:color="0000FF"/>
          </w:rPr>
          <w:t>https://www.state.gov/about-us-office-of-the-procurement-executive/</w:t>
        </w:r>
      </w:hyperlink>
      <w:r>
        <w:t>;</w:t>
      </w:r>
    </w:p>
    <w:p w14:paraId="6572BD8A" w14:textId="77777777" w:rsidR="00B74BBD" w:rsidRDefault="00000000">
      <w:pPr>
        <w:pStyle w:val="Odstavecseseznamem"/>
        <w:numPr>
          <w:ilvl w:val="0"/>
          <w:numId w:val="1"/>
        </w:numPr>
        <w:tabs>
          <w:tab w:val="left" w:pos="1110"/>
        </w:tabs>
        <w:spacing w:before="204"/>
        <w:rPr>
          <w:sz w:val="24"/>
        </w:rPr>
      </w:pPr>
      <w:r>
        <w:rPr>
          <w:sz w:val="24"/>
        </w:rPr>
        <w:t xml:space="preserve">The applicable sections of </w:t>
      </w:r>
      <w:hyperlink r:id="rId12">
        <w:r>
          <w:rPr>
            <w:color w:val="0000FF"/>
            <w:sz w:val="24"/>
            <w:u w:val="single" w:color="0000FF"/>
          </w:rPr>
          <w:t xml:space="preserve">2 CFR §200 </w:t>
        </w:r>
      </w:hyperlink>
      <w:r>
        <w:rPr>
          <w:sz w:val="24"/>
        </w:rPr>
        <w:t xml:space="preserve">and </w:t>
      </w:r>
      <w:r>
        <w:rPr>
          <w:color w:val="0000FF"/>
          <w:sz w:val="24"/>
          <w:u w:val="single" w:color="0000FF"/>
        </w:rPr>
        <w:t>2 CFR §600</w:t>
      </w:r>
      <w:r>
        <w:rPr>
          <w:sz w:val="24"/>
        </w:rPr>
        <w:t>;</w:t>
      </w:r>
      <w:r>
        <w:rPr>
          <w:spacing w:val="-26"/>
          <w:sz w:val="24"/>
        </w:rPr>
        <w:t xml:space="preserve"> </w:t>
      </w:r>
      <w:r>
        <w:rPr>
          <w:sz w:val="24"/>
        </w:rPr>
        <w:t>and</w:t>
      </w:r>
    </w:p>
    <w:p w14:paraId="7DDE419A" w14:textId="77777777" w:rsidR="00B74BBD" w:rsidRDefault="00000000">
      <w:pPr>
        <w:pStyle w:val="Odstavecseseznamem"/>
        <w:numPr>
          <w:ilvl w:val="0"/>
          <w:numId w:val="1"/>
        </w:numPr>
        <w:tabs>
          <w:tab w:val="left" w:pos="1110"/>
        </w:tabs>
        <w:spacing w:before="204"/>
        <w:rPr>
          <w:sz w:val="24"/>
        </w:rPr>
      </w:pPr>
      <w:r>
        <w:rPr>
          <w:sz w:val="24"/>
        </w:rPr>
        <w:t>All assurances and certifications made during the application</w:t>
      </w:r>
      <w:r>
        <w:rPr>
          <w:spacing w:val="-28"/>
          <w:sz w:val="24"/>
        </w:rPr>
        <w:t xml:space="preserve"> </w:t>
      </w:r>
      <w:r>
        <w:rPr>
          <w:sz w:val="24"/>
        </w:rPr>
        <w:t>process.</w:t>
      </w:r>
    </w:p>
    <w:p w14:paraId="5287B56B" w14:textId="77777777" w:rsidR="00B74BBD" w:rsidRDefault="00B74BBD">
      <w:pPr>
        <w:pStyle w:val="Zkladntext"/>
        <w:rPr>
          <w:sz w:val="32"/>
        </w:rPr>
      </w:pPr>
    </w:p>
    <w:p w14:paraId="3B47A91B" w14:textId="77777777" w:rsidR="00B74BBD" w:rsidRDefault="00B74BBD">
      <w:pPr>
        <w:pStyle w:val="Zkladntext"/>
        <w:spacing w:before="9"/>
        <w:rPr>
          <w:sz w:val="28"/>
        </w:rPr>
      </w:pPr>
    </w:p>
    <w:p w14:paraId="472F457A" w14:textId="77777777" w:rsidR="00B74BBD" w:rsidRDefault="00000000">
      <w:pPr>
        <w:pStyle w:val="Odstavecseseznamem"/>
        <w:numPr>
          <w:ilvl w:val="0"/>
          <w:numId w:val="4"/>
        </w:numPr>
        <w:tabs>
          <w:tab w:val="left" w:pos="839"/>
          <w:tab w:val="left" w:pos="840"/>
        </w:tabs>
        <w:spacing w:before="1"/>
        <w:ind w:hanging="700"/>
        <w:rPr>
          <w:sz w:val="28"/>
        </w:rPr>
      </w:pPr>
      <w:r>
        <w:rPr>
          <w:sz w:val="28"/>
        </w:rPr>
        <w:t>F</w:t>
      </w:r>
      <w:r>
        <w:t xml:space="preserve">EDERAL </w:t>
      </w:r>
      <w:r>
        <w:rPr>
          <w:sz w:val="28"/>
        </w:rPr>
        <w:t>A</w:t>
      </w:r>
      <w:r>
        <w:t xml:space="preserve">WARD </w:t>
      </w:r>
      <w:r>
        <w:rPr>
          <w:sz w:val="28"/>
        </w:rPr>
        <w:t>I</w:t>
      </w:r>
      <w:r>
        <w:t xml:space="preserve">DENTIFICATION </w:t>
      </w:r>
      <w:r>
        <w:rPr>
          <w:sz w:val="28"/>
        </w:rPr>
        <w:t>N</w:t>
      </w:r>
      <w:r>
        <w:t>UMBER</w:t>
      </w:r>
      <w:r>
        <w:rPr>
          <w:spacing w:val="-10"/>
        </w:rPr>
        <w:t xml:space="preserve"> </w:t>
      </w:r>
      <w:r>
        <w:rPr>
          <w:sz w:val="28"/>
        </w:rPr>
        <w:t>(FAIN):</w:t>
      </w:r>
    </w:p>
    <w:p w14:paraId="7B893CE6" w14:textId="77777777" w:rsidR="00B74BBD" w:rsidRDefault="00000000">
      <w:pPr>
        <w:pStyle w:val="Nadpis1"/>
        <w:spacing w:before="224"/>
        <w:ind w:left="840"/>
      </w:pPr>
      <w:r>
        <w:rPr>
          <w:color w:val="17365D"/>
        </w:rPr>
        <w:t>SEZ80024GR0025</w:t>
      </w:r>
    </w:p>
    <w:p w14:paraId="5AF22CC1" w14:textId="77777777" w:rsidR="00B74BBD" w:rsidRDefault="00B74BBD">
      <w:pPr>
        <w:pStyle w:val="Zkladntext"/>
        <w:rPr>
          <w:b/>
          <w:sz w:val="32"/>
        </w:rPr>
      </w:pPr>
    </w:p>
    <w:p w14:paraId="17ABC2DB" w14:textId="77777777" w:rsidR="00B74BBD" w:rsidRDefault="00B74BBD">
      <w:pPr>
        <w:pStyle w:val="Zkladntext"/>
        <w:spacing w:before="9"/>
        <w:rPr>
          <w:b/>
          <w:sz w:val="28"/>
        </w:rPr>
      </w:pPr>
    </w:p>
    <w:p w14:paraId="335EFDC3" w14:textId="77777777" w:rsidR="00B74BBD" w:rsidRDefault="00000000">
      <w:pPr>
        <w:pStyle w:val="Odstavecseseznamem"/>
        <w:numPr>
          <w:ilvl w:val="0"/>
          <w:numId w:val="4"/>
        </w:numPr>
        <w:tabs>
          <w:tab w:val="left" w:pos="839"/>
          <w:tab w:val="left" w:pos="840"/>
        </w:tabs>
        <w:ind w:left="839" w:hanging="719"/>
        <w:rPr>
          <w:sz w:val="28"/>
        </w:rPr>
      </w:pPr>
      <w:r>
        <w:rPr>
          <w:sz w:val="28"/>
        </w:rPr>
        <w:t>F</w:t>
      </w:r>
      <w:r>
        <w:t xml:space="preserve">EDERAL </w:t>
      </w:r>
      <w:r>
        <w:rPr>
          <w:sz w:val="28"/>
        </w:rPr>
        <w:t>S</w:t>
      </w:r>
      <w:r>
        <w:t>HARE OF</w:t>
      </w:r>
      <w:r>
        <w:rPr>
          <w:spacing w:val="-6"/>
        </w:rPr>
        <w:t xml:space="preserve"> </w:t>
      </w:r>
      <w:r>
        <w:rPr>
          <w:sz w:val="28"/>
        </w:rPr>
        <w:t>A</w:t>
      </w:r>
      <w:r>
        <w:t>WARD</w:t>
      </w:r>
      <w:r>
        <w:rPr>
          <w:sz w:val="28"/>
        </w:rPr>
        <w:t>:</w:t>
      </w:r>
    </w:p>
    <w:p w14:paraId="5E39F023" w14:textId="77777777" w:rsidR="00B74BBD" w:rsidRDefault="00000000">
      <w:pPr>
        <w:pStyle w:val="Nadpis1"/>
        <w:spacing w:before="223"/>
        <w:ind w:left="840"/>
      </w:pPr>
      <w:r>
        <w:rPr>
          <w:color w:val="17365D"/>
        </w:rPr>
        <w:t>$ 14,934</w:t>
      </w:r>
    </w:p>
    <w:p w14:paraId="6FBE67CC" w14:textId="77777777" w:rsidR="00B74BBD" w:rsidRDefault="00B74BBD">
      <w:pPr>
        <w:pStyle w:val="Zkladntext"/>
        <w:rPr>
          <w:b/>
          <w:sz w:val="32"/>
        </w:rPr>
      </w:pPr>
    </w:p>
    <w:p w14:paraId="76A0EB53" w14:textId="77777777" w:rsidR="00B74BBD" w:rsidRDefault="00B74BBD">
      <w:pPr>
        <w:pStyle w:val="Zkladntext"/>
        <w:spacing w:before="9"/>
        <w:rPr>
          <w:b/>
          <w:sz w:val="28"/>
        </w:rPr>
      </w:pPr>
    </w:p>
    <w:p w14:paraId="1670D6DA" w14:textId="77777777" w:rsidR="00B74BBD" w:rsidRDefault="00000000">
      <w:pPr>
        <w:pStyle w:val="Odstavecseseznamem"/>
        <w:numPr>
          <w:ilvl w:val="0"/>
          <w:numId w:val="4"/>
        </w:numPr>
        <w:tabs>
          <w:tab w:val="left" w:pos="839"/>
          <w:tab w:val="left" w:pos="840"/>
        </w:tabs>
        <w:ind w:left="839" w:hanging="719"/>
        <w:rPr>
          <w:sz w:val="28"/>
        </w:rPr>
      </w:pPr>
      <w:r>
        <w:rPr>
          <w:sz w:val="28"/>
        </w:rPr>
        <w:t>P</w:t>
      </w:r>
      <w:r>
        <w:t xml:space="preserve">URPOSE AND </w:t>
      </w:r>
      <w:r>
        <w:rPr>
          <w:sz w:val="28"/>
        </w:rPr>
        <w:t>O</w:t>
      </w:r>
      <w:r>
        <w:t>BJECTIVES OF</w:t>
      </w:r>
      <w:r>
        <w:rPr>
          <w:spacing w:val="-9"/>
        </w:rPr>
        <w:t xml:space="preserve"> </w:t>
      </w:r>
      <w:r>
        <w:rPr>
          <w:sz w:val="28"/>
        </w:rPr>
        <w:t>A</w:t>
      </w:r>
      <w:r>
        <w:t>WARD</w:t>
      </w:r>
      <w:r>
        <w:rPr>
          <w:sz w:val="28"/>
        </w:rPr>
        <w:t>:</w:t>
      </w:r>
    </w:p>
    <w:p w14:paraId="01EF1AE0" w14:textId="77777777" w:rsidR="00B74BBD" w:rsidRDefault="00B74BBD">
      <w:pPr>
        <w:pStyle w:val="Zkladntext"/>
        <w:rPr>
          <w:sz w:val="38"/>
        </w:rPr>
      </w:pPr>
    </w:p>
    <w:p w14:paraId="4CE6C742" w14:textId="77777777" w:rsidR="00B74BBD" w:rsidRDefault="00000000">
      <w:pPr>
        <w:pStyle w:val="Odstavecseseznamem"/>
        <w:numPr>
          <w:ilvl w:val="1"/>
          <w:numId w:val="4"/>
        </w:numPr>
        <w:tabs>
          <w:tab w:val="left" w:pos="1560"/>
        </w:tabs>
        <w:spacing w:before="268"/>
        <w:ind w:hanging="340"/>
        <w:rPr>
          <w:sz w:val="24"/>
        </w:rPr>
      </w:pPr>
      <w:r>
        <w:rPr>
          <w:sz w:val="24"/>
          <w:u w:val="single"/>
        </w:rPr>
        <w:t>Purpose</w:t>
      </w:r>
      <w:r>
        <w:rPr>
          <w:sz w:val="24"/>
        </w:rPr>
        <w:t>:</w:t>
      </w:r>
    </w:p>
    <w:p w14:paraId="4C771E8C" w14:textId="77777777" w:rsidR="00B74BBD" w:rsidRDefault="00000000">
      <w:pPr>
        <w:pStyle w:val="Zkladntext"/>
        <w:spacing w:before="205" w:line="417" w:lineRule="auto"/>
        <w:ind w:left="1560" w:right="121"/>
      </w:pPr>
      <w:r>
        <w:rPr>
          <w:b/>
        </w:rPr>
        <w:t xml:space="preserve">Západočeská univerzita v Plzni (AC Pilsen) </w:t>
      </w:r>
      <w:r>
        <w:t>(hereinafter referred to as the Recipient), is hereby provided a federal award, the purpose of which is to support programming and day-to-day operation of American Center Pilsen.</w:t>
      </w:r>
    </w:p>
    <w:p w14:paraId="10DBBD19" w14:textId="77777777" w:rsidR="00B74BBD" w:rsidRDefault="00B74BBD">
      <w:pPr>
        <w:spacing w:line="417" w:lineRule="auto"/>
        <w:sectPr w:rsidR="00B74BBD">
          <w:headerReference w:type="default" r:id="rId13"/>
          <w:footerReference w:type="default" r:id="rId14"/>
          <w:pgSz w:w="12240" w:h="15840"/>
          <w:pgMar w:top="800" w:right="960" w:bottom="700" w:left="960" w:header="488" w:footer="515" w:gutter="0"/>
          <w:pgNumType w:start="1"/>
          <w:cols w:space="708"/>
        </w:sectPr>
      </w:pPr>
    </w:p>
    <w:p w14:paraId="58F2328F" w14:textId="77777777" w:rsidR="00B74BBD" w:rsidRDefault="00B74BBD">
      <w:pPr>
        <w:pStyle w:val="Zkladntext"/>
        <w:spacing w:before="7"/>
        <w:rPr>
          <w:sz w:val="19"/>
        </w:rPr>
      </w:pPr>
    </w:p>
    <w:p w14:paraId="5E8A86EB" w14:textId="77777777" w:rsidR="00B74BBD" w:rsidRDefault="00000000">
      <w:pPr>
        <w:pStyle w:val="Zkladntext"/>
        <w:spacing w:before="132" w:line="417" w:lineRule="auto"/>
        <w:ind w:left="1540" w:right="174"/>
      </w:pPr>
      <w:r>
        <w:t>The Recipient shall carry out this award in accordance with its proposal dated 30</w:t>
      </w:r>
      <w:r>
        <w:rPr>
          <w:position w:val="7"/>
          <w:sz w:val="16"/>
        </w:rPr>
        <w:t xml:space="preserve">th </w:t>
      </w:r>
      <w:r>
        <w:t>of May 2024, and any revisions to which both parties agree to in writing. The Recipient’s proposal and any subsequent negotiated revisions are hereby incorporated by reference.</w:t>
      </w:r>
    </w:p>
    <w:p w14:paraId="0366BF97" w14:textId="77777777" w:rsidR="00B74BBD" w:rsidRDefault="00B74BBD">
      <w:pPr>
        <w:pStyle w:val="Zkladntext"/>
        <w:spacing w:before="3"/>
        <w:rPr>
          <w:sz w:val="42"/>
        </w:rPr>
      </w:pPr>
    </w:p>
    <w:p w14:paraId="17D0ABA5" w14:textId="77777777" w:rsidR="00B74BBD" w:rsidRDefault="00000000">
      <w:pPr>
        <w:pStyle w:val="Odstavecseseznamem"/>
        <w:numPr>
          <w:ilvl w:val="1"/>
          <w:numId w:val="4"/>
        </w:numPr>
        <w:tabs>
          <w:tab w:val="left" w:pos="1540"/>
        </w:tabs>
        <w:spacing w:line="417" w:lineRule="auto"/>
        <w:ind w:right="967"/>
        <w:rPr>
          <w:sz w:val="24"/>
        </w:rPr>
      </w:pPr>
      <w:r>
        <w:rPr>
          <w:sz w:val="24"/>
          <w:u w:val="single"/>
        </w:rPr>
        <w:t>Objectives and Expected Outcomes</w:t>
      </w:r>
      <w:r>
        <w:rPr>
          <w:sz w:val="24"/>
        </w:rPr>
        <w:t>: The Recipient agrees to perform the program and meet the specific objectives</w:t>
      </w:r>
      <w:r>
        <w:rPr>
          <w:spacing w:val="-23"/>
          <w:sz w:val="24"/>
        </w:rPr>
        <w:t xml:space="preserve"> </w:t>
      </w:r>
      <w:r>
        <w:rPr>
          <w:sz w:val="24"/>
        </w:rPr>
        <w:t>below:</w:t>
      </w:r>
    </w:p>
    <w:p w14:paraId="3B559DBA" w14:textId="77777777" w:rsidR="00B74BBD" w:rsidRDefault="00B74BBD">
      <w:pPr>
        <w:pStyle w:val="Zkladntext"/>
        <w:spacing w:before="3"/>
        <w:rPr>
          <w:sz w:val="42"/>
        </w:rPr>
      </w:pPr>
    </w:p>
    <w:p w14:paraId="5E90B8AB" w14:textId="77777777" w:rsidR="00B74BBD" w:rsidRDefault="00000000">
      <w:pPr>
        <w:pStyle w:val="Nadpis1"/>
        <w:ind w:left="1540"/>
      </w:pPr>
      <w:r>
        <w:t>Objectives:</w:t>
      </w:r>
    </w:p>
    <w:p w14:paraId="710958A0" w14:textId="77777777" w:rsidR="00B74BBD" w:rsidRDefault="00000000">
      <w:pPr>
        <w:pStyle w:val="Odstavecseseznamem"/>
        <w:numPr>
          <w:ilvl w:val="2"/>
          <w:numId w:val="4"/>
        </w:numPr>
        <w:tabs>
          <w:tab w:val="left" w:pos="2259"/>
          <w:tab w:val="left" w:pos="2260"/>
        </w:tabs>
        <w:spacing w:before="204" w:line="417" w:lineRule="auto"/>
        <w:ind w:right="541"/>
        <w:rPr>
          <w:rFonts w:ascii="MS Outlook"/>
          <w:sz w:val="24"/>
        </w:rPr>
      </w:pPr>
      <w:r>
        <w:rPr>
          <w:sz w:val="24"/>
        </w:rPr>
        <w:t>Provide wide range of programs focused on young audiences in</w:t>
      </w:r>
      <w:r>
        <w:rPr>
          <w:spacing w:val="-19"/>
          <w:sz w:val="24"/>
        </w:rPr>
        <w:t xml:space="preserve"> </w:t>
      </w:r>
      <w:r>
        <w:rPr>
          <w:sz w:val="24"/>
        </w:rPr>
        <w:t>Pilsen region</w:t>
      </w:r>
    </w:p>
    <w:p w14:paraId="0E99F088" w14:textId="77777777" w:rsidR="00B74BBD" w:rsidRDefault="00000000">
      <w:pPr>
        <w:pStyle w:val="Odstavecseseznamem"/>
        <w:numPr>
          <w:ilvl w:val="2"/>
          <w:numId w:val="4"/>
        </w:numPr>
        <w:tabs>
          <w:tab w:val="left" w:pos="2259"/>
          <w:tab w:val="left" w:pos="2260"/>
        </w:tabs>
        <w:spacing w:before="6"/>
        <w:rPr>
          <w:rFonts w:ascii="MS Outlook"/>
          <w:color w:val="244061"/>
          <w:sz w:val="24"/>
        </w:rPr>
      </w:pPr>
      <w:r>
        <w:rPr>
          <w:sz w:val="24"/>
        </w:rPr>
        <w:t>Ensure smooth day-to-day operation of American Center</w:t>
      </w:r>
      <w:r>
        <w:rPr>
          <w:spacing w:val="-25"/>
          <w:sz w:val="24"/>
        </w:rPr>
        <w:t xml:space="preserve"> </w:t>
      </w:r>
      <w:r>
        <w:rPr>
          <w:sz w:val="24"/>
        </w:rPr>
        <w:t>Pilsen</w:t>
      </w:r>
    </w:p>
    <w:p w14:paraId="42AD555E" w14:textId="77777777" w:rsidR="00B74BBD" w:rsidRDefault="00B74BBD">
      <w:pPr>
        <w:pStyle w:val="Zkladntext"/>
        <w:rPr>
          <w:sz w:val="32"/>
        </w:rPr>
      </w:pPr>
    </w:p>
    <w:p w14:paraId="0EB0C753" w14:textId="77777777" w:rsidR="00B74BBD" w:rsidRDefault="00B74BBD">
      <w:pPr>
        <w:pStyle w:val="Zkladntext"/>
        <w:rPr>
          <w:sz w:val="32"/>
        </w:rPr>
      </w:pPr>
    </w:p>
    <w:p w14:paraId="2EDB7C44" w14:textId="77777777" w:rsidR="00B74BBD" w:rsidRDefault="00B74BBD">
      <w:pPr>
        <w:pStyle w:val="Zkladntext"/>
        <w:rPr>
          <w:sz w:val="32"/>
        </w:rPr>
      </w:pPr>
    </w:p>
    <w:p w14:paraId="353B10A0" w14:textId="77777777" w:rsidR="00B74BBD" w:rsidRDefault="00B74BBD">
      <w:pPr>
        <w:pStyle w:val="Zkladntext"/>
        <w:rPr>
          <w:sz w:val="32"/>
        </w:rPr>
      </w:pPr>
    </w:p>
    <w:p w14:paraId="35F98E63" w14:textId="77777777" w:rsidR="00B74BBD" w:rsidRDefault="00B74BBD">
      <w:pPr>
        <w:pStyle w:val="Zkladntext"/>
        <w:spacing w:before="6"/>
        <w:rPr>
          <w:sz w:val="25"/>
        </w:rPr>
      </w:pPr>
    </w:p>
    <w:p w14:paraId="41D831A6" w14:textId="77777777" w:rsidR="00B74BBD" w:rsidRDefault="00000000">
      <w:pPr>
        <w:pStyle w:val="Nadpis1"/>
        <w:ind w:left="1540"/>
      </w:pPr>
      <w:r>
        <w:rPr>
          <w:w w:val="95"/>
        </w:rPr>
        <w:t>Expected Outcomes:</w:t>
      </w:r>
    </w:p>
    <w:p w14:paraId="1DF5844D" w14:textId="77777777" w:rsidR="00B74BBD" w:rsidRDefault="00000000">
      <w:pPr>
        <w:pStyle w:val="Odstavecseseznamem"/>
        <w:numPr>
          <w:ilvl w:val="2"/>
          <w:numId w:val="4"/>
        </w:numPr>
        <w:tabs>
          <w:tab w:val="left" w:pos="2259"/>
          <w:tab w:val="left" w:pos="2260"/>
        </w:tabs>
        <w:spacing w:before="204"/>
        <w:rPr>
          <w:rFonts w:ascii="MS Outlook"/>
          <w:sz w:val="24"/>
        </w:rPr>
      </w:pPr>
      <w:r>
        <w:rPr>
          <w:sz w:val="24"/>
        </w:rPr>
        <w:t>Outreach programming (school visits within region, student</w:t>
      </w:r>
      <w:r>
        <w:rPr>
          <w:spacing w:val="-16"/>
          <w:sz w:val="24"/>
        </w:rPr>
        <w:t xml:space="preserve"> </w:t>
      </w:r>
      <w:r>
        <w:rPr>
          <w:sz w:val="24"/>
        </w:rPr>
        <w:t>fairs).</w:t>
      </w:r>
    </w:p>
    <w:p w14:paraId="6EE12D06" w14:textId="77777777" w:rsidR="00B74BBD" w:rsidRDefault="00000000">
      <w:pPr>
        <w:pStyle w:val="Odstavecseseznamem"/>
        <w:numPr>
          <w:ilvl w:val="2"/>
          <w:numId w:val="4"/>
        </w:numPr>
        <w:tabs>
          <w:tab w:val="left" w:pos="2259"/>
          <w:tab w:val="left" w:pos="2260"/>
        </w:tabs>
        <w:spacing w:before="204"/>
        <w:rPr>
          <w:rFonts w:ascii="MS Outlook"/>
          <w:sz w:val="24"/>
        </w:rPr>
      </w:pPr>
      <w:r>
        <w:rPr>
          <w:sz w:val="24"/>
        </w:rPr>
        <w:t>School visits to AC</w:t>
      </w:r>
      <w:r>
        <w:rPr>
          <w:spacing w:val="-3"/>
          <w:sz w:val="24"/>
        </w:rPr>
        <w:t xml:space="preserve"> </w:t>
      </w:r>
      <w:r>
        <w:rPr>
          <w:sz w:val="24"/>
        </w:rPr>
        <w:t>Pilsen.</w:t>
      </w:r>
    </w:p>
    <w:p w14:paraId="4F894214" w14:textId="77777777" w:rsidR="00B74BBD" w:rsidRDefault="00000000">
      <w:pPr>
        <w:pStyle w:val="Odstavecseseznamem"/>
        <w:numPr>
          <w:ilvl w:val="2"/>
          <w:numId w:val="4"/>
        </w:numPr>
        <w:tabs>
          <w:tab w:val="left" w:pos="2259"/>
          <w:tab w:val="left" w:pos="2260"/>
        </w:tabs>
        <w:spacing w:before="204"/>
        <w:rPr>
          <w:rFonts w:ascii="MS Outlook"/>
          <w:sz w:val="24"/>
        </w:rPr>
      </w:pPr>
      <w:r>
        <w:rPr>
          <w:sz w:val="24"/>
        </w:rPr>
        <w:t>Virtual Reality Workshops for</w:t>
      </w:r>
      <w:r>
        <w:rPr>
          <w:spacing w:val="-13"/>
          <w:sz w:val="24"/>
        </w:rPr>
        <w:t xml:space="preserve"> </w:t>
      </w:r>
      <w:r>
        <w:rPr>
          <w:sz w:val="24"/>
        </w:rPr>
        <w:t>educators.</w:t>
      </w:r>
    </w:p>
    <w:p w14:paraId="5FB8DFB1" w14:textId="77777777" w:rsidR="00B74BBD" w:rsidRDefault="00000000">
      <w:pPr>
        <w:pStyle w:val="Odstavecseseznamem"/>
        <w:numPr>
          <w:ilvl w:val="2"/>
          <w:numId w:val="4"/>
        </w:numPr>
        <w:tabs>
          <w:tab w:val="left" w:pos="2259"/>
          <w:tab w:val="left" w:pos="2260"/>
        </w:tabs>
        <w:spacing w:before="204"/>
        <w:rPr>
          <w:rFonts w:ascii="MS Outlook"/>
          <w:sz w:val="24"/>
        </w:rPr>
      </w:pPr>
      <w:r>
        <w:rPr>
          <w:sz w:val="24"/>
        </w:rPr>
        <w:t>Movie</w:t>
      </w:r>
      <w:r>
        <w:rPr>
          <w:spacing w:val="-7"/>
          <w:sz w:val="24"/>
        </w:rPr>
        <w:t xml:space="preserve"> </w:t>
      </w:r>
      <w:r>
        <w:rPr>
          <w:sz w:val="24"/>
        </w:rPr>
        <w:t>Nights.</w:t>
      </w:r>
    </w:p>
    <w:p w14:paraId="526A6EC1" w14:textId="77777777" w:rsidR="00B74BBD" w:rsidRDefault="00000000">
      <w:pPr>
        <w:pStyle w:val="Odstavecseseznamem"/>
        <w:numPr>
          <w:ilvl w:val="2"/>
          <w:numId w:val="4"/>
        </w:numPr>
        <w:tabs>
          <w:tab w:val="left" w:pos="2259"/>
          <w:tab w:val="left" w:pos="2260"/>
        </w:tabs>
        <w:spacing w:before="204" w:line="417" w:lineRule="auto"/>
        <w:ind w:right="647"/>
        <w:rPr>
          <w:rFonts w:ascii="MS Outlook"/>
          <w:sz w:val="24"/>
        </w:rPr>
      </w:pPr>
      <w:r>
        <w:rPr>
          <w:sz w:val="24"/>
        </w:rPr>
        <w:t>All AC Pilsen programs are intensively advertised to young audiences within Pilsen</w:t>
      </w:r>
      <w:r>
        <w:rPr>
          <w:spacing w:val="-10"/>
          <w:sz w:val="24"/>
        </w:rPr>
        <w:t xml:space="preserve"> </w:t>
      </w:r>
      <w:r>
        <w:rPr>
          <w:sz w:val="24"/>
        </w:rPr>
        <w:t>region.</w:t>
      </w:r>
    </w:p>
    <w:p w14:paraId="5827B9B4" w14:textId="77777777" w:rsidR="00B74BBD" w:rsidRDefault="00000000">
      <w:pPr>
        <w:pStyle w:val="Odstavecseseznamem"/>
        <w:numPr>
          <w:ilvl w:val="2"/>
          <w:numId w:val="4"/>
        </w:numPr>
        <w:tabs>
          <w:tab w:val="left" w:pos="2259"/>
          <w:tab w:val="left" w:pos="2260"/>
        </w:tabs>
        <w:spacing w:before="6" w:line="417" w:lineRule="auto"/>
        <w:ind w:right="1087"/>
        <w:rPr>
          <w:rFonts w:ascii="MS Outlook"/>
          <w:sz w:val="24"/>
        </w:rPr>
      </w:pPr>
      <w:r>
        <w:rPr>
          <w:sz w:val="24"/>
        </w:rPr>
        <w:t>AC Pilsen has all software and subscriptions needed for intensive promotion.</w:t>
      </w:r>
    </w:p>
    <w:p w14:paraId="070C1532" w14:textId="77777777" w:rsidR="00B74BBD" w:rsidRDefault="00B74BBD">
      <w:pPr>
        <w:pStyle w:val="Zkladntext"/>
        <w:rPr>
          <w:sz w:val="32"/>
        </w:rPr>
      </w:pPr>
    </w:p>
    <w:p w14:paraId="7595DABB" w14:textId="77777777" w:rsidR="00B74BBD" w:rsidRDefault="00B74BBD">
      <w:pPr>
        <w:pStyle w:val="Zkladntext"/>
        <w:rPr>
          <w:sz w:val="32"/>
        </w:rPr>
      </w:pPr>
    </w:p>
    <w:p w14:paraId="10F52149" w14:textId="77777777" w:rsidR="00B74BBD" w:rsidRDefault="00000000">
      <w:pPr>
        <w:pStyle w:val="Odstavecseseznamem"/>
        <w:numPr>
          <w:ilvl w:val="0"/>
          <w:numId w:val="4"/>
        </w:numPr>
        <w:tabs>
          <w:tab w:val="left" w:pos="819"/>
          <w:tab w:val="left" w:pos="820"/>
        </w:tabs>
        <w:spacing w:before="246"/>
        <w:ind w:left="819" w:hanging="719"/>
        <w:rPr>
          <w:sz w:val="28"/>
        </w:rPr>
      </w:pPr>
      <w:r>
        <w:rPr>
          <w:sz w:val="28"/>
        </w:rPr>
        <w:t>C</w:t>
      </w:r>
      <w:r>
        <w:t>ONTACT</w:t>
      </w:r>
      <w:r>
        <w:rPr>
          <w:spacing w:val="-11"/>
        </w:rPr>
        <w:t xml:space="preserve"> </w:t>
      </w:r>
      <w:r>
        <w:rPr>
          <w:sz w:val="28"/>
        </w:rPr>
        <w:t>I</w:t>
      </w:r>
      <w:r>
        <w:t>NFORMATION</w:t>
      </w:r>
      <w:r>
        <w:rPr>
          <w:sz w:val="28"/>
        </w:rPr>
        <w:t>:</w:t>
      </w:r>
    </w:p>
    <w:p w14:paraId="270AAFFC" w14:textId="77777777" w:rsidR="00B74BBD" w:rsidRDefault="00B74BBD">
      <w:pPr>
        <w:rPr>
          <w:sz w:val="28"/>
        </w:rPr>
        <w:sectPr w:rsidR="00B74BBD">
          <w:pgSz w:w="12240" w:h="15840"/>
          <w:pgMar w:top="800" w:right="960" w:bottom="700" w:left="980" w:header="488" w:footer="515" w:gutter="0"/>
          <w:cols w:space="708"/>
        </w:sectPr>
      </w:pPr>
    </w:p>
    <w:p w14:paraId="600E0E71" w14:textId="77777777" w:rsidR="00B74BBD" w:rsidRDefault="00B74BBD">
      <w:pPr>
        <w:pStyle w:val="Zkladntext"/>
        <w:spacing w:before="7"/>
        <w:rPr>
          <w:sz w:val="19"/>
        </w:rPr>
      </w:pPr>
    </w:p>
    <w:p w14:paraId="164CF239" w14:textId="77777777" w:rsidR="00B74BBD" w:rsidRDefault="00000000">
      <w:pPr>
        <w:pStyle w:val="Odstavecseseznamem"/>
        <w:numPr>
          <w:ilvl w:val="1"/>
          <w:numId w:val="4"/>
        </w:numPr>
        <w:tabs>
          <w:tab w:val="left" w:pos="1540"/>
        </w:tabs>
        <w:spacing w:before="132"/>
        <w:rPr>
          <w:sz w:val="24"/>
        </w:rPr>
      </w:pPr>
      <w:r>
        <w:rPr>
          <w:sz w:val="24"/>
          <w:u w:val="single"/>
        </w:rPr>
        <w:t>Grants</w:t>
      </w:r>
      <w:r>
        <w:rPr>
          <w:spacing w:val="-2"/>
          <w:sz w:val="24"/>
          <w:u w:val="single"/>
        </w:rPr>
        <w:t xml:space="preserve"> </w:t>
      </w:r>
      <w:r>
        <w:rPr>
          <w:sz w:val="24"/>
          <w:u w:val="single"/>
        </w:rPr>
        <w:t>Officer</w:t>
      </w:r>
      <w:r>
        <w:rPr>
          <w:sz w:val="24"/>
        </w:rPr>
        <w:t>:</w:t>
      </w:r>
    </w:p>
    <w:p w14:paraId="20F54123" w14:textId="77777777" w:rsidR="00B74BBD" w:rsidRDefault="00B74BBD">
      <w:pPr>
        <w:pStyle w:val="Zkladntext"/>
        <w:rPr>
          <w:sz w:val="20"/>
        </w:rPr>
      </w:pPr>
    </w:p>
    <w:p w14:paraId="7BD099AD" w14:textId="77777777" w:rsidR="00B74BBD" w:rsidRDefault="00B74BBD">
      <w:pPr>
        <w:pStyle w:val="Zkladntext"/>
        <w:spacing w:before="1"/>
        <w:rPr>
          <w:sz w:val="28"/>
        </w:rPr>
      </w:pPr>
    </w:p>
    <w:p w14:paraId="0CA48A5F" w14:textId="41723EA8" w:rsidR="00B74BBD" w:rsidRDefault="00724126">
      <w:pPr>
        <w:pStyle w:val="Zkladntext"/>
        <w:spacing w:before="132"/>
        <w:ind w:left="1540"/>
      </w:pPr>
      <w:r>
        <w:rPr>
          <w:color w:val="17365D"/>
        </w:rPr>
        <w:t>xxxxx</w:t>
      </w:r>
    </w:p>
    <w:p w14:paraId="1F5D1031" w14:textId="77777777" w:rsidR="00B74BBD" w:rsidRDefault="00000000">
      <w:pPr>
        <w:pStyle w:val="Zkladntext"/>
        <w:spacing w:before="204" w:line="417" w:lineRule="auto"/>
        <w:ind w:left="1540" w:right="3173"/>
      </w:pPr>
      <w:r>
        <w:rPr>
          <w:color w:val="17365D"/>
        </w:rPr>
        <w:t xml:space="preserve">U.S. Embassy Prague – Office of Public Affairs Tržiště 15, 118 00, Prague 1 </w:t>
      </w:r>
      <w:hyperlink r:id="rId15">
        <w:r>
          <w:rPr>
            <w:color w:val="17365D"/>
          </w:rPr>
          <w:t>JurkowskiTA@state.gov</w:t>
        </w:r>
      </w:hyperlink>
    </w:p>
    <w:p w14:paraId="5042EBAF" w14:textId="77777777" w:rsidR="00B74BBD" w:rsidRDefault="00000000">
      <w:pPr>
        <w:pStyle w:val="Zkladntext"/>
        <w:spacing w:before="5"/>
        <w:ind w:left="1540"/>
      </w:pPr>
      <w:r>
        <w:rPr>
          <w:color w:val="17365D"/>
        </w:rPr>
        <w:t>00420 257 022 416</w:t>
      </w:r>
    </w:p>
    <w:p w14:paraId="32588825" w14:textId="77777777" w:rsidR="00B74BBD" w:rsidRDefault="00B74BBD">
      <w:pPr>
        <w:pStyle w:val="Zkladntext"/>
        <w:rPr>
          <w:sz w:val="32"/>
        </w:rPr>
      </w:pPr>
    </w:p>
    <w:p w14:paraId="096BB8AE" w14:textId="77777777" w:rsidR="00B74BBD" w:rsidRDefault="00B74BBD">
      <w:pPr>
        <w:pStyle w:val="Zkladntext"/>
        <w:spacing w:before="9"/>
        <w:rPr>
          <w:sz w:val="28"/>
        </w:rPr>
      </w:pPr>
    </w:p>
    <w:p w14:paraId="04989866" w14:textId="77777777" w:rsidR="00B74BBD" w:rsidRDefault="00000000">
      <w:pPr>
        <w:pStyle w:val="Odstavecseseznamem"/>
        <w:numPr>
          <w:ilvl w:val="0"/>
          <w:numId w:val="4"/>
        </w:numPr>
        <w:tabs>
          <w:tab w:val="left" w:pos="819"/>
          <w:tab w:val="left" w:pos="820"/>
        </w:tabs>
        <w:ind w:left="819" w:hanging="719"/>
        <w:rPr>
          <w:sz w:val="28"/>
        </w:rPr>
      </w:pPr>
      <w:r>
        <w:rPr>
          <w:sz w:val="28"/>
        </w:rPr>
        <w:t>A</w:t>
      </w:r>
      <w:r>
        <w:t xml:space="preserve">UTHORIZED </w:t>
      </w:r>
      <w:r>
        <w:rPr>
          <w:sz w:val="28"/>
        </w:rPr>
        <w:t>B</w:t>
      </w:r>
      <w:r>
        <w:t>UDGET</w:t>
      </w:r>
      <w:r>
        <w:rPr>
          <w:spacing w:val="-13"/>
        </w:rPr>
        <w:t xml:space="preserve"> </w:t>
      </w:r>
      <w:r>
        <w:rPr>
          <w:sz w:val="28"/>
        </w:rPr>
        <w:t>S</w:t>
      </w:r>
      <w:r>
        <w:t>UMMARY</w:t>
      </w:r>
      <w:r>
        <w:rPr>
          <w:sz w:val="28"/>
        </w:rPr>
        <w:t>:</w:t>
      </w:r>
    </w:p>
    <w:p w14:paraId="6D1B2278" w14:textId="77777777" w:rsidR="00B74BBD" w:rsidRDefault="00B74BBD">
      <w:pPr>
        <w:pStyle w:val="Zkladntext"/>
        <w:rPr>
          <w:sz w:val="38"/>
        </w:rPr>
      </w:pPr>
    </w:p>
    <w:p w14:paraId="4506563F" w14:textId="77777777" w:rsidR="00B74BBD" w:rsidRDefault="00000000">
      <w:pPr>
        <w:pStyle w:val="Zkladntext"/>
        <w:spacing w:before="267" w:line="417" w:lineRule="auto"/>
        <w:ind w:left="820" w:right="121"/>
      </w:pPr>
      <w:r>
        <w:t>This is a Fixed Amount Award based on the budget approved by the Grants Officer. The Federal share of funds may only be used for the purposes of carrying out the program and must be expended in accordance with the negotiated budget. If this award is terminated before completion, or if the required level of activity or effort was not carried out, the amount of the award will be adjusted.</w:t>
      </w:r>
    </w:p>
    <w:p w14:paraId="1F278415" w14:textId="77777777" w:rsidR="00B74BBD" w:rsidRDefault="00B74BBD">
      <w:pPr>
        <w:pStyle w:val="Zkladntext"/>
        <w:spacing w:before="6"/>
        <w:rPr>
          <w:sz w:val="43"/>
        </w:rPr>
      </w:pPr>
    </w:p>
    <w:p w14:paraId="4A02E143" w14:textId="77777777" w:rsidR="00B74BBD" w:rsidRDefault="00000000">
      <w:pPr>
        <w:pStyle w:val="Odstavecseseznamem"/>
        <w:numPr>
          <w:ilvl w:val="0"/>
          <w:numId w:val="4"/>
        </w:numPr>
        <w:tabs>
          <w:tab w:val="left" w:pos="819"/>
          <w:tab w:val="left" w:pos="820"/>
        </w:tabs>
        <w:ind w:left="819" w:hanging="719"/>
        <w:rPr>
          <w:sz w:val="28"/>
        </w:rPr>
      </w:pPr>
      <w:r>
        <w:rPr>
          <w:sz w:val="28"/>
        </w:rPr>
        <w:t>P</w:t>
      </w:r>
      <w:r>
        <w:t>RE</w:t>
      </w:r>
      <w:r>
        <w:rPr>
          <w:sz w:val="28"/>
        </w:rPr>
        <w:t>-A</w:t>
      </w:r>
      <w:r>
        <w:t>WARD</w:t>
      </w:r>
      <w:r>
        <w:rPr>
          <w:spacing w:val="-4"/>
        </w:rPr>
        <w:t xml:space="preserve"> </w:t>
      </w:r>
      <w:r>
        <w:rPr>
          <w:sz w:val="28"/>
        </w:rPr>
        <w:t>C</w:t>
      </w:r>
      <w:r>
        <w:t>OSTS</w:t>
      </w:r>
      <w:r>
        <w:rPr>
          <w:sz w:val="28"/>
        </w:rPr>
        <w:t>:</w:t>
      </w:r>
    </w:p>
    <w:p w14:paraId="6B8893B0" w14:textId="77777777" w:rsidR="00B74BBD" w:rsidRDefault="00B74BBD">
      <w:pPr>
        <w:pStyle w:val="Zkladntext"/>
        <w:rPr>
          <w:sz w:val="38"/>
        </w:rPr>
      </w:pPr>
    </w:p>
    <w:p w14:paraId="7196CAA9" w14:textId="77777777" w:rsidR="00B74BBD" w:rsidRDefault="00000000">
      <w:pPr>
        <w:pStyle w:val="Zkladntext"/>
        <w:spacing w:before="267"/>
        <w:ind w:left="820"/>
      </w:pPr>
      <w:r>
        <w:t>N/A</w:t>
      </w:r>
    </w:p>
    <w:p w14:paraId="40E99BD2" w14:textId="77777777" w:rsidR="00B74BBD" w:rsidRDefault="00B74BBD">
      <w:pPr>
        <w:pStyle w:val="Zkladntext"/>
        <w:rPr>
          <w:sz w:val="32"/>
        </w:rPr>
      </w:pPr>
    </w:p>
    <w:p w14:paraId="5D0BACD1" w14:textId="77777777" w:rsidR="00B74BBD" w:rsidRDefault="00B74BBD">
      <w:pPr>
        <w:pStyle w:val="Zkladntext"/>
        <w:spacing w:before="9"/>
        <w:rPr>
          <w:sz w:val="28"/>
        </w:rPr>
      </w:pPr>
    </w:p>
    <w:p w14:paraId="23F1AC7D" w14:textId="77777777" w:rsidR="00B74BBD" w:rsidRDefault="00000000">
      <w:pPr>
        <w:pStyle w:val="Odstavecseseznamem"/>
        <w:numPr>
          <w:ilvl w:val="0"/>
          <w:numId w:val="4"/>
        </w:numPr>
        <w:tabs>
          <w:tab w:val="left" w:pos="819"/>
          <w:tab w:val="left" w:pos="820"/>
        </w:tabs>
        <w:ind w:left="819" w:hanging="719"/>
        <w:rPr>
          <w:sz w:val="28"/>
        </w:rPr>
      </w:pPr>
      <w:r>
        <w:rPr>
          <w:sz w:val="28"/>
        </w:rPr>
        <w:t>S</w:t>
      </w:r>
      <w:r>
        <w:t>UBRECIPIENTS</w:t>
      </w:r>
      <w:r>
        <w:rPr>
          <w:sz w:val="28"/>
        </w:rPr>
        <w:t>:</w:t>
      </w:r>
    </w:p>
    <w:p w14:paraId="0972F3BB" w14:textId="77777777" w:rsidR="00B74BBD" w:rsidRDefault="00B74BBD">
      <w:pPr>
        <w:pStyle w:val="Zkladntext"/>
        <w:rPr>
          <w:sz w:val="38"/>
        </w:rPr>
      </w:pPr>
    </w:p>
    <w:p w14:paraId="19FD08E1" w14:textId="77777777" w:rsidR="00B74BBD" w:rsidRDefault="00B74BBD">
      <w:pPr>
        <w:pStyle w:val="Zkladntext"/>
        <w:spacing w:before="3"/>
        <w:rPr>
          <w:sz w:val="30"/>
        </w:rPr>
      </w:pPr>
    </w:p>
    <w:p w14:paraId="1B4A5F35" w14:textId="77777777" w:rsidR="00B74BBD" w:rsidRDefault="00000000">
      <w:pPr>
        <w:pStyle w:val="Zkladntext"/>
        <w:spacing w:line="417" w:lineRule="auto"/>
        <w:ind w:left="820" w:right="201"/>
      </w:pPr>
      <w:r>
        <w:t>Issuing subawards that were not proposed in the Recipient’s approved budget requires prior approval. The Recipient must submit the proposed subaward budget and scope of work to the GO for review of cost allowability and approval prior to executing a subaward. The executed subaward does not need to be submitted to the GO but must be provided upon request.</w:t>
      </w:r>
    </w:p>
    <w:p w14:paraId="0F3321F7" w14:textId="77777777" w:rsidR="00B74BBD" w:rsidRDefault="00B74BBD">
      <w:pPr>
        <w:spacing w:line="417" w:lineRule="auto"/>
        <w:sectPr w:rsidR="00B74BBD">
          <w:pgSz w:w="12240" w:h="15840"/>
          <w:pgMar w:top="800" w:right="960" w:bottom="700" w:left="980" w:header="488" w:footer="515" w:gutter="0"/>
          <w:cols w:space="708"/>
        </w:sectPr>
      </w:pPr>
    </w:p>
    <w:p w14:paraId="37AAAC90" w14:textId="77777777" w:rsidR="00B74BBD" w:rsidRDefault="00B74BBD">
      <w:pPr>
        <w:pStyle w:val="Zkladntext"/>
        <w:rPr>
          <w:sz w:val="20"/>
        </w:rPr>
      </w:pPr>
    </w:p>
    <w:p w14:paraId="29AAF41E" w14:textId="77777777" w:rsidR="00B74BBD" w:rsidRDefault="00B74BBD">
      <w:pPr>
        <w:pStyle w:val="Zkladntext"/>
        <w:rPr>
          <w:sz w:val="20"/>
        </w:rPr>
      </w:pPr>
    </w:p>
    <w:p w14:paraId="1E63FAA4" w14:textId="77777777" w:rsidR="00B74BBD" w:rsidRDefault="00B74BBD">
      <w:pPr>
        <w:pStyle w:val="Zkladntext"/>
        <w:spacing w:before="5"/>
        <w:rPr>
          <w:sz w:val="21"/>
        </w:rPr>
      </w:pPr>
    </w:p>
    <w:p w14:paraId="7C9333F3" w14:textId="77777777" w:rsidR="00B74BBD" w:rsidRDefault="00000000">
      <w:pPr>
        <w:pStyle w:val="Zkladntext"/>
        <w:spacing w:before="132" w:line="417" w:lineRule="auto"/>
        <w:ind w:left="820" w:right="362"/>
      </w:pPr>
      <w:r>
        <w:t xml:space="preserve">All subawards must comply with the requirements of </w:t>
      </w:r>
      <w:hyperlink r:id="rId16">
        <w:r>
          <w:rPr>
            <w:color w:val="0000FF"/>
            <w:u w:val="single" w:color="0000FF"/>
          </w:rPr>
          <w:t>2 CFR §200.332—Requirements</w:t>
        </w:r>
      </w:hyperlink>
      <w:r>
        <w:rPr>
          <w:color w:val="0000FF"/>
          <w:u w:val="single" w:color="0000FF"/>
        </w:rPr>
        <w:t xml:space="preserve"> </w:t>
      </w:r>
      <w:hyperlink r:id="rId17">
        <w:r>
          <w:rPr>
            <w:color w:val="0000FF"/>
            <w:u w:val="single" w:color="0000FF"/>
          </w:rPr>
          <w:t>for pass-through entities</w:t>
        </w:r>
      </w:hyperlink>
      <w:r>
        <w:t>.</w:t>
      </w:r>
    </w:p>
    <w:p w14:paraId="363CF155" w14:textId="77777777" w:rsidR="00B74BBD" w:rsidRDefault="00B74BBD">
      <w:pPr>
        <w:pStyle w:val="Zkladntext"/>
        <w:rPr>
          <w:sz w:val="20"/>
        </w:rPr>
      </w:pPr>
    </w:p>
    <w:p w14:paraId="5B030DB0" w14:textId="77777777" w:rsidR="00B74BBD" w:rsidRDefault="00000000">
      <w:pPr>
        <w:pStyle w:val="Odstavecseseznamem"/>
        <w:numPr>
          <w:ilvl w:val="0"/>
          <w:numId w:val="4"/>
        </w:numPr>
        <w:tabs>
          <w:tab w:val="left" w:pos="819"/>
          <w:tab w:val="left" w:pos="820"/>
        </w:tabs>
        <w:spacing w:before="271"/>
        <w:ind w:left="819" w:hanging="719"/>
        <w:rPr>
          <w:sz w:val="28"/>
        </w:rPr>
      </w:pPr>
      <w:r>
        <w:rPr>
          <w:sz w:val="28"/>
        </w:rPr>
        <w:t>P</w:t>
      </w:r>
      <w:r>
        <w:t>AYMENTS</w:t>
      </w:r>
      <w:r>
        <w:rPr>
          <w:sz w:val="28"/>
        </w:rPr>
        <w:t>:</w:t>
      </w:r>
    </w:p>
    <w:p w14:paraId="1F31018A" w14:textId="77777777" w:rsidR="00B74BBD" w:rsidRDefault="00B74BBD">
      <w:pPr>
        <w:pStyle w:val="Zkladntext"/>
        <w:rPr>
          <w:sz w:val="38"/>
        </w:rPr>
      </w:pPr>
    </w:p>
    <w:p w14:paraId="3614D47D" w14:textId="77777777" w:rsidR="00B74BBD" w:rsidRDefault="00000000">
      <w:pPr>
        <w:pStyle w:val="Nadpis1"/>
        <w:spacing w:before="267"/>
      </w:pPr>
      <w:r>
        <w:rPr>
          <w:w w:val="95"/>
          <w:u w:val="thick"/>
        </w:rPr>
        <w:t>Payment Method</w:t>
      </w:r>
      <w:r>
        <w:rPr>
          <w:w w:val="95"/>
        </w:rPr>
        <w:t>:</w:t>
      </w:r>
    </w:p>
    <w:p w14:paraId="58289294" w14:textId="77777777" w:rsidR="00B74BBD" w:rsidRDefault="00B74BBD">
      <w:pPr>
        <w:pStyle w:val="Zkladntext"/>
        <w:rPr>
          <w:b/>
          <w:sz w:val="20"/>
        </w:rPr>
      </w:pPr>
    </w:p>
    <w:p w14:paraId="278C296F" w14:textId="77777777" w:rsidR="00B74BBD" w:rsidRDefault="00B74BBD">
      <w:pPr>
        <w:pStyle w:val="Zkladntext"/>
        <w:spacing w:before="1"/>
        <w:rPr>
          <w:b/>
          <w:sz w:val="28"/>
        </w:rPr>
      </w:pPr>
    </w:p>
    <w:p w14:paraId="471E4FDB" w14:textId="77777777" w:rsidR="00B74BBD" w:rsidRDefault="00000000">
      <w:pPr>
        <w:pStyle w:val="Zkladntext"/>
        <w:spacing w:before="132" w:line="417" w:lineRule="auto"/>
        <w:ind w:left="820" w:right="309"/>
      </w:pPr>
      <w:r>
        <w:t xml:space="preserve">The Recipient must request payment under this award by completing form </w:t>
      </w:r>
      <w:hyperlink r:id="rId18">
        <w:r>
          <w:rPr>
            <w:color w:val="0000FF"/>
            <w:u w:val="single" w:color="0000FF"/>
          </w:rPr>
          <w:t>SF-270—</w:t>
        </w:r>
      </w:hyperlink>
      <w:r>
        <w:rPr>
          <w:color w:val="0000FF"/>
          <w:u w:val="single" w:color="0000FF"/>
        </w:rPr>
        <w:t xml:space="preserve"> </w:t>
      </w:r>
      <w:hyperlink r:id="rId19">
        <w:r>
          <w:rPr>
            <w:color w:val="0000FF"/>
            <w:u w:val="single" w:color="0000FF"/>
          </w:rPr>
          <w:t xml:space="preserve">Request for Advance or Reimbursement </w:t>
        </w:r>
      </w:hyperlink>
      <w:r>
        <w:t>and submitting the form to the Grants Officer.</w:t>
      </w:r>
    </w:p>
    <w:p w14:paraId="70EA57CD" w14:textId="77777777" w:rsidR="00B74BBD" w:rsidRDefault="00B74BBD">
      <w:pPr>
        <w:pStyle w:val="Zkladntext"/>
        <w:rPr>
          <w:sz w:val="20"/>
        </w:rPr>
      </w:pPr>
    </w:p>
    <w:p w14:paraId="69374C1B" w14:textId="77777777" w:rsidR="00B74BBD" w:rsidRDefault="00000000">
      <w:pPr>
        <w:pStyle w:val="Zkladntext"/>
        <w:spacing w:before="257" w:line="417" w:lineRule="auto"/>
        <w:ind w:left="820" w:right="616"/>
      </w:pPr>
      <w:r>
        <w:t>Failure to comply with the terms and conditions of this award may result in payment delays.</w:t>
      </w:r>
    </w:p>
    <w:p w14:paraId="096F92BC" w14:textId="77777777" w:rsidR="00B74BBD" w:rsidRDefault="00B74BBD">
      <w:pPr>
        <w:pStyle w:val="Zkladntext"/>
        <w:spacing w:before="3"/>
        <w:rPr>
          <w:sz w:val="42"/>
        </w:rPr>
      </w:pPr>
    </w:p>
    <w:p w14:paraId="185CF17E" w14:textId="77777777" w:rsidR="00B74BBD" w:rsidRDefault="00000000">
      <w:pPr>
        <w:pStyle w:val="Nadpis1"/>
        <w:spacing w:before="1"/>
      </w:pPr>
      <w:r>
        <w:rPr>
          <w:w w:val="95"/>
          <w:u w:val="thick"/>
        </w:rPr>
        <w:t>Payment Schedule and Milestones</w:t>
      </w:r>
      <w:r>
        <w:rPr>
          <w:w w:val="95"/>
        </w:rPr>
        <w:t>:</w:t>
      </w:r>
    </w:p>
    <w:p w14:paraId="40A93548" w14:textId="77777777" w:rsidR="00B74BBD" w:rsidRDefault="00B74BBD">
      <w:pPr>
        <w:pStyle w:val="Zkladntext"/>
        <w:rPr>
          <w:b/>
          <w:sz w:val="20"/>
        </w:rPr>
      </w:pPr>
    </w:p>
    <w:p w14:paraId="366DE213" w14:textId="77777777" w:rsidR="00B74BBD" w:rsidRDefault="00B74BBD">
      <w:pPr>
        <w:pStyle w:val="Zkladntext"/>
        <w:spacing w:before="2"/>
        <w:rPr>
          <w:b/>
          <w:sz w:val="28"/>
        </w:rPr>
      </w:pPr>
    </w:p>
    <w:p w14:paraId="3086C15B" w14:textId="77777777" w:rsidR="00B74BBD" w:rsidRDefault="00000000">
      <w:pPr>
        <w:pStyle w:val="Zkladntext"/>
        <w:spacing w:before="131"/>
        <w:ind w:left="820"/>
      </w:pPr>
      <w:r>
        <w:t>The Recipient may request payments according to the following schedule:</w:t>
      </w:r>
    </w:p>
    <w:p w14:paraId="3CB47A5A" w14:textId="77777777" w:rsidR="00B74BBD" w:rsidRDefault="00B74BBD">
      <w:pPr>
        <w:pStyle w:val="Zkladntext"/>
        <w:rPr>
          <w:sz w:val="20"/>
        </w:rPr>
      </w:pPr>
    </w:p>
    <w:p w14:paraId="72C6B4AC" w14:textId="77777777" w:rsidR="00B74BBD" w:rsidRDefault="00B74BBD">
      <w:pPr>
        <w:pStyle w:val="Zkladntext"/>
        <w:rPr>
          <w:sz w:val="20"/>
        </w:rPr>
      </w:pPr>
    </w:p>
    <w:p w14:paraId="4C0E0C7D" w14:textId="77777777" w:rsidR="00B74BBD" w:rsidRDefault="00B74BBD">
      <w:pPr>
        <w:pStyle w:val="Zkladntext"/>
        <w:spacing w:before="11"/>
        <w:rPr>
          <w:sz w:val="11"/>
        </w:rPr>
      </w:pPr>
    </w:p>
    <w:tbl>
      <w:tblPr>
        <w:tblStyle w:val="TableNormal"/>
        <w:tblW w:w="0" w:type="auto"/>
        <w:tblInd w:w="140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440"/>
        <w:gridCol w:w="3444"/>
        <w:gridCol w:w="2584"/>
      </w:tblGrid>
      <w:tr w:rsidR="00B74BBD" w14:paraId="29DEEEAF" w14:textId="77777777">
        <w:trPr>
          <w:trHeight w:hRule="exact" w:val="462"/>
        </w:trPr>
        <w:tc>
          <w:tcPr>
            <w:tcW w:w="1440" w:type="dxa"/>
            <w:tcBorders>
              <w:left w:val="single" w:sz="4" w:space="0" w:color="000000"/>
              <w:right w:val="single" w:sz="18" w:space="0" w:color="000000"/>
            </w:tcBorders>
            <w:shd w:val="clear" w:color="auto" w:fill="D9D9D9"/>
          </w:tcPr>
          <w:p w14:paraId="520207BA" w14:textId="77777777" w:rsidR="00B74BBD" w:rsidRDefault="00000000">
            <w:pPr>
              <w:pStyle w:val="TableParagraph"/>
              <w:spacing w:before="94"/>
              <w:ind w:left="194" w:right="177"/>
              <w:jc w:val="center"/>
              <w:rPr>
                <w:b/>
                <w:sz w:val="24"/>
              </w:rPr>
            </w:pPr>
            <w:r>
              <w:rPr>
                <w:b/>
                <w:sz w:val="24"/>
              </w:rPr>
              <w:t>Payment</w:t>
            </w:r>
          </w:p>
        </w:tc>
        <w:tc>
          <w:tcPr>
            <w:tcW w:w="3444" w:type="dxa"/>
            <w:tcBorders>
              <w:left w:val="single" w:sz="18" w:space="0" w:color="000000"/>
              <w:right w:val="single" w:sz="18" w:space="0" w:color="000000"/>
            </w:tcBorders>
            <w:shd w:val="clear" w:color="auto" w:fill="D9D9D9"/>
          </w:tcPr>
          <w:p w14:paraId="32EF4F20" w14:textId="77777777" w:rsidR="00B74BBD" w:rsidRDefault="00000000">
            <w:pPr>
              <w:pStyle w:val="TableParagraph"/>
              <w:spacing w:before="94"/>
              <w:ind w:left="145" w:right="145"/>
              <w:jc w:val="center"/>
              <w:rPr>
                <w:b/>
                <w:sz w:val="24"/>
              </w:rPr>
            </w:pPr>
            <w:r>
              <w:rPr>
                <w:b/>
                <w:sz w:val="24"/>
              </w:rPr>
              <w:t>Milestone</w:t>
            </w:r>
          </w:p>
        </w:tc>
        <w:tc>
          <w:tcPr>
            <w:tcW w:w="2584" w:type="dxa"/>
            <w:tcBorders>
              <w:left w:val="single" w:sz="18" w:space="0" w:color="000000"/>
              <w:right w:val="single" w:sz="4" w:space="0" w:color="000000"/>
            </w:tcBorders>
            <w:shd w:val="clear" w:color="auto" w:fill="D9D9D9"/>
          </w:tcPr>
          <w:p w14:paraId="21BB4F53" w14:textId="77777777" w:rsidR="00B74BBD" w:rsidRDefault="00000000">
            <w:pPr>
              <w:pStyle w:val="TableParagraph"/>
              <w:spacing w:before="94"/>
              <w:ind w:left="363" w:right="378"/>
              <w:jc w:val="center"/>
              <w:rPr>
                <w:b/>
                <w:sz w:val="24"/>
              </w:rPr>
            </w:pPr>
            <w:r>
              <w:rPr>
                <w:b/>
                <w:sz w:val="24"/>
              </w:rPr>
              <w:t>Amount</w:t>
            </w:r>
          </w:p>
        </w:tc>
      </w:tr>
      <w:tr w:rsidR="00B74BBD" w14:paraId="03EA5C97" w14:textId="77777777">
        <w:trPr>
          <w:trHeight w:hRule="exact" w:val="438"/>
        </w:trPr>
        <w:tc>
          <w:tcPr>
            <w:tcW w:w="1440" w:type="dxa"/>
            <w:tcBorders>
              <w:left w:val="single" w:sz="4" w:space="0" w:color="000000"/>
              <w:bottom w:val="single" w:sz="4" w:space="0" w:color="000000"/>
              <w:right w:val="single" w:sz="18" w:space="0" w:color="000000"/>
            </w:tcBorders>
          </w:tcPr>
          <w:p w14:paraId="687766A5" w14:textId="77777777" w:rsidR="00B74BBD" w:rsidRDefault="00000000">
            <w:pPr>
              <w:pStyle w:val="TableParagraph"/>
              <w:spacing w:before="87"/>
              <w:ind w:left="17"/>
              <w:jc w:val="center"/>
              <w:rPr>
                <w:sz w:val="24"/>
              </w:rPr>
            </w:pPr>
            <w:r>
              <w:rPr>
                <w:color w:val="244061"/>
                <w:sz w:val="24"/>
              </w:rPr>
              <w:t>1</w:t>
            </w:r>
          </w:p>
        </w:tc>
        <w:tc>
          <w:tcPr>
            <w:tcW w:w="3444" w:type="dxa"/>
            <w:tcBorders>
              <w:left w:val="single" w:sz="18" w:space="0" w:color="000000"/>
              <w:bottom w:val="single" w:sz="4" w:space="0" w:color="000000"/>
              <w:right w:val="single" w:sz="18" w:space="0" w:color="000000"/>
            </w:tcBorders>
          </w:tcPr>
          <w:p w14:paraId="47A9B530" w14:textId="77777777" w:rsidR="00B74BBD" w:rsidRDefault="00000000">
            <w:pPr>
              <w:pStyle w:val="TableParagraph"/>
              <w:spacing w:before="87"/>
              <w:ind w:left="145" w:right="145"/>
              <w:jc w:val="center"/>
              <w:rPr>
                <w:sz w:val="24"/>
              </w:rPr>
            </w:pPr>
            <w:r>
              <w:rPr>
                <w:color w:val="244061"/>
                <w:sz w:val="24"/>
              </w:rPr>
              <w:t>Beginning of Program</w:t>
            </w:r>
          </w:p>
        </w:tc>
        <w:tc>
          <w:tcPr>
            <w:tcW w:w="2584" w:type="dxa"/>
            <w:tcBorders>
              <w:left w:val="single" w:sz="18" w:space="0" w:color="000000"/>
              <w:bottom w:val="single" w:sz="4" w:space="0" w:color="000000"/>
              <w:right w:val="single" w:sz="4" w:space="0" w:color="000000"/>
            </w:tcBorders>
          </w:tcPr>
          <w:p w14:paraId="5498C5D5" w14:textId="77777777" w:rsidR="00B74BBD" w:rsidRDefault="00000000">
            <w:pPr>
              <w:pStyle w:val="TableParagraph"/>
              <w:spacing w:before="87"/>
              <w:ind w:left="363" w:right="378"/>
              <w:jc w:val="center"/>
              <w:rPr>
                <w:sz w:val="24"/>
              </w:rPr>
            </w:pPr>
            <w:r>
              <w:rPr>
                <w:color w:val="244061"/>
                <w:sz w:val="24"/>
              </w:rPr>
              <w:t>80% ( $ 11,947 )</w:t>
            </w:r>
          </w:p>
        </w:tc>
      </w:tr>
      <w:tr w:rsidR="00B74BBD" w14:paraId="004542BF" w14:textId="77777777">
        <w:trPr>
          <w:trHeight w:hRule="exact" w:val="846"/>
        </w:trPr>
        <w:tc>
          <w:tcPr>
            <w:tcW w:w="1440" w:type="dxa"/>
            <w:tcBorders>
              <w:top w:val="single" w:sz="4" w:space="0" w:color="000000"/>
              <w:left w:val="single" w:sz="4" w:space="0" w:color="000000"/>
              <w:bottom w:val="single" w:sz="4" w:space="0" w:color="000000"/>
              <w:right w:val="single" w:sz="18" w:space="0" w:color="000000"/>
            </w:tcBorders>
          </w:tcPr>
          <w:p w14:paraId="50EEC906" w14:textId="77777777" w:rsidR="00B74BBD" w:rsidRDefault="00B74BBD">
            <w:pPr>
              <w:pStyle w:val="TableParagraph"/>
              <w:spacing w:before="8"/>
              <w:ind w:left="0"/>
              <w:rPr>
                <w:sz w:val="25"/>
              </w:rPr>
            </w:pPr>
          </w:p>
          <w:p w14:paraId="73A2BF8C" w14:textId="77777777" w:rsidR="00B74BBD" w:rsidRDefault="00000000">
            <w:pPr>
              <w:pStyle w:val="TableParagraph"/>
              <w:spacing w:before="0"/>
              <w:ind w:left="17"/>
              <w:jc w:val="center"/>
              <w:rPr>
                <w:sz w:val="24"/>
              </w:rPr>
            </w:pPr>
            <w:r>
              <w:rPr>
                <w:color w:val="244061"/>
                <w:sz w:val="24"/>
              </w:rPr>
              <w:t>2</w:t>
            </w:r>
          </w:p>
        </w:tc>
        <w:tc>
          <w:tcPr>
            <w:tcW w:w="3444" w:type="dxa"/>
            <w:tcBorders>
              <w:top w:val="single" w:sz="4" w:space="0" w:color="000000"/>
              <w:left w:val="single" w:sz="18" w:space="0" w:color="000000"/>
              <w:bottom w:val="single" w:sz="4" w:space="0" w:color="000000"/>
              <w:right w:val="single" w:sz="18" w:space="0" w:color="000000"/>
            </w:tcBorders>
          </w:tcPr>
          <w:p w14:paraId="459B4BEE" w14:textId="77777777" w:rsidR="00B74BBD" w:rsidRDefault="00000000">
            <w:pPr>
              <w:pStyle w:val="TableParagraph"/>
              <w:spacing w:before="87"/>
              <w:ind w:left="145" w:right="145"/>
              <w:jc w:val="center"/>
              <w:rPr>
                <w:sz w:val="24"/>
              </w:rPr>
            </w:pPr>
            <w:r>
              <w:rPr>
                <w:color w:val="244061"/>
                <w:sz w:val="24"/>
              </w:rPr>
              <w:t>After submitting Final</w:t>
            </w:r>
          </w:p>
          <w:p w14:paraId="71BCBCDA" w14:textId="77777777" w:rsidR="00B74BBD" w:rsidRDefault="00000000">
            <w:pPr>
              <w:pStyle w:val="TableParagraph"/>
              <w:spacing w:before="142"/>
              <w:ind w:left="145" w:right="145"/>
              <w:jc w:val="center"/>
              <w:rPr>
                <w:sz w:val="24"/>
              </w:rPr>
            </w:pPr>
            <w:r>
              <w:rPr>
                <w:color w:val="244061"/>
                <w:sz w:val="24"/>
              </w:rPr>
              <w:t>Performance progress report</w:t>
            </w:r>
          </w:p>
        </w:tc>
        <w:tc>
          <w:tcPr>
            <w:tcW w:w="2584" w:type="dxa"/>
            <w:tcBorders>
              <w:top w:val="single" w:sz="4" w:space="0" w:color="000000"/>
              <w:left w:val="single" w:sz="18" w:space="0" w:color="000000"/>
              <w:bottom w:val="single" w:sz="4" w:space="0" w:color="000000"/>
              <w:right w:val="single" w:sz="4" w:space="0" w:color="000000"/>
            </w:tcBorders>
          </w:tcPr>
          <w:p w14:paraId="70A5FDC4" w14:textId="77777777" w:rsidR="00B74BBD" w:rsidRDefault="00B74BBD">
            <w:pPr>
              <w:pStyle w:val="TableParagraph"/>
              <w:spacing w:before="8"/>
              <w:ind w:left="0"/>
              <w:rPr>
                <w:sz w:val="25"/>
              </w:rPr>
            </w:pPr>
          </w:p>
          <w:p w14:paraId="2B052ABC" w14:textId="77777777" w:rsidR="00B74BBD" w:rsidRDefault="00000000">
            <w:pPr>
              <w:pStyle w:val="TableParagraph"/>
              <w:spacing w:before="0"/>
              <w:ind w:left="363" w:right="378"/>
              <w:jc w:val="center"/>
              <w:rPr>
                <w:sz w:val="24"/>
              </w:rPr>
            </w:pPr>
            <w:r>
              <w:rPr>
                <w:color w:val="244061"/>
                <w:sz w:val="24"/>
              </w:rPr>
              <w:t>20% ( $ 2,987 )</w:t>
            </w:r>
          </w:p>
        </w:tc>
      </w:tr>
      <w:tr w:rsidR="00B74BBD" w14:paraId="3BB87CBF" w14:textId="77777777">
        <w:trPr>
          <w:trHeight w:hRule="exact" w:val="428"/>
        </w:trPr>
        <w:tc>
          <w:tcPr>
            <w:tcW w:w="1440" w:type="dxa"/>
            <w:tcBorders>
              <w:top w:val="single" w:sz="4" w:space="0" w:color="000000"/>
              <w:left w:val="single" w:sz="4" w:space="0" w:color="000000"/>
              <w:bottom w:val="single" w:sz="4" w:space="0" w:color="000000"/>
              <w:right w:val="single" w:sz="18" w:space="0" w:color="000000"/>
            </w:tcBorders>
          </w:tcPr>
          <w:p w14:paraId="7C1E41B2" w14:textId="77777777" w:rsidR="00B74BBD" w:rsidRDefault="00B74BBD"/>
        </w:tc>
        <w:tc>
          <w:tcPr>
            <w:tcW w:w="3444" w:type="dxa"/>
            <w:tcBorders>
              <w:top w:val="single" w:sz="4" w:space="0" w:color="000000"/>
              <w:left w:val="single" w:sz="18" w:space="0" w:color="000000"/>
              <w:bottom w:val="single" w:sz="4" w:space="0" w:color="000000"/>
              <w:right w:val="single" w:sz="18" w:space="0" w:color="000000"/>
            </w:tcBorders>
          </w:tcPr>
          <w:p w14:paraId="2FCB3F3B" w14:textId="77777777" w:rsidR="00B74BBD" w:rsidRDefault="00B74BBD"/>
        </w:tc>
        <w:tc>
          <w:tcPr>
            <w:tcW w:w="2584" w:type="dxa"/>
            <w:tcBorders>
              <w:top w:val="single" w:sz="4" w:space="0" w:color="000000"/>
              <w:left w:val="single" w:sz="18" w:space="0" w:color="000000"/>
              <w:bottom w:val="single" w:sz="4" w:space="0" w:color="000000"/>
              <w:right w:val="single" w:sz="4" w:space="0" w:color="000000"/>
            </w:tcBorders>
          </w:tcPr>
          <w:p w14:paraId="23457C26" w14:textId="77777777" w:rsidR="00B74BBD" w:rsidRDefault="00B74BBD"/>
        </w:tc>
      </w:tr>
      <w:tr w:rsidR="00B74BBD" w14:paraId="1A9D79F0" w14:textId="77777777">
        <w:trPr>
          <w:trHeight w:hRule="exact" w:val="428"/>
        </w:trPr>
        <w:tc>
          <w:tcPr>
            <w:tcW w:w="1440" w:type="dxa"/>
            <w:tcBorders>
              <w:top w:val="single" w:sz="4" w:space="0" w:color="000000"/>
              <w:left w:val="single" w:sz="4" w:space="0" w:color="000000"/>
              <w:bottom w:val="single" w:sz="4" w:space="0" w:color="000000"/>
              <w:right w:val="single" w:sz="18" w:space="0" w:color="000000"/>
            </w:tcBorders>
          </w:tcPr>
          <w:p w14:paraId="2F96750B" w14:textId="77777777" w:rsidR="00B74BBD" w:rsidRDefault="00B74BBD"/>
        </w:tc>
        <w:tc>
          <w:tcPr>
            <w:tcW w:w="3444" w:type="dxa"/>
            <w:tcBorders>
              <w:top w:val="single" w:sz="4" w:space="0" w:color="000000"/>
              <w:left w:val="single" w:sz="18" w:space="0" w:color="000000"/>
              <w:bottom w:val="single" w:sz="4" w:space="0" w:color="000000"/>
              <w:right w:val="single" w:sz="18" w:space="0" w:color="000000"/>
            </w:tcBorders>
          </w:tcPr>
          <w:p w14:paraId="3A14EFAD" w14:textId="77777777" w:rsidR="00B74BBD" w:rsidRDefault="00B74BBD"/>
        </w:tc>
        <w:tc>
          <w:tcPr>
            <w:tcW w:w="2584" w:type="dxa"/>
            <w:tcBorders>
              <w:top w:val="single" w:sz="4" w:space="0" w:color="000000"/>
              <w:left w:val="single" w:sz="18" w:space="0" w:color="000000"/>
              <w:bottom w:val="single" w:sz="4" w:space="0" w:color="000000"/>
              <w:right w:val="single" w:sz="4" w:space="0" w:color="000000"/>
            </w:tcBorders>
          </w:tcPr>
          <w:p w14:paraId="503BA107" w14:textId="77777777" w:rsidR="00B74BBD" w:rsidRDefault="00B74BBD"/>
        </w:tc>
      </w:tr>
      <w:tr w:rsidR="00B74BBD" w14:paraId="462C19C6" w14:textId="77777777">
        <w:trPr>
          <w:trHeight w:hRule="exact" w:val="428"/>
        </w:trPr>
        <w:tc>
          <w:tcPr>
            <w:tcW w:w="1440" w:type="dxa"/>
            <w:tcBorders>
              <w:top w:val="single" w:sz="4" w:space="0" w:color="000000"/>
              <w:left w:val="single" w:sz="4" w:space="0" w:color="000000"/>
              <w:bottom w:val="single" w:sz="4" w:space="0" w:color="000000"/>
              <w:right w:val="single" w:sz="18" w:space="0" w:color="000000"/>
            </w:tcBorders>
          </w:tcPr>
          <w:p w14:paraId="265BB159" w14:textId="77777777" w:rsidR="00B74BBD" w:rsidRDefault="00B74BBD"/>
        </w:tc>
        <w:tc>
          <w:tcPr>
            <w:tcW w:w="3444" w:type="dxa"/>
            <w:tcBorders>
              <w:top w:val="single" w:sz="4" w:space="0" w:color="000000"/>
              <w:left w:val="single" w:sz="18" w:space="0" w:color="000000"/>
              <w:bottom w:val="single" w:sz="4" w:space="0" w:color="000000"/>
              <w:right w:val="single" w:sz="18" w:space="0" w:color="000000"/>
            </w:tcBorders>
          </w:tcPr>
          <w:p w14:paraId="26AF6FE9" w14:textId="77777777" w:rsidR="00B74BBD" w:rsidRDefault="00B74BBD"/>
        </w:tc>
        <w:tc>
          <w:tcPr>
            <w:tcW w:w="2584" w:type="dxa"/>
            <w:tcBorders>
              <w:top w:val="single" w:sz="4" w:space="0" w:color="000000"/>
              <w:left w:val="single" w:sz="18" w:space="0" w:color="000000"/>
              <w:bottom w:val="single" w:sz="4" w:space="0" w:color="000000"/>
              <w:right w:val="single" w:sz="4" w:space="0" w:color="000000"/>
            </w:tcBorders>
          </w:tcPr>
          <w:p w14:paraId="3365098C" w14:textId="77777777" w:rsidR="00B74BBD" w:rsidRDefault="00B74BBD"/>
        </w:tc>
      </w:tr>
    </w:tbl>
    <w:p w14:paraId="24E59992" w14:textId="77777777" w:rsidR="00B74BBD" w:rsidRDefault="00B74BBD">
      <w:pPr>
        <w:pStyle w:val="Zkladntext"/>
        <w:rPr>
          <w:sz w:val="20"/>
        </w:rPr>
      </w:pPr>
    </w:p>
    <w:p w14:paraId="17414B4F" w14:textId="77777777" w:rsidR="00B74BBD" w:rsidRDefault="00B74BBD">
      <w:pPr>
        <w:pStyle w:val="Zkladntext"/>
        <w:spacing w:before="8"/>
        <w:rPr>
          <w:sz w:val="18"/>
        </w:rPr>
      </w:pPr>
    </w:p>
    <w:p w14:paraId="3EF2E44D" w14:textId="77777777" w:rsidR="00B74BBD" w:rsidRDefault="00000000">
      <w:pPr>
        <w:pStyle w:val="Odstavecseseznamem"/>
        <w:numPr>
          <w:ilvl w:val="0"/>
          <w:numId w:val="4"/>
        </w:numPr>
        <w:tabs>
          <w:tab w:val="left" w:pos="819"/>
          <w:tab w:val="left" w:pos="820"/>
        </w:tabs>
        <w:spacing w:before="137"/>
        <w:ind w:left="819" w:hanging="719"/>
        <w:rPr>
          <w:sz w:val="28"/>
        </w:rPr>
      </w:pPr>
      <w:r>
        <w:rPr>
          <w:sz w:val="28"/>
        </w:rPr>
        <w:t>R</w:t>
      </w:r>
      <w:r>
        <w:t>EPORTING AND</w:t>
      </w:r>
      <w:r>
        <w:rPr>
          <w:spacing w:val="-4"/>
        </w:rPr>
        <w:t xml:space="preserve"> </w:t>
      </w:r>
      <w:r>
        <w:rPr>
          <w:sz w:val="28"/>
        </w:rPr>
        <w:t>M</w:t>
      </w:r>
      <w:r>
        <w:t>ONITORING</w:t>
      </w:r>
      <w:r>
        <w:rPr>
          <w:sz w:val="28"/>
        </w:rPr>
        <w:t>:</w:t>
      </w:r>
    </w:p>
    <w:p w14:paraId="072D2635" w14:textId="77777777" w:rsidR="00B74BBD" w:rsidRDefault="00B74BBD">
      <w:pPr>
        <w:rPr>
          <w:sz w:val="28"/>
        </w:rPr>
        <w:sectPr w:rsidR="00B74BBD">
          <w:pgSz w:w="12240" w:h="15840"/>
          <w:pgMar w:top="800" w:right="960" w:bottom="700" w:left="980" w:header="488" w:footer="515" w:gutter="0"/>
          <w:cols w:space="708"/>
        </w:sectPr>
      </w:pPr>
    </w:p>
    <w:p w14:paraId="6A1F76A0" w14:textId="77777777" w:rsidR="00B74BBD" w:rsidRDefault="00B74BBD">
      <w:pPr>
        <w:pStyle w:val="Zkladntext"/>
        <w:spacing w:before="7"/>
        <w:rPr>
          <w:sz w:val="19"/>
        </w:rPr>
      </w:pPr>
    </w:p>
    <w:p w14:paraId="5416BAE1" w14:textId="77777777" w:rsidR="00B74BBD" w:rsidRDefault="00000000">
      <w:pPr>
        <w:pStyle w:val="Nadpis1"/>
        <w:spacing w:before="132"/>
      </w:pPr>
      <w:r>
        <w:rPr>
          <w:w w:val="90"/>
          <w:u w:val="thick"/>
        </w:rPr>
        <w:t>Performance  Reports</w:t>
      </w:r>
      <w:r>
        <w:rPr>
          <w:w w:val="90"/>
        </w:rPr>
        <w:t>:</w:t>
      </w:r>
    </w:p>
    <w:p w14:paraId="070C3304" w14:textId="77777777" w:rsidR="00B74BBD" w:rsidRDefault="00B74BBD">
      <w:pPr>
        <w:pStyle w:val="Zkladntext"/>
        <w:rPr>
          <w:b/>
          <w:sz w:val="20"/>
        </w:rPr>
      </w:pPr>
    </w:p>
    <w:p w14:paraId="7A0DDBCB" w14:textId="77777777" w:rsidR="00B74BBD" w:rsidRDefault="00B74BBD">
      <w:pPr>
        <w:pStyle w:val="Zkladntext"/>
        <w:spacing w:before="1"/>
        <w:rPr>
          <w:b/>
          <w:sz w:val="28"/>
        </w:rPr>
      </w:pPr>
    </w:p>
    <w:p w14:paraId="00B5F58F" w14:textId="77777777" w:rsidR="00B74BBD" w:rsidRDefault="00000000">
      <w:pPr>
        <w:pStyle w:val="Zkladntext"/>
        <w:spacing w:before="132" w:line="417" w:lineRule="auto"/>
        <w:ind w:left="820" w:right="108"/>
      </w:pPr>
      <w:r>
        <w:t xml:space="preserve">The Recipient is required to submit </w:t>
      </w:r>
      <w:r>
        <w:rPr>
          <w:color w:val="17365D"/>
        </w:rPr>
        <w:t xml:space="preserve">annual </w:t>
      </w:r>
      <w:r>
        <w:t>performance report. All reports must be signed and certified by an authorized representative of the Recipient organization. All performance progress reports should indicate the Federal Award Identifying Number (FAIN), period of performance, reporting period end date, reporting frequency (quarterly, interim, semi-annual, annual, final) and include a detailed description of program progress.</w:t>
      </w:r>
    </w:p>
    <w:p w14:paraId="5F9A1755" w14:textId="77777777" w:rsidR="00B74BBD" w:rsidRDefault="00B74BBD">
      <w:pPr>
        <w:pStyle w:val="Zkladntext"/>
        <w:spacing w:before="3"/>
        <w:rPr>
          <w:sz w:val="42"/>
        </w:rPr>
      </w:pPr>
    </w:p>
    <w:p w14:paraId="357E1469" w14:textId="77777777" w:rsidR="00B74BBD" w:rsidRDefault="00000000">
      <w:pPr>
        <w:pStyle w:val="Zkladntext"/>
        <w:spacing w:before="1" w:line="417" w:lineRule="auto"/>
        <w:ind w:left="820" w:right="201"/>
      </w:pPr>
      <w:r>
        <w:t>Program reports must communicate, when applicable, progress toward achieving program objectives as included in section 3 of this award in a measurable way, referencing specific objectives, indicators, and activities. Reports should share lessons learned, information on improving program outcomes, and how to foster the adoption of promising practices.</w:t>
      </w:r>
    </w:p>
    <w:p w14:paraId="40E1E11A" w14:textId="77777777" w:rsidR="00B74BBD" w:rsidRDefault="00B74BBD">
      <w:pPr>
        <w:pStyle w:val="Zkladntext"/>
        <w:spacing w:before="4"/>
        <w:rPr>
          <w:sz w:val="42"/>
        </w:rPr>
      </w:pPr>
    </w:p>
    <w:p w14:paraId="34857DEF" w14:textId="77777777" w:rsidR="00B74BBD" w:rsidRDefault="00000000">
      <w:pPr>
        <w:pStyle w:val="Zkladntext"/>
        <w:spacing w:line="417" w:lineRule="auto"/>
        <w:ind w:left="820" w:right="121"/>
      </w:pPr>
      <w:r>
        <w:t>Reports are due 30 days after the end of a reporting period and in accordance with the schedule below. Failure to comply with these reporting requirements may jeopardize the Recipient's eligibility for future awards and/or delays in payments.</w:t>
      </w:r>
    </w:p>
    <w:p w14:paraId="003D0B5A" w14:textId="77777777" w:rsidR="00B74BBD" w:rsidRDefault="00B74BBD">
      <w:pPr>
        <w:pStyle w:val="Zkladntext"/>
        <w:rPr>
          <w:sz w:val="32"/>
        </w:rPr>
      </w:pPr>
    </w:p>
    <w:p w14:paraId="40E920C9" w14:textId="77777777" w:rsidR="00B74BBD" w:rsidRDefault="00B74BBD">
      <w:pPr>
        <w:pStyle w:val="Zkladntext"/>
        <w:rPr>
          <w:sz w:val="32"/>
        </w:rPr>
      </w:pPr>
    </w:p>
    <w:p w14:paraId="4A9B957D" w14:textId="77777777" w:rsidR="00B74BBD" w:rsidRDefault="00B74BBD">
      <w:pPr>
        <w:pStyle w:val="Zkladntext"/>
        <w:spacing w:before="6"/>
        <w:rPr>
          <w:sz w:val="37"/>
        </w:rPr>
      </w:pPr>
    </w:p>
    <w:p w14:paraId="4DC2B5CD" w14:textId="77777777" w:rsidR="00B74BBD" w:rsidRDefault="00000000">
      <w:pPr>
        <w:pStyle w:val="Nadpis1"/>
      </w:pPr>
      <w:r>
        <w:rPr>
          <w:w w:val="95"/>
        </w:rPr>
        <w:t>Performance Progress Report Schedule</w:t>
      </w:r>
    </w:p>
    <w:p w14:paraId="41C547B3" w14:textId="77777777" w:rsidR="00B74BBD" w:rsidRDefault="00B74BBD">
      <w:pPr>
        <w:pStyle w:val="Zkladntext"/>
        <w:spacing w:before="2"/>
        <w:rPr>
          <w:b/>
          <w:sz w:val="10"/>
        </w:rPr>
      </w:pPr>
    </w:p>
    <w:tbl>
      <w:tblPr>
        <w:tblStyle w:val="TableNormal"/>
        <w:tblW w:w="0" w:type="auto"/>
        <w:tblInd w:w="8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592"/>
        <w:gridCol w:w="2592"/>
        <w:gridCol w:w="3456"/>
      </w:tblGrid>
      <w:tr w:rsidR="00B74BBD" w14:paraId="45901CD1" w14:textId="77777777">
        <w:trPr>
          <w:trHeight w:hRule="exact" w:val="462"/>
        </w:trPr>
        <w:tc>
          <w:tcPr>
            <w:tcW w:w="2592" w:type="dxa"/>
            <w:tcBorders>
              <w:left w:val="single" w:sz="4" w:space="0" w:color="000000"/>
              <w:right w:val="single" w:sz="4" w:space="0" w:color="000000"/>
            </w:tcBorders>
            <w:shd w:val="clear" w:color="auto" w:fill="D9D9D9"/>
          </w:tcPr>
          <w:p w14:paraId="485C69C8" w14:textId="77777777" w:rsidR="00B74BBD" w:rsidRDefault="00000000">
            <w:pPr>
              <w:pStyle w:val="TableParagraph"/>
              <w:spacing w:before="94"/>
              <w:ind w:left="232" w:right="232"/>
              <w:jc w:val="center"/>
              <w:rPr>
                <w:b/>
                <w:sz w:val="24"/>
              </w:rPr>
            </w:pPr>
            <w:r>
              <w:rPr>
                <w:b/>
                <w:w w:val="95"/>
                <w:sz w:val="24"/>
              </w:rPr>
              <w:t>Report Range Start</w:t>
            </w:r>
          </w:p>
        </w:tc>
        <w:tc>
          <w:tcPr>
            <w:tcW w:w="2592" w:type="dxa"/>
            <w:tcBorders>
              <w:left w:val="single" w:sz="4" w:space="0" w:color="000000"/>
              <w:right w:val="single" w:sz="4" w:space="0" w:color="000000"/>
            </w:tcBorders>
            <w:shd w:val="clear" w:color="auto" w:fill="D9D9D9"/>
          </w:tcPr>
          <w:p w14:paraId="1C52E9A3" w14:textId="77777777" w:rsidR="00B74BBD" w:rsidRDefault="00000000">
            <w:pPr>
              <w:pStyle w:val="TableParagraph"/>
              <w:spacing w:before="94"/>
              <w:ind w:left="232" w:right="232"/>
              <w:jc w:val="center"/>
              <w:rPr>
                <w:b/>
                <w:sz w:val="24"/>
              </w:rPr>
            </w:pPr>
            <w:r>
              <w:rPr>
                <w:b/>
                <w:w w:val="95"/>
                <w:sz w:val="24"/>
              </w:rPr>
              <w:t>Report Range End</w:t>
            </w:r>
          </w:p>
        </w:tc>
        <w:tc>
          <w:tcPr>
            <w:tcW w:w="3456" w:type="dxa"/>
            <w:tcBorders>
              <w:left w:val="single" w:sz="4" w:space="0" w:color="000000"/>
              <w:right w:val="single" w:sz="4" w:space="0" w:color="000000"/>
            </w:tcBorders>
            <w:shd w:val="clear" w:color="auto" w:fill="D9D9D9"/>
          </w:tcPr>
          <w:p w14:paraId="33D9CCBC" w14:textId="77777777" w:rsidR="00B74BBD" w:rsidRDefault="00000000">
            <w:pPr>
              <w:pStyle w:val="TableParagraph"/>
              <w:spacing w:before="94"/>
              <w:ind w:left="982" w:right="982"/>
              <w:jc w:val="center"/>
              <w:rPr>
                <w:b/>
                <w:sz w:val="24"/>
              </w:rPr>
            </w:pPr>
            <w:r>
              <w:rPr>
                <w:b/>
                <w:sz w:val="24"/>
              </w:rPr>
              <w:t>Due Date</w:t>
            </w:r>
          </w:p>
        </w:tc>
      </w:tr>
      <w:tr w:rsidR="00B74BBD" w14:paraId="30008726" w14:textId="77777777">
        <w:trPr>
          <w:trHeight w:hRule="exact" w:val="438"/>
        </w:trPr>
        <w:tc>
          <w:tcPr>
            <w:tcW w:w="2592" w:type="dxa"/>
            <w:tcBorders>
              <w:left w:val="single" w:sz="4" w:space="0" w:color="000000"/>
              <w:bottom w:val="single" w:sz="4" w:space="0" w:color="000000"/>
              <w:right w:val="single" w:sz="4" w:space="0" w:color="000000"/>
            </w:tcBorders>
          </w:tcPr>
          <w:p w14:paraId="44AE5392" w14:textId="77777777" w:rsidR="00B74BBD" w:rsidRDefault="00000000">
            <w:pPr>
              <w:pStyle w:val="TableParagraph"/>
              <w:spacing w:before="87"/>
              <w:ind w:left="232" w:right="232"/>
              <w:jc w:val="center"/>
              <w:rPr>
                <w:sz w:val="24"/>
              </w:rPr>
            </w:pPr>
            <w:r>
              <w:rPr>
                <w:color w:val="17365D"/>
                <w:sz w:val="24"/>
              </w:rPr>
              <w:t>30 SEP 2024</w:t>
            </w:r>
          </w:p>
        </w:tc>
        <w:tc>
          <w:tcPr>
            <w:tcW w:w="2592" w:type="dxa"/>
            <w:tcBorders>
              <w:left w:val="single" w:sz="4" w:space="0" w:color="000000"/>
              <w:bottom w:val="single" w:sz="4" w:space="0" w:color="000000"/>
              <w:right w:val="single" w:sz="4" w:space="0" w:color="000000"/>
            </w:tcBorders>
          </w:tcPr>
          <w:p w14:paraId="6EC8D31D" w14:textId="77777777" w:rsidR="00B74BBD" w:rsidRDefault="00000000">
            <w:pPr>
              <w:pStyle w:val="TableParagraph"/>
              <w:spacing w:before="87"/>
              <w:ind w:left="232" w:right="232"/>
              <w:jc w:val="center"/>
              <w:rPr>
                <w:sz w:val="24"/>
              </w:rPr>
            </w:pPr>
            <w:r>
              <w:rPr>
                <w:color w:val="17365D"/>
                <w:sz w:val="24"/>
              </w:rPr>
              <w:t>30 SEP 2025</w:t>
            </w:r>
          </w:p>
        </w:tc>
        <w:tc>
          <w:tcPr>
            <w:tcW w:w="3456" w:type="dxa"/>
            <w:tcBorders>
              <w:left w:val="single" w:sz="4" w:space="0" w:color="000000"/>
              <w:bottom w:val="single" w:sz="4" w:space="0" w:color="000000"/>
              <w:right w:val="single" w:sz="4" w:space="0" w:color="000000"/>
            </w:tcBorders>
          </w:tcPr>
          <w:p w14:paraId="2957FFE4" w14:textId="77777777" w:rsidR="00B74BBD" w:rsidRDefault="00000000">
            <w:pPr>
              <w:pStyle w:val="TableParagraph"/>
              <w:spacing w:before="87"/>
              <w:ind w:left="982" w:right="982"/>
              <w:jc w:val="center"/>
              <w:rPr>
                <w:sz w:val="24"/>
              </w:rPr>
            </w:pPr>
            <w:r>
              <w:rPr>
                <w:color w:val="17365D"/>
                <w:sz w:val="24"/>
              </w:rPr>
              <w:t>30 OCT 2025</w:t>
            </w:r>
          </w:p>
        </w:tc>
      </w:tr>
    </w:tbl>
    <w:p w14:paraId="1F4D94EC" w14:textId="77777777" w:rsidR="00B74BBD" w:rsidRDefault="00B74BBD">
      <w:pPr>
        <w:pStyle w:val="Zkladntext"/>
        <w:rPr>
          <w:b/>
          <w:sz w:val="32"/>
        </w:rPr>
      </w:pPr>
    </w:p>
    <w:p w14:paraId="7E56EC96" w14:textId="77777777" w:rsidR="00B74BBD" w:rsidRDefault="00000000">
      <w:pPr>
        <w:pStyle w:val="Zkladntext"/>
        <w:spacing w:before="199"/>
        <w:ind w:left="820"/>
      </w:pPr>
      <w:r>
        <w:t>As appropriate, performance reports should contain:</w:t>
      </w:r>
    </w:p>
    <w:p w14:paraId="67BF21F0" w14:textId="77777777" w:rsidR="00B74BBD" w:rsidRDefault="00B74BBD">
      <w:pPr>
        <w:sectPr w:rsidR="00B74BBD">
          <w:pgSz w:w="12240" w:h="15840"/>
          <w:pgMar w:top="800" w:right="960" w:bottom="700" w:left="980" w:header="488" w:footer="515" w:gutter="0"/>
          <w:cols w:space="708"/>
        </w:sectPr>
      </w:pPr>
    </w:p>
    <w:p w14:paraId="2A85E050" w14:textId="77777777" w:rsidR="00B74BBD" w:rsidRDefault="00B74BBD">
      <w:pPr>
        <w:pStyle w:val="Zkladntext"/>
        <w:spacing w:before="7"/>
        <w:rPr>
          <w:sz w:val="19"/>
        </w:rPr>
      </w:pPr>
    </w:p>
    <w:p w14:paraId="6CFB14A8" w14:textId="77777777" w:rsidR="00B74BBD" w:rsidRDefault="00000000">
      <w:pPr>
        <w:pStyle w:val="Odstavecseseznamem"/>
        <w:numPr>
          <w:ilvl w:val="0"/>
          <w:numId w:val="3"/>
        </w:numPr>
        <w:tabs>
          <w:tab w:val="left" w:pos="1539"/>
          <w:tab w:val="left" w:pos="1540"/>
        </w:tabs>
        <w:spacing w:before="132" w:line="417" w:lineRule="auto"/>
        <w:ind w:right="286"/>
        <w:rPr>
          <w:sz w:val="24"/>
        </w:rPr>
      </w:pPr>
      <w:r>
        <w:rPr>
          <w:sz w:val="24"/>
        </w:rPr>
        <w:t>A comparison of actual accomplishments to the objectives of the federal award established for the period. This should include information relating financial data and accomplishments to performance goals and objectives;</w:t>
      </w:r>
      <w:r>
        <w:rPr>
          <w:spacing w:val="-33"/>
          <w:sz w:val="24"/>
        </w:rPr>
        <w:t xml:space="preserve"> </w:t>
      </w:r>
      <w:r>
        <w:rPr>
          <w:sz w:val="24"/>
        </w:rPr>
        <w:t>and</w:t>
      </w:r>
    </w:p>
    <w:p w14:paraId="775468B0" w14:textId="77777777" w:rsidR="00B74BBD" w:rsidRDefault="00000000">
      <w:pPr>
        <w:pStyle w:val="Odstavecseseznamem"/>
        <w:numPr>
          <w:ilvl w:val="0"/>
          <w:numId w:val="3"/>
        </w:numPr>
        <w:tabs>
          <w:tab w:val="left" w:pos="1539"/>
          <w:tab w:val="left" w:pos="1540"/>
        </w:tabs>
        <w:spacing w:before="6"/>
        <w:rPr>
          <w:sz w:val="24"/>
        </w:rPr>
      </w:pPr>
      <w:r>
        <w:rPr>
          <w:sz w:val="24"/>
        </w:rPr>
        <w:t>The reasons why established goals were not</w:t>
      </w:r>
      <w:r>
        <w:rPr>
          <w:spacing w:val="-21"/>
          <w:sz w:val="24"/>
        </w:rPr>
        <w:t xml:space="preserve"> </w:t>
      </w:r>
      <w:r>
        <w:rPr>
          <w:sz w:val="24"/>
        </w:rPr>
        <w:t>met.</w:t>
      </w:r>
    </w:p>
    <w:p w14:paraId="7C412B49" w14:textId="77777777" w:rsidR="00B74BBD" w:rsidRDefault="00B74BBD">
      <w:pPr>
        <w:pStyle w:val="Zkladntext"/>
        <w:rPr>
          <w:sz w:val="32"/>
        </w:rPr>
      </w:pPr>
    </w:p>
    <w:p w14:paraId="6B267964" w14:textId="77777777" w:rsidR="00B74BBD" w:rsidRDefault="00B74BBD">
      <w:pPr>
        <w:pStyle w:val="Zkladntext"/>
        <w:spacing w:before="7"/>
        <w:rPr>
          <w:sz w:val="27"/>
        </w:rPr>
      </w:pPr>
    </w:p>
    <w:p w14:paraId="3E0BE47E" w14:textId="77777777" w:rsidR="00B74BBD" w:rsidRDefault="00000000">
      <w:pPr>
        <w:pStyle w:val="Zkladntext"/>
        <w:spacing w:line="417" w:lineRule="auto"/>
        <w:ind w:left="820" w:right="776"/>
      </w:pPr>
      <w:r>
        <w:t xml:space="preserve">Performance Reports must be submitted to the Grants Officers and Grants Officer Representative via </w:t>
      </w:r>
      <w:hyperlink r:id="rId20">
        <w:r>
          <w:rPr>
            <w:color w:val="0000FF"/>
            <w:u w:val="single" w:color="0000FF"/>
          </w:rPr>
          <w:t xml:space="preserve">grantsprague@state.gov </w:t>
        </w:r>
      </w:hyperlink>
      <w:r>
        <w:t>.</w:t>
      </w:r>
    </w:p>
    <w:p w14:paraId="694996A7" w14:textId="77777777" w:rsidR="00B74BBD" w:rsidRDefault="00B74BBD">
      <w:pPr>
        <w:pStyle w:val="Zkladntext"/>
        <w:rPr>
          <w:sz w:val="20"/>
        </w:rPr>
      </w:pPr>
    </w:p>
    <w:p w14:paraId="47257F8D" w14:textId="77777777" w:rsidR="00B74BBD" w:rsidRDefault="00000000">
      <w:pPr>
        <w:pStyle w:val="Nadpis1"/>
        <w:spacing w:before="257"/>
      </w:pPr>
      <w:r>
        <w:rPr>
          <w:w w:val="90"/>
          <w:u w:val="thick"/>
        </w:rPr>
        <w:t>Financial Reports</w:t>
      </w:r>
      <w:r>
        <w:rPr>
          <w:w w:val="90"/>
        </w:rPr>
        <w:t>:</w:t>
      </w:r>
    </w:p>
    <w:p w14:paraId="049B19DF" w14:textId="77777777" w:rsidR="00B74BBD" w:rsidRDefault="00B74BBD">
      <w:pPr>
        <w:pStyle w:val="Zkladntext"/>
        <w:rPr>
          <w:b/>
          <w:sz w:val="20"/>
        </w:rPr>
      </w:pPr>
    </w:p>
    <w:p w14:paraId="4D3C24BA" w14:textId="77777777" w:rsidR="00B74BBD" w:rsidRDefault="00B74BBD">
      <w:pPr>
        <w:pStyle w:val="Zkladntext"/>
        <w:spacing w:before="2"/>
        <w:rPr>
          <w:b/>
          <w:sz w:val="28"/>
        </w:rPr>
      </w:pPr>
    </w:p>
    <w:p w14:paraId="1759CD90" w14:textId="77777777" w:rsidR="00B74BBD" w:rsidRDefault="00000000">
      <w:pPr>
        <w:pStyle w:val="Zkladntext"/>
        <w:spacing w:before="131"/>
        <w:ind w:left="820"/>
      </w:pPr>
      <w:r>
        <w:t>The Recipient is not required to submit regular financial reports for this award.</w:t>
      </w:r>
    </w:p>
    <w:p w14:paraId="6B2FC68E" w14:textId="77777777" w:rsidR="00B74BBD" w:rsidRDefault="00B74BBD">
      <w:pPr>
        <w:pStyle w:val="Zkladntext"/>
        <w:spacing w:before="7"/>
        <w:rPr>
          <w:sz w:val="44"/>
        </w:rPr>
      </w:pPr>
    </w:p>
    <w:p w14:paraId="22E12D19" w14:textId="77777777" w:rsidR="00B74BBD" w:rsidRDefault="00000000">
      <w:pPr>
        <w:pStyle w:val="Nadpis1"/>
      </w:pPr>
      <w:r>
        <w:rPr>
          <w:w w:val="90"/>
          <w:u w:val="thick"/>
        </w:rPr>
        <w:t>Final Certification</w:t>
      </w:r>
      <w:r>
        <w:rPr>
          <w:w w:val="90"/>
        </w:rPr>
        <w:t>:</w:t>
      </w:r>
    </w:p>
    <w:p w14:paraId="338BE722" w14:textId="77777777" w:rsidR="00B74BBD" w:rsidRDefault="00B74BBD">
      <w:pPr>
        <w:pStyle w:val="Zkladntext"/>
        <w:rPr>
          <w:b/>
          <w:sz w:val="20"/>
        </w:rPr>
      </w:pPr>
    </w:p>
    <w:p w14:paraId="192ECF08" w14:textId="77777777" w:rsidR="00B74BBD" w:rsidRDefault="00B74BBD">
      <w:pPr>
        <w:pStyle w:val="Zkladntext"/>
        <w:spacing w:before="1"/>
        <w:rPr>
          <w:b/>
          <w:sz w:val="28"/>
        </w:rPr>
      </w:pPr>
    </w:p>
    <w:p w14:paraId="33C92AEB" w14:textId="77777777" w:rsidR="00B74BBD" w:rsidRDefault="00000000">
      <w:pPr>
        <w:pStyle w:val="Zkladntext"/>
        <w:spacing w:before="132" w:line="417" w:lineRule="auto"/>
        <w:ind w:left="820" w:right="174"/>
      </w:pPr>
      <w:r>
        <w:t>The Recipient must certify in writing to the Grants Officer at the end of the period of performance that the project or activity was completed or the level of effort was expended. If the required level of activity or effort was not carried out, the amount of the award will be adjusted.</w:t>
      </w:r>
    </w:p>
    <w:p w14:paraId="47803803" w14:textId="77777777" w:rsidR="00B74BBD" w:rsidRDefault="00B74BBD">
      <w:pPr>
        <w:pStyle w:val="Zkladntext"/>
        <w:spacing w:before="3"/>
        <w:rPr>
          <w:sz w:val="42"/>
        </w:rPr>
      </w:pPr>
    </w:p>
    <w:p w14:paraId="1CF19F3D" w14:textId="77777777" w:rsidR="00B74BBD" w:rsidRDefault="00000000">
      <w:pPr>
        <w:spacing w:line="417" w:lineRule="auto"/>
        <w:ind w:left="820" w:right="174"/>
        <w:rPr>
          <w:sz w:val="24"/>
        </w:rPr>
      </w:pPr>
      <w:r>
        <w:rPr>
          <w:b/>
          <w:sz w:val="24"/>
        </w:rPr>
        <w:t>This</w:t>
      </w:r>
      <w:r>
        <w:rPr>
          <w:b/>
          <w:spacing w:val="-39"/>
          <w:sz w:val="24"/>
        </w:rPr>
        <w:t xml:space="preserve"> </w:t>
      </w:r>
      <w:r>
        <w:rPr>
          <w:b/>
          <w:sz w:val="24"/>
        </w:rPr>
        <w:t>certification</w:t>
      </w:r>
      <w:r>
        <w:rPr>
          <w:b/>
          <w:spacing w:val="-39"/>
          <w:sz w:val="24"/>
        </w:rPr>
        <w:t xml:space="preserve"> </w:t>
      </w:r>
      <w:r>
        <w:rPr>
          <w:b/>
          <w:sz w:val="24"/>
        </w:rPr>
        <w:t>must</w:t>
      </w:r>
      <w:r>
        <w:rPr>
          <w:b/>
          <w:spacing w:val="-39"/>
          <w:sz w:val="24"/>
        </w:rPr>
        <w:t xml:space="preserve"> </w:t>
      </w:r>
      <w:r>
        <w:rPr>
          <w:b/>
          <w:sz w:val="24"/>
        </w:rPr>
        <w:t>be</w:t>
      </w:r>
      <w:r>
        <w:rPr>
          <w:b/>
          <w:spacing w:val="-39"/>
          <w:sz w:val="24"/>
        </w:rPr>
        <w:t xml:space="preserve"> </w:t>
      </w:r>
      <w:r>
        <w:rPr>
          <w:b/>
          <w:sz w:val="24"/>
        </w:rPr>
        <w:t>submitted</w:t>
      </w:r>
      <w:r>
        <w:rPr>
          <w:b/>
          <w:spacing w:val="-39"/>
          <w:sz w:val="24"/>
        </w:rPr>
        <w:t xml:space="preserve"> </w:t>
      </w:r>
      <w:r>
        <w:rPr>
          <w:b/>
          <w:sz w:val="24"/>
        </w:rPr>
        <w:t>within</w:t>
      </w:r>
      <w:r>
        <w:rPr>
          <w:b/>
          <w:spacing w:val="-39"/>
          <w:sz w:val="24"/>
        </w:rPr>
        <w:t xml:space="preserve"> </w:t>
      </w:r>
      <w:r>
        <w:rPr>
          <w:b/>
          <w:sz w:val="24"/>
        </w:rPr>
        <w:t>120</w:t>
      </w:r>
      <w:r>
        <w:rPr>
          <w:b/>
          <w:spacing w:val="-39"/>
          <w:sz w:val="24"/>
        </w:rPr>
        <w:t xml:space="preserve"> </w:t>
      </w:r>
      <w:r>
        <w:rPr>
          <w:b/>
          <w:sz w:val="24"/>
        </w:rPr>
        <w:t>calendar</w:t>
      </w:r>
      <w:r>
        <w:rPr>
          <w:b/>
          <w:spacing w:val="-39"/>
          <w:sz w:val="24"/>
        </w:rPr>
        <w:t xml:space="preserve"> </w:t>
      </w:r>
      <w:r>
        <w:rPr>
          <w:b/>
          <w:sz w:val="24"/>
        </w:rPr>
        <w:t>days</w:t>
      </w:r>
      <w:r>
        <w:rPr>
          <w:b/>
          <w:spacing w:val="-39"/>
          <w:sz w:val="24"/>
        </w:rPr>
        <w:t xml:space="preserve"> </w:t>
      </w:r>
      <w:r>
        <w:rPr>
          <w:b/>
          <w:sz w:val="24"/>
        </w:rPr>
        <w:t>after</w:t>
      </w:r>
      <w:r>
        <w:rPr>
          <w:b/>
          <w:spacing w:val="-39"/>
          <w:sz w:val="24"/>
        </w:rPr>
        <w:t xml:space="preserve"> </w:t>
      </w:r>
      <w:r>
        <w:rPr>
          <w:b/>
          <w:sz w:val="24"/>
        </w:rPr>
        <w:t>the</w:t>
      </w:r>
      <w:r>
        <w:rPr>
          <w:b/>
          <w:spacing w:val="-39"/>
          <w:sz w:val="24"/>
        </w:rPr>
        <w:t xml:space="preserve"> </w:t>
      </w:r>
      <w:r>
        <w:rPr>
          <w:b/>
          <w:sz w:val="24"/>
        </w:rPr>
        <w:t>period</w:t>
      </w:r>
      <w:r>
        <w:rPr>
          <w:b/>
          <w:spacing w:val="-39"/>
          <w:sz w:val="24"/>
        </w:rPr>
        <w:t xml:space="preserve"> </w:t>
      </w:r>
      <w:r>
        <w:rPr>
          <w:b/>
          <w:sz w:val="24"/>
        </w:rPr>
        <w:t>of performance</w:t>
      </w:r>
      <w:r>
        <w:rPr>
          <w:b/>
          <w:spacing w:val="-19"/>
          <w:sz w:val="24"/>
        </w:rPr>
        <w:t xml:space="preserve"> </w:t>
      </w:r>
      <w:r>
        <w:rPr>
          <w:b/>
          <w:sz w:val="24"/>
        </w:rPr>
        <w:t>end</w:t>
      </w:r>
      <w:r>
        <w:rPr>
          <w:b/>
          <w:spacing w:val="-19"/>
          <w:sz w:val="24"/>
        </w:rPr>
        <w:t xml:space="preserve"> </w:t>
      </w:r>
      <w:r>
        <w:rPr>
          <w:b/>
          <w:sz w:val="24"/>
        </w:rPr>
        <w:t>date.</w:t>
      </w:r>
      <w:r>
        <w:rPr>
          <w:b/>
          <w:spacing w:val="-19"/>
          <w:sz w:val="24"/>
        </w:rPr>
        <w:t xml:space="preserve"> </w:t>
      </w:r>
      <w:r>
        <w:rPr>
          <w:sz w:val="24"/>
        </w:rPr>
        <w:t>The</w:t>
      </w:r>
      <w:r>
        <w:rPr>
          <w:spacing w:val="-20"/>
          <w:sz w:val="24"/>
        </w:rPr>
        <w:t xml:space="preserve"> </w:t>
      </w:r>
      <w:r>
        <w:rPr>
          <w:sz w:val="24"/>
        </w:rPr>
        <w:t>final</w:t>
      </w:r>
      <w:r>
        <w:rPr>
          <w:spacing w:val="-20"/>
          <w:sz w:val="24"/>
        </w:rPr>
        <w:t xml:space="preserve"> </w:t>
      </w:r>
      <w:r>
        <w:rPr>
          <w:sz w:val="24"/>
        </w:rPr>
        <w:t>certification</w:t>
      </w:r>
      <w:r>
        <w:rPr>
          <w:spacing w:val="-19"/>
          <w:sz w:val="24"/>
        </w:rPr>
        <w:t xml:space="preserve"> </w:t>
      </w:r>
      <w:r>
        <w:rPr>
          <w:sz w:val="24"/>
        </w:rPr>
        <w:t>should</w:t>
      </w:r>
      <w:r>
        <w:rPr>
          <w:spacing w:val="-20"/>
          <w:sz w:val="24"/>
        </w:rPr>
        <w:t xml:space="preserve"> </w:t>
      </w:r>
      <w:r>
        <w:rPr>
          <w:sz w:val="24"/>
        </w:rPr>
        <w:t>describe</w:t>
      </w:r>
      <w:r>
        <w:rPr>
          <w:spacing w:val="-19"/>
          <w:sz w:val="24"/>
        </w:rPr>
        <w:t xml:space="preserve"> </w:t>
      </w:r>
      <w:r>
        <w:rPr>
          <w:sz w:val="24"/>
        </w:rPr>
        <w:t>accomplishments</w:t>
      </w:r>
      <w:r>
        <w:rPr>
          <w:spacing w:val="-19"/>
          <w:sz w:val="24"/>
        </w:rPr>
        <w:t xml:space="preserve"> </w:t>
      </w:r>
      <w:r>
        <w:rPr>
          <w:sz w:val="24"/>
        </w:rPr>
        <w:t>and challenges in carrying out the award and should detail how the goals and</w:t>
      </w:r>
      <w:r>
        <w:rPr>
          <w:spacing w:val="-36"/>
          <w:sz w:val="24"/>
        </w:rPr>
        <w:t xml:space="preserve"> </w:t>
      </w:r>
      <w:r>
        <w:rPr>
          <w:sz w:val="24"/>
        </w:rPr>
        <w:t>objectives were</w:t>
      </w:r>
      <w:r>
        <w:rPr>
          <w:spacing w:val="-11"/>
          <w:sz w:val="24"/>
        </w:rPr>
        <w:t xml:space="preserve"> </w:t>
      </w:r>
      <w:r>
        <w:rPr>
          <w:sz w:val="24"/>
        </w:rPr>
        <w:t>achieved.</w:t>
      </w:r>
    </w:p>
    <w:p w14:paraId="7C7699F5" w14:textId="77777777" w:rsidR="00B74BBD" w:rsidRDefault="00B74BBD">
      <w:pPr>
        <w:pStyle w:val="Zkladntext"/>
        <w:spacing w:before="3"/>
        <w:rPr>
          <w:sz w:val="42"/>
        </w:rPr>
      </w:pPr>
    </w:p>
    <w:p w14:paraId="6CFD520C" w14:textId="77777777" w:rsidR="00B74BBD" w:rsidRDefault="00000000">
      <w:pPr>
        <w:pStyle w:val="Zkladntext"/>
        <w:spacing w:line="417" w:lineRule="auto"/>
        <w:ind w:left="820" w:right="775"/>
      </w:pPr>
      <w:r>
        <w:t>The Recipient acknowledges that the Department of State may make site visits as determined by the Grants Officer.</w:t>
      </w:r>
    </w:p>
    <w:p w14:paraId="4D4194EA" w14:textId="77777777" w:rsidR="00B74BBD" w:rsidRDefault="00B74BBD">
      <w:pPr>
        <w:spacing w:line="417" w:lineRule="auto"/>
        <w:sectPr w:rsidR="00B74BBD">
          <w:pgSz w:w="12240" w:h="15840"/>
          <w:pgMar w:top="800" w:right="960" w:bottom="700" w:left="980" w:header="488" w:footer="515" w:gutter="0"/>
          <w:cols w:space="708"/>
        </w:sectPr>
      </w:pPr>
    </w:p>
    <w:p w14:paraId="67FAA6E7" w14:textId="77777777" w:rsidR="00B74BBD" w:rsidRDefault="00B74BBD">
      <w:pPr>
        <w:pStyle w:val="Zkladntext"/>
        <w:spacing w:before="5"/>
        <w:rPr>
          <w:sz w:val="20"/>
        </w:rPr>
      </w:pPr>
    </w:p>
    <w:p w14:paraId="15E1DA37" w14:textId="77777777" w:rsidR="00B74BBD" w:rsidRDefault="00000000">
      <w:pPr>
        <w:pStyle w:val="Odstavecseseznamem"/>
        <w:numPr>
          <w:ilvl w:val="0"/>
          <w:numId w:val="4"/>
        </w:numPr>
        <w:tabs>
          <w:tab w:val="left" w:pos="819"/>
          <w:tab w:val="left" w:pos="820"/>
        </w:tabs>
        <w:spacing w:before="137"/>
        <w:ind w:left="819" w:hanging="719"/>
      </w:pPr>
      <w:r>
        <w:rPr>
          <w:sz w:val="28"/>
        </w:rPr>
        <w:t>S</w:t>
      </w:r>
      <w:r>
        <w:t>UBSTANTIAL</w:t>
      </w:r>
      <w:r>
        <w:rPr>
          <w:spacing w:val="-18"/>
        </w:rPr>
        <w:t xml:space="preserve"> </w:t>
      </w:r>
      <w:r>
        <w:rPr>
          <w:sz w:val="28"/>
        </w:rPr>
        <w:t>I</w:t>
      </w:r>
      <w:r>
        <w:t>NVOLVEMENT</w:t>
      </w:r>
    </w:p>
    <w:p w14:paraId="147D31D8" w14:textId="77777777" w:rsidR="00B74BBD" w:rsidRDefault="00B74BBD">
      <w:pPr>
        <w:pStyle w:val="Zkladntext"/>
        <w:rPr>
          <w:sz w:val="38"/>
        </w:rPr>
      </w:pPr>
    </w:p>
    <w:p w14:paraId="21EDF859" w14:textId="77777777" w:rsidR="00B74BBD" w:rsidRDefault="00B74BBD">
      <w:pPr>
        <w:pStyle w:val="Zkladntext"/>
        <w:spacing w:before="2"/>
        <w:rPr>
          <w:sz w:val="30"/>
        </w:rPr>
      </w:pPr>
    </w:p>
    <w:p w14:paraId="415D2FBF" w14:textId="77777777" w:rsidR="00B74BBD" w:rsidRDefault="00000000">
      <w:pPr>
        <w:pStyle w:val="Zkladntext"/>
        <w:spacing w:before="1"/>
        <w:ind w:left="820"/>
      </w:pPr>
      <w:r>
        <w:t>N/A</w:t>
      </w:r>
    </w:p>
    <w:p w14:paraId="2EFD7BD1" w14:textId="77777777" w:rsidR="00B74BBD" w:rsidRDefault="00B74BBD">
      <w:pPr>
        <w:pStyle w:val="Zkladntext"/>
        <w:rPr>
          <w:sz w:val="32"/>
        </w:rPr>
      </w:pPr>
    </w:p>
    <w:p w14:paraId="4D83DB10" w14:textId="77777777" w:rsidR="00B74BBD" w:rsidRDefault="00B74BBD">
      <w:pPr>
        <w:pStyle w:val="Zkladntext"/>
        <w:rPr>
          <w:sz w:val="32"/>
        </w:rPr>
      </w:pPr>
    </w:p>
    <w:p w14:paraId="5677E25B" w14:textId="77777777" w:rsidR="00B74BBD" w:rsidRDefault="00B74BBD">
      <w:pPr>
        <w:pStyle w:val="Zkladntext"/>
        <w:spacing w:before="7"/>
        <w:rPr>
          <w:sz w:val="45"/>
        </w:rPr>
      </w:pPr>
    </w:p>
    <w:p w14:paraId="5033AC54" w14:textId="77777777" w:rsidR="00B74BBD" w:rsidRDefault="00000000">
      <w:pPr>
        <w:pStyle w:val="Odstavecseseznamem"/>
        <w:numPr>
          <w:ilvl w:val="0"/>
          <w:numId w:val="4"/>
        </w:numPr>
        <w:tabs>
          <w:tab w:val="left" w:pos="819"/>
          <w:tab w:val="left" w:pos="820"/>
        </w:tabs>
        <w:ind w:left="819" w:hanging="719"/>
      </w:pPr>
      <w:r>
        <w:rPr>
          <w:sz w:val="28"/>
        </w:rPr>
        <w:t>W</w:t>
      </w:r>
      <w:r>
        <w:t xml:space="preserve">AIVER OF </w:t>
      </w:r>
      <w:r>
        <w:rPr>
          <w:sz w:val="28"/>
        </w:rPr>
        <w:t>A</w:t>
      </w:r>
      <w:r>
        <w:t xml:space="preserve">CKNOWLEDGMENT OF </w:t>
      </w:r>
      <w:r>
        <w:rPr>
          <w:sz w:val="28"/>
        </w:rPr>
        <w:t>D</w:t>
      </w:r>
      <w:r>
        <w:t xml:space="preserve">EPARTMENT OF </w:t>
      </w:r>
      <w:r>
        <w:rPr>
          <w:sz w:val="28"/>
        </w:rPr>
        <w:t>S</w:t>
      </w:r>
      <w:r>
        <w:t xml:space="preserve">TATE </w:t>
      </w:r>
      <w:r>
        <w:rPr>
          <w:sz w:val="28"/>
        </w:rPr>
        <w:t>S</w:t>
      </w:r>
      <w:r>
        <w:t>UPPORT</w:t>
      </w:r>
      <w:r>
        <w:rPr>
          <w:spacing w:val="-20"/>
        </w:rPr>
        <w:t xml:space="preserve"> </w:t>
      </w:r>
      <w:r>
        <w:t>AND</w:t>
      </w:r>
    </w:p>
    <w:p w14:paraId="6966E23D" w14:textId="77777777" w:rsidR="00B74BBD" w:rsidRDefault="00000000">
      <w:pPr>
        <w:spacing w:before="238"/>
        <w:ind w:left="820"/>
        <w:rPr>
          <w:sz w:val="28"/>
        </w:rPr>
      </w:pPr>
      <w:r>
        <w:rPr>
          <w:sz w:val="28"/>
        </w:rPr>
        <w:t>B</w:t>
      </w:r>
      <w:r>
        <w:t xml:space="preserve">RANDING AND </w:t>
      </w:r>
      <w:r>
        <w:rPr>
          <w:sz w:val="28"/>
        </w:rPr>
        <w:t>M</w:t>
      </w:r>
      <w:r>
        <w:t xml:space="preserve">ARKING </w:t>
      </w:r>
      <w:r>
        <w:rPr>
          <w:sz w:val="28"/>
        </w:rPr>
        <w:t>R</w:t>
      </w:r>
      <w:r>
        <w:t>EQUIREMENTS</w:t>
      </w:r>
      <w:r>
        <w:rPr>
          <w:sz w:val="28"/>
        </w:rPr>
        <w:t>:</w:t>
      </w:r>
    </w:p>
    <w:p w14:paraId="2B022231" w14:textId="77777777" w:rsidR="00B74BBD" w:rsidRDefault="00B74BBD">
      <w:pPr>
        <w:pStyle w:val="Zkladntext"/>
        <w:rPr>
          <w:sz w:val="38"/>
        </w:rPr>
      </w:pPr>
    </w:p>
    <w:p w14:paraId="0BE67816" w14:textId="77777777" w:rsidR="00B74BBD" w:rsidRDefault="00000000">
      <w:pPr>
        <w:pStyle w:val="Zkladntext"/>
        <w:spacing w:before="267" w:line="417" w:lineRule="auto"/>
        <w:ind w:left="820" w:right="108"/>
      </w:pPr>
      <w:r>
        <w:t>The Department of State Standard Terms and Conditions for Federal Awards requires that materials produced under a federal award be marked appropriately to acknowledge the support of the Department of State. However, the Department of State has determined that for the purposes of this award, the Recipient is not required to publicly display Department of State and/or U.S. government branding and marking for materials produced under this award, nor insert the disclaimers required in the Standard Terms and Conditions.</w:t>
      </w:r>
    </w:p>
    <w:p w14:paraId="2399A602" w14:textId="77777777" w:rsidR="00B74BBD" w:rsidRDefault="00B74BBD">
      <w:pPr>
        <w:pStyle w:val="Zkladntext"/>
        <w:spacing w:before="6"/>
        <w:rPr>
          <w:sz w:val="43"/>
        </w:rPr>
      </w:pPr>
    </w:p>
    <w:p w14:paraId="58824F2D" w14:textId="77777777" w:rsidR="00B74BBD" w:rsidRDefault="00000000">
      <w:pPr>
        <w:pStyle w:val="Odstavecseseznamem"/>
        <w:numPr>
          <w:ilvl w:val="0"/>
          <w:numId w:val="4"/>
        </w:numPr>
        <w:tabs>
          <w:tab w:val="left" w:pos="819"/>
          <w:tab w:val="left" w:pos="820"/>
        </w:tabs>
        <w:ind w:left="819" w:hanging="719"/>
        <w:rPr>
          <w:sz w:val="28"/>
        </w:rPr>
      </w:pPr>
      <w:r>
        <w:rPr>
          <w:sz w:val="28"/>
        </w:rPr>
        <w:t>A</w:t>
      </w:r>
      <w:r>
        <w:t xml:space="preserve">DDITIONAL </w:t>
      </w:r>
      <w:r>
        <w:rPr>
          <w:sz w:val="28"/>
        </w:rPr>
        <w:t>B</w:t>
      </w:r>
      <w:r>
        <w:t>UREAU</w:t>
      </w:r>
      <w:r>
        <w:rPr>
          <w:sz w:val="28"/>
        </w:rPr>
        <w:t>/P</w:t>
      </w:r>
      <w:r>
        <w:t xml:space="preserve">OST </w:t>
      </w:r>
      <w:r>
        <w:rPr>
          <w:sz w:val="28"/>
        </w:rPr>
        <w:t>S</w:t>
      </w:r>
      <w:r>
        <w:t>PECIFIC</w:t>
      </w:r>
      <w:r>
        <w:rPr>
          <w:spacing w:val="-11"/>
        </w:rPr>
        <w:t xml:space="preserve"> </w:t>
      </w:r>
      <w:r>
        <w:rPr>
          <w:sz w:val="28"/>
        </w:rPr>
        <w:t>R</w:t>
      </w:r>
      <w:r>
        <w:t>EQUIREMENTS</w:t>
      </w:r>
      <w:r>
        <w:rPr>
          <w:sz w:val="28"/>
        </w:rPr>
        <w:t>:</w:t>
      </w:r>
    </w:p>
    <w:p w14:paraId="1A2450E2" w14:textId="77777777" w:rsidR="00B74BBD" w:rsidRDefault="00B74BBD">
      <w:pPr>
        <w:pStyle w:val="Zkladntext"/>
        <w:rPr>
          <w:sz w:val="38"/>
        </w:rPr>
      </w:pPr>
    </w:p>
    <w:p w14:paraId="7E3FB847" w14:textId="77777777" w:rsidR="00B74BBD" w:rsidRDefault="00000000">
      <w:pPr>
        <w:pStyle w:val="Odstavecseseznamem"/>
        <w:numPr>
          <w:ilvl w:val="0"/>
          <w:numId w:val="2"/>
        </w:numPr>
        <w:tabs>
          <w:tab w:val="left" w:pos="971"/>
        </w:tabs>
        <w:spacing w:before="267" w:line="417" w:lineRule="auto"/>
        <w:ind w:right="923" w:firstLine="0"/>
        <w:rPr>
          <w:color w:val="244061"/>
          <w:sz w:val="24"/>
        </w:rPr>
      </w:pPr>
      <w:r>
        <w:rPr>
          <w:color w:val="244061"/>
          <w:sz w:val="24"/>
        </w:rPr>
        <w:t>Use U.S. Embassy logo and/or the U.S. Flag on all printed and virtual materials produced by the</w:t>
      </w:r>
      <w:r>
        <w:rPr>
          <w:color w:val="244061"/>
          <w:spacing w:val="-15"/>
          <w:sz w:val="24"/>
        </w:rPr>
        <w:t xml:space="preserve"> </w:t>
      </w:r>
      <w:r>
        <w:rPr>
          <w:color w:val="244061"/>
          <w:sz w:val="24"/>
        </w:rPr>
        <w:t>grantee.</w:t>
      </w:r>
    </w:p>
    <w:p w14:paraId="6D8D7540" w14:textId="77777777" w:rsidR="00B74BBD" w:rsidRDefault="00B74BBD">
      <w:pPr>
        <w:pStyle w:val="Zkladntext"/>
        <w:spacing w:before="3"/>
        <w:rPr>
          <w:sz w:val="42"/>
        </w:rPr>
      </w:pPr>
    </w:p>
    <w:p w14:paraId="66D80305" w14:textId="77777777" w:rsidR="00B74BBD" w:rsidRDefault="00000000">
      <w:pPr>
        <w:pStyle w:val="Odstavecseseznamem"/>
        <w:numPr>
          <w:ilvl w:val="0"/>
          <w:numId w:val="2"/>
        </w:numPr>
        <w:tabs>
          <w:tab w:val="left" w:pos="971"/>
        </w:tabs>
        <w:spacing w:line="417" w:lineRule="auto"/>
        <w:ind w:right="398" w:firstLine="0"/>
        <w:rPr>
          <w:color w:val="244061"/>
          <w:sz w:val="24"/>
        </w:rPr>
      </w:pPr>
      <w:r>
        <w:rPr>
          <w:color w:val="244061"/>
          <w:sz w:val="24"/>
        </w:rPr>
        <w:t>When promoting events on Facebook, please use handle @USEmbassyPrague. On Instagram, @AmerickeCentrum and</w:t>
      </w:r>
      <w:r>
        <w:rPr>
          <w:color w:val="244061"/>
          <w:spacing w:val="-33"/>
          <w:sz w:val="24"/>
        </w:rPr>
        <w:t xml:space="preserve"> </w:t>
      </w:r>
      <w:r>
        <w:rPr>
          <w:color w:val="244061"/>
          <w:sz w:val="24"/>
        </w:rPr>
        <w:t>@USEmbassyPrague.</w:t>
      </w:r>
    </w:p>
    <w:p w14:paraId="07F8D0E1" w14:textId="77777777" w:rsidR="00B74BBD" w:rsidRDefault="00B74BBD">
      <w:pPr>
        <w:pStyle w:val="Zkladntext"/>
        <w:spacing w:before="3"/>
        <w:rPr>
          <w:sz w:val="42"/>
        </w:rPr>
      </w:pPr>
    </w:p>
    <w:p w14:paraId="6F71F717" w14:textId="77777777" w:rsidR="00B74BBD" w:rsidRDefault="00000000">
      <w:pPr>
        <w:pStyle w:val="Odstavecseseznamem"/>
        <w:numPr>
          <w:ilvl w:val="0"/>
          <w:numId w:val="2"/>
        </w:numPr>
        <w:tabs>
          <w:tab w:val="left" w:pos="971"/>
        </w:tabs>
        <w:spacing w:line="417" w:lineRule="auto"/>
        <w:ind w:right="176" w:firstLine="0"/>
        <w:rPr>
          <w:color w:val="244061"/>
          <w:sz w:val="24"/>
        </w:rPr>
      </w:pPr>
      <w:r>
        <w:rPr>
          <w:color w:val="244061"/>
          <w:sz w:val="24"/>
        </w:rPr>
        <w:t>When creating events on Facebook please list @USEmbassyPrague as co-host. The Event will be linked to our Master calendar of events available on @USEmbassyPrague Facebook</w:t>
      </w:r>
      <w:r>
        <w:rPr>
          <w:color w:val="244061"/>
          <w:spacing w:val="-6"/>
          <w:sz w:val="24"/>
        </w:rPr>
        <w:t xml:space="preserve"> </w:t>
      </w:r>
      <w:r>
        <w:rPr>
          <w:color w:val="244061"/>
          <w:sz w:val="24"/>
        </w:rPr>
        <w:t>page.</w:t>
      </w:r>
    </w:p>
    <w:p w14:paraId="022125C5" w14:textId="77777777" w:rsidR="00B74BBD" w:rsidRDefault="00B74BBD">
      <w:pPr>
        <w:spacing w:line="417" w:lineRule="auto"/>
        <w:rPr>
          <w:sz w:val="24"/>
        </w:rPr>
        <w:sectPr w:rsidR="00B74BBD">
          <w:pgSz w:w="12240" w:h="15840"/>
          <w:pgMar w:top="800" w:right="960" w:bottom="700" w:left="980" w:header="488" w:footer="515" w:gutter="0"/>
          <w:cols w:space="708"/>
        </w:sectPr>
      </w:pPr>
    </w:p>
    <w:p w14:paraId="4CB2A625" w14:textId="77777777" w:rsidR="00B74BBD" w:rsidRDefault="00B74BBD">
      <w:pPr>
        <w:pStyle w:val="Zkladntext"/>
        <w:rPr>
          <w:sz w:val="20"/>
        </w:rPr>
      </w:pPr>
    </w:p>
    <w:p w14:paraId="7C9CC064" w14:textId="77777777" w:rsidR="00B74BBD" w:rsidRDefault="00B74BBD">
      <w:pPr>
        <w:pStyle w:val="Zkladntext"/>
        <w:rPr>
          <w:sz w:val="20"/>
        </w:rPr>
      </w:pPr>
    </w:p>
    <w:p w14:paraId="248DC333" w14:textId="77777777" w:rsidR="00B74BBD" w:rsidRDefault="00B74BBD">
      <w:pPr>
        <w:pStyle w:val="Zkladntext"/>
        <w:spacing w:before="5"/>
        <w:rPr>
          <w:sz w:val="21"/>
        </w:rPr>
      </w:pPr>
    </w:p>
    <w:p w14:paraId="6D865391" w14:textId="77777777" w:rsidR="00B74BBD" w:rsidRDefault="00000000">
      <w:pPr>
        <w:pStyle w:val="Odstavecseseznamem"/>
        <w:numPr>
          <w:ilvl w:val="0"/>
          <w:numId w:val="2"/>
        </w:numPr>
        <w:tabs>
          <w:tab w:val="left" w:pos="971"/>
        </w:tabs>
        <w:spacing w:before="132" w:line="417" w:lineRule="auto"/>
        <w:ind w:right="242" w:firstLine="0"/>
        <w:rPr>
          <w:color w:val="244061"/>
          <w:sz w:val="24"/>
        </w:rPr>
      </w:pPr>
      <w:r>
        <w:rPr>
          <w:color w:val="244061"/>
          <w:sz w:val="24"/>
        </w:rPr>
        <w:t>Where appropriate, add sentence: “Projekt je podpořený grantem Velvyslanectví USA v Praze.”</w:t>
      </w:r>
    </w:p>
    <w:p w14:paraId="5540CBEC" w14:textId="77777777" w:rsidR="00B74BBD" w:rsidRDefault="00B74BBD">
      <w:pPr>
        <w:pStyle w:val="Zkladntext"/>
        <w:spacing w:before="3"/>
        <w:rPr>
          <w:sz w:val="42"/>
        </w:rPr>
      </w:pPr>
    </w:p>
    <w:p w14:paraId="31DC0C74" w14:textId="77777777" w:rsidR="00B74BBD" w:rsidRDefault="00000000">
      <w:pPr>
        <w:pStyle w:val="Odstavecseseznamem"/>
        <w:numPr>
          <w:ilvl w:val="0"/>
          <w:numId w:val="2"/>
        </w:numPr>
        <w:tabs>
          <w:tab w:val="left" w:pos="971"/>
        </w:tabs>
        <w:spacing w:before="1"/>
        <w:ind w:left="970" w:hanging="150"/>
        <w:rPr>
          <w:color w:val="244061"/>
          <w:sz w:val="24"/>
        </w:rPr>
      </w:pPr>
      <w:r>
        <w:rPr>
          <w:color w:val="244061"/>
          <w:sz w:val="24"/>
        </w:rPr>
        <w:t>On Facebook/Twitter/Instagram “Projekt je podpořený grantem</w:t>
      </w:r>
      <w:r>
        <w:rPr>
          <w:color w:val="244061"/>
          <w:spacing w:val="-22"/>
          <w:sz w:val="24"/>
        </w:rPr>
        <w:t xml:space="preserve"> </w:t>
      </w:r>
      <w:r>
        <w:rPr>
          <w:color w:val="244061"/>
          <w:sz w:val="24"/>
        </w:rPr>
        <w:t>@USEmbassyPrague.</w:t>
      </w:r>
    </w:p>
    <w:p w14:paraId="61D6914F" w14:textId="77777777" w:rsidR="00B74BBD" w:rsidRDefault="00B74BBD">
      <w:pPr>
        <w:pStyle w:val="Zkladntext"/>
        <w:rPr>
          <w:sz w:val="32"/>
        </w:rPr>
      </w:pPr>
    </w:p>
    <w:p w14:paraId="7F91755D" w14:textId="77777777" w:rsidR="00B74BBD" w:rsidRDefault="00B74BBD">
      <w:pPr>
        <w:pStyle w:val="Zkladntext"/>
        <w:spacing w:before="7"/>
        <w:rPr>
          <w:sz w:val="27"/>
        </w:rPr>
      </w:pPr>
    </w:p>
    <w:p w14:paraId="0A505FAF" w14:textId="77777777" w:rsidR="00B74BBD" w:rsidRDefault="00000000">
      <w:pPr>
        <w:pStyle w:val="Odstavecseseznamem"/>
        <w:numPr>
          <w:ilvl w:val="0"/>
          <w:numId w:val="2"/>
        </w:numPr>
        <w:tabs>
          <w:tab w:val="left" w:pos="971"/>
        </w:tabs>
        <w:spacing w:line="417" w:lineRule="auto"/>
        <w:ind w:right="419" w:firstLine="0"/>
        <w:rPr>
          <w:color w:val="1F3764"/>
          <w:sz w:val="24"/>
        </w:rPr>
      </w:pPr>
      <w:r>
        <w:rPr>
          <w:color w:val="1F3764"/>
          <w:sz w:val="24"/>
        </w:rPr>
        <w:t xml:space="preserve">Where appropriate, please show </w:t>
      </w:r>
      <w:r>
        <w:rPr>
          <w:sz w:val="24"/>
        </w:rPr>
        <w:t xml:space="preserve">the </w:t>
      </w:r>
      <w:r>
        <w:rPr>
          <w:color w:val="1F3764"/>
          <w:sz w:val="24"/>
        </w:rPr>
        <w:t>U.S.Embassy promotional video to your audiences. The video is available on youtube (</w:t>
      </w:r>
      <w:hyperlink r:id="rId21">
        <w:r>
          <w:rPr>
            <w:color w:val="0000FF"/>
            <w:sz w:val="24"/>
            <w:u w:val="single" w:color="0000FF"/>
          </w:rPr>
          <w:t>here</w:t>
        </w:r>
      </w:hyperlink>
      <w:r>
        <w:rPr>
          <w:color w:val="1F3764"/>
          <w:sz w:val="24"/>
        </w:rPr>
        <w:t>), or contact the Embassy for a file for</w:t>
      </w:r>
      <w:r>
        <w:rPr>
          <w:color w:val="1F3764"/>
          <w:spacing w:val="-8"/>
          <w:sz w:val="24"/>
        </w:rPr>
        <w:t xml:space="preserve"> </w:t>
      </w:r>
      <w:hyperlink r:id="rId22">
        <w:r>
          <w:rPr>
            <w:color w:val="0000FF"/>
            <w:sz w:val="24"/>
            <w:u w:val="single" w:color="0000FF"/>
          </w:rPr>
          <w:t>download</w:t>
        </w:r>
      </w:hyperlink>
      <w:r>
        <w:rPr>
          <w:color w:val="1F3764"/>
          <w:sz w:val="24"/>
        </w:rPr>
        <w:t>.</w:t>
      </w:r>
    </w:p>
    <w:p w14:paraId="48736975" w14:textId="77777777" w:rsidR="00B74BBD" w:rsidRDefault="00B74BBD">
      <w:pPr>
        <w:pStyle w:val="Zkladntext"/>
        <w:rPr>
          <w:sz w:val="20"/>
        </w:rPr>
      </w:pPr>
    </w:p>
    <w:p w14:paraId="0EA17FC7" w14:textId="77777777" w:rsidR="00B74BBD" w:rsidRDefault="00000000">
      <w:pPr>
        <w:pStyle w:val="Odstavecseseznamem"/>
        <w:numPr>
          <w:ilvl w:val="0"/>
          <w:numId w:val="4"/>
        </w:numPr>
        <w:tabs>
          <w:tab w:val="left" w:pos="819"/>
          <w:tab w:val="left" w:pos="820"/>
        </w:tabs>
        <w:spacing w:before="271"/>
        <w:ind w:left="819" w:hanging="719"/>
        <w:rPr>
          <w:sz w:val="28"/>
        </w:rPr>
      </w:pPr>
      <w:r>
        <w:rPr>
          <w:sz w:val="28"/>
        </w:rPr>
        <w:t>S</w:t>
      </w:r>
      <w:r>
        <w:t>PECIFIC</w:t>
      </w:r>
      <w:r>
        <w:rPr>
          <w:spacing w:val="-5"/>
        </w:rPr>
        <w:t xml:space="preserve"> </w:t>
      </w:r>
      <w:r>
        <w:rPr>
          <w:sz w:val="28"/>
        </w:rPr>
        <w:t>C</w:t>
      </w:r>
      <w:r>
        <w:t>ONDITIONS</w:t>
      </w:r>
      <w:r>
        <w:rPr>
          <w:sz w:val="28"/>
        </w:rPr>
        <w:t>:</w:t>
      </w:r>
    </w:p>
    <w:p w14:paraId="64AFB9B3" w14:textId="77777777" w:rsidR="00B74BBD" w:rsidRDefault="00B74BBD">
      <w:pPr>
        <w:pStyle w:val="Zkladntext"/>
        <w:rPr>
          <w:sz w:val="38"/>
        </w:rPr>
      </w:pPr>
    </w:p>
    <w:p w14:paraId="44740203" w14:textId="77777777" w:rsidR="00B74BBD" w:rsidRDefault="00000000">
      <w:pPr>
        <w:pStyle w:val="Zkladntext"/>
        <w:spacing w:before="267"/>
        <w:ind w:left="820"/>
      </w:pPr>
      <w:r>
        <w:t>N/A</w:t>
      </w:r>
    </w:p>
    <w:p w14:paraId="317DFBD7" w14:textId="77777777" w:rsidR="00B74BBD" w:rsidRDefault="00B74BBD">
      <w:pPr>
        <w:pStyle w:val="Zkladntext"/>
        <w:rPr>
          <w:sz w:val="32"/>
        </w:rPr>
      </w:pPr>
    </w:p>
    <w:p w14:paraId="49333D46" w14:textId="77777777" w:rsidR="00B74BBD" w:rsidRDefault="00B74BBD">
      <w:pPr>
        <w:pStyle w:val="Zkladntext"/>
        <w:spacing w:before="9"/>
        <w:rPr>
          <w:sz w:val="28"/>
        </w:rPr>
      </w:pPr>
    </w:p>
    <w:p w14:paraId="4DC27BEC" w14:textId="77777777" w:rsidR="00B74BBD" w:rsidRDefault="00000000">
      <w:pPr>
        <w:pStyle w:val="Odstavecseseznamem"/>
        <w:numPr>
          <w:ilvl w:val="0"/>
          <w:numId w:val="4"/>
        </w:numPr>
        <w:tabs>
          <w:tab w:val="left" w:pos="819"/>
          <w:tab w:val="left" w:pos="820"/>
        </w:tabs>
        <w:ind w:left="819" w:hanging="719"/>
        <w:rPr>
          <w:sz w:val="28"/>
        </w:rPr>
      </w:pPr>
      <w:r>
        <w:rPr>
          <w:sz w:val="28"/>
        </w:rPr>
        <w:t>S</w:t>
      </w:r>
      <w:r>
        <w:t xml:space="preserve">PECIAL </w:t>
      </w:r>
      <w:r>
        <w:rPr>
          <w:sz w:val="28"/>
        </w:rPr>
        <w:t>P</w:t>
      </w:r>
      <w:r>
        <w:t xml:space="preserve">ROVISION FOR </w:t>
      </w:r>
      <w:r>
        <w:rPr>
          <w:sz w:val="28"/>
        </w:rPr>
        <w:t>P</w:t>
      </w:r>
      <w:r>
        <w:t xml:space="preserve">ERFORMANCE IN A </w:t>
      </w:r>
      <w:r>
        <w:rPr>
          <w:sz w:val="28"/>
        </w:rPr>
        <w:t>D</w:t>
      </w:r>
      <w:r>
        <w:t xml:space="preserve">ESIGNATED </w:t>
      </w:r>
      <w:r>
        <w:rPr>
          <w:sz w:val="28"/>
        </w:rPr>
        <w:t>C</w:t>
      </w:r>
      <w:r>
        <w:t>OMBAT</w:t>
      </w:r>
      <w:r>
        <w:rPr>
          <w:spacing w:val="-13"/>
        </w:rPr>
        <w:t xml:space="preserve"> </w:t>
      </w:r>
      <w:r>
        <w:rPr>
          <w:sz w:val="28"/>
        </w:rPr>
        <w:t>A</w:t>
      </w:r>
      <w:r>
        <w:t>REA</w:t>
      </w:r>
      <w:r>
        <w:rPr>
          <w:sz w:val="28"/>
        </w:rPr>
        <w:t>:</w:t>
      </w:r>
    </w:p>
    <w:p w14:paraId="3918F03D" w14:textId="77777777" w:rsidR="00B74BBD" w:rsidRDefault="00B74BBD">
      <w:pPr>
        <w:pStyle w:val="Zkladntext"/>
        <w:rPr>
          <w:sz w:val="38"/>
        </w:rPr>
      </w:pPr>
    </w:p>
    <w:p w14:paraId="0CC53665" w14:textId="77777777" w:rsidR="00B74BBD" w:rsidRDefault="00000000">
      <w:pPr>
        <w:pStyle w:val="Zkladntext"/>
        <w:spacing w:before="267"/>
        <w:ind w:left="820"/>
      </w:pPr>
      <w:r>
        <w:t>N/A</w:t>
      </w:r>
    </w:p>
    <w:p w14:paraId="04C47931" w14:textId="77777777" w:rsidR="00B74BBD" w:rsidRDefault="00B74BBD">
      <w:pPr>
        <w:pStyle w:val="Zkladntext"/>
        <w:rPr>
          <w:sz w:val="32"/>
        </w:rPr>
      </w:pPr>
    </w:p>
    <w:p w14:paraId="0069FEA2" w14:textId="77777777" w:rsidR="00B74BBD" w:rsidRDefault="00B74BBD">
      <w:pPr>
        <w:pStyle w:val="Zkladntext"/>
        <w:spacing w:before="9"/>
        <w:rPr>
          <w:sz w:val="28"/>
        </w:rPr>
      </w:pPr>
    </w:p>
    <w:p w14:paraId="7D5A384E" w14:textId="77777777" w:rsidR="00B74BBD" w:rsidRDefault="00000000">
      <w:pPr>
        <w:pStyle w:val="Odstavecseseznamem"/>
        <w:numPr>
          <w:ilvl w:val="0"/>
          <w:numId w:val="4"/>
        </w:numPr>
        <w:tabs>
          <w:tab w:val="left" w:pos="819"/>
          <w:tab w:val="left" w:pos="820"/>
        </w:tabs>
        <w:ind w:left="819" w:hanging="719"/>
        <w:rPr>
          <w:sz w:val="28"/>
        </w:rPr>
      </w:pPr>
      <w:r>
        <w:rPr>
          <w:sz w:val="28"/>
        </w:rPr>
        <w:t>S</w:t>
      </w:r>
      <w:r>
        <w:t xml:space="preserve">TATE </w:t>
      </w:r>
      <w:r>
        <w:rPr>
          <w:sz w:val="28"/>
        </w:rPr>
        <w:t>D</w:t>
      </w:r>
      <w:r>
        <w:t xml:space="preserve">EPARTMENT </w:t>
      </w:r>
      <w:r>
        <w:rPr>
          <w:sz w:val="28"/>
        </w:rPr>
        <w:t>L</w:t>
      </w:r>
      <w:r>
        <w:t xml:space="preserve">EAHY </w:t>
      </w:r>
      <w:r>
        <w:rPr>
          <w:sz w:val="28"/>
        </w:rPr>
        <w:t>A</w:t>
      </w:r>
      <w:r>
        <w:t xml:space="preserve">MENDMENT </w:t>
      </w:r>
      <w:r>
        <w:rPr>
          <w:sz w:val="28"/>
        </w:rPr>
        <w:t>V</w:t>
      </w:r>
      <w:r>
        <w:t>ETTING</w:t>
      </w:r>
      <w:r>
        <w:rPr>
          <w:spacing w:val="-5"/>
        </w:rPr>
        <w:t xml:space="preserve"> </w:t>
      </w:r>
      <w:r>
        <w:rPr>
          <w:sz w:val="28"/>
        </w:rPr>
        <w:t>R</w:t>
      </w:r>
      <w:r>
        <w:t>EQUIREMENTS</w:t>
      </w:r>
      <w:r>
        <w:rPr>
          <w:sz w:val="28"/>
        </w:rPr>
        <w:t>:</w:t>
      </w:r>
    </w:p>
    <w:p w14:paraId="092F1608" w14:textId="77777777" w:rsidR="00B74BBD" w:rsidRDefault="00B74BBD">
      <w:pPr>
        <w:pStyle w:val="Zkladntext"/>
        <w:rPr>
          <w:sz w:val="38"/>
        </w:rPr>
      </w:pPr>
    </w:p>
    <w:p w14:paraId="6E6CDEFC" w14:textId="77777777" w:rsidR="00B74BBD" w:rsidRDefault="00000000">
      <w:pPr>
        <w:pStyle w:val="Zkladntext"/>
        <w:spacing w:before="267"/>
        <w:ind w:left="820"/>
      </w:pPr>
      <w:r>
        <w:t>N/A</w:t>
      </w:r>
    </w:p>
    <w:p w14:paraId="61B35E95" w14:textId="77777777" w:rsidR="00B74BBD" w:rsidRDefault="00B74BBD">
      <w:pPr>
        <w:pStyle w:val="Zkladntext"/>
        <w:rPr>
          <w:sz w:val="32"/>
        </w:rPr>
      </w:pPr>
    </w:p>
    <w:p w14:paraId="39406FD8" w14:textId="77777777" w:rsidR="00B74BBD" w:rsidRDefault="00B74BBD">
      <w:pPr>
        <w:pStyle w:val="Zkladntext"/>
        <w:rPr>
          <w:sz w:val="32"/>
        </w:rPr>
      </w:pPr>
    </w:p>
    <w:p w14:paraId="780F72A7" w14:textId="77777777" w:rsidR="00B74BBD" w:rsidRDefault="00B74BBD">
      <w:pPr>
        <w:pStyle w:val="Zkladntext"/>
        <w:spacing w:before="6"/>
        <w:rPr>
          <w:sz w:val="38"/>
        </w:rPr>
      </w:pPr>
    </w:p>
    <w:p w14:paraId="03AE71EC" w14:textId="77777777" w:rsidR="00B74BBD" w:rsidRDefault="00000000">
      <w:pPr>
        <w:pStyle w:val="Odstavecseseznamem"/>
        <w:numPr>
          <w:ilvl w:val="0"/>
          <w:numId w:val="4"/>
        </w:numPr>
        <w:tabs>
          <w:tab w:val="left" w:pos="819"/>
          <w:tab w:val="left" w:pos="820"/>
        </w:tabs>
        <w:spacing w:before="1"/>
        <w:ind w:left="819" w:hanging="719"/>
        <w:rPr>
          <w:sz w:val="28"/>
        </w:rPr>
      </w:pPr>
      <w:r>
        <w:rPr>
          <w:sz w:val="28"/>
        </w:rPr>
        <w:t>R</w:t>
      </w:r>
      <w:r>
        <w:t xml:space="preserve">EPORTING </w:t>
      </w:r>
      <w:r>
        <w:rPr>
          <w:sz w:val="28"/>
        </w:rPr>
        <w:t>T</w:t>
      </w:r>
      <w:r>
        <w:t xml:space="preserve">AXES ON </w:t>
      </w:r>
      <w:r>
        <w:rPr>
          <w:sz w:val="28"/>
        </w:rPr>
        <w:t>F</w:t>
      </w:r>
      <w:r>
        <w:t xml:space="preserve">OREIGN </w:t>
      </w:r>
      <w:r>
        <w:rPr>
          <w:sz w:val="28"/>
        </w:rPr>
        <w:t>A</w:t>
      </w:r>
      <w:r>
        <w:t>SSISTANCE</w:t>
      </w:r>
      <w:r>
        <w:rPr>
          <w:spacing w:val="-8"/>
        </w:rPr>
        <w:t xml:space="preserve"> </w:t>
      </w:r>
      <w:r>
        <w:rPr>
          <w:sz w:val="28"/>
        </w:rPr>
        <w:t>F</w:t>
      </w:r>
      <w:r>
        <w:t>UNDS</w:t>
      </w:r>
      <w:r>
        <w:rPr>
          <w:sz w:val="28"/>
        </w:rPr>
        <w:t>:</w:t>
      </w:r>
    </w:p>
    <w:p w14:paraId="56552AF2" w14:textId="77777777" w:rsidR="00B74BBD" w:rsidRDefault="00B74BBD">
      <w:pPr>
        <w:pStyle w:val="Zkladntext"/>
        <w:rPr>
          <w:sz w:val="38"/>
        </w:rPr>
      </w:pPr>
    </w:p>
    <w:p w14:paraId="1C5D794E" w14:textId="77777777" w:rsidR="00B74BBD" w:rsidRDefault="00000000">
      <w:pPr>
        <w:pStyle w:val="Zkladntext"/>
        <w:spacing w:before="268"/>
        <w:ind w:left="820"/>
      </w:pPr>
      <w:r>
        <w:t>N/A</w:t>
      </w:r>
    </w:p>
    <w:p w14:paraId="490374AF" w14:textId="77777777" w:rsidR="00B74BBD" w:rsidRDefault="00B74BBD">
      <w:pPr>
        <w:sectPr w:rsidR="00B74BBD">
          <w:pgSz w:w="12240" w:h="15840"/>
          <w:pgMar w:top="800" w:right="960" w:bottom="700" w:left="980" w:header="488" w:footer="515" w:gutter="0"/>
          <w:cols w:space="708"/>
        </w:sectPr>
      </w:pPr>
    </w:p>
    <w:p w14:paraId="24A04521" w14:textId="77777777" w:rsidR="00B74BBD" w:rsidRDefault="00B74BBD">
      <w:pPr>
        <w:pStyle w:val="Zkladntext"/>
        <w:spacing w:before="5"/>
        <w:rPr>
          <w:sz w:val="20"/>
        </w:rPr>
      </w:pPr>
    </w:p>
    <w:p w14:paraId="3388B784" w14:textId="77777777" w:rsidR="00B74BBD" w:rsidRDefault="00000000">
      <w:pPr>
        <w:pStyle w:val="Odstavecseseznamem"/>
        <w:numPr>
          <w:ilvl w:val="0"/>
          <w:numId w:val="4"/>
        </w:numPr>
        <w:tabs>
          <w:tab w:val="left" w:pos="819"/>
          <w:tab w:val="left" w:pos="820"/>
        </w:tabs>
        <w:spacing w:before="137" w:line="417" w:lineRule="auto"/>
        <w:ind w:right="758"/>
      </w:pPr>
      <w:r>
        <w:rPr>
          <w:sz w:val="28"/>
        </w:rPr>
        <w:t>P</w:t>
      </w:r>
      <w:r>
        <w:t xml:space="preserve">ROHIBITION ON </w:t>
      </w:r>
      <w:r>
        <w:rPr>
          <w:sz w:val="28"/>
        </w:rPr>
        <w:t>C</w:t>
      </w:r>
      <w:r>
        <w:t xml:space="preserve">ERTAIN </w:t>
      </w:r>
      <w:r>
        <w:rPr>
          <w:sz w:val="28"/>
        </w:rPr>
        <w:t>T</w:t>
      </w:r>
      <w:r>
        <w:t xml:space="preserve">ELECOMMUNICATIONS AND </w:t>
      </w:r>
      <w:r>
        <w:rPr>
          <w:sz w:val="28"/>
        </w:rPr>
        <w:t>V</w:t>
      </w:r>
      <w:r>
        <w:t xml:space="preserve">IDEO </w:t>
      </w:r>
      <w:r>
        <w:rPr>
          <w:sz w:val="28"/>
        </w:rPr>
        <w:t>S</w:t>
      </w:r>
      <w:r>
        <w:t xml:space="preserve">URVEILLANCE </w:t>
      </w:r>
      <w:r>
        <w:rPr>
          <w:sz w:val="28"/>
        </w:rPr>
        <w:t>S</w:t>
      </w:r>
      <w:r>
        <w:t>ERVICES OR</w:t>
      </w:r>
      <w:r>
        <w:rPr>
          <w:spacing w:val="-1"/>
        </w:rPr>
        <w:t xml:space="preserve"> </w:t>
      </w:r>
      <w:r>
        <w:rPr>
          <w:sz w:val="28"/>
        </w:rPr>
        <w:t>E</w:t>
      </w:r>
      <w:r>
        <w:t>QUIPMENT</w:t>
      </w:r>
    </w:p>
    <w:p w14:paraId="1EF50318" w14:textId="77777777" w:rsidR="00B74BBD" w:rsidRDefault="00B74BBD">
      <w:pPr>
        <w:pStyle w:val="Zkladntext"/>
        <w:spacing w:before="1"/>
        <w:rPr>
          <w:sz w:val="48"/>
        </w:rPr>
      </w:pPr>
    </w:p>
    <w:p w14:paraId="388475C7" w14:textId="77777777" w:rsidR="00B74BBD" w:rsidRDefault="00000000">
      <w:pPr>
        <w:pStyle w:val="Zkladntext"/>
        <w:ind w:left="820"/>
      </w:pPr>
      <w:r>
        <w:t>N/A</w:t>
      </w:r>
    </w:p>
    <w:p w14:paraId="4CA726C3" w14:textId="77777777" w:rsidR="00B74BBD" w:rsidRDefault="00B74BBD">
      <w:pPr>
        <w:pStyle w:val="Zkladntext"/>
        <w:rPr>
          <w:sz w:val="32"/>
        </w:rPr>
      </w:pPr>
    </w:p>
    <w:p w14:paraId="4386EE04" w14:textId="77777777" w:rsidR="00B74BBD" w:rsidRDefault="00B74BBD">
      <w:pPr>
        <w:pStyle w:val="Zkladntext"/>
        <w:spacing w:before="9"/>
        <w:rPr>
          <w:sz w:val="35"/>
        </w:rPr>
      </w:pPr>
    </w:p>
    <w:p w14:paraId="2A65EDDD" w14:textId="77777777" w:rsidR="00B74BBD" w:rsidRDefault="00000000">
      <w:pPr>
        <w:pStyle w:val="Odstavecseseznamem"/>
        <w:numPr>
          <w:ilvl w:val="0"/>
          <w:numId w:val="4"/>
        </w:numPr>
        <w:tabs>
          <w:tab w:val="left" w:pos="819"/>
          <w:tab w:val="left" w:pos="820"/>
        </w:tabs>
        <w:ind w:left="819" w:hanging="719"/>
        <w:rPr>
          <w:sz w:val="28"/>
        </w:rPr>
      </w:pPr>
      <w:r>
        <w:rPr>
          <w:sz w:val="28"/>
        </w:rPr>
        <w:t>P</w:t>
      </w:r>
      <w:r>
        <w:t xml:space="preserve">ROCUREMENT OF </w:t>
      </w:r>
      <w:r>
        <w:rPr>
          <w:sz w:val="28"/>
        </w:rPr>
        <w:t>“C</w:t>
      </w:r>
      <w:r>
        <w:t>OVERED</w:t>
      </w:r>
      <w:r>
        <w:rPr>
          <w:spacing w:val="-13"/>
        </w:rPr>
        <w:t xml:space="preserve"> </w:t>
      </w:r>
      <w:r>
        <w:rPr>
          <w:sz w:val="28"/>
        </w:rPr>
        <w:t>M</w:t>
      </w:r>
      <w:r>
        <w:t>ATERIALS</w:t>
      </w:r>
      <w:r>
        <w:rPr>
          <w:sz w:val="28"/>
        </w:rPr>
        <w:t>”</w:t>
      </w:r>
    </w:p>
    <w:p w14:paraId="23630C08" w14:textId="77777777" w:rsidR="00B74BBD" w:rsidRDefault="00B74BBD">
      <w:pPr>
        <w:pStyle w:val="Zkladntext"/>
        <w:rPr>
          <w:sz w:val="38"/>
        </w:rPr>
      </w:pPr>
    </w:p>
    <w:p w14:paraId="29D15318" w14:textId="77777777" w:rsidR="00B74BBD" w:rsidRDefault="00B74BBD">
      <w:pPr>
        <w:pStyle w:val="Zkladntext"/>
        <w:spacing w:before="2"/>
        <w:rPr>
          <w:sz w:val="30"/>
        </w:rPr>
      </w:pPr>
    </w:p>
    <w:p w14:paraId="5E6D7E6F" w14:textId="77777777" w:rsidR="00B74BBD" w:rsidRDefault="00000000">
      <w:pPr>
        <w:pStyle w:val="Zkladntext"/>
        <w:spacing w:before="1"/>
        <w:ind w:left="820"/>
      </w:pPr>
      <w:r>
        <w:t>N/A</w:t>
      </w:r>
    </w:p>
    <w:sectPr w:rsidR="00B74BBD">
      <w:pgSz w:w="12240" w:h="15840"/>
      <w:pgMar w:top="800" w:right="960" w:bottom="700" w:left="980" w:header="488" w:footer="5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E61D" w14:textId="77777777" w:rsidR="0056008A" w:rsidRDefault="0056008A">
      <w:r>
        <w:separator/>
      </w:r>
    </w:p>
  </w:endnote>
  <w:endnote w:type="continuationSeparator" w:id="0">
    <w:p w14:paraId="537202EB" w14:textId="77777777" w:rsidR="0056008A" w:rsidRDefault="0056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Outlook">
    <w:altName w:val="MS Outlook"/>
    <w:panose1 w:val="0501010001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3538" w14:textId="77777777" w:rsidR="00B74BBD" w:rsidRDefault="00000000">
    <w:pPr>
      <w:pStyle w:val="Zkladntext"/>
      <w:spacing w:line="14" w:lineRule="auto"/>
      <w:rPr>
        <w:sz w:val="20"/>
      </w:rPr>
    </w:pPr>
    <w:r>
      <w:pict w14:anchorId="21A3E92B">
        <v:shapetype id="_x0000_t202" coordsize="21600,21600" o:spt="202" path="m,l,21600r21600,l21600,xe">
          <v:stroke joinstyle="miter"/>
          <v:path gradientshapeok="t" o:connecttype="rect"/>
        </v:shapetype>
        <v:shape id="_x0000_s1025" type="#_x0000_t202" style="position:absolute;margin-left:296.1pt;margin-top:755.25pt;width:19.8pt;height:15.4pt;z-index:-17584;mso-position-horizontal-relative:page;mso-position-vertical-relative:page" filled="f" stroked="f">
          <v:textbox inset="0,0,0,0">
            <w:txbxContent>
              <w:p w14:paraId="5B72EBEB" w14:textId="77777777" w:rsidR="00B74BBD" w:rsidRDefault="00000000">
                <w:pPr>
                  <w:spacing w:before="46"/>
                  <w:ind w:left="20"/>
                  <w:rPr>
                    <w:sz w:val="20"/>
                  </w:rPr>
                </w:pPr>
                <w:r>
                  <w:rPr>
                    <w:sz w:val="20"/>
                  </w:rPr>
                  <w:t xml:space="preserve">- </w:t>
                </w:r>
                <w:r>
                  <w:fldChar w:fldCharType="begin"/>
                </w:r>
                <w:r>
                  <w:rPr>
                    <w:sz w:val="20"/>
                  </w:rPr>
                  <w:instrText xml:space="preserve"> PAGE </w:instrText>
                </w:r>
                <w:r>
                  <w:fldChar w:fldCharType="separate"/>
                </w:r>
                <w:r>
                  <w:t>1</w:t>
                </w:r>
                <w:r>
                  <w:fldChar w:fldCharType="end"/>
                </w:r>
                <w:r>
                  <w:rPr>
                    <w:sz w:val="20"/>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13146" w14:textId="77777777" w:rsidR="0056008A" w:rsidRDefault="0056008A">
      <w:r>
        <w:separator/>
      </w:r>
    </w:p>
  </w:footnote>
  <w:footnote w:type="continuationSeparator" w:id="0">
    <w:p w14:paraId="12513289" w14:textId="77777777" w:rsidR="0056008A" w:rsidRDefault="00560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D629" w14:textId="77777777" w:rsidR="00B74BBD" w:rsidRDefault="00000000">
    <w:pPr>
      <w:pStyle w:val="Zkladntext"/>
      <w:spacing w:line="14" w:lineRule="auto"/>
      <w:rPr>
        <w:sz w:val="20"/>
      </w:rPr>
    </w:pPr>
    <w:r>
      <w:pict w14:anchorId="55C3D714">
        <v:shapetype id="_x0000_t202" coordsize="21600,21600" o:spt="202" path="m,l,21600r21600,l21600,xe">
          <v:stroke joinstyle="miter"/>
          <v:path gradientshapeok="t" o:connecttype="rect"/>
        </v:shapetype>
        <v:shape id="_x0000_s1027" type="#_x0000_t202" style="position:absolute;margin-left:53pt;margin-top:23.4pt;width:231.45pt;height:18.1pt;z-index:-17632;mso-position-horizontal-relative:page;mso-position-vertical-relative:page" filled="f" stroked="f">
          <v:textbox inset="0,0,0,0">
            <w:txbxContent>
              <w:p w14:paraId="2834E885" w14:textId="77777777" w:rsidR="00B74BBD" w:rsidRDefault="00000000">
                <w:pPr>
                  <w:spacing w:before="51"/>
                  <w:ind w:left="20"/>
                  <w:rPr>
                    <w:b/>
                    <w:sz w:val="24"/>
                  </w:rPr>
                </w:pPr>
                <w:r>
                  <w:rPr>
                    <w:b/>
                    <w:color w:val="1F497D"/>
                    <w:w w:val="95"/>
                    <w:sz w:val="24"/>
                  </w:rPr>
                  <w:t>Západočeská</w:t>
                </w:r>
                <w:r>
                  <w:rPr>
                    <w:b/>
                    <w:color w:val="1F497D"/>
                    <w:spacing w:val="-13"/>
                    <w:w w:val="95"/>
                    <w:sz w:val="24"/>
                  </w:rPr>
                  <w:t xml:space="preserve"> </w:t>
                </w:r>
                <w:r>
                  <w:rPr>
                    <w:b/>
                    <w:color w:val="1F497D"/>
                    <w:w w:val="95"/>
                    <w:sz w:val="24"/>
                  </w:rPr>
                  <w:t>univerzita</w:t>
                </w:r>
                <w:r>
                  <w:rPr>
                    <w:b/>
                    <w:color w:val="1F497D"/>
                    <w:spacing w:val="-13"/>
                    <w:w w:val="95"/>
                    <w:sz w:val="24"/>
                  </w:rPr>
                  <w:t xml:space="preserve"> </w:t>
                </w:r>
                <w:r>
                  <w:rPr>
                    <w:b/>
                    <w:color w:val="1F497D"/>
                    <w:w w:val="95"/>
                    <w:sz w:val="24"/>
                  </w:rPr>
                  <w:t>v</w:t>
                </w:r>
                <w:r>
                  <w:rPr>
                    <w:b/>
                    <w:color w:val="1F497D"/>
                    <w:spacing w:val="-13"/>
                    <w:w w:val="95"/>
                    <w:sz w:val="24"/>
                  </w:rPr>
                  <w:t xml:space="preserve"> </w:t>
                </w:r>
                <w:r>
                  <w:rPr>
                    <w:b/>
                    <w:color w:val="1F497D"/>
                    <w:w w:val="95"/>
                    <w:sz w:val="24"/>
                  </w:rPr>
                  <w:t>Plzni</w:t>
                </w:r>
                <w:r>
                  <w:rPr>
                    <w:b/>
                    <w:color w:val="1F497D"/>
                    <w:spacing w:val="-13"/>
                    <w:w w:val="95"/>
                    <w:sz w:val="24"/>
                  </w:rPr>
                  <w:t xml:space="preserve"> </w:t>
                </w:r>
                <w:r>
                  <w:rPr>
                    <w:b/>
                    <w:color w:val="1F497D"/>
                    <w:w w:val="95"/>
                    <w:sz w:val="24"/>
                  </w:rPr>
                  <w:t>(AC</w:t>
                </w:r>
                <w:r>
                  <w:rPr>
                    <w:b/>
                    <w:color w:val="1F497D"/>
                    <w:spacing w:val="-13"/>
                    <w:w w:val="95"/>
                    <w:sz w:val="24"/>
                  </w:rPr>
                  <w:t xml:space="preserve"> </w:t>
                </w:r>
                <w:r>
                  <w:rPr>
                    <w:b/>
                    <w:color w:val="1F497D"/>
                    <w:w w:val="95"/>
                    <w:sz w:val="24"/>
                  </w:rPr>
                  <w:t>Pilsen)</w:t>
                </w:r>
              </w:p>
            </w:txbxContent>
          </v:textbox>
          <w10:wrap anchorx="page" anchory="page"/>
        </v:shape>
      </w:pict>
    </w:r>
    <w:r>
      <w:pict w14:anchorId="551F0231">
        <v:shape id="_x0000_s1026" type="#_x0000_t202" style="position:absolute;margin-left:455.6pt;margin-top:23.4pt;width:103.4pt;height:18.1pt;z-index:-17608;mso-position-horizontal-relative:page;mso-position-vertical-relative:page" filled="f" stroked="f">
          <v:textbox inset="0,0,0,0">
            <w:txbxContent>
              <w:p w14:paraId="09CE9F1E" w14:textId="77777777" w:rsidR="00B74BBD" w:rsidRDefault="00000000">
                <w:pPr>
                  <w:spacing w:before="51"/>
                  <w:ind w:left="20"/>
                  <w:rPr>
                    <w:b/>
                    <w:sz w:val="24"/>
                  </w:rPr>
                </w:pPr>
                <w:r>
                  <w:rPr>
                    <w:b/>
                    <w:color w:val="1F497D"/>
                    <w:sz w:val="24"/>
                  </w:rPr>
                  <w:t>SEZ80024GR0025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D7AC1"/>
    <w:multiLevelType w:val="hybridMultilevel"/>
    <w:tmpl w:val="FC82C65C"/>
    <w:lvl w:ilvl="0" w:tplc="49F6EAFE">
      <w:numFmt w:val="bullet"/>
      <w:lvlText w:val="•"/>
      <w:lvlJc w:val="left"/>
      <w:pPr>
        <w:ind w:left="820" w:hanging="151"/>
      </w:pPr>
      <w:rPr>
        <w:rFonts w:hint="default"/>
        <w:spacing w:val="-1"/>
        <w:w w:val="100"/>
      </w:rPr>
    </w:lvl>
    <w:lvl w:ilvl="1" w:tplc="D0E8FBC2">
      <w:numFmt w:val="bullet"/>
      <w:lvlText w:val="•"/>
      <w:lvlJc w:val="left"/>
      <w:pPr>
        <w:ind w:left="1768" w:hanging="151"/>
      </w:pPr>
      <w:rPr>
        <w:rFonts w:hint="default"/>
      </w:rPr>
    </w:lvl>
    <w:lvl w:ilvl="2" w:tplc="DCBA4A0C">
      <w:numFmt w:val="bullet"/>
      <w:lvlText w:val="•"/>
      <w:lvlJc w:val="left"/>
      <w:pPr>
        <w:ind w:left="2716" w:hanging="151"/>
      </w:pPr>
      <w:rPr>
        <w:rFonts w:hint="default"/>
      </w:rPr>
    </w:lvl>
    <w:lvl w:ilvl="3" w:tplc="03064AAE">
      <w:numFmt w:val="bullet"/>
      <w:lvlText w:val="•"/>
      <w:lvlJc w:val="left"/>
      <w:pPr>
        <w:ind w:left="3664" w:hanging="151"/>
      </w:pPr>
      <w:rPr>
        <w:rFonts w:hint="default"/>
      </w:rPr>
    </w:lvl>
    <w:lvl w:ilvl="4" w:tplc="511E4AC4">
      <w:numFmt w:val="bullet"/>
      <w:lvlText w:val="•"/>
      <w:lvlJc w:val="left"/>
      <w:pPr>
        <w:ind w:left="4612" w:hanging="151"/>
      </w:pPr>
      <w:rPr>
        <w:rFonts w:hint="default"/>
      </w:rPr>
    </w:lvl>
    <w:lvl w:ilvl="5" w:tplc="BC4C32CA">
      <w:numFmt w:val="bullet"/>
      <w:lvlText w:val="•"/>
      <w:lvlJc w:val="left"/>
      <w:pPr>
        <w:ind w:left="5560" w:hanging="151"/>
      </w:pPr>
      <w:rPr>
        <w:rFonts w:hint="default"/>
      </w:rPr>
    </w:lvl>
    <w:lvl w:ilvl="6" w:tplc="D966B12C">
      <w:numFmt w:val="bullet"/>
      <w:lvlText w:val="•"/>
      <w:lvlJc w:val="left"/>
      <w:pPr>
        <w:ind w:left="6508" w:hanging="151"/>
      </w:pPr>
      <w:rPr>
        <w:rFonts w:hint="default"/>
      </w:rPr>
    </w:lvl>
    <w:lvl w:ilvl="7" w:tplc="73CE224A">
      <w:numFmt w:val="bullet"/>
      <w:lvlText w:val="•"/>
      <w:lvlJc w:val="left"/>
      <w:pPr>
        <w:ind w:left="7456" w:hanging="151"/>
      </w:pPr>
      <w:rPr>
        <w:rFonts w:hint="default"/>
      </w:rPr>
    </w:lvl>
    <w:lvl w:ilvl="8" w:tplc="FD787718">
      <w:numFmt w:val="bullet"/>
      <w:lvlText w:val="•"/>
      <w:lvlJc w:val="left"/>
      <w:pPr>
        <w:ind w:left="8404" w:hanging="151"/>
      </w:pPr>
      <w:rPr>
        <w:rFonts w:hint="default"/>
      </w:rPr>
    </w:lvl>
  </w:abstractNum>
  <w:abstractNum w:abstractNumId="1" w15:restartNumberingAfterBreak="0">
    <w:nsid w:val="3E6E4FBD"/>
    <w:multiLevelType w:val="hybridMultilevel"/>
    <w:tmpl w:val="8B442CE2"/>
    <w:lvl w:ilvl="0" w:tplc="25C67B16">
      <w:numFmt w:val="bullet"/>
      <w:lvlText w:val="□"/>
      <w:lvlJc w:val="left"/>
      <w:pPr>
        <w:ind w:left="1110" w:hanging="270"/>
      </w:pPr>
      <w:rPr>
        <w:rFonts w:ascii="MS Outlook" w:eastAsia="MS Outlook" w:hAnsi="MS Outlook" w:cs="MS Outlook" w:hint="default"/>
        <w:w w:val="100"/>
        <w:sz w:val="24"/>
        <w:szCs w:val="24"/>
      </w:rPr>
    </w:lvl>
    <w:lvl w:ilvl="1" w:tplc="99B42AA4">
      <w:numFmt w:val="bullet"/>
      <w:lvlText w:val="•"/>
      <w:lvlJc w:val="left"/>
      <w:pPr>
        <w:ind w:left="2040" w:hanging="270"/>
      </w:pPr>
      <w:rPr>
        <w:rFonts w:hint="default"/>
      </w:rPr>
    </w:lvl>
    <w:lvl w:ilvl="2" w:tplc="61080A0C">
      <w:numFmt w:val="bullet"/>
      <w:lvlText w:val="•"/>
      <w:lvlJc w:val="left"/>
      <w:pPr>
        <w:ind w:left="2960" w:hanging="270"/>
      </w:pPr>
      <w:rPr>
        <w:rFonts w:hint="default"/>
      </w:rPr>
    </w:lvl>
    <w:lvl w:ilvl="3" w:tplc="C9F08A7C">
      <w:numFmt w:val="bullet"/>
      <w:lvlText w:val="•"/>
      <w:lvlJc w:val="left"/>
      <w:pPr>
        <w:ind w:left="3880" w:hanging="270"/>
      </w:pPr>
      <w:rPr>
        <w:rFonts w:hint="default"/>
      </w:rPr>
    </w:lvl>
    <w:lvl w:ilvl="4" w:tplc="58E006B2">
      <w:numFmt w:val="bullet"/>
      <w:lvlText w:val="•"/>
      <w:lvlJc w:val="left"/>
      <w:pPr>
        <w:ind w:left="4800" w:hanging="270"/>
      </w:pPr>
      <w:rPr>
        <w:rFonts w:hint="default"/>
      </w:rPr>
    </w:lvl>
    <w:lvl w:ilvl="5" w:tplc="2E6683A0">
      <w:numFmt w:val="bullet"/>
      <w:lvlText w:val="•"/>
      <w:lvlJc w:val="left"/>
      <w:pPr>
        <w:ind w:left="5720" w:hanging="270"/>
      </w:pPr>
      <w:rPr>
        <w:rFonts w:hint="default"/>
      </w:rPr>
    </w:lvl>
    <w:lvl w:ilvl="6" w:tplc="15A84D22">
      <w:numFmt w:val="bullet"/>
      <w:lvlText w:val="•"/>
      <w:lvlJc w:val="left"/>
      <w:pPr>
        <w:ind w:left="6640" w:hanging="270"/>
      </w:pPr>
      <w:rPr>
        <w:rFonts w:hint="default"/>
      </w:rPr>
    </w:lvl>
    <w:lvl w:ilvl="7" w:tplc="60AAE3E4">
      <w:numFmt w:val="bullet"/>
      <w:lvlText w:val="•"/>
      <w:lvlJc w:val="left"/>
      <w:pPr>
        <w:ind w:left="7560" w:hanging="270"/>
      </w:pPr>
      <w:rPr>
        <w:rFonts w:hint="default"/>
      </w:rPr>
    </w:lvl>
    <w:lvl w:ilvl="8" w:tplc="3C784DE6">
      <w:numFmt w:val="bullet"/>
      <w:lvlText w:val="•"/>
      <w:lvlJc w:val="left"/>
      <w:pPr>
        <w:ind w:left="8480" w:hanging="270"/>
      </w:pPr>
      <w:rPr>
        <w:rFonts w:hint="default"/>
      </w:rPr>
    </w:lvl>
  </w:abstractNum>
  <w:abstractNum w:abstractNumId="2" w15:restartNumberingAfterBreak="0">
    <w:nsid w:val="43944D6F"/>
    <w:multiLevelType w:val="hybridMultilevel"/>
    <w:tmpl w:val="AB6A9034"/>
    <w:lvl w:ilvl="0" w:tplc="83BC2452">
      <w:start w:val="1"/>
      <w:numFmt w:val="decimal"/>
      <w:lvlText w:val="%1)"/>
      <w:lvlJc w:val="left"/>
      <w:pPr>
        <w:ind w:left="820" w:hanging="720"/>
        <w:jc w:val="left"/>
      </w:pPr>
      <w:rPr>
        <w:rFonts w:ascii="Arial" w:eastAsia="Arial" w:hAnsi="Arial" w:cs="Arial" w:hint="default"/>
        <w:spacing w:val="-1"/>
        <w:w w:val="100"/>
        <w:sz w:val="28"/>
        <w:szCs w:val="28"/>
      </w:rPr>
    </w:lvl>
    <w:lvl w:ilvl="1" w:tplc="AB7E8A62">
      <w:start w:val="1"/>
      <w:numFmt w:val="lowerLetter"/>
      <w:lvlText w:val="%2."/>
      <w:lvlJc w:val="left"/>
      <w:pPr>
        <w:ind w:left="1540" w:hanging="360"/>
        <w:jc w:val="left"/>
      </w:pPr>
      <w:rPr>
        <w:rFonts w:ascii="Arial" w:eastAsia="Arial" w:hAnsi="Arial" w:cs="Arial" w:hint="default"/>
        <w:spacing w:val="-1"/>
        <w:w w:val="100"/>
        <w:sz w:val="24"/>
        <w:szCs w:val="24"/>
      </w:rPr>
    </w:lvl>
    <w:lvl w:ilvl="2" w:tplc="67C8CC94">
      <w:numFmt w:val="bullet"/>
      <w:lvlText w:val="□"/>
      <w:lvlJc w:val="left"/>
      <w:pPr>
        <w:ind w:left="2260" w:hanging="360"/>
      </w:pPr>
      <w:rPr>
        <w:rFonts w:hint="default"/>
        <w:w w:val="100"/>
      </w:rPr>
    </w:lvl>
    <w:lvl w:ilvl="3" w:tplc="00B0A87A">
      <w:numFmt w:val="bullet"/>
      <w:lvlText w:val="•"/>
      <w:lvlJc w:val="left"/>
      <w:pPr>
        <w:ind w:left="3265" w:hanging="360"/>
      </w:pPr>
      <w:rPr>
        <w:rFonts w:hint="default"/>
      </w:rPr>
    </w:lvl>
    <w:lvl w:ilvl="4" w:tplc="FA5AFA3E">
      <w:numFmt w:val="bullet"/>
      <w:lvlText w:val="•"/>
      <w:lvlJc w:val="left"/>
      <w:pPr>
        <w:ind w:left="4270" w:hanging="360"/>
      </w:pPr>
      <w:rPr>
        <w:rFonts w:hint="default"/>
      </w:rPr>
    </w:lvl>
    <w:lvl w:ilvl="5" w:tplc="9E00CE5C">
      <w:numFmt w:val="bullet"/>
      <w:lvlText w:val="•"/>
      <w:lvlJc w:val="left"/>
      <w:pPr>
        <w:ind w:left="5275" w:hanging="360"/>
      </w:pPr>
      <w:rPr>
        <w:rFonts w:hint="default"/>
      </w:rPr>
    </w:lvl>
    <w:lvl w:ilvl="6" w:tplc="4EB6FD14">
      <w:numFmt w:val="bullet"/>
      <w:lvlText w:val="•"/>
      <w:lvlJc w:val="left"/>
      <w:pPr>
        <w:ind w:left="6280" w:hanging="360"/>
      </w:pPr>
      <w:rPr>
        <w:rFonts w:hint="default"/>
      </w:rPr>
    </w:lvl>
    <w:lvl w:ilvl="7" w:tplc="9BBE364A">
      <w:numFmt w:val="bullet"/>
      <w:lvlText w:val="•"/>
      <w:lvlJc w:val="left"/>
      <w:pPr>
        <w:ind w:left="7285" w:hanging="360"/>
      </w:pPr>
      <w:rPr>
        <w:rFonts w:hint="default"/>
      </w:rPr>
    </w:lvl>
    <w:lvl w:ilvl="8" w:tplc="33FC96EA">
      <w:numFmt w:val="bullet"/>
      <w:lvlText w:val="•"/>
      <w:lvlJc w:val="left"/>
      <w:pPr>
        <w:ind w:left="8290" w:hanging="360"/>
      </w:pPr>
      <w:rPr>
        <w:rFonts w:hint="default"/>
      </w:rPr>
    </w:lvl>
  </w:abstractNum>
  <w:abstractNum w:abstractNumId="3" w15:restartNumberingAfterBreak="0">
    <w:nsid w:val="59A25918"/>
    <w:multiLevelType w:val="hybridMultilevel"/>
    <w:tmpl w:val="90DCC020"/>
    <w:lvl w:ilvl="0" w:tplc="0B0073DC">
      <w:start w:val="2"/>
      <w:numFmt w:val="decimal"/>
      <w:lvlText w:val="%1."/>
      <w:lvlJc w:val="left"/>
      <w:pPr>
        <w:ind w:left="286" w:hanging="217"/>
        <w:jc w:val="left"/>
      </w:pPr>
      <w:rPr>
        <w:rFonts w:ascii="Arial" w:eastAsia="Arial" w:hAnsi="Arial" w:cs="Arial" w:hint="default"/>
        <w:w w:val="102"/>
        <w:sz w:val="19"/>
        <w:szCs w:val="19"/>
      </w:rPr>
    </w:lvl>
    <w:lvl w:ilvl="1" w:tplc="524EF12E">
      <w:numFmt w:val="bullet"/>
      <w:lvlText w:val="■"/>
      <w:lvlJc w:val="left"/>
      <w:pPr>
        <w:ind w:left="326" w:hanging="271"/>
      </w:pPr>
      <w:rPr>
        <w:rFonts w:ascii="MS UI Gothic" w:eastAsia="MS UI Gothic" w:hAnsi="MS UI Gothic" w:cs="MS UI Gothic" w:hint="default"/>
        <w:w w:val="104"/>
        <w:position w:val="5"/>
        <w:sz w:val="13"/>
        <w:szCs w:val="13"/>
      </w:rPr>
    </w:lvl>
    <w:lvl w:ilvl="2" w:tplc="263057D0">
      <w:numFmt w:val="bullet"/>
      <w:lvlText w:val="•"/>
      <w:lvlJc w:val="left"/>
      <w:pPr>
        <w:ind w:left="656" w:hanging="271"/>
      </w:pPr>
      <w:rPr>
        <w:rFonts w:hint="default"/>
      </w:rPr>
    </w:lvl>
    <w:lvl w:ilvl="3" w:tplc="37843A12">
      <w:numFmt w:val="bullet"/>
      <w:lvlText w:val="•"/>
      <w:lvlJc w:val="left"/>
      <w:pPr>
        <w:ind w:left="993" w:hanging="271"/>
      </w:pPr>
      <w:rPr>
        <w:rFonts w:hint="default"/>
      </w:rPr>
    </w:lvl>
    <w:lvl w:ilvl="4" w:tplc="15B05F08">
      <w:numFmt w:val="bullet"/>
      <w:lvlText w:val="•"/>
      <w:lvlJc w:val="left"/>
      <w:pPr>
        <w:ind w:left="1330" w:hanging="271"/>
      </w:pPr>
      <w:rPr>
        <w:rFonts w:hint="default"/>
      </w:rPr>
    </w:lvl>
    <w:lvl w:ilvl="5" w:tplc="477AA456">
      <w:numFmt w:val="bullet"/>
      <w:lvlText w:val="•"/>
      <w:lvlJc w:val="left"/>
      <w:pPr>
        <w:ind w:left="1667" w:hanging="271"/>
      </w:pPr>
      <w:rPr>
        <w:rFonts w:hint="default"/>
      </w:rPr>
    </w:lvl>
    <w:lvl w:ilvl="6" w:tplc="0C6E4CB0">
      <w:numFmt w:val="bullet"/>
      <w:lvlText w:val="•"/>
      <w:lvlJc w:val="left"/>
      <w:pPr>
        <w:ind w:left="2004" w:hanging="271"/>
      </w:pPr>
      <w:rPr>
        <w:rFonts w:hint="default"/>
      </w:rPr>
    </w:lvl>
    <w:lvl w:ilvl="7" w:tplc="57A24CC8">
      <w:numFmt w:val="bullet"/>
      <w:lvlText w:val="•"/>
      <w:lvlJc w:val="left"/>
      <w:pPr>
        <w:ind w:left="2341" w:hanging="271"/>
      </w:pPr>
      <w:rPr>
        <w:rFonts w:hint="default"/>
      </w:rPr>
    </w:lvl>
    <w:lvl w:ilvl="8" w:tplc="1C12561A">
      <w:numFmt w:val="bullet"/>
      <w:lvlText w:val="•"/>
      <w:lvlJc w:val="left"/>
      <w:pPr>
        <w:ind w:left="2678" w:hanging="271"/>
      </w:pPr>
      <w:rPr>
        <w:rFonts w:hint="default"/>
      </w:rPr>
    </w:lvl>
  </w:abstractNum>
  <w:abstractNum w:abstractNumId="4" w15:restartNumberingAfterBreak="0">
    <w:nsid w:val="689321A1"/>
    <w:multiLevelType w:val="hybridMultilevel"/>
    <w:tmpl w:val="AC5A7940"/>
    <w:lvl w:ilvl="0" w:tplc="26F61A2E">
      <w:numFmt w:val="bullet"/>
      <w:lvlText w:val="□"/>
      <w:lvlJc w:val="left"/>
      <w:pPr>
        <w:ind w:left="1540" w:hanging="360"/>
      </w:pPr>
      <w:rPr>
        <w:rFonts w:ascii="MS Outlook" w:eastAsia="MS Outlook" w:hAnsi="MS Outlook" w:cs="MS Outlook" w:hint="default"/>
        <w:w w:val="100"/>
        <w:sz w:val="24"/>
        <w:szCs w:val="24"/>
      </w:rPr>
    </w:lvl>
    <w:lvl w:ilvl="1" w:tplc="9DA427C6">
      <w:numFmt w:val="bullet"/>
      <w:lvlText w:val="•"/>
      <w:lvlJc w:val="left"/>
      <w:pPr>
        <w:ind w:left="2416" w:hanging="360"/>
      </w:pPr>
      <w:rPr>
        <w:rFonts w:hint="default"/>
      </w:rPr>
    </w:lvl>
    <w:lvl w:ilvl="2" w:tplc="526ED32E">
      <w:numFmt w:val="bullet"/>
      <w:lvlText w:val="•"/>
      <w:lvlJc w:val="left"/>
      <w:pPr>
        <w:ind w:left="3292" w:hanging="360"/>
      </w:pPr>
      <w:rPr>
        <w:rFonts w:hint="default"/>
      </w:rPr>
    </w:lvl>
    <w:lvl w:ilvl="3" w:tplc="2C30B1DE">
      <w:numFmt w:val="bullet"/>
      <w:lvlText w:val="•"/>
      <w:lvlJc w:val="left"/>
      <w:pPr>
        <w:ind w:left="4168" w:hanging="360"/>
      </w:pPr>
      <w:rPr>
        <w:rFonts w:hint="default"/>
      </w:rPr>
    </w:lvl>
    <w:lvl w:ilvl="4" w:tplc="23B2DA3C">
      <w:numFmt w:val="bullet"/>
      <w:lvlText w:val="•"/>
      <w:lvlJc w:val="left"/>
      <w:pPr>
        <w:ind w:left="5044" w:hanging="360"/>
      </w:pPr>
      <w:rPr>
        <w:rFonts w:hint="default"/>
      </w:rPr>
    </w:lvl>
    <w:lvl w:ilvl="5" w:tplc="BFEEBA66">
      <w:numFmt w:val="bullet"/>
      <w:lvlText w:val="•"/>
      <w:lvlJc w:val="left"/>
      <w:pPr>
        <w:ind w:left="5920" w:hanging="360"/>
      </w:pPr>
      <w:rPr>
        <w:rFonts w:hint="default"/>
      </w:rPr>
    </w:lvl>
    <w:lvl w:ilvl="6" w:tplc="89948BC2">
      <w:numFmt w:val="bullet"/>
      <w:lvlText w:val="•"/>
      <w:lvlJc w:val="left"/>
      <w:pPr>
        <w:ind w:left="6796" w:hanging="360"/>
      </w:pPr>
      <w:rPr>
        <w:rFonts w:hint="default"/>
      </w:rPr>
    </w:lvl>
    <w:lvl w:ilvl="7" w:tplc="15F0F0EA">
      <w:numFmt w:val="bullet"/>
      <w:lvlText w:val="•"/>
      <w:lvlJc w:val="left"/>
      <w:pPr>
        <w:ind w:left="7672" w:hanging="360"/>
      </w:pPr>
      <w:rPr>
        <w:rFonts w:hint="default"/>
      </w:rPr>
    </w:lvl>
    <w:lvl w:ilvl="8" w:tplc="C1F8E244">
      <w:numFmt w:val="bullet"/>
      <w:lvlText w:val="•"/>
      <w:lvlJc w:val="left"/>
      <w:pPr>
        <w:ind w:left="8548" w:hanging="360"/>
      </w:pPr>
      <w:rPr>
        <w:rFonts w:hint="default"/>
      </w:rPr>
    </w:lvl>
  </w:abstractNum>
  <w:num w:numId="1" w16cid:durableId="486283978">
    <w:abstractNumId w:val="1"/>
  </w:num>
  <w:num w:numId="2" w16cid:durableId="1451968751">
    <w:abstractNumId w:val="0"/>
  </w:num>
  <w:num w:numId="3" w16cid:durableId="1688210537">
    <w:abstractNumId w:val="4"/>
  </w:num>
  <w:num w:numId="4" w16cid:durableId="1292056848">
    <w:abstractNumId w:val="2"/>
  </w:num>
  <w:num w:numId="5" w16cid:durableId="489372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74BBD"/>
    <w:rsid w:val="0056008A"/>
    <w:rsid w:val="00724126"/>
    <w:rsid w:val="00B74BBD"/>
    <w:rsid w:val="00F537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EC86811"/>
  <w15:docId w15:val="{61E418B0-C711-4B69-991C-A195F816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left="820"/>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819" w:hanging="719"/>
    </w:pPr>
  </w:style>
  <w:style w:type="paragraph" w:customStyle="1" w:styleId="TableParagraph">
    <w:name w:val="Table Paragraph"/>
    <w:basedOn w:val="Normln"/>
    <w:uiPriority w:val="1"/>
    <w:qFormat/>
    <w:pPr>
      <w:spacing w:before="58"/>
      <w:ind w:left="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yperlink" Target="https://www.grants.gov/web/grants/forms/post-award-reporting-forms.html" TargetMode="External"/><Relationship Id="rId3" Type="http://schemas.openxmlformats.org/officeDocument/2006/relationships/settings" Target="settings.xml"/><Relationship Id="rId21" Type="http://schemas.openxmlformats.org/officeDocument/2006/relationships/hyperlink" Target="https://youtu.be/uaQjb77YyDk" TargetMode="External"/><Relationship Id="rId7" Type="http://schemas.openxmlformats.org/officeDocument/2006/relationships/image" Target="media/image1.png"/><Relationship Id="rId12" Type="http://schemas.openxmlformats.org/officeDocument/2006/relationships/hyperlink" Target="https://www.ecfr.gov/cgi-bin/text-idx?SID=da7b966b71ea39698b715acfff4e8d8b&amp;amp;mc=true&amp;amp;node=pt2.1.200&amp;amp;rgn=div5" TargetMode="External"/><Relationship Id="rId17" Type="http://schemas.openxmlformats.org/officeDocument/2006/relationships/hyperlink" Target="https://www.ecfr.gov/cgi-bin/retrieveECFR?gp&amp;amp;SID=cbc1718276fe0aba2d07f39132939e26&amp;amp;mc=true&amp;amp;n=sp2.1.200.d&amp;amp;r=SUBPART&amp;amp;ty=HTML&amp;amp;se2.1.200_1332" TargetMode="External"/><Relationship Id="rId2" Type="http://schemas.openxmlformats.org/officeDocument/2006/relationships/styles" Target="styles.xml"/><Relationship Id="rId16" Type="http://schemas.openxmlformats.org/officeDocument/2006/relationships/hyperlink" Target="https://www.ecfr.gov/cgi-bin/retrieveECFR?gp&amp;amp;SID=cbc1718276fe0aba2d07f39132939e26&amp;amp;mc=true&amp;amp;n=sp2.1.200.d&amp;amp;r=SUBPART&amp;amp;ty=HTML&amp;amp;se2.1.200_1332" TargetMode="External"/><Relationship Id="rId20" Type="http://schemas.openxmlformats.org/officeDocument/2006/relationships/hyperlink" Target="mailto:grantsprague@stat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e.gov/about-us-office-of-the-procurement-executiv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urkowskiTA@state.gov"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grants.gov/web/grants/forms/post-award-reporting-forms.html" TargetMode="External"/><Relationship Id="rId4" Type="http://schemas.openxmlformats.org/officeDocument/2006/relationships/webSettings" Target="webSettings.xml"/><Relationship Id="rId9" Type="http://schemas.openxmlformats.org/officeDocument/2006/relationships/hyperlink" Target="mailto:dlukavsk@ujp.zcu.cz" TargetMode="External"/><Relationship Id="rId14" Type="http://schemas.openxmlformats.org/officeDocument/2006/relationships/footer" Target="footer1.xml"/><Relationship Id="rId22" Type="http://schemas.openxmlformats.org/officeDocument/2006/relationships/hyperlink" Target="https://drive.google.com/drive/folders/1lVcmPRQ_uX-eI5VU7UjHCMjPn1NOcnRj?usp=shar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1591</Words>
  <Characters>9392</Characters>
  <Application>Microsoft Office Word</Application>
  <DocSecurity>0</DocSecurity>
  <Lines>78</Lines>
  <Paragraphs>21</Paragraphs>
  <ScaleCrop>false</ScaleCrop>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Blanka Grebeňová</cp:lastModifiedBy>
  <cp:revision>3</cp:revision>
  <dcterms:created xsi:type="dcterms:W3CDTF">2025-04-29T13:14:00Z</dcterms:created>
  <dcterms:modified xsi:type="dcterms:W3CDTF">2025-04-29T11:16:00Z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Aspose Ltd.</vt:lpwstr>
  </property>
  <property fmtid="{D5CDD505-2E9C-101B-9397-08002B2CF9AE}" pid="4" name="LastSaved">
    <vt:filetime>2025-04-29T00:00:00Z</vt:filetime>
  </property>
</Properties>
</file>