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85EC2" w14:textId="5F78C390" w:rsidR="009C098C" w:rsidRPr="002B186F" w:rsidRDefault="00E6660D" w:rsidP="00126AB7">
      <w:pPr>
        <w:pStyle w:val="Vchoz"/>
        <w:jc w:val="center"/>
        <w:rPr>
          <w:rFonts w:ascii="Arial" w:eastAsia="Arial" w:hAnsi="Arial" w:cs="Arial"/>
          <w:sz w:val="28"/>
          <w:szCs w:val="28"/>
        </w:rPr>
      </w:pPr>
      <w:r w:rsidRPr="002B186F">
        <w:rPr>
          <w:rFonts w:ascii="Arial" w:hAnsi="Arial" w:cs="Arial"/>
          <w:b/>
          <w:bCs/>
          <w:sz w:val="28"/>
          <w:szCs w:val="28"/>
        </w:rPr>
        <w:t>Smlouva</w:t>
      </w:r>
      <w:r w:rsidR="00DD4B06" w:rsidRPr="002B186F">
        <w:rPr>
          <w:rFonts w:ascii="Arial" w:hAnsi="Arial" w:cs="Arial"/>
          <w:b/>
          <w:bCs/>
          <w:sz w:val="28"/>
          <w:szCs w:val="28"/>
        </w:rPr>
        <w:t xml:space="preserve"> o</w:t>
      </w:r>
      <w:r w:rsidRPr="002B186F">
        <w:rPr>
          <w:rFonts w:ascii="Arial" w:hAnsi="Arial" w:cs="Arial"/>
          <w:b/>
          <w:bCs/>
          <w:sz w:val="28"/>
          <w:szCs w:val="28"/>
        </w:rPr>
        <w:t xml:space="preserve"> </w:t>
      </w:r>
      <w:r w:rsidR="000100F9" w:rsidRPr="002B186F">
        <w:rPr>
          <w:rFonts w:ascii="Arial" w:hAnsi="Arial" w:cs="Arial"/>
          <w:b/>
          <w:sz w:val="28"/>
          <w:szCs w:val="28"/>
        </w:rPr>
        <w:t>provozování systému sdílených jízdních kol</w:t>
      </w:r>
    </w:p>
    <w:p w14:paraId="20C81B16" w14:textId="77777777" w:rsidR="00BF4DAB" w:rsidRPr="002B186F" w:rsidRDefault="00BF4DAB" w:rsidP="00BF4DAB">
      <w:pPr>
        <w:pStyle w:val="Nzev"/>
        <w:rPr>
          <w:rFonts w:cs="Arial"/>
          <w:b w:val="0"/>
          <w:sz w:val="20"/>
        </w:rPr>
      </w:pPr>
      <w:r w:rsidRPr="002B186F">
        <w:rPr>
          <w:rFonts w:cs="Arial"/>
          <w:b w:val="0"/>
          <w:sz w:val="20"/>
        </w:rPr>
        <w:t>uzavřená podle ustanovení § 1746 odst. 2 zákona č. 89/2012 Sb., občanský zákoník,</w:t>
      </w:r>
    </w:p>
    <w:p w14:paraId="37C3CFF8" w14:textId="77777777" w:rsidR="009C098C" w:rsidRPr="002B186F" w:rsidRDefault="00BF4DAB" w:rsidP="00BF4DAB">
      <w:pPr>
        <w:pStyle w:val="Vchoz"/>
        <w:jc w:val="center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ve znění pozdějších předpisů</w:t>
      </w:r>
    </w:p>
    <w:p w14:paraId="6E0E20AD" w14:textId="77777777" w:rsidR="009C098C" w:rsidRPr="002B186F" w:rsidRDefault="009C098C">
      <w:pPr>
        <w:pStyle w:val="Vchoz"/>
        <w:jc w:val="both"/>
        <w:rPr>
          <w:rFonts w:ascii="Arial" w:eastAsia="Arial" w:hAnsi="Arial" w:cs="Arial"/>
          <w:sz w:val="20"/>
          <w:szCs w:val="20"/>
        </w:rPr>
      </w:pPr>
    </w:p>
    <w:p w14:paraId="2F0886E8" w14:textId="77777777" w:rsidR="009C098C" w:rsidRPr="002B186F" w:rsidRDefault="00A75DB4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Smluvní strany</w:t>
      </w:r>
    </w:p>
    <w:p w14:paraId="752C4812" w14:textId="77777777" w:rsidR="009C098C" w:rsidRPr="002B186F" w:rsidRDefault="009C098C">
      <w:pPr>
        <w:pStyle w:val="Vchoz"/>
        <w:jc w:val="both"/>
        <w:rPr>
          <w:rFonts w:ascii="Arial" w:eastAsia="Arial" w:hAnsi="Arial" w:cs="Arial"/>
          <w:bCs/>
          <w:sz w:val="20"/>
          <w:szCs w:val="20"/>
        </w:rPr>
      </w:pPr>
    </w:p>
    <w:p w14:paraId="3ED5D9EB" w14:textId="77777777" w:rsidR="009C098C" w:rsidRPr="002B186F" w:rsidRDefault="002E51CE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Statutární město Jihlava</w:t>
      </w:r>
    </w:p>
    <w:p w14:paraId="2D15DE1F" w14:textId="77777777" w:rsidR="009C098C" w:rsidRPr="002B186F" w:rsidRDefault="00E6660D" w:rsidP="00461F5B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se sídlem</w:t>
      </w:r>
      <w:r w:rsidR="00461F5B" w:rsidRPr="002B186F">
        <w:rPr>
          <w:rFonts w:ascii="Arial" w:hAnsi="Arial" w:cs="Arial"/>
          <w:sz w:val="20"/>
          <w:szCs w:val="20"/>
        </w:rPr>
        <w:t>:</w:t>
      </w:r>
      <w:r w:rsidR="00461F5B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2E51CE" w:rsidRPr="002B186F">
        <w:rPr>
          <w:rFonts w:ascii="Arial" w:hAnsi="Arial" w:cs="Arial"/>
          <w:sz w:val="20"/>
          <w:szCs w:val="20"/>
        </w:rPr>
        <w:t>Masarykovo náměstí 97/1, 586 01 Jihlava</w:t>
      </w:r>
    </w:p>
    <w:p w14:paraId="3AF70542" w14:textId="77777777" w:rsidR="009C098C" w:rsidRPr="002B186F" w:rsidRDefault="00E6660D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IČO:</w:t>
      </w:r>
      <w:r w:rsidR="002E51CE" w:rsidRPr="002B186F">
        <w:rPr>
          <w:rFonts w:ascii="Arial" w:hAnsi="Arial" w:cs="Arial"/>
          <w:sz w:val="20"/>
          <w:szCs w:val="20"/>
        </w:rPr>
        <w:t xml:space="preserve"> </w:t>
      </w:r>
      <w:r w:rsidR="00461F5B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2E51CE" w:rsidRPr="002B186F">
        <w:rPr>
          <w:rFonts w:ascii="Arial" w:hAnsi="Arial" w:cs="Arial"/>
          <w:sz w:val="20"/>
          <w:szCs w:val="20"/>
        </w:rPr>
        <w:t>00</w:t>
      </w:r>
      <w:r w:rsidR="00A75DB4" w:rsidRPr="002B186F">
        <w:rPr>
          <w:rFonts w:ascii="Arial" w:hAnsi="Arial" w:cs="Arial"/>
          <w:sz w:val="20"/>
          <w:szCs w:val="20"/>
        </w:rPr>
        <w:t>2</w:t>
      </w:r>
      <w:r w:rsidR="002E51CE" w:rsidRPr="002B186F">
        <w:rPr>
          <w:rFonts w:ascii="Arial" w:hAnsi="Arial" w:cs="Arial"/>
          <w:sz w:val="20"/>
          <w:szCs w:val="20"/>
        </w:rPr>
        <w:t>86010</w:t>
      </w:r>
    </w:p>
    <w:p w14:paraId="31917F15" w14:textId="77777777" w:rsidR="009C098C" w:rsidRPr="002B186F" w:rsidRDefault="00E6660D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DIČ:</w:t>
      </w:r>
      <w:r w:rsidR="00461F5B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A75DB4" w:rsidRPr="002B186F">
        <w:rPr>
          <w:rFonts w:ascii="Arial" w:hAnsi="Arial" w:cs="Arial"/>
          <w:sz w:val="20"/>
          <w:szCs w:val="20"/>
        </w:rPr>
        <w:t>CZ00286010</w:t>
      </w:r>
    </w:p>
    <w:p w14:paraId="35C514C2" w14:textId="77777777" w:rsidR="009C098C" w:rsidRPr="002B186F" w:rsidRDefault="00E6660D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číslo účtu:</w:t>
      </w:r>
      <w:r w:rsidR="00A75DB4" w:rsidRPr="002B186F">
        <w:rPr>
          <w:rFonts w:ascii="Arial" w:hAnsi="Arial" w:cs="Arial"/>
          <w:sz w:val="20"/>
          <w:szCs w:val="20"/>
        </w:rPr>
        <w:t xml:space="preserve"> </w:t>
      </w:r>
      <w:r w:rsidR="00461F5B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041FA6" w:rsidRPr="002B186F">
        <w:rPr>
          <w:rFonts w:ascii="Arial" w:hAnsi="Arial" w:cs="Arial"/>
          <w:sz w:val="20"/>
          <w:szCs w:val="20"/>
        </w:rPr>
        <w:t>27-</w:t>
      </w:r>
      <w:r w:rsidR="00A75DB4" w:rsidRPr="002B186F">
        <w:rPr>
          <w:rFonts w:ascii="Arial" w:hAnsi="Arial" w:cs="Arial"/>
          <w:color w:val="auto"/>
          <w:sz w:val="20"/>
          <w:szCs w:val="20"/>
          <w:shd w:val="clear" w:color="auto" w:fill="FFFFFF"/>
        </w:rPr>
        <w:t>1466072369/0800</w:t>
      </w:r>
    </w:p>
    <w:p w14:paraId="64BA1EEE" w14:textId="77777777" w:rsidR="009C098C" w:rsidRPr="002B186F" w:rsidRDefault="00E6660D" w:rsidP="00461F5B">
      <w:pPr>
        <w:pStyle w:val="Vchoz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zastoupené:</w:t>
      </w:r>
      <w:r w:rsidR="00A75DB4" w:rsidRPr="002B186F">
        <w:rPr>
          <w:rFonts w:ascii="Arial" w:hAnsi="Arial" w:cs="Arial"/>
          <w:sz w:val="20"/>
          <w:szCs w:val="20"/>
        </w:rPr>
        <w:t xml:space="preserve"> </w:t>
      </w:r>
      <w:r w:rsidR="00461F5B" w:rsidRPr="002B186F">
        <w:rPr>
          <w:rFonts w:ascii="Arial" w:hAnsi="Arial" w:cs="Arial"/>
          <w:sz w:val="20"/>
          <w:szCs w:val="20"/>
        </w:rPr>
        <w:tab/>
      </w:r>
      <w:r w:rsidR="00BF4DAB" w:rsidRPr="002B186F">
        <w:rPr>
          <w:rFonts w:ascii="Arial" w:hAnsi="Arial" w:cs="Arial"/>
          <w:sz w:val="20"/>
          <w:szCs w:val="20"/>
        </w:rPr>
        <w:t>Mgr. Petrem Ryškou, primátorem</w:t>
      </w:r>
    </w:p>
    <w:p w14:paraId="5341831A" w14:textId="77777777" w:rsidR="008C7F62" w:rsidRPr="002B186F" w:rsidRDefault="00461F5B" w:rsidP="008C7F62">
      <w:pPr>
        <w:pStyle w:val="Vchoz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kontaktní osob</w:t>
      </w:r>
      <w:r w:rsidR="001F56A3" w:rsidRPr="002B186F">
        <w:rPr>
          <w:rFonts w:ascii="Arial" w:hAnsi="Arial" w:cs="Arial"/>
          <w:sz w:val="20"/>
          <w:szCs w:val="20"/>
        </w:rPr>
        <w:t>a</w:t>
      </w:r>
      <w:r w:rsidRPr="002B186F">
        <w:rPr>
          <w:rFonts w:ascii="Arial" w:hAnsi="Arial" w:cs="Arial"/>
          <w:sz w:val="20"/>
          <w:szCs w:val="20"/>
        </w:rPr>
        <w:t xml:space="preserve">: </w:t>
      </w:r>
      <w:r w:rsidRPr="002B186F">
        <w:rPr>
          <w:rFonts w:ascii="Arial" w:hAnsi="Arial" w:cs="Arial"/>
          <w:sz w:val="20"/>
          <w:szCs w:val="20"/>
        </w:rPr>
        <w:tab/>
      </w:r>
      <w:r w:rsidR="008C7F62" w:rsidRPr="002B186F">
        <w:rPr>
          <w:rFonts w:ascii="Arial" w:hAnsi="Arial" w:cs="Arial"/>
          <w:sz w:val="20"/>
          <w:szCs w:val="20"/>
        </w:rPr>
        <w:t>Ing. Mirka Kostrhounová, koordinátor městské mobility,</w:t>
      </w:r>
    </w:p>
    <w:p w14:paraId="134F52D7" w14:textId="5E6D1B0D" w:rsidR="00461F5B" w:rsidRPr="002B186F" w:rsidRDefault="008C7F62" w:rsidP="008C7F62">
      <w:pPr>
        <w:pStyle w:val="Vchoz"/>
        <w:ind w:left="216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(e-mail: mirka.kostrhounova@jihlava-city.cz, tel.: 565 593 537, 736 522 779)</w:t>
      </w:r>
    </w:p>
    <w:p w14:paraId="6529C623" w14:textId="77777777" w:rsidR="009C098C" w:rsidRPr="002B186F" w:rsidRDefault="00E6660D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(dále jen „</w:t>
      </w:r>
      <w:r w:rsidR="008E2355" w:rsidRPr="002B186F">
        <w:rPr>
          <w:rFonts w:ascii="Arial" w:hAnsi="Arial" w:cs="Arial"/>
          <w:sz w:val="20"/>
          <w:szCs w:val="20"/>
        </w:rPr>
        <w:t>Město</w:t>
      </w:r>
      <w:r w:rsidRPr="002B186F">
        <w:rPr>
          <w:rFonts w:ascii="Arial" w:hAnsi="Arial" w:cs="Arial"/>
          <w:sz w:val="20"/>
          <w:szCs w:val="20"/>
          <w:rtl/>
        </w:rPr>
        <w:t>“</w:t>
      </w:r>
      <w:r w:rsidRPr="002B186F">
        <w:rPr>
          <w:rFonts w:ascii="Arial" w:hAnsi="Arial" w:cs="Arial"/>
          <w:sz w:val="20"/>
          <w:szCs w:val="20"/>
        </w:rPr>
        <w:t>)</w:t>
      </w:r>
    </w:p>
    <w:p w14:paraId="0EA32A39" w14:textId="77777777" w:rsidR="009C098C" w:rsidRPr="002B186F" w:rsidRDefault="009C098C">
      <w:pPr>
        <w:pStyle w:val="Vchoz"/>
        <w:jc w:val="both"/>
        <w:rPr>
          <w:rFonts w:ascii="Arial" w:eastAsia="Arial" w:hAnsi="Arial" w:cs="Arial"/>
          <w:sz w:val="20"/>
          <w:szCs w:val="20"/>
        </w:rPr>
      </w:pPr>
    </w:p>
    <w:p w14:paraId="249789B3" w14:textId="0A10F114" w:rsidR="009C098C" w:rsidRDefault="002E51CE">
      <w:pPr>
        <w:pStyle w:val="Vchoz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a</w:t>
      </w:r>
    </w:p>
    <w:p w14:paraId="648A6C52" w14:textId="539972E2" w:rsidR="009C098C" w:rsidRPr="002B186F" w:rsidRDefault="009C098C">
      <w:pPr>
        <w:pStyle w:val="Vchoz"/>
        <w:jc w:val="both"/>
        <w:rPr>
          <w:rFonts w:ascii="Arial" w:eastAsia="Arial" w:hAnsi="Arial" w:cs="Arial"/>
          <w:bCs/>
          <w:sz w:val="20"/>
          <w:szCs w:val="20"/>
        </w:rPr>
      </w:pPr>
    </w:p>
    <w:p w14:paraId="2D6A6CE4" w14:textId="0683016D" w:rsidR="00552E0B" w:rsidRPr="002B186F" w:rsidRDefault="00BF4DAB" w:rsidP="00552E0B">
      <w:pPr>
        <w:pStyle w:val="Nadpis2"/>
        <w:ind w:left="0"/>
        <w:rPr>
          <w:rFonts w:cs="Arial"/>
          <w:b/>
          <w:bCs w:val="0"/>
        </w:rPr>
      </w:pPr>
      <w:r w:rsidRPr="002B186F">
        <w:rPr>
          <w:rFonts w:cs="Arial"/>
          <w:b/>
          <w:sz w:val="20"/>
          <w:szCs w:val="20"/>
        </w:rPr>
        <w:t>Provozovatel</w:t>
      </w:r>
      <w:r w:rsidR="00552E0B" w:rsidRPr="002B186F">
        <w:rPr>
          <w:rFonts w:cs="Arial"/>
          <w:b/>
          <w:bCs w:val="0"/>
          <w:sz w:val="20"/>
          <w:szCs w:val="20"/>
        </w:rPr>
        <w:tab/>
      </w:r>
      <w:r w:rsidR="00552E0B" w:rsidRPr="002B186F">
        <w:rPr>
          <w:rFonts w:cs="Arial"/>
          <w:b/>
          <w:bCs w:val="0"/>
          <w:sz w:val="20"/>
          <w:szCs w:val="20"/>
        </w:rPr>
        <w:tab/>
      </w:r>
      <w:r w:rsidR="00BB27F2" w:rsidRPr="00BB27F2">
        <w:rPr>
          <w:rFonts w:cs="Arial"/>
          <w:b/>
          <w:bCs w:val="0"/>
          <w:sz w:val="20"/>
          <w:szCs w:val="20"/>
        </w:rPr>
        <w:t>R</w:t>
      </w:r>
      <w:r w:rsidR="00731E61">
        <w:rPr>
          <w:rFonts w:cs="Arial"/>
          <w:b/>
          <w:bCs w:val="0"/>
          <w:sz w:val="20"/>
          <w:szCs w:val="20"/>
        </w:rPr>
        <w:t>EKOLA</w:t>
      </w:r>
      <w:r w:rsidR="00BB27F2" w:rsidRPr="00BB27F2">
        <w:rPr>
          <w:rFonts w:cs="Arial"/>
          <w:b/>
          <w:bCs w:val="0"/>
          <w:sz w:val="20"/>
          <w:szCs w:val="20"/>
        </w:rPr>
        <w:t xml:space="preserve"> </w:t>
      </w:r>
      <w:proofErr w:type="spellStart"/>
      <w:r w:rsidR="00BB27F2" w:rsidRPr="00BB27F2">
        <w:rPr>
          <w:rFonts w:cs="Arial"/>
          <w:b/>
          <w:bCs w:val="0"/>
          <w:sz w:val="20"/>
          <w:szCs w:val="20"/>
        </w:rPr>
        <w:t>Bikesharing</w:t>
      </w:r>
      <w:proofErr w:type="spellEnd"/>
      <w:r w:rsidR="00BB27F2" w:rsidRPr="00BB27F2">
        <w:rPr>
          <w:rFonts w:cs="Arial"/>
          <w:b/>
          <w:bCs w:val="0"/>
          <w:sz w:val="20"/>
          <w:szCs w:val="20"/>
        </w:rPr>
        <w:t xml:space="preserve"> s.r.o</w:t>
      </w:r>
    </w:p>
    <w:p w14:paraId="66E03E44" w14:textId="197749AF" w:rsidR="00552E0B" w:rsidRPr="002B186F" w:rsidRDefault="00E6660D" w:rsidP="00552E0B">
      <w:pPr>
        <w:rPr>
          <w:rFonts w:ascii="Arial" w:hAnsi="Arial" w:cs="Arial"/>
        </w:rPr>
      </w:pPr>
      <w:r w:rsidRPr="002B186F">
        <w:rPr>
          <w:rFonts w:ascii="Arial" w:hAnsi="Arial" w:cs="Arial"/>
          <w:sz w:val="20"/>
          <w:szCs w:val="20"/>
        </w:rPr>
        <w:t>se sídlem</w:t>
      </w:r>
      <w:r w:rsidR="00461F5B" w:rsidRPr="002B186F">
        <w:rPr>
          <w:rFonts w:ascii="Arial" w:hAnsi="Arial" w:cs="Arial"/>
          <w:sz w:val="20"/>
          <w:szCs w:val="20"/>
        </w:rPr>
        <w:t>:</w:t>
      </w:r>
      <w:r w:rsidR="00461F5B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BB27F2" w:rsidRPr="00BB27F2">
        <w:rPr>
          <w:rFonts w:ascii="Arial" w:hAnsi="Arial" w:cs="Arial"/>
          <w:sz w:val="20"/>
          <w:szCs w:val="20"/>
        </w:rPr>
        <w:t>Křenová 89/19 602 00 - Brno</w:t>
      </w:r>
    </w:p>
    <w:p w14:paraId="43C1B5EE" w14:textId="66D8DC23" w:rsidR="00552E0B" w:rsidRPr="002B186F" w:rsidRDefault="00E6660D" w:rsidP="00552E0B">
      <w:pPr>
        <w:rPr>
          <w:rFonts w:ascii="Arial" w:hAnsi="Arial" w:cs="Arial"/>
        </w:rPr>
      </w:pPr>
      <w:r w:rsidRPr="002B186F">
        <w:rPr>
          <w:rFonts w:ascii="Arial" w:hAnsi="Arial" w:cs="Arial"/>
          <w:sz w:val="20"/>
          <w:szCs w:val="20"/>
        </w:rPr>
        <w:t xml:space="preserve">IČO: </w:t>
      </w:r>
      <w:r w:rsidR="00552E0B" w:rsidRPr="002B186F">
        <w:rPr>
          <w:rFonts w:ascii="Arial" w:hAnsi="Arial" w:cs="Arial"/>
          <w:sz w:val="20"/>
          <w:szCs w:val="20"/>
        </w:rPr>
        <w:tab/>
      </w:r>
      <w:r w:rsidR="00552E0B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BB27F2" w:rsidRPr="00BB27F2">
        <w:rPr>
          <w:rFonts w:ascii="Arial" w:hAnsi="Arial" w:cs="Arial"/>
          <w:sz w:val="20"/>
          <w:szCs w:val="20"/>
        </w:rPr>
        <w:t>04893875</w:t>
      </w:r>
    </w:p>
    <w:p w14:paraId="796D55A2" w14:textId="5CDDA520" w:rsidR="00552E0B" w:rsidRPr="002B186F" w:rsidRDefault="00E6660D" w:rsidP="00552E0B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DIČ: </w:t>
      </w:r>
      <w:r w:rsidR="00642F71" w:rsidRPr="002B186F">
        <w:rPr>
          <w:rFonts w:ascii="Arial" w:hAnsi="Arial" w:cs="Arial"/>
          <w:sz w:val="20"/>
          <w:szCs w:val="20"/>
        </w:rPr>
        <w:tab/>
      </w:r>
      <w:r w:rsidR="00642F71" w:rsidRPr="002B186F">
        <w:rPr>
          <w:rFonts w:ascii="Arial" w:hAnsi="Arial" w:cs="Arial"/>
          <w:sz w:val="20"/>
          <w:szCs w:val="20"/>
        </w:rPr>
        <w:tab/>
      </w:r>
      <w:r w:rsidR="00461F5B" w:rsidRPr="002B186F">
        <w:rPr>
          <w:rFonts w:ascii="Arial" w:hAnsi="Arial" w:cs="Arial"/>
          <w:sz w:val="20"/>
          <w:szCs w:val="20"/>
        </w:rPr>
        <w:tab/>
      </w:r>
      <w:r w:rsidR="00BB27F2" w:rsidRPr="00BB27F2">
        <w:rPr>
          <w:rFonts w:ascii="Arial" w:hAnsi="Arial" w:cs="Arial"/>
        </w:rPr>
        <w:t>CZ04893875</w:t>
      </w:r>
    </w:p>
    <w:p w14:paraId="727B1073" w14:textId="303D590A" w:rsidR="00552E0B" w:rsidRPr="002B186F" w:rsidRDefault="00E6660D" w:rsidP="00552E0B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bankovn</w:t>
      </w:r>
      <w:r w:rsidR="00461F5B" w:rsidRPr="002B186F">
        <w:rPr>
          <w:rFonts w:ascii="Arial" w:hAnsi="Arial" w:cs="Arial"/>
          <w:sz w:val="20"/>
          <w:szCs w:val="20"/>
        </w:rPr>
        <w:t>í spojení:</w:t>
      </w:r>
      <w:r w:rsidR="00461F5B" w:rsidRPr="002B186F">
        <w:rPr>
          <w:rFonts w:ascii="Arial" w:hAnsi="Arial" w:cs="Arial"/>
          <w:sz w:val="20"/>
          <w:szCs w:val="20"/>
        </w:rPr>
        <w:tab/>
      </w:r>
      <w:r w:rsidR="00BB27F2" w:rsidRPr="00BB27F2">
        <w:rPr>
          <w:rFonts w:ascii="Arial" w:hAnsi="Arial" w:cs="Arial"/>
          <w:sz w:val="20"/>
          <w:szCs w:val="20"/>
        </w:rPr>
        <w:t>Komerční Banka</w:t>
      </w:r>
    </w:p>
    <w:p w14:paraId="7632FB7E" w14:textId="6F8324A5" w:rsidR="00552E0B" w:rsidRPr="002B186F" w:rsidRDefault="00461F5B" w:rsidP="00552E0B">
      <w:pPr>
        <w:rPr>
          <w:rFonts w:ascii="Arial" w:hAnsi="Arial" w:cs="Arial"/>
        </w:rPr>
      </w:pPr>
      <w:r w:rsidRPr="002B186F">
        <w:rPr>
          <w:rFonts w:ascii="Arial" w:hAnsi="Arial" w:cs="Arial"/>
          <w:sz w:val="20"/>
          <w:szCs w:val="20"/>
        </w:rPr>
        <w:t>číslo účtu:</w:t>
      </w:r>
      <w:r w:rsidRPr="002B186F">
        <w:rPr>
          <w:rFonts w:ascii="Arial" w:hAnsi="Arial" w:cs="Arial"/>
          <w:sz w:val="20"/>
          <w:szCs w:val="20"/>
        </w:rPr>
        <w:tab/>
      </w:r>
      <w:r w:rsidRPr="002B186F">
        <w:rPr>
          <w:rFonts w:ascii="Arial" w:hAnsi="Arial" w:cs="Arial"/>
          <w:sz w:val="20"/>
          <w:szCs w:val="20"/>
        </w:rPr>
        <w:tab/>
      </w:r>
      <w:r w:rsidR="00BB27F2" w:rsidRPr="00BB27F2">
        <w:rPr>
          <w:rFonts w:ascii="Arial" w:hAnsi="Arial" w:cs="Arial"/>
          <w:sz w:val="20"/>
          <w:szCs w:val="20"/>
        </w:rPr>
        <w:t>123-2220500217 / 0100</w:t>
      </w:r>
    </w:p>
    <w:p w14:paraId="1CE70A62" w14:textId="5343CC9F" w:rsidR="00552E0B" w:rsidRPr="002B186F" w:rsidRDefault="00461F5B" w:rsidP="00552E0B">
      <w:pPr>
        <w:rPr>
          <w:rFonts w:ascii="Arial" w:hAnsi="Arial" w:cs="Arial"/>
        </w:rPr>
      </w:pPr>
      <w:r w:rsidRPr="002B186F">
        <w:rPr>
          <w:rFonts w:ascii="Arial" w:hAnsi="Arial" w:cs="Arial"/>
          <w:sz w:val="20"/>
          <w:szCs w:val="20"/>
        </w:rPr>
        <w:t>zastoupená</w:t>
      </w:r>
      <w:r w:rsidR="007C2A72" w:rsidRPr="002B186F">
        <w:rPr>
          <w:rFonts w:ascii="Arial" w:hAnsi="Arial" w:cs="Arial"/>
          <w:sz w:val="20"/>
          <w:szCs w:val="20"/>
        </w:rPr>
        <w:t>:</w:t>
      </w:r>
      <w:r w:rsidR="007C2A72" w:rsidRPr="002B186F">
        <w:rPr>
          <w:rFonts w:ascii="Arial" w:hAnsi="Arial" w:cs="Arial"/>
          <w:sz w:val="20"/>
          <w:szCs w:val="20"/>
        </w:rPr>
        <w:tab/>
      </w:r>
      <w:r w:rsidR="007C2A72" w:rsidRPr="002B186F">
        <w:rPr>
          <w:rFonts w:ascii="Arial" w:hAnsi="Arial" w:cs="Arial"/>
          <w:sz w:val="20"/>
          <w:szCs w:val="20"/>
        </w:rPr>
        <w:tab/>
      </w:r>
      <w:r w:rsidR="00155115">
        <w:rPr>
          <w:rFonts w:ascii="Arial" w:hAnsi="Arial" w:cs="Arial"/>
          <w:sz w:val="20"/>
          <w:szCs w:val="20"/>
        </w:rPr>
        <w:t>XX</w:t>
      </w:r>
    </w:p>
    <w:p w14:paraId="668623F2" w14:textId="22BEF664" w:rsidR="009C098C" w:rsidRPr="00155115" w:rsidRDefault="008C7F62" w:rsidP="00552E0B">
      <w:pPr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kontaktní osoba</w:t>
      </w:r>
      <w:r w:rsidR="007C2A72" w:rsidRPr="002B186F">
        <w:rPr>
          <w:rFonts w:ascii="Arial" w:hAnsi="Arial" w:cs="Arial"/>
          <w:sz w:val="20"/>
          <w:szCs w:val="20"/>
        </w:rPr>
        <w:t>:</w:t>
      </w:r>
      <w:r w:rsidR="007C2A72" w:rsidRPr="002B186F">
        <w:rPr>
          <w:rFonts w:ascii="Arial" w:hAnsi="Arial" w:cs="Arial"/>
          <w:sz w:val="20"/>
          <w:szCs w:val="20"/>
        </w:rPr>
        <w:tab/>
      </w:r>
      <w:r w:rsidR="00155115" w:rsidRPr="00155115">
        <w:rPr>
          <w:rFonts w:ascii="Arial" w:hAnsi="Arial" w:cs="Arial"/>
          <w:sz w:val="20"/>
          <w:szCs w:val="20"/>
        </w:rPr>
        <w:t>XX</w:t>
      </w:r>
      <w:r w:rsidR="00BB27F2" w:rsidRPr="00155115">
        <w:rPr>
          <w:rFonts w:ascii="Arial" w:hAnsi="Arial" w:cs="Arial"/>
          <w:sz w:val="20"/>
          <w:szCs w:val="20"/>
        </w:rPr>
        <w:t xml:space="preserve">, </w:t>
      </w:r>
      <w:r w:rsidR="00155115" w:rsidRPr="00155115">
        <w:rPr>
          <w:rFonts w:ascii="Arial" w:hAnsi="Arial" w:cs="Arial"/>
          <w:sz w:val="20"/>
          <w:szCs w:val="20"/>
        </w:rPr>
        <w:t>XX</w:t>
      </w:r>
    </w:p>
    <w:p w14:paraId="431DECA8" w14:textId="77777777" w:rsidR="009C098C" w:rsidRPr="002B186F" w:rsidRDefault="00E6660D" w:rsidP="00552E0B">
      <w:pPr>
        <w:pStyle w:val="Vchoz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(dále jen „</w:t>
      </w:r>
      <w:r w:rsidR="008E2355" w:rsidRPr="002B186F">
        <w:rPr>
          <w:rFonts w:ascii="Arial" w:hAnsi="Arial" w:cs="Arial"/>
          <w:sz w:val="20"/>
          <w:szCs w:val="20"/>
        </w:rPr>
        <w:t>provozovatel</w:t>
      </w:r>
      <w:r w:rsidRPr="002B186F">
        <w:rPr>
          <w:rFonts w:ascii="Arial" w:hAnsi="Arial" w:cs="Arial"/>
          <w:sz w:val="20"/>
          <w:szCs w:val="20"/>
          <w:rtl/>
        </w:rPr>
        <w:t>“</w:t>
      </w:r>
      <w:r w:rsidR="002E51CE" w:rsidRPr="002B186F">
        <w:rPr>
          <w:rFonts w:ascii="Arial" w:hAnsi="Arial" w:cs="Arial"/>
          <w:sz w:val="20"/>
          <w:szCs w:val="20"/>
        </w:rPr>
        <w:t>)</w:t>
      </w:r>
    </w:p>
    <w:p w14:paraId="6E0CB887" w14:textId="77777777" w:rsidR="005F12AC" w:rsidRPr="002B186F" w:rsidRDefault="005F12AC" w:rsidP="00552E0B">
      <w:pPr>
        <w:pStyle w:val="Vchoz"/>
        <w:jc w:val="both"/>
        <w:rPr>
          <w:rFonts w:ascii="Arial" w:hAnsi="Arial" w:cs="Arial"/>
          <w:sz w:val="20"/>
          <w:szCs w:val="20"/>
        </w:rPr>
      </w:pPr>
    </w:p>
    <w:p w14:paraId="79100887" w14:textId="77777777" w:rsidR="00DB194F" w:rsidRPr="002B186F" w:rsidRDefault="00DB194F">
      <w:pPr>
        <w:pStyle w:val="Vchoz"/>
        <w:jc w:val="both"/>
        <w:rPr>
          <w:rFonts w:ascii="Arial" w:hAnsi="Arial" w:cs="Arial"/>
          <w:sz w:val="20"/>
          <w:szCs w:val="20"/>
        </w:rPr>
      </w:pPr>
    </w:p>
    <w:p w14:paraId="77241C0D" w14:textId="77777777" w:rsidR="009C098C" w:rsidRPr="002B186F" w:rsidRDefault="00E6660D">
      <w:pPr>
        <w:pStyle w:val="Vchoz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(dále také společně jako „smluvní strany</w:t>
      </w:r>
      <w:r w:rsidRPr="002B186F">
        <w:rPr>
          <w:rFonts w:ascii="Arial" w:hAnsi="Arial" w:cs="Arial"/>
          <w:sz w:val="20"/>
          <w:szCs w:val="20"/>
          <w:rtl/>
        </w:rPr>
        <w:t>“</w:t>
      </w:r>
      <w:r w:rsidR="002E51CE" w:rsidRPr="002B186F">
        <w:rPr>
          <w:rFonts w:ascii="Arial" w:hAnsi="Arial" w:cs="Arial"/>
          <w:sz w:val="20"/>
          <w:szCs w:val="20"/>
        </w:rPr>
        <w:t>)</w:t>
      </w:r>
    </w:p>
    <w:p w14:paraId="3F55060D" w14:textId="77777777" w:rsidR="009C098C" w:rsidRPr="002B186F" w:rsidRDefault="009C098C">
      <w:pPr>
        <w:pStyle w:val="Vchoz"/>
        <w:jc w:val="both"/>
        <w:rPr>
          <w:rFonts w:ascii="Arial" w:eastAsia="Arial" w:hAnsi="Arial" w:cs="Arial"/>
          <w:sz w:val="20"/>
          <w:szCs w:val="20"/>
        </w:rPr>
      </w:pPr>
    </w:p>
    <w:p w14:paraId="3BD5E6C8" w14:textId="77777777" w:rsidR="009C098C" w:rsidRPr="002B186F" w:rsidRDefault="00E6660D" w:rsidP="00A50E38">
      <w:pPr>
        <w:pStyle w:val="Vchoz"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uzavřely níže uvedeného dne, měsíce a roku </w:t>
      </w:r>
      <w:r w:rsidR="001F56A3" w:rsidRPr="002B186F">
        <w:rPr>
          <w:rFonts w:ascii="Arial" w:hAnsi="Arial" w:cs="Arial"/>
          <w:sz w:val="20"/>
          <w:szCs w:val="20"/>
        </w:rPr>
        <w:t>v souladu s</w:t>
      </w:r>
      <w:r w:rsidRPr="002B186F">
        <w:rPr>
          <w:rFonts w:ascii="Arial" w:hAnsi="Arial" w:cs="Arial"/>
          <w:sz w:val="20"/>
          <w:szCs w:val="20"/>
        </w:rPr>
        <w:t xml:space="preserve"> ustanovení</w:t>
      </w:r>
      <w:r w:rsidR="001F56A3" w:rsidRPr="002B186F">
        <w:rPr>
          <w:rFonts w:ascii="Arial" w:hAnsi="Arial" w:cs="Arial"/>
          <w:sz w:val="20"/>
          <w:szCs w:val="20"/>
        </w:rPr>
        <w:t>m</w:t>
      </w:r>
      <w:r w:rsidRPr="002B186F">
        <w:rPr>
          <w:rFonts w:ascii="Arial" w:hAnsi="Arial" w:cs="Arial"/>
          <w:sz w:val="20"/>
          <w:szCs w:val="20"/>
        </w:rPr>
        <w:t xml:space="preserve"> § 1746 odst. 2 zákona č. 89/2012 Sb., občanský zákoník, </w:t>
      </w:r>
      <w:r w:rsidR="00584563" w:rsidRPr="002B186F">
        <w:rPr>
          <w:rFonts w:ascii="Arial" w:hAnsi="Arial" w:cs="Arial"/>
          <w:sz w:val="20"/>
          <w:szCs w:val="20"/>
        </w:rPr>
        <w:t>ve</w:t>
      </w:r>
      <w:r w:rsidRPr="002B186F">
        <w:rPr>
          <w:rFonts w:ascii="Arial" w:hAnsi="Arial" w:cs="Arial"/>
          <w:sz w:val="20"/>
          <w:szCs w:val="20"/>
        </w:rPr>
        <w:t xml:space="preserve"> znění</w:t>
      </w:r>
      <w:r w:rsidR="00584563" w:rsidRPr="002B186F">
        <w:rPr>
          <w:rFonts w:ascii="Arial" w:hAnsi="Arial" w:cs="Arial"/>
          <w:sz w:val="20"/>
          <w:szCs w:val="20"/>
        </w:rPr>
        <w:t xml:space="preserve"> pozdějších předpisů</w:t>
      </w:r>
      <w:r w:rsidRPr="002B186F">
        <w:rPr>
          <w:rFonts w:ascii="Arial" w:hAnsi="Arial" w:cs="Arial"/>
          <w:sz w:val="20"/>
          <w:szCs w:val="20"/>
        </w:rPr>
        <w:t>, tuto smlouvu (dále jen „smlouva</w:t>
      </w:r>
      <w:r w:rsidRPr="002B186F">
        <w:rPr>
          <w:rFonts w:ascii="Arial" w:hAnsi="Arial" w:cs="Arial"/>
          <w:sz w:val="20"/>
          <w:szCs w:val="20"/>
          <w:rtl/>
        </w:rPr>
        <w:t>“</w:t>
      </w:r>
      <w:r w:rsidR="002E51CE" w:rsidRPr="002B186F">
        <w:rPr>
          <w:rFonts w:ascii="Arial" w:hAnsi="Arial" w:cs="Arial"/>
          <w:sz w:val="20"/>
          <w:szCs w:val="20"/>
        </w:rPr>
        <w:t>):</w:t>
      </w:r>
    </w:p>
    <w:p w14:paraId="18035A21" w14:textId="68C10DF1" w:rsidR="009C098C" w:rsidRDefault="009C098C" w:rsidP="00A50E38">
      <w:pPr>
        <w:pStyle w:val="Vchoz"/>
        <w:spacing w:after="120"/>
        <w:jc w:val="both"/>
        <w:rPr>
          <w:rFonts w:ascii="Arial" w:eastAsia="Arial" w:hAnsi="Arial" w:cs="Arial"/>
          <w:bCs/>
          <w:sz w:val="20"/>
          <w:szCs w:val="20"/>
        </w:rPr>
      </w:pPr>
    </w:p>
    <w:p w14:paraId="0B18EAE3" w14:textId="77777777" w:rsidR="00D34748" w:rsidRPr="002B186F" w:rsidRDefault="00D34748" w:rsidP="00A50E38">
      <w:pPr>
        <w:pStyle w:val="Vchoz"/>
        <w:jc w:val="center"/>
        <w:rPr>
          <w:rFonts w:ascii="Arial" w:hAnsi="Arial" w:cs="Arial"/>
          <w:b/>
          <w:bCs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I.</w:t>
      </w:r>
    </w:p>
    <w:p w14:paraId="55F7B4D8" w14:textId="77777777" w:rsidR="009C098C" w:rsidRPr="002B186F" w:rsidRDefault="00E6660D" w:rsidP="00A50E38">
      <w:pPr>
        <w:pStyle w:val="Vchoz"/>
        <w:spacing w:after="120"/>
        <w:jc w:val="center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1AE1AD05" w14:textId="21F0DABE" w:rsidR="009C098C" w:rsidRDefault="00E6660D" w:rsidP="00A50E38">
      <w:pPr>
        <w:pStyle w:val="Vchoz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Předmětem této smlouvy je realizace provozu </w:t>
      </w:r>
      <w:r w:rsidR="00302902" w:rsidRPr="002B186F">
        <w:rPr>
          <w:rFonts w:ascii="Arial" w:hAnsi="Arial" w:cs="Arial"/>
          <w:sz w:val="20"/>
          <w:szCs w:val="20"/>
        </w:rPr>
        <w:t xml:space="preserve">systému </w:t>
      </w:r>
      <w:r w:rsidRPr="002B186F">
        <w:rPr>
          <w:rFonts w:ascii="Arial" w:hAnsi="Arial" w:cs="Arial"/>
          <w:sz w:val="20"/>
          <w:szCs w:val="20"/>
        </w:rPr>
        <w:t>sdílen</w:t>
      </w:r>
      <w:r w:rsidR="001F56A3" w:rsidRPr="002B186F">
        <w:rPr>
          <w:rFonts w:ascii="Arial" w:hAnsi="Arial" w:cs="Arial"/>
          <w:sz w:val="20"/>
          <w:szCs w:val="20"/>
        </w:rPr>
        <w:t>ých</w:t>
      </w:r>
      <w:r w:rsidRPr="002B186F">
        <w:rPr>
          <w:rFonts w:ascii="Arial" w:hAnsi="Arial" w:cs="Arial"/>
          <w:sz w:val="20"/>
          <w:szCs w:val="20"/>
        </w:rPr>
        <w:t xml:space="preserve"> </w:t>
      </w:r>
      <w:r w:rsidR="00425945" w:rsidRPr="002B186F">
        <w:rPr>
          <w:rFonts w:ascii="Arial" w:hAnsi="Arial" w:cs="Arial"/>
          <w:sz w:val="20"/>
          <w:szCs w:val="20"/>
        </w:rPr>
        <w:t>jízdních</w:t>
      </w:r>
      <w:r w:rsidRPr="002B186F">
        <w:rPr>
          <w:rFonts w:ascii="Arial" w:hAnsi="Arial" w:cs="Arial"/>
          <w:sz w:val="20"/>
          <w:szCs w:val="20"/>
        </w:rPr>
        <w:t xml:space="preserve"> kol zahrnující poskytnutí</w:t>
      </w:r>
      <w:r w:rsidR="00652922">
        <w:rPr>
          <w:rFonts w:ascii="Arial" w:hAnsi="Arial" w:cs="Arial"/>
          <w:sz w:val="20"/>
          <w:szCs w:val="20"/>
        </w:rPr>
        <w:t xml:space="preserve"> </w:t>
      </w:r>
      <w:r w:rsidR="00547FDE" w:rsidRPr="002B186F">
        <w:rPr>
          <w:rFonts w:ascii="Arial" w:hAnsi="Arial" w:cs="Arial"/>
          <w:sz w:val="20"/>
          <w:szCs w:val="20"/>
        </w:rPr>
        <w:t xml:space="preserve">minimálního </w:t>
      </w:r>
      <w:r w:rsidR="00DB194F" w:rsidRPr="002B186F">
        <w:rPr>
          <w:rFonts w:ascii="Arial" w:hAnsi="Arial" w:cs="Arial"/>
          <w:sz w:val="20"/>
          <w:szCs w:val="20"/>
        </w:rPr>
        <w:t>počtu</w:t>
      </w:r>
      <w:r w:rsidRPr="002B186F">
        <w:rPr>
          <w:rFonts w:ascii="Arial" w:hAnsi="Arial" w:cs="Arial"/>
          <w:sz w:val="20"/>
          <w:szCs w:val="20"/>
        </w:rPr>
        <w:t xml:space="preserve"> </w:t>
      </w:r>
      <w:r w:rsidR="00D362B2" w:rsidRPr="002B186F">
        <w:rPr>
          <w:rFonts w:ascii="Arial" w:hAnsi="Arial" w:cs="Arial"/>
          <w:sz w:val="20"/>
          <w:szCs w:val="20"/>
        </w:rPr>
        <w:t>1</w:t>
      </w:r>
      <w:r w:rsidR="00B94A7F" w:rsidRPr="002B186F">
        <w:rPr>
          <w:rFonts w:ascii="Arial" w:hAnsi="Arial" w:cs="Arial"/>
          <w:sz w:val="20"/>
          <w:szCs w:val="20"/>
        </w:rPr>
        <w:t>4</w:t>
      </w:r>
      <w:r w:rsidR="0091604E" w:rsidRPr="002B186F">
        <w:rPr>
          <w:rFonts w:ascii="Arial" w:hAnsi="Arial" w:cs="Arial"/>
          <w:sz w:val="20"/>
          <w:szCs w:val="20"/>
        </w:rPr>
        <w:t>0</w:t>
      </w:r>
      <w:r w:rsidR="00D362B2" w:rsidRPr="002B186F">
        <w:rPr>
          <w:rFonts w:ascii="Arial" w:hAnsi="Arial" w:cs="Arial"/>
          <w:sz w:val="20"/>
          <w:szCs w:val="20"/>
        </w:rPr>
        <w:t xml:space="preserve"> </w:t>
      </w:r>
      <w:r w:rsidR="00C84F47" w:rsidRPr="002B186F">
        <w:rPr>
          <w:rFonts w:ascii="Arial" w:hAnsi="Arial" w:cs="Arial"/>
          <w:sz w:val="20"/>
          <w:szCs w:val="20"/>
        </w:rPr>
        <w:t>ks</w:t>
      </w:r>
      <w:r w:rsidRPr="002B186F">
        <w:rPr>
          <w:rFonts w:ascii="Arial" w:hAnsi="Arial" w:cs="Arial"/>
          <w:sz w:val="20"/>
          <w:szCs w:val="20"/>
        </w:rPr>
        <w:t xml:space="preserve"> </w:t>
      </w:r>
      <w:r w:rsidR="00A75DB4" w:rsidRPr="002B186F">
        <w:rPr>
          <w:rFonts w:ascii="Arial" w:hAnsi="Arial" w:cs="Arial"/>
          <w:sz w:val="20"/>
          <w:szCs w:val="20"/>
        </w:rPr>
        <w:t>cyklistických</w:t>
      </w:r>
      <w:r w:rsidRPr="002B186F">
        <w:rPr>
          <w:rFonts w:ascii="Arial" w:hAnsi="Arial" w:cs="Arial"/>
          <w:sz w:val="20"/>
          <w:szCs w:val="20"/>
        </w:rPr>
        <w:t xml:space="preserve"> kol (dále jen „kolo</w:t>
      </w:r>
      <w:r w:rsidRPr="002B186F">
        <w:rPr>
          <w:rFonts w:ascii="Arial" w:hAnsi="Arial" w:cs="Arial"/>
          <w:sz w:val="20"/>
          <w:szCs w:val="20"/>
          <w:rtl/>
        </w:rPr>
        <w:t>“</w:t>
      </w:r>
      <w:r w:rsidRPr="002B186F">
        <w:rPr>
          <w:rFonts w:ascii="Arial" w:hAnsi="Arial" w:cs="Arial"/>
          <w:sz w:val="20"/>
          <w:szCs w:val="20"/>
        </w:rPr>
        <w:t>)</w:t>
      </w:r>
      <w:r w:rsidR="00D362B2" w:rsidRPr="002B186F">
        <w:rPr>
          <w:rFonts w:ascii="Arial" w:hAnsi="Arial" w:cs="Arial"/>
          <w:sz w:val="20"/>
          <w:szCs w:val="20"/>
        </w:rPr>
        <w:t xml:space="preserve"> v období od </w:t>
      </w:r>
      <w:r w:rsidR="00547FDE" w:rsidRPr="002B186F">
        <w:rPr>
          <w:rFonts w:ascii="Arial" w:hAnsi="Arial" w:cs="Arial"/>
          <w:sz w:val="20"/>
          <w:szCs w:val="20"/>
        </w:rPr>
        <w:t xml:space="preserve">zahájení provozu systému sdílených jízdních kol do </w:t>
      </w:r>
      <w:r w:rsidR="00D362B2" w:rsidRPr="002B186F">
        <w:rPr>
          <w:rFonts w:ascii="Arial" w:hAnsi="Arial" w:cs="Arial"/>
          <w:sz w:val="20"/>
          <w:szCs w:val="20"/>
        </w:rPr>
        <w:t xml:space="preserve">14. 11. </w:t>
      </w:r>
      <w:r w:rsidR="00B027F6" w:rsidRPr="002B186F">
        <w:rPr>
          <w:rFonts w:ascii="Arial" w:hAnsi="Arial" w:cs="Arial"/>
          <w:sz w:val="20"/>
          <w:szCs w:val="20"/>
        </w:rPr>
        <w:t xml:space="preserve">2025 </w:t>
      </w:r>
      <w:r w:rsidR="00547FDE" w:rsidRPr="002B186F">
        <w:rPr>
          <w:rFonts w:ascii="Arial" w:hAnsi="Arial" w:cs="Arial"/>
          <w:sz w:val="20"/>
          <w:szCs w:val="20"/>
        </w:rPr>
        <w:t xml:space="preserve">a dále v období 15. 3. </w:t>
      </w:r>
      <w:r w:rsidR="00B027F6" w:rsidRPr="002B186F">
        <w:rPr>
          <w:rFonts w:ascii="Arial" w:hAnsi="Arial" w:cs="Arial"/>
          <w:sz w:val="20"/>
          <w:szCs w:val="20"/>
        </w:rPr>
        <w:t xml:space="preserve">2026 </w:t>
      </w:r>
      <w:r w:rsidR="00547FDE" w:rsidRPr="002B186F">
        <w:rPr>
          <w:rFonts w:ascii="Arial" w:hAnsi="Arial" w:cs="Arial"/>
          <w:sz w:val="20"/>
          <w:szCs w:val="20"/>
        </w:rPr>
        <w:t xml:space="preserve">– 14. 11. </w:t>
      </w:r>
      <w:r w:rsidR="00B027F6" w:rsidRPr="002B186F">
        <w:rPr>
          <w:rFonts w:ascii="Arial" w:hAnsi="Arial" w:cs="Arial"/>
          <w:sz w:val="20"/>
          <w:szCs w:val="20"/>
        </w:rPr>
        <w:t xml:space="preserve">2026 </w:t>
      </w:r>
      <w:r w:rsidR="00652922">
        <w:rPr>
          <w:rFonts w:ascii="Arial" w:hAnsi="Arial" w:cs="Arial"/>
          <w:sz w:val="20"/>
          <w:szCs w:val="20"/>
        </w:rPr>
        <w:t>a dále v období 15. </w:t>
      </w:r>
      <w:r w:rsidR="009A630B" w:rsidRPr="002B186F">
        <w:rPr>
          <w:rFonts w:ascii="Arial" w:hAnsi="Arial" w:cs="Arial"/>
          <w:sz w:val="20"/>
          <w:szCs w:val="20"/>
        </w:rPr>
        <w:t xml:space="preserve">3. </w:t>
      </w:r>
      <w:r w:rsidR="00B027F6" w:rsidRPr="002B186F">
        <w:rPr>
          <w:rFonts w:ascii="Arial" w:hAnsi="Arial" w:cs="Arial"/>
          <w:sz w:val="20"/>
          <w:szCs w:val="20"/>
        </w:rPr>
        <w:t xml:space="preserve">2027 </w:t>
      </w:r>
      <w:r w:rsidR="009A630B" w:rsidRPr="002B186F">
        <w:rPr>
          <w:rFonts w:ascii="Arial" w:hAnsi="Arial" w:cs="Arial"/>
          <w:sz w:val="20"/>
          <w:szCs w:val="20"/>
        </w:rPr>
        <w:t>– konec trvání smlouvy, v</w:t>
      </w:r>
      <w:r w:rsidR="00547FDE" w:rsidRPr="002B186F">
        <w:rPr>
          <w:rFonts w:ascii="Arial" w:hAnsi="Arial" w:cs="Arial"/>
          <w:sz w:val="20"/>
          <w:szCs w:val="20"/>
        </w:rPr>
        <w:t xml:space="preserve"> období 15. 11. </w:t>
      </w:r>
      <w:r w:rsidR="00B027F6" w:rsidRPr="002B186F">
        <w:rPr>
          <w:rFonts w:ascii="Arial" w:hAnsi="Arial" w:cs="Arial"/>
          <w:sz w:val="20"/>
          <w:szCs w:val="20"/>
        </w:rPr>
        <w:t xml:space="preserve">2025 </w:t>
      </w:r>
      <w:r w:rsidR="00547FDE" w:rsidRPr="002B186F">
        <w:rPr>
          <w:rFonts w:ascii="Arial" w:hAnsi="Arial" w:cs="Arial"/>
          <w:sz w:val="20"/>
          <w:szCs w:val="20"/>
        </w:rPr>
        <w:t xml:space="preserve">– 14. 3. </w:t>
      </w:r>
      <w:r w:rsidR="00B027F6" w:rsidRPr="002B186F">
        <w:rPr>
          <w:rFonts w:ascii="Arial" w:hAnsi="Arial" w:cs="Arial"/>
          <w:sz w:val="20"/>
          <w:szCs w:val="20"/>
        </w:rPr>
        <w:t xml:space="preserve">2026 </w:t>
      </w:r>
      <w:r w:rsidR="00547FDE" w:rsidRPr="002B186F">
        <w:rPr>
          <w:rFonts w:ascii="Arial" w:hAnsi="Arial" w:cs="Arial"/>
          <w:sz w:val="20"/>
          <w:szCs w:val="20"/>
        </w:rPr>
        <w:t xml:space="preserve">a v období 15. 11. </w:t>
      </w:r>
      <w:r w:rsidR="00B027F6" w:rsidRPr="002B186F">
        <w:rPr>
          <w:rFonts w:ascii="Arial" w:hAnsi="Arial" w:cs="Arial"/>
          <w:sz w:val="20"/>
          <w:szCs w:val="20"/>
        </w:rPr>
        <w:t xml:space="preserve">2026 </w:t>
      </w:r>
      <w:r w:rsidR="00547FDE" w:rsidRPr="002B186F">
        <w:rPr>
          <w:rFonts w:ascii="Arial" w:hAnsi="Arial" w:cs="Arial"/>
          <w:sz w:val="20"/>
          <w:szCs w:val="20"/>
        </w:rPr>
        <w:t>– 14. 3. 202</w:t>
      </w:r>
      <w:r w:rsidR="00B027F6" w:rsidRPr="002B186F">
        <w:rPr>
          <w:rFonts w:ascii="Arial" w:hAnsi="Arial" w:cs="Arial"/>
          <w:sz w:val="20"/>
          <w:szCs w:val="20"/>
        </w:rPr>
        <w:t>7</w:t>
      </w:r>
      <w:r w:rsidR="00547FDE" w:rsidRPr="002B186F">
        <w:rPr>
          <w:rFonts w:ascii="Arial" w:hAnsi="Arial" w:cs="Arial"/>
          <w:sz w:val="20"/>
          <w:szCs w:val="20"/>
        </w:rPr>
        <w:t xml:space="preserve"> v počtu </w:t>
      </w:r>
      <w:r w:rsidR="00547FDE" w:rsidRPr="002B186F">
        <w:rPr>
          <w:rFonts w:ascii="Arial" w:hAnsi="Arial" w:cs="Arial"/>
          <w:color w:val="auto"/>
          <w:sz w:val="20"/>
          <w:szCs w:val="20"/>
        </w:rPr>
        <w:t xml:space="preserve">minimálního </w:t>
      </w:r>
      <w:r w:rsidR="00B027F6" w:rsidRPr="002B186F">
        <w:rPr>
          <w:rFonts w:ascii="Arial" w:hAnsi="Arial" w:cs="Arial"/>
          <w:color w:val="auto"/>
          <w:sz w:val="20"/>
          <w:szCs w:val="20"/>
        </w:rPr>
        <w:t xml:space="preserve">100 </w:t>
      </w:r>
      <w:r w:rsidR="00D362B2" w:rsidRPr="002B186F">
        <w:rPr>
          <w:rFonts w:ascii="Arial" w:hAnsi="Arial" w:cs="Arial"/>
          <w:color w:val="auto"/>
          <w:sz w:val="20"/>
          <w:szCs w:val="20"/>
        </w:rPr>
        <w:t>ks kol</w:t>
      </w:r>
      <w:r w:rsidR="00BB387B" w:rsidRPr="002B186F">
        <w:rPr>
          <w:rFonts w:ascii="Arial" w:hAnsi="Arial" w:cs="Arial"/>
          <w:color w:val="auto"/>
          <w:sz w:val="20"/>
          <w:szCs w:val="20"/>
        </w:rPr>
        <w:t>,</w:t>
      </w:r>
      <w:r w:rsidRPr="002B186F">
        <w:rPr>
          <w:rFonts w:ascii="Arial" w:hAnsi="Arial" w:cs="Arial"/>
          <w:color w:val="auto"/>
          <w:sz w:val="20"/>
          <w:szCs w:val="20"/>
        </w:rPr>
        <w:t xml:space="preserve"> </w:t>
      </w:r>
      <w:r w:rsidRPr="002B186F">
        <w:rPr>
          <w:rFonts w:ascii="Arial" w:hAnsi="Arial" w:cs="Arial"/>
          <w:sz w:val="20"/>
          <w:szCs w:val="20"/>
        </w:rPr>
        <w:t xml:space="preserve">na území Města, poskytnutí dat o využití tohoto provozu a jejich zpracování za cenu uvedenou v této smlouvě. Předmětem této smlouvy je dále úprava </w:t>
      </w:r>
      <w:r w:rsidR="008F4746" w:rsidRPr="002B186F">
        <w:rPr>
          <w:rFonts w:ascii="Arial" w:hAnsi="Arial" w:cs="Arial"/>
          <w:sz w:val="20"/>
          <w:szCs w:val="20"/>
        </w:rPr>
        <w:t>vzájemných</w:t>
      </w:r>
      <w:r w:rsidRPr="002B186F">
        <w:rPr>
          <w:rFonts w:ascii="Arial" w:hAnsi="Arial" w:cs="Arial"/>
          <w:sz w:val="20"/>
          <w:szCs w:val="20"/>
        </w:rPr>
        <w:t xml:space="preserve"> práv a povinností smluvních stran v souvisl</w:t>
      </w:r>
      <w:r w:rsidR="00CA313C" w:rsidRPr="002B186F">
        <w:rPr>
          <w:rFonts w:ascii="Arial" w:hAnsi="Arial" w:cs="Arial"/>
          <w:sz w:val="20"/>
          <w:szCs w:val="20"/>
        </w:rPr>
        <w:t>osti s tímto předmětem smlouvy.</w:t>
      </w:r>
    </w:p>
    <w:p w14:paraId="23E72C45" w14:textId="3D80569D" w:rsidR="00D05B00" w:rsidRPr="002B186F" w:rsidRDefault="00D05B00" w:rsidP="00D34748">
      <w:pPr>
        <w:pStyle w:val="Vchoz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Předmětem této smlouvy je i realizace provozu sdílených elektrokol, a to v počtu a na základě podmínek stanovených v čl. II. odst. 6</w:t>
      </w:r>
      <w:r w:rsidR="00A50E38">
        <w:rPr>
          <w:rFonts w:ascii="Arial" w:hAnsi="Arial"/>
          <w:sz w:val="20"/>
          <w:szCs w:val="20"/>
        </w:rPr>
        <w:t>.</w:t>
      </w:r>
      <w:r w:rsidR="00652922">
        <w:rPr>
          <w:rFonts w:ascii="Arial" w:hAnsi="Arial"/>
          <w:sz w:val="20"/>
          <w:szCs w:val="20"/>
        </w:rPr>
        <w:t xml:space="preserve"> a 7.</w:t>
      </w:r>
      <w:r>
        <w:rPr>
          <w:rFonts w:ascii="Arial" w:hAnsi="Arial"/>
          <w:sz w:val="20"/>
          <w:szCs w:val="20"/>
        </w:rPr>
        <w:t xml:space="preserve"> této smlouvy.</w:t>
      </w:r>
    </w:p>
    <w:p w14:paraId="5EB75788" w14:textId="77777777" w:rsidR="008A4672" w:rsidRPr="002B186F" w:rsidRDefault="008A4672" w:rsidP="00FB36DB">
      <w:pPr>
        <w:pStyle w:val="Vchoz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Uživatelem kola je jakákoli fyzická osoba, která si vypůjčí</w:t>
      </w:r>
      <w:r w:rsidR="005A4544" w:rsidRPr="002B186F">
        <w:rPr>
          <w:rFonts w:ascii="Arial" w:hAnsi="Arial" w:cs="Arial"/>
          <w:sz w:val="20"/>
          <w:szCs w:val="20"/>
        </w:rPr>
        <w:t>/pronajme</w:t>
      </w:r>
      <w:r w:rsidRPr="002B186F">
        <w:rPr>
          <w:rFonts w:ascii="Arial" w:hAnsi="Arial" w:cs="Arial"/>
          <w:sz w:val="20"/>
          <w:szCs w:val="20"/>
        </w:rPr>
        <w:t xml:space="preserve"> jízdní kolo </w:t>
      </w:r>
      <w:r w:rsidR="008E2355" w:rsidRPr="002B186F">
        <w:rPr>
          <w:rFonts w:ascii="Arial" w:hAnsi="Arial" w:cs="Arial"/>
          <w:sz w:val="20"/>
          <w:szCs w:val="20"/>
        </w:rPr>
        <w:t>provozovatele</w:t>
      </w:r>
      <w:r w:rsidRPr="002B186F">
        <w:rPr>
          <w:rFonts w:ascii="Arial" w:hAnsi="Arial" w:cs="Arial"/>
          <w:sz w:val="20"/>
          <w:szCs w:val="20"/>
        </w:rPr>
        <w:t xml:space="preserve"> v rámci veřejného sdílení jízdních kol půjčovaných v režimu této smlouvy.</w:t>
      </w:r>
    </w:p>
    <w:p w14:paraId="3AA5D785" w14:textId="77777777" w:rsidR="008A4672" w:rsidRPr="002B186F" w:rsidRDefault="008E2355" w:rsidP="00FB36DB">
      <w:pPr>
        <w:pStyle w:val="Vchoz"/>
        <w:numPr>
          <w:ilvl w:val="0"/>
          <w:numId w:val="7"/>
        </w:numPr>
        <w:spacing w:after="12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 zajišťuje a</w:t>
      </w:r>
      <w:r w:rsidR="008A4672" w:rsidRPr="002B186F">
        <w:rPr>
          <w:rFonts w:ascii="Arial" w:hAnsi="Arial" w:cs="Arial"/>
          <w:sz w:val="20"/>
          <w:szCs w:val="20"/>
        </w:rPr>
        <w:t>plikac</w:t>
      </w:r>
      <w:r w:rsidRPr="002B186F">
        <w:rPr>
          <w:rFonts w:ascii="Arial" w:hAnsi="Arial" w:cs="Arial"/>
          <w:sz w:val="20"/>
          <w:szCs w:val="20"/>
        </w:rPr>
        <w:t>i</w:t>
      </w:r>
      <w:r w:rsidR="008A4672" w:rsidRPr="002B186F">
        <w:rPr>
          <w:rFonts w:ascii="Arial" w:hAnsi="Arial" w:cs="Arial"/>
          <w:sz w:val="20"/>
          <w:szCs w:val="20"/>
        </w:rPr>
        <w:t xml:space="preserve"> pro správu a využívání systému veřejného sdílení jízdních kol, v </w:t>
      </w:r>
      <w:r w:rsidRPr="002B186F">
        <w:rPr>
          <w:rFonts w:ascii="Arial" w:hAnsi="Arial" w:cs="Arial"/>
          <w:sz w:val="20"/>
          <w:szCs w:val="20"/>
        </w:rPr>
        <w:t>ní</w:t>
      </w:r>
      <w:r w:rsidR="008A4672" w:rsidRPr="002B186F">
        <w:rPr>
          <w:rFonts w:ascii="Arial" w:hAnsi="Arial" w:cs="Arial"/>
          <w:sz w:val="20"/>
          <w:szCs w:val="20"/>
        </w:rPr>
        <w:t>ž jsou evidována všechna kola provozov</w:t>
      </w:r>
      <w:r w:rsidRPr="002B186F">
        <w:rPr>
          <w:rFonts w:ascii="Arial" w:hAnsi="Arial" w:cs="Arial"/>
          <w:sz w:val="20"/>
          <w:szCs w:val="20"/>
        </w:rPr>
        <w:t>aná</w:t>
      </w:r>
      <w:r w:rsidR="008A4672" w:rsidRPr="002B186F">
        <w:rPr>
          <w:rFonts w:ascii="Arial" w:hAnsi="Arial" w:cs="Arial"/>
          <w:sz w:val="20"/>
          <w:szCs w:val="20"/>
        </w:rPr>
        <w:t xml:space="preserve"> dle této smlouvy, a kter</w:t>
      </w:r>
      <w:r w:rsidRPr="002B186F">
        <w:rPr>
          <w:rFonts w:ascii="Arial" w:hAnsi="Arial" w:cs="Arial"/>
          <w:sz w:val="20"/>
          <w:szCs w:val="20"/>
        </w:rPr>
        <w:t>á</w:t>
      </w:r>
      <w:r w:rsidR="008A4672" w:rsidRPr="002B186F">
        <w:rPr>
          <w:rFonts w:ascii="Arial" w:hAnsi="Arial" w:cs="Arial"/>
          <w:sz w:val="20"/>
          <w:szCs w:val="20"/>
        </w:rPr>
        <w:t xml:space="preserve"> umožňuje uživatelům provádění </w:t>
      </w:r>
      <w:r w:rsidR="00425945" w:rsidRPr="002B186F">
        <w:rPr>
          <w:rFonts w:ascii="Arial" w:hAnsi="Arial" w:cs="Arial"/>
          <w:sz w:val="20"/>
          <w:szCs w:val="20"/>
        </w:rPr>
        <w:t>výpůjček</w:t>
      </w:r>
      <w:r w:rsidR="00A74201" w:rsidRPr="002B186F">
        <w:rPr>
          <w:rFonts w:ascii="Arial" w:hAnsi="Arial" w:cs="Arial"/>
          <w:sz w:val="20"/>
          <w:szCs w:val="20"/>
        </w:rPr>
        <w:t>/pronájmů</w:t>
      </w:r>
      <w:r w:rsidR="00425945" w:rsidRPr="002B186F">
        <w:rPr>
          <w:rFonts w:ascii="Arial" w:hAnsi="Arial" w:cs="Arial"/>
          <w:sz w:val="20"/>
          <w:szCs w:val="20"/>
        </w:rPr>
        <w:t xml:space="preserve">, vrácení kol do vymezených cyklostojanů, popř. </w:t>
      </w:r>
      <w:r w:rsidR="009A630B" w:rsidRPr="002B186F">
        <w:rPr>
          <w:rFonts w:ascii="Arial" w:hAnsi="Arial" w:cs="Arial"/>
          <w:sz w:val="20"/>
          <w:szCs w:val="20"/>
        </w:rPr>
        <w:t>na určená stanoviště</w:t>
      </w:r>
      <w:r w:rsidR="00425945" w:rsidRPr="002B186F">
        <w:rPr>
          <w:rFonts w:ascii="Arial" w:hAnsi="Arial" w:cs="Arial"/>
          <w:sz w:val="20"/>
          <w:szCs w:val="20"/>
        </w:rPr>
        <w:t xml:space="preserve">, hlášení poruch, vytváření a správu uživatelských účtů, telefonickou a/nebo jinou podporu vzdáleným přístupem v případě potíží při využívání </w:t>
      </w:r>
      <w:r w:rsidRPr="002B186F">
        <w:rPr>
          <w:rFonts w:ascii="Arial" w:hAnsi="Arial" w:cs="Arial"/>
          <w:sz w:val="20"/>
          <w:szCs w:val="20"/>
        </w:rPr>
        <w:t>sdílených jízdních kol</w:t>
      </w:r>
      <w:r w:rsidR="00425945" w:rsidRPr="002B186F">
        <w:rPr>
          <w:rFonts w:ascii="Arial" w:hAnsi="Arial" w:cs="Arial"/>
          <w:sz w:val="20"/>
          <w:szCs w:val="20"/>
        </w:rPr>
        <w:t xml:space="preserve">. </w:t>
      </w:r>
      <w:r w:rsidRPr="002B186F">
        <w:rPr>
          <w:rFonts w:ascii="Arial" w:hAnsi="Arial" w:cs="Arial"/>
          <w:sz w:val="20"/>
          <w:szCs w:val="20"/>
        </w:rPr>
        <w:t>Provozovatel</w:t>
      </w:r>
      <w:r w:rsidR="00425945" w:rsidRPr="002B186F">
        <w:rPr>
          <w:rFonts w:ascii="Arial" w:hAnsi="Arial" w:cs="Arial"/>
          <w:sz w:val="20"/>
          <w:szCs w:val="20"/>
        </w:rPr>
        <w:t xml:space="preserve"> zajišťuje administraci uživatelských účtů jednotlivých uživatelů kol, včetně podrobných informací o délce výpůjček</w:t>
      </w:r>
      <w:r w:rsidR="00A74201" w:rsidRPr="002B186F">
        <w:rPr>
          <w:rFonts w:ascii="Arial" w:hAnsi="Arial" w:cs="Arial"/>
          <w:sz w:val="20"/>
          <w:szCs w:val="20"/>
        </w:rPr>
        <w:t>/pronájmů</w:t>
      </w:r>
      <w:r w:rsidR="00425945" w:rsidRPr="002B186F">
        <w:rPr>
          <w:rFonts w:ascii="Arial" w:hAnsi="Arial" w:cs="Arial"/>
          <w:sz w:val="20"/>
          <w:szCs w:val="20"/>
        </w:rPr>
        <w:t>, frekvenci využívání jednotlivých kol a zaevidování cyklostojanů</w:t>
      </w:r>
      <w:r w:rsidR="00341314" w:rsidRPr="002B186F">
        <w:rPr>
          <w:rFonts w:ascii="Arial" w:hAnsi="Arial" w:cs="Arial"/>
          <w:sz w:val="20"/>
          <w:szCs w:val="20"/>
        </w:rPr>
        <w:t xml:space="preserve"> a stanovišť</w:t>
      </w:r>
      <w:r w:rsidR="00425945" w:rsidRPr="002B186F">
        <w:rPr>
          <w:rFonts w:ascii="Arial" w:hAnsi="Arial" w:cs="Arial"/>
          <w:sz w:val="20"/>
          <w:szCs w:val="20"/>
        </w:rPr>
        <w:t xml:space="preserve"> a ujetých trasách.</w:t>
      </w:r>
    </w:p>
    <w:p w14:paraId="0749DE5D" w14:textId="384C131E" w:rsidR="00DB194F" w:rsidRDefault="008E2355" w:rsidP="00A50E38">
      <w:pPr>
        <w:pStyle w:val="Vchoz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</w:t>
      </w:r>
      <w:r w:rsidR="00A73CE0" w:rsidRPr="002B186F">
        <w:rPr>
          <w:rFonts w:ascii="Arial" w:hAnsi="Arial" w:cs="Arial"/>
          <w:sz w:val="20"/>
          <w:szCs w:val="20"/>
        </w:rPr>
        <w:t xml:space="preserve"> se zavazuje pro podporu veřejného sdílení jízdních kol provozovat zákaznickou linku</w:t>
      </w:r>
      <w:r w:rsidR="00D362B2" w:rsidRPr="002B186F">
        <w:rPr>
          <w:rFonts w:ascii="Arial" w:hAnsi="Arial" w:cs="Arial"/>
          <w:sz w:val="20"/>
          <w:szCs w:val="20"/>
        </w:rPr>
        <w:t xml:space="preserve"> v českém a v anglickém jazyce</w:t>
      </w:r>
      <w:r w:rsidR="00A73CE0" w:rsidRPr="002B186F">
        <w:rPr>
          <w:rFonts w:ascii="Arial" w:hAnsi="Arial" w:cs="Arial"/>
          <w:sz w:val="20"/>
          <w:szCs w:val="20"/>
        </w:rPr>
        <w:t>.</w:t>
      </w:r>
    </w:p>
    <w:p w14:paraId="5986292F" w14:textId="7193803A" w:rsidR="00A50E38" w:rsidRDefault="00A50E38" w:rsidP="00A50E38">
      <w:pPr>
        <w:pStyle w:val="Vchoz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37E44F7B" w14:textId="77777777" w:rsidR="00D34748" w:rsidRPr="002B186F" w:rsidRDefault="00E6660D" w:rsidP="00A50E38">
      <w:pPr>
        <w:jc w:val="center"/>
        <w:rPr>
          <w:rFonts w:ascii="Arial" w:hAnsi="Arial" w:cs="Arial"/>
          <w:color w:val="000000"/>
          <w:sz w:val="20"/>
          <w:szCs w:val="20"/>
          <w:u w:color="000000"/>
          <w:lang w:eastAsia="cs-CZ"/>
        </w:rPr>
      </w:pPr>
      <w:r w:rsidRPr="002B186F">
        <w:rPr>
          <w:rFonts w:ascii="Arial" w:hAnsi="Arial" w:cs="Arial"/>
          <w:b/>
          <w:bCs/>
          <w:sz w:val="20"/>
          <w:szCs w:val="20"/>
        </w:rPr>
        <w:t>II.</w:t>
      </w:r>
    </w:p>
    <w:p w14:paraId="4CC9F647" w14:textId="77777777" w:rsidR="009C098C" w:rsidRPr="002B186F" w:rsidRDefault="00E6660D" w:rsidP="00A50E38">
      <w:pPr>
        <w:pStyle w:val="Vchoz"/>
        <w:spacing w:after="120"/>
        <w:jc w:val="center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 xml:space="preserve">Práva a povinnosti </w:t>
      </w:r>
      <w:r w:rsidR="00655313" w:rsidRPr="002B186F">
        <w:rPr>
          <w:rFonts w:ascii="Arial" w:hAnsi="Arial" w:cs="Arial"/>
          <w:b/>
          <w:bCs/>
          <w:sz w:val="20"/>
          <w:szCs w:val="20"/>
        </w:rPr>
        <w:t>provozovatele</w:t>
      </w:r>
    </w:p>
    <w:p w14:paraId="7AF9DE67" w14:textId="1704ECA6" w:rsidR="008C7F62" w:rsidRPr="002B186F" w:rsidRDefault="008E2355" w:rsidP="00A50E38">
      <w:pPr>
        <w:pStyle w:val="Vchoz"/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 je povinen</w:t>
      </w:r>
      <w:r w:rsidR="00E6660D" w:rsidRPr="002B186F">
        <w:rPr>
          <w:rFonts w:ascii="Arial" w:hAnsi="Arial" w:cs="Arial"/>
          <w:sz w:val="20"/>
          <w:szCs w:val="20"/>
        </w:rPr>
        <w:t xml:space="preserve"> umístit </w:t>
      </w:r>
      <w:r w:rsidR="00505852" w:rsidRPr="002B186F">
        <w:rPr>
          <w:rFonts w:ascii="Arial" w:hAnsi="Arial" w:cs="Arial"/>
          <w:sz w:val="20"/>
          <w:szCs w:val="20"/>
        </w:rPr>
        <w:t>stanovený počet kol vymezený v čl. I</w:t>
      </w:r>
      <w:r w:rsidR="00652922">
        <w:rPr>
          <w:rFonts w:ascii="Arial" w:hAnsi="Arial" w:cs="Arial"/>
          <w:sz w:val="20"/>
          <w:szCs w:val="20"/>
        </w:rPr>
        <w:t>.</w:t>
      </w:r>
      <w:r w:rsidR="00505852" w:rsidRPr="002B186F">
        <w:rPr>
          <w:rFonts w:ascii="Arial" w:hAnsi="Arial" w:cs="Arial"/>
          <w:sz w:val="20"/>
          <w:szCs w:val="20"/>
        </w:rPr>
        <w:t xml:space="preserve"> odst. 1</w:t>
      </w:r>
      <w:r w:rsidR="00652922">
        <w:rPr>
          <w:rFonts w:ascii="Arial" w:hAnsi="Arial" w:cs="Arial"/>
          <w:sz w:val="20"/>
          <w:szCs w:val="20"/>
        </w:rPr>
        <w:t>.</w:t>
      </w:r>
      <w:r w:rsidR="00505852" w:rsidRPr="002B186F">
        <w:rPr>
          <w:rFonts w:ascii="Arial" w:hAnsi="Arial" w:cs="Arial"/>
          <w:sz w:val="20"/>
          <w:szCs w:val="20"/>
        </w:rPr>
        <w:t xml:space="preserve"> na území Města </w:t>
      </w:r>
      <w:r w:rsidR="004B0F5F" w:rsidRPr="002B186F">
        <w:rPr>
          <w:rFonts w:ascii="Arial" w:hAnsi="Arial" w:cs="Arial"/>
          <w:sz w:val="20"/>
          <w:szCs w:val="20"/>
        </w:rPr>
        <w:t>nejpozději do</w:t>
      </w:r>
      <w:r w:rsidR="00D362B2" w:rsidRPr="002B186F">
        <w:rPr>
          <w:rFonts w:ascii="Arial" w:hAnsi="Arial" w:cs="Arial"/>
          <w:sz w:val="20"/>
          <w:szCs w:val="20"/>
        </w:rPr>
        <w:t xml:space="preserve"> </w:t>
      </w:r>
      <w:r w:rsidR="00584563" w:rsidRPr="002B186F">
        <w:rPr>
          <w:rFonts w:ascii="Arial" w:hAnsi="Arial" w:cs="Arial"/>
          <w:sz w:val="20"/>
          <w:szCs w:val="20"/>
        </w:rPr>
        <w:t xml:space="preserve">1. </w:t>
      </w:r>
      <w:r w:rsidR="00D362B2" w:rsidRPr="002B186F">
        <w:rPr>
          <w:rFonts w:ascii="Arial" w:hAnsi="Arial" w:cs="Arial"/>
          <w:sz w:val="20"/>
          <w:szCs w:val="20"/>
        </w:rPr>
        <w:t>5</w:t>
      </w:r>
      <w:r w:rsidR="00584563" w:rsidRPr="002B186F">
        <w:rPr>
          <w:rFonts w:ascii="Arial" w:hAnsi="Arial" w:cs="Arial"/>
          <w:sz w:val="20"/>
          <w:szCs w:val="20"/>
        </w:rPr>
        <w:t>. 202</w:t>
      </w:r>
      <w:r w:rsidR="002E24DA" w:rsidRPr="002B186F">
        <w:rPr>
          <w:rFonts w:ascii="Arial" w:hAnsi="Arial" w:cs="Arial"/>
          <w:sz w:val="20"/>
          <w:szCs w:val="20"/>
        </w:rPr>
        <w:t>5</w:t>
      </w:r>
      <w:r w:rsidR="00584563" w:rsidRPr="002B186F">
        <w:rPr>
          <w:rFonts w:ascii="Arial" w:hAnsi="Arial" w:cs="Arial"/>
          <w:sz w:val="20"/>
          <w:szCs w:val="20"/>
        </w:rPr>
        <w:t xml:space="preserve"> </w:t>
      </w:r>
      <w:r w:rsidR="00505852" w:rsidRPr="002B186F">
        <w:rPr>
          <w:rFonts w:ascii="Arial" w:hAnsi="Arial" w:cs="Arial"/>
          <w:sz w:val="20"/>
          <w:szCs w:val="20"/>
        </w:rPr>
        <w:t>anebo po domluvě s kontaktní osobou v dřívějším termínu a</w:t>
      </w:r>
      <w:r w:rsidR="00A50E38">
        <w:rPr>
          <w:rFonts w:ascii="Arial" w:hAnsi="Arial" w:cs="Arial"/>
          <w:sz w:val="20"/>
          <w:szCs w:val="20"/>
        </w:rPr>
        <w:t xml:space="preserve"> ponechat je k </w:t>
      </w:r>
      <w:r w:rsidR="00E6660D" w:rsidRPr="002B186F">
        <w:rPr>
          <w:rFonts w:ascii="Arial" w:hAnsi="Arial" w:cs="Arial"/>
          <w:sz w:val="20"/>
          <w:szCs w:val="20"/>
        </w:rPr>
        <w:t xml:space="preserve">užívání na tomto území </w:t>
      </w:r>
      <w:r w:rsidR="00505852" w:rsidRPr="002B186F">
        <w:rPr>
          <w:rFonts w:ascii="Arial" w:hAnsi="Arial" w:cs="Arial"/>
          <w:sz w:val="20"/>
          <w:szCs w:val="20"/>
        </w:rPr>
        <w:t>po dobu 24 měsíců od termínu umístění</w:t>
      </w:r>
      <w:r w:rsidR="00584563" w:rsidRPr="002B186F">
        <w:rPr>
          <w:rFonts w:ascii="Arial" w:hAnsi="Arial" w:cs="Arial"/>
          <w:sz w:val="20"/>
          <w:szCs w:val="20"/>
        </w:rPr>
        <w:t>.</w:t>
      </w:r>
      <w:r w:rsidR="00E6660D" w:rsidRPr="002B186F">
        <w:rPr>
          <w:rFonts w:ascii="Arial" w:hAnsi="Arial" w:cs="Arial"/>
          <w:sz w:val="20"/>
          <w:szCs w:val="20"/>
        </w:rPr>
        <w:t xml:space="preserve"> Poskytnutá k</w:t>
      </w:r>
      <w:r w:rsidR="00DB194F" w:rsidRPr="002B186F">
        <w:rPr>
          <w:rFonts w:ascii="Arial" w:hAnsi="Arial" w:cs="Arial"/>
          <w:sz w:val="20"/>
          <w:szCs w:val="20"/>
        </w:rPr>
        <w:t xml:space="preserve">ola budou nová nebo již použitá, avšak </w:t>
      </w:r>
      <w:r w:rsidR="00E6660D" w:rsidRPr="002B186F">
        <w:rPr>
          <w:rFonts w:ascii="Arial" w:hAnsi="Arial" w:cs="Arial"/>
          <w:sz w:val="20"/>
          <w:szCs w:val="20"/>
        </w:rPr>
        <w:t xml:space="preserve">provozuschopná </w:t>
      </w:r>
      <w:r w:rsidR="008A4672" w:rsidRPr="002B186F">
        <w:rPr>
          <w:rFonts w:ascii="Arial" w:hAnsi="Arial" w:cs="Arial"/>
          <w:sz w:val="20"/>
          <w:szCs w:val="20"/>
        </w:rPr>
        <w:t>jízdní</w:t>
      </w:r>
      <w:r w:rsidR="00E6660D" w:rsidRPr="002B186F">
        <w:rPr>
          <w:rFonts w:ascii="Arial" w:hAnsi="Arial" w:cs="Arial"/>
          <w:sz w:val="20"/>
          <w:szCs w:val="20"/>
        </w:rPr>
        <w:t xml:space="preserve"> kola</w:t>
      </w:r>
      <w:r w:rsidR="00DB194F" w:rsidRPr="002B186F">
        <w:rPr>
          <w:rFonts w:ascii="Arial" w:hAnsi="Arial" w:cs="Arial"/>
          <w:sz w:val="20"/>
          <w:szCs w:val="20"/>
        </w:rPr>
        <w:t xml:space="preserve"> s</w:t>
      </w:r>
    </w:p>
    <w:p w14:paraId="5ED602BD" w14:textId="682A7A5D" w:rsidR="008C7F62" w:rsidRPr="002B186F" w:rsidRDefault="00A50E38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 w:hanging="357"/>
        <w:contextualSpacing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nízkým nástupem,</w:t>
      </w:r>
    </w:p>
    <w:p w14:paraId="5333E719" w14:textId="77777777" w:rsidR="008C7F62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 w:hanging="357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přední a zadní svítilnou,</w:t>
      </w:r>
    </w:p>
    <w:p w14:paraId="09358D24" w14:textId="77777777" w:rsidR="008C7F62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minimálně třístupňovou přehazovačkou,</w:t>
      </w:r>
    </w:p>
    <w:p w14:paraId="6674567F" w14:textId="77777777" w:rsidR="008C7F62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dvěma účinnými nezávislými brzdami,</w:t>
      </w:r>
    </w:p>
    <w:p w14:paraId="18273DBA" w14:textId="77777777" w:rsidR="008C7F62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předním a zadním blatníkem,</w:t>
      </w:r>
    </w:p>
    <w:p w14:paraId="3477B827" w14:textId="77777777" w:rsidR="008C7F62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nastavitelnou polohou sedla,</w:t>
      </w:r>
    </w:p>
    <w:p w14:paraId="6FE070C1" w14:textId="77777777" w:rsidR="008C7F62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stojánkem pro odstavení,</w:t>
      </w:r>
    </w:p>
    <w:p w14:paraId="10528BFC" w14:textId="77777777" w:rsidR="008C7F62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nosičem na drobná zavazadla, případně košíkem,</w:t>
      </w:r>
    </w:p>
    <w:p w14:paraId="49D0FD5E" w14:textId="77777777" w:rsidR="008C7F62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zvukovou signalizaci – např. zvonkem,</w:t>
      </w:r>
    </w:p>
    <w:p w14:paraId="07E43257" w14:textId="2815F6DD" w:rsidR="00740245" w:rsidRPr="002B186F" w:rsidRDefault="008C7F62" w:rsidP="00FB36D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GPS s datovým přenosem do softwarové aplikace</w:t>
      </w:r>
      <w:r w:rsidR="00D57D97" w:rsidRPr="002B186F">
        <w:rPr>
          <w:rFonts w:ascii="Arial" w:hAnsi="Arial" w:cs="Arial"/>
          <w:bCs/>
          <w:sz w:val="20"/>
        </w:rPr>
        <w:t>;</w:t>
      </w:r>
    </w:p>
    <w:p w14:paraId="73F6AEDE" w14:textId="185AAD18" w:rsidR="00E101DC" w:rsidRPr="002B186F" w:rsidRDefault="00E6660D" w:rsidP="00D34748">
      <w:pPr>
        <w:pStyle w:val="Vchoz"/>
        <w:spacing w:after="12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budou splňovat podmínky dle české legislativy, a to zejména dle zákona č. 56/2001 </w:t>
      </w:r>
      <w:r w:rsidR="00425945" w:rsidRPr="002B186F">
        <w:rPr>
          <w:rFonts w:ascii="Arial" w:hAnsi="Arial" w:cs="Arial"/>
          <w:sz w:val="20"/>
          <w:szCs w:val="20"/>
        </w:rPr>
        <w:t>Sb. o </w:t>
      </w:r>
      <w:r w:rsidRPr="002B186F">
        <w:rPr>
          <w:rFonts w:ascii="Arial" w:hAnsi="Arial" w:cs="Arial"/>
          <w:sz w:val="20"/>
          <w:szCs w:val="20"/>
        </w:rPr>
        <w:t>podmínkách provozu vozidel na pozemních komunikacích a o změně zákona č. 168/1999 Sb., o</w:t>
      </w:r>
      <w:r w:rsidR="00425945" w:rsidRPr="002B186F">
        <w:rPr>
          <w:rFonts w:ascii="Arial" w:hAnsi="Arial" w:cs="Arial"/>
          <w:sz w:val="20"/>
          <w:szCs w:val="20"/>
        </w:rPr>
        <w:t> </w:t>
      </w:r>
      <w:r w:rsidRPr="002B186F">
        <w:rPr>
          <w:rFonts w:ascii="Arial" w:hAnsi="Arial" w:cs="Arial"/>
          <w:sz w:val="20"/>
          <w:szCs w:val="20"/>
        </w:rPr>
        <w:t xml:space="preserve">pojištění odpovědnosti za škodu způsobenou provozem vozidla a o změně </w:t>
      </w:r>
      <w:r w:rsidR="008F4746" w:rsidRPr="002B186F">
        <w:rPr>
          <w:rFonts w:ascii="Arial" w:hAnsi="Arial" w:cs="Arial"/>
          <w:sz w:val="20"/>
          <w:szCs w:val="20"/>
        </w:rPr>
        <w:t>některých</w:t>
      </w:r>
      <w:r w:rsidRPr="002B186F">
        <w:rPr>
          <w:rFonts w:ascii="Arial" w:hAnsi="Arial" w:cs="Arial"/>
          <w:sz w:val="20"/>
          <w:szCs w:val="20"/>
        </w:rPr>
        <w:t xml:space="preserve"> souvisejících zákonů (zákon o pojištění odpovědnosti z provozu vozidla)</w:t>
      </w:r>
      <w:r w:rsidR="00584563" w:rsidRPr="002B186F">
        <w:rPr>
          <w:rFonts w:ascii="Arial" w:hAnsi="Arial" w:cs="Arial"/>
          <w:sz w:val="20"/>
          <w:szCs w:val="20"/>
        </w:rPr>
        <w:t xml:space="preserve">, ve </w:t>
      </w:r>
      <w:r w:rsidRPr="002B186F">
        <w:rPr>
          <w:rFonts w:ascii="Arial" w:hAnsi="Arial" w:cs="Arial"/>
          <w:sz w:val="20"/>
          <w:szCs w:val="20"/>
        </w:rPr>
        <w:t xml:space="preserve">znění </w:t>
      </w:r>
      <w:r w:rsidR="00584563" w:rsidRPr="002B186F">
        <w:rPr>
          <w:rFonts w:ascii="Arial" w:hAnsi="Arial" w:cs="Arial"/>
          <w:sz w:val="20"/>
          <w:szCs w:val="20"/>
        </w:rPr>
        <w:t xml:space="preserve">pozdějších předpisů, </w:t>
      </w:r>
      <w:r w:rsidRPr="002B186F">
        <w:rPr>
          <w:rFonts w:ascii="Arial" w:hAnsi="Arial" w:cs="Arial"/>
          <w:sz w:val="20"/>
          <w:szCs w:val="20"/>
        </w:rPr>
        <w:t xml:space="preserve">a prováděcí vyhlášky č. 341/2014 Sb., o schvalování </w:t>
      </w:r>
      <w:r w:rsidR="00584563" w:rsidRPr="002B186F">
        <w:rPr>
          <w:rFonts w:ascii="Arial" w:hAnsi="Arial" w:cs="Arial"/>
          <w:sz w:val="20"/>
          <w:szCs w:val="20"/>
        </w:rPr>
        <w:t>technické</w:t>
      </w:r>
      <w:r w:rsidRPr="002B186F">
        <w:rPr>
          <w:rFonts w:ascii="Arial" w:hAnsi="Arial" w:cs="Arial"/>
          <w:sz w:val="20"/>
          <w:szCs w:val="20"/>
        </w:rPr>
        <w:t xml:space="preserve"> </w:t>
      </w:r>
      <w:r w:rsidR="00C72123" w:rsidRPr="002B186F">
        <w:rPr>
          <w:rFonts w:ascii="Arial" w:hAnsi="Arial" w:cs="Arial"/>
          <w:sz w:val="20"/>
          <w:szCs w:val="20"/>
        </w:rPr>
        <w:t>způsobilosti a o </w:t>
      </w:r>
      <w:r w:rsidR="00584563" w:rsidRPr="002B186F">
        <w:rPr>
          <w:rFonts w:ascii="Arial" w:hAnsi="Arial" w:cs="Arial"/>
          <w:sz w:val="20"/>
          <w:szCs w:val="20"/>
        </w:rPr>
        <w:t>technických</w:t>
      </w:r>
      <w:r w:rsidRPr="002B186F">
        <w:rPr>
          <w:rFonts w:ascii="Arial" w:hAnsi="Arial" w:cs="Arial"/>
          <w:sz w:val="20"/>
          <w:szCs w:val="20"/>
        </w:rPr>
        <w:t xml:space="preserve"> podmínkách provozu vozidel na pozemních komunikacích</w:t>
      </w:r>
      <w:r w:rsidR="00584563" w:rsidRPr="002B186F">
        <w:rPr>
          <w:rFonts w:ascii="Arial" w:hAnsi="Arial" w:cs="Arial"/>
          <w:sz w:val="20"/>
          <w:szCs w:val="20"/>
        </w:rPr>
        <w:t>, ve znění pozdějších předpisů</w:t>
      </w:r>
      <w:r w:rsidRPr="002B186F">
        <w:rPr>
          <w:rFonts w:ascii="Arial" w:hAnsi="Arial" w:cs="Arial"/>
          <w:sz w:val="20"/>
          <w:szCs w:val="20"/>
        </w:rPr>
        <w:t>.</w:t>
      </w:r>
    </w:p>
    <w:p w14:paraId="599F6DAA" w14:textId="4275FC29" w:rsidR="00126AB7" w:rsidRPr="002B186F" w:rsidRDefault="00126AB7" w:rsidP="00050007">
      <w:pPr>
        <w:numPr>
          <w:ilvl w:val="0"/>
          <w:numId w:val="1"/>
        </w:numPr>
        <w:pBdr>
          <w:bar w:val="none" w:sz="0" w:color="auto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Územím Města se pro účely této smlouvy rozumí souvisle území Města </w:t>
      </w:r>
      <w:r w:rsidR="008F4746" w:rsidRPr="002B186F">
        <w:rPr>
          <w:rFonts w:ascii="Arial" w:hAnsi="Arial" w:cs="Arial"/>
          <w:sz w:val="20"/>
          <w:szCs w:val="20"/>
        </w:rPr>
        <w:t>pokrývající</w:t>
      </w:r>
      <w:r w:rsidRPr="002B186F">
        <w:rPr>
          <w:rFonts w:ascii="Arial" w:hAnsi="Arial" w:cs="Arial"/>
          <w:sz w:val="20"/>
          <w:szCs w:val="20"/>
        </w:rPr>
        <w:t xml:space="preserve"> hlavní dopravní uzly (dále jen „zóna</w:t>
      </w:r>
      <w:r w:rsidRPr="002B186F">
        <w:rPr>
          <w:rFonts w:ascii="Arial" w:hAnsi="Arial" w:cs="Arial"/>
          <w:sz w:val="20"/>
          <w:szCs w:val="20"/>
          <w:rtl/>
        </w:rPr>
        <w:t>“</w:t>
      </w:r>
      <w:r w:rsidRPr="002B186F">
        <w:rPr>
          <w:rFonts w:ascii="Arial" w:hAnsi="Arial" w:cs="Arial"/>
          <w:sz w:val="20"/>
          <w:szCs w:val="20"/>
        </w:rPr>
        <w:t>).</w:t>
      </w:r>
      <w:r w:rsidR="00A73CE0" w:rsidRPr="002B186F">
        <w:rPr>
          <w:rFonts w:ascii="Arial" w:hAnsi="Arial" w:cs="Arial"/>
          <w:sz w:val="20"/>
          <w:szCs w:val="20"/>
        </w:rPr>
        <w:t xml:space="preserve"> Přesné </w:t>
      </w:r>
      <w:r w:rsidRPr="002B186F">
        <w:rPr>
          <w:rFonts w:ascii="Arial" w:hAnsi="Arial" w:cs="Arial"/>
          <w:sz w:val="20"/>
          <w:szCs w:val="20"/>
        </w:rPr>
        <w:t>rozmístění jednotlivých stanovišť</w:t>
      </w:r>
      <w:r w:rsidR="00A73CE0" w:rsidRPr="002B186F">
        <w:rPr>
          <w:rFonts w:ascii="Arial" w:hAnsi="Arial" w:cs="Arial"/>
          <w:sz w:val="20"/>
          <w:szCs w:val="20"/>
        </w:rPr>
        <w:t xml:space="preserve"> je uvedeno v mapové příloze č. </w:t>
      </w:r>
      <w:r w:rsidR="00613284" w:rsidRPr="002B186F">
        <w:rPr>
          <w:rFonts w:ascii="Arial" w:hAnsi="Arial" w:cs="Arial"/>
          <w:sz w:val="20"/>
          <w:szCs w:val="20"/>
        </w:rPr>
        <w:t>1</w:t>
      </w:r>
      <w:r w:rsidR="00A73CE0" w:rsidRPr="002B186F">
        <w:rPr>
          <w:rFonts w:ascii="Arial" w:hAnsi="Arial" w:cs="Arial"/>
          <w:sz w:val="20"/>
          <w:szCs w:val="20"/>
        </w:rPr>
        <w:t>, která je nedílnou součástí této smlouvy.</w:t>
      </w:r>
      <w:r w:rsidRPr="002B186F">
        <w:rPr>
          <w:rFonts w:ascii="Arial" w:hAnsi="Arial" w:cs="Arial"/>
          <w:sz w:val="20"/>
          <w:szCs w:val="20"/>
        </w:rPr>
        <w:t xml:space="preserve"> Tato stanoviště jsou osazena stojany k umístění kol, nebo se jedná o volný prostor bez stojanu. Využití těchto míst na pozemcích Města je umožněno </w:t>
      </w:r>
      <w:r w:rsidR="008C7F62" w:rsidRPr="002B186F">
        <w:rPr>
          <w:rFonts w:ascii="Arial" w:hAnsi="Arial" w:cs="Arial"/>
          <w:sz w:val="20"/>
          <w:szCs w:val="20"/>
        </w:rPr>
        <w:t>provozovateli</w:t>
      </w:r>
      <w:r w:rsidRPr="002B186F">
        <w:rPr>
          <w:rFonts w:ascii="Arial" w:hAnsi="Arial" w:cs="Arial"/>
          <w:sz w:val="20"/>
          <w:szCs w:val="20"/>
        </w:rPr>
        <w:t xml:space="preserve"> zdarma. </w:t>
      </w:r>
      <w:r w:rsidR="00C72123" w:rsidRPr="002B186F">
        <w:rPr>
          <w:rFonts w:ascii="Arial" w:hAnsi="Arial" w:cs="Arial"/>
          <w:sz w:val="20"/>
          <w:szCs w:val="20"/>
        </w:rPr>
        <w:t>Stanoviště</w:t>
      </w:r>
      <w:r w:rsidRPr="002B186F">
        <w:rPr>
          <w:rFonts w:ascii="Arial" w:hAnsi="Arial" w:cs="Arial"/>
          <w:sz w:val="20"/>
          <w:szCs w:val="20"/>
        </w:rPr>
        <w:t xml:space="preserve"> lze na základě dohody </w:t>
      </w:r>
      <w:r w:rsidR="00A73CE0" w:rsidRPr="002B186F">
        <w:rPr>
          <w:rFonts w:ascii="Arial" w:hAnsi="Arial" w:cs="Arial"/>
          <w:sz w:val="20"/>
          <w:szCs w:val="20"/>
        </w:rPr>
        <w:t xml:space="preserve">smluvních </w:t>
      </w:r>
      <w:r w:rsidRPr="002B186F">
        <w:rPr>
          <w:rFonts w:ascii="Arial" w:hAnsi="Arial" w:cs="Arial"/>
          <w:sz w:val="20"/>
          <w:szCs w:val="20"/>
        </w:rPr>
        <w:t xml:space="preserve">stran </w:t>
      </w:r>
      <w:r w:rsidR="00A73CE0" w:rsidRPr="002B186F">
        <w:rPr>
          <w:rFonts w:ascii="Arial" w:hAnsi="Arial" w:cs="Arial"/>
          <w:sz w:val="20"/>
          <w:szCs w:val="20"/>
        </w:rPr>
        <w:t xml:space="preserve">v průběhu platnosti smlouvy </w:t>
      </w:r>
      <w:r w:rsidRPr="002B186F">
        <w:rPr>
          <w:rFonts w:ascii="Arial" w:hAnsi="Arial" w:cs="Arial"/>
          <w:sz w:val="20"/>
          <w:szCs w:val="20"/>
        </w:rPr>
        <w:t>měnit</w:t>
      </w:r>
      <w:r w:rsidR="00756853">
        <w:rPr>
          <w:rFonts w:ascii="Arial" w:hAnsi="Arial" w:cs="Arial"/>
          <w:sz w:val="20"/>
          <w:szCs w:val="20"/>
        </w:rPr>
        <w:t>.</w:t>
      </w:r>
    </w:p>
    <w:p w14:paraId="36F1A2C5" w14:textId="0BF1970E" w:rsidR="00740245" w:rsidRPr="002B186F" w:rsidRDefault="00740245" w:rsidP="00740245">
      <w:pPr>
        <w:numPr>
          <w:ilvl w:val="0"/>
          <w:numId w:val="1"/>
        </w:numPr>
        <w:pBdr>
          <w:bar w:val="none" w:sz="0" w:color="auto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 je povinen na pokyn kontaktní osoby za Město upravit zónu a jednotlivá stanoviště dle vytížení a požadavků uživatelů služby (snížení</w:t>
      </w:r>
      <w:r w:rsidR="00A50E38">
        <w:rPr>
          <w:rFonts w:ascii="Arial" w:hAnsi="Arial" w:cs="Arial"/>
          <w:sz w:val="20"/>
          <w:szCs w:val="20"/>
        </w:rPr>
        <w:t xml:space="preserve"> nebo zvýšení počtu stanovišť).</w:t>
      </w:r>
    </w:p>
    <w:p w14:paraId="543EE5B4" w14:textId="41A3D791" w:rsidR="003A2EAD" w:rsidRPr="002B186F" w:rsidRDefault="008C7F62" w:rsidP="00050007">
      <w:pPr>
        <w:numPr>
          <w:ilvl w:val="0"/>
          <w:numId w:val="1"/>
        </w:numPr>
        <w:pBdr>
          <w:bar w:val="none" w:sz="0" w:color="auto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m</w:t>
      </w:r>
      <w:r w:rsidR="00584563" w:rsidRPr="002B186F">
        <w:rPr>
          <w:rFonts w:ascii="Arial" w:hAnsi="Arial" w:cs="Arial"/>
          <w:sz w:val="20"/>
          <w:szCs w:val="20"/>
        </w:rPr>
        <w:t>ůže</w:t>
      </w:r>
      <w:r w:rsidR="00E6660D" w:rsidRPr="002B186F">
        <w:rPr>
          <w:rFonts w:ascii="Arial" w:hAnsi="Arial" w:cs="Arial"/>
          <w:sz w:val="20"/>
          <w:szCs w:val="20"/>
        </w:rPr>
        <w:t xml:space="preserve"> se souhlasem kontaktní osoby za Město upravit zónu</w:t>
      </w:r>
      <w:r w:rsidR="005A4544" w:rsidRPr="002B186F">
        <w:rPr>
          <w:rFonts w:ascii="Arial" w:hAnsi="Arial" w:cs="Arial"/>
          <w:sz w:val="20"/>
          <w:szCs w:val="20"/>
        </w:rPr>
        <w:t xml:space="preserve"> a jednotlivá stanoviště</w:t>
      </w:r>
      <w:r w:rsidR="00E6660D" w:rsidRPr="002B186F">
        <w:rPr>
          <w:rFonts w:ascii="Arial" w:hAnsi="Arial" w:cs="Arial"/>
          <w:sz w:val="20"/>
          <w:szCs w:val="20"/>
        </w:rPr>
        <w:t xml:space="preserve"> dle vytížení a požadavků uživatelů služby</w:t>
      </w:r>
      <w:r w:rsidR="00DB3D32" w:rsidRPr="002B186F">
        <w:rPr>
          <w:rFonts w:ascii="Arial" w:hAnsi="Arial" w:cs="Arial"/>
          <w:sz w:val="20"/>
          <w:szCs w:val="20"/>
        </w:rPr>
        <w:t xml:space="preserve"> (snížení nebo zvýšení počtu stanovišť).</w:t>
      </w:r>
    </w:p>
    <w:p w14:paraId="0BFF0728" w14:textId="0EA09FD1" w:rsidR="00C72123" w:rsidRPr="002B186F" w:rsidRDefault="00DB3D32" w:rsidP="00050007">
      <w:pPr>
        <w:numPr>
          <w:ilvl w:val="0"/>
          <w:numId w:val="1"/>
        </w:numPr>
        <w:pBdr>
          <w:bar w:val="none" w:sz="0" w:color="auto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eastAsia="Arial" w:hAnsi="Arial" w:cs="Arial"/>
          <w:color w:val="000000"/>
          <w:sz w:val="20"/>
          <w:szCs w:val="20"/>
        </w:rPr>
        <w:t xml:space="preserve">Provozovatel </w:t>
      </w:r>
      <w:r w:rsidR="00B027F6" w:rsidRPr="002B186F">
        <w:rPr>
          <w:rFonts w:ascii="Arial" w:eastAsia="Arial" w:hAnsi="Arial" w:cs="Arial"/>
          <w:color w:val="000000"/>
          <w:sz w:val="20"/>
          <w:szCs w:val="20"/>
        </w:rPr>
        <w:t>je povinen na pokyn</w:t>
      </w:r>
      <w:r w:rsidRPr="002B186F">
        <w:rPr>
          <w:rFonts w:ascii="Arial" w:eastAsia="Arial" w:hAnsi="Arial" w:cs="Arial"/>
          <w:color w:val="000000"/>
          <w:sz w:val="20"/>
          <w:szCs w:val="20"/>
        </w:rPr>
        <w:t xml:space="preserve"> kontaktní osoby za Město navýšit počet kol až o </w:t>
      </w:r>
      <w:r w:rsidR="00B027F6" w:rsidRPr="002B186F">
        <w:rPr>
          <w:rFonts w:ascii="Arial" w:eastAsia="Arial" w:hAnsi="Arial" w:cs="Arial"/>
          <w:color w:val="000000"/>
          <w:sz w:val="20"/>
          <w:szCs w:val="20"/>
        </w:rPr>
        <w:t xml:space="preserve">42 </w:t>
      </w:r>
      <w:r w:rsidR="00652922">
        <w:rPr>
          <w:rFonts w:ascii="Arial" w:eastAsia="Arial" w:hAnsi="Arial" w:cs="Arial"/>
          <w:color w:val="000000"/>
          <w:sz w:val="20"/>
          <w:szCs w:val="20"/>
        </w:rPr>
        <w:t>ks</w:t>
      </w:r>
      <w:r w:rsidR="00740245" w:rsidRPr="002B186F">
        <w:rPr>
          <w:rFonts w:ascii="Arial" w:eastAsia="Arial" w:hAnsi="Arial" w:cs="Arial"/>
          <w:color w:val="000000"/>
          <w:sz w:val="20"/>
          <w:szCs w:val="20"/>
        </w:rPr>
        <w:t xml:space="preserve">, v termínu podle vzájemné dohody nebo nejpozději do 15 dnů od obdržení pokynu od kontaktní osoby </w:t>
      </w:r>
      <w:r w:rsidR="00740245" w:rsidRPr="002B186F">
        <w:rPr>
          <w:rFonts w:ascii="Arial" w:hAnsi="Arial" w:cs="Arial"/>
          <w:sz w:val="20"/>
          <w:szCs w:val="20"/>
        </w:rPr>
        <w:t>za Město</w:t>
      </w:r>
      <w:r w:rsidR="00740245" w:rsidRPr="002B186F">
        <w:rPr>
          <w:rFonts w:ascii="Arial" w:eastAsia="Arial" w:hAnsi="Arial" w:cs="Arial"/>
          <w:color w:val="000000"/>
          <w:sz w:val="20"/>
          <w:szCs w:val="20"/>
        </w:rPr>
        <w:t>, pokud k dohodě nedojde</w:t>
      </w:r>
      <w:r w:rsidR="00B027F6" w:rsidRPr="002B186F">
        <w:rPr>
          <w:rFonts w:ascii="Arial" w:eastAsia="Arial" w:hAnsi="Arial" w:cs="Arial"/>
          <w:color w:val="000000"/>
          <w:sz w:val="20"/>
          <w:szCs w:val="20"/>
        </w:rPr>
        <w:t>.</w:t>
      </w:r>
      <w:r w:rsidR="00554C5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54C54">
        <w:rPr>
          <w:rFonts w:ascii="Arial" w:hAnsi="Arial"/>
          <w:sz w:val="20"/>
          <w:szCs w:val="20"/>
        </w:rPr>
        <w:t>O navýšení počtu kol v systému sdílených jízdních kol rozhodne Rada města Jihlavy. O navýšení počtu kol v systému sdílených jízdních kol bude smluvními stranami sepsán dodatek ke smlouvě</w:t>
      </w:r>
      <w:r w:rsidR="00554C54">
        <w:rPr>
          <w:rFonts w:ascii="Arial" w:hAnsi="Arial" w:cs="Arial"/>
          <w:sz w:val="20"/>
          <w:szCs w:val="20"/>
        </w:rPr>
        <w:t>.</w:t>
      </w:r>
    </w:p>
    <w:p w14:paraId="51C23810" w14:textId="5EC23C5D" w:rsidR="003A2EAD" w:rsidRPr="002B186F" w:rsidRDefault="003A2EAD" w:rsidP="003A2EAD">
      <w:pPr>
        <w:numPr>
          <w:ilvl w:val="0"/>
          <w:numId w:val="1"/>
        </w:numPr>
        <w:pBdr>
          <w:bar w:val="none" w:sz="0" w:color="auto"/>
        </w:pBd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eastAsia="Arial" w:hAnsi="Arial" w:cs="Arial"/>
          <w:color w:val="000000"/>
          <w:sz w:val="20"/>
          <w:szCs w:val="20"/>
        </w:rPr>
        <w:t xml:space="preserve">Provozovatel je povinen na pokyn kontaktní osoby za Město zapojit do </w:t>
      </w:r>
      <w:r w:rsidRPr="002B186F">
        <w:rPr>
          <w:rFonts w:ascii="Arial" w:hAnsi="Arial" w:cs="Arial"/>
          <w:sz w:val="20"/>
          <w:szCs w:val="20"/>
        </w:rPr>
        <w:t xml:space="preserve">systému sdílených jízdních kol i sdílená elektrokola v maximálním počtu 20 </w:t>
      </w:r>
      <w:r w:rsidR="00652922">
        <w:rPr>
          <w:rFonts w:ascii="Arial" w:hAnsi="Arial" w:cs="Arial"/>
          <w:sz w:val="20"/>
          <w:szCs w:val="20"/>
        </w:rPr>
        <w:t>ks</w:t>
      </w:r>
      <w:r w:rsidR="00CC16CB" w:rsidRPr="002B186F">
        <w:rPr>
          <w:rFonts w:ascii="Arial" w:hAnsi="Arial" w:cs="Arial"/>
          <w:sz w:val="20"/>
          <w:szCs w:val="20"/>
        </w:rPr>
        <w:t xml:space="preserve">. </w:t>
      </w:r>
      <w:r w:rsidR="00554C54">
        <w:rPr>
          <w:rFonts w:ascii="Arial" w:hAnsi="Arial"/>
          <w:sz w:val="20"/>
          <w:szCs w:val="20"/>
        </w:rPr>
        <w:t xml:space="preserve">O zapojení sdílených elektrokol do systému sdílených jízdních kol rozhodne Rada města Jihlavy. O zapojení elektrokol do systému sdílených jízdních kol bude smluvními stranami sepsán dodatek ke smlouvě. </w:t>
      </w:r>
      <w:r w:rsidR="00740245" w:rsidRPr="002B186F">
        <w:rPr>
          <w:rFonts w:ascii="Arial" w:hAnsi="Arial" w:cs="Arial"/>
          <w:sz w:val="20"/>
          <w:szCs w:val="20"/>
        </w:rPr>
        <w:t>Nabíjení elektrokol bude zajištěno v prostorách Provozovatele a na náklady Provozovatele. Kola v jednotlivých stanovištích budou k dispozici s baterií nabitou alespoň na 60 %, což neplatí v případě, že předchozí výpůjčka byla ukončena před méně než 12 hodinami.</w:t>
      </w:r>
      <w:r w:rsidR="00127F4F" w:rsidRPr="002B186F">
        <w:rPr>
          <w:rFonts w:ascii="Arial" w:hAnsi="Arial" w:cs="Arial"/>
          <w:sz w:val="20"/>
          <w:szCs w:val="20"/>
        </w:rPr>
        <w:t xml:space="preserve"> Elektrokola budou přednostně umisťována na stanoviště, které</w:t>
      </w:r>
      <w:r w:rsidR="00A50E38">
        <w:rPr>
          <w:rFonts w:ascii="Arial" w:hAnsi="Arial" w:cs="Arial"/>
          <w:sz w:val="20"/>
          <w:szCs w:val="20"/>
        </w:rPr>
        <w:t xml:space="preserve"> určí kontaktní osoba za Město.</w:t>
      </w:r>
    </w:p>
    <w:p w14:paraId="3AD3E046" w14:textId="270A7C2A" w:rsidR="00CC16CB" w:rsidRPr="002B186F" w:rsidRDefault="00CC16CB" w:rsidP="00CC16CB">
      <w:pPr>
        <w:pStyle w:val="Vchoz"/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 je povinen u</w:t>
      </w:r>
      <w:r w:rsidR="004103B5">
        <w:rPr>
          <w:rFonts w:ascii="Arial" w:hAnsi="Arial" w:cs="Arial"/>
          <w:sz w:val="20"/>
          <w:szCs w:val="20"/>
        </w:rPr>
        <w:t>místit stanovený počet elektro</w:t>
      </w:r>
      <w:r w:rsidRPr="002B186F">
        <w:rPr>
          <w:rFonts w:ascii="Arial" w:hAnsi="Arial" w:cs="Arial"/>
          <w:sz w:val="20"/>
          <w:szCs w:val="20"/>
        </w:rPr>
        <w:t>kol dle čl. II</w:t>
      </w:r>
      <w:r w:rsidR="00652922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 odst. 6</w:t>
      </w:r>
      <w:r w:rsidR="00652922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 na území Města </w:t>
      </w:r>
      <w:r w:rsidRPr="002B186F">
        <w:rPr>
          <w:rFonts w:ascii="Arial" w:eastAsia="Arial" w:hAnsi="Arial" w:cs="Arial"/>
          <w:sz w:val="20"/>
          <w:szCs w:val="20"/>
        </w:rPr>
        <w:t xml:space="preserve">v termínu podle vzájemné dohody nebo nejpozději do 15 dnů od obdržení pokynu od kontaktní osoby </w:t>
      </w:r>
      <w:r w:rsidRPr="002B186F">
        <w:rPr>
          <w:rFonts w:ascii="Arial" w:hAnsi="Arial" w:cs="Arial"/>
          <w:sz w:val="20"/>
          <w:szCs w:val="20"/>
        </w:rPr>
        <w:t>za Město</w:t>
      </w:r>
      <w:r w:rsidRPr="002B186F">
        <w:rPr>
          <w:rFonts w:ascii="Arial" w:eastAsia="Arial" w:hAnsi="Arial" w:cs="Arial"/>
          <w:sz w:val="20"/>
          <w:szCs w:val="20"/>
        </w:rPr>
        <w:t>, pokud k dohodě nedojde</w:t>
      </w:r>
      <w:r w:rsidRPr="002B186F">
        <w:rPr>
          <w:rFonts w:ascii="Arial" w:hAnsi="Arial" w:cs="Arial"/>
          <w:sz w:val="20"/>
          <w:szCs w:val="20"/>
        </w:rPr>
        <w:t xml:space="preserve"> a ponechat je k užívání na tomto území po dobu, kterou určí kontaktní osoba za </w:t>
      </w:r>
      <w:r w:rsidR="00652922">
        <w:rPr>
          <w:rFonts w:ascii="Arial" w:hAnsi="Arial" w:cs="Arial"/>
          <w:sz w:val="20"/>
          <w:szCs w:val="20"/>
        </w:rPr>
        <w:t>M</w:t>
      </w:r>
      <w:r w:rsidRPr="002B186F">
        <w:rPr>
          <w:rFonts w:ascii="Arial" w:hAnsi="Arial" w:cs="Arial"/>
          <w:sz w:val="20"/>
          <w:szCs w:val="20"/>
        </w:rPr>
        <w:t xml:space="preserve">ěsto, nejdéle však do konce platnosti této smlouvy. Poskytnutá kola budou nová nebo již použitá, avšak provozuschopná jízdní </w:t>
      </w:r>
      <w:r w:rsidR="00D57D97" w:rsidRPr="002B186F">
        <w:rPr>
          <w:rFonts w:ascii="Arial" w:hAnsi="Arial" w:cs="Arial"/>
          <w:sz w:val="20"/>
          <w:szCs w:val="20"/>
        </w:rPr>
        <w:t>elektro</w:t>
      </w:r>
      <w:r w:rsidRPr="002B186F">
        <w:rPr>
          <w:rFonts w:ascii="Arial" w:hAnsi="Arial" w:cs="Arial"/>
          <w:sz w:val="20"/>
          <w:szCs w:val="20"/>
        </w:rPr>
        <w:t>kola s</w:t>
      </w:r>
    </w:p>
    <w:p w14:paraId="6D4FB95D" w14:textId="73D51C1D" w:rsidR="00CC16CB" w:rsidRPr="002B186F" w:rsidRDefault="00A50E38" w:rsidP="00CC16CB">
      <w:pPr>
        <w:pStyle w:val="Odstavecseseznamem"/>
        <w:numPr>
          <w:ilvl w:val="0"/>
          <w:numId w:val="9"/>
        </w:numPr>
        <w:tabs>
          <w:tab w:val="left" w:pos="420"/>
        </w:tabs>
        <w:ind w:right="160" w:hanging="357"/>
        <w:contextualSpacing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nízkým nástupem,</w:t>
      </w:r>
    </w:p>
    <w:p w14:paraId="28E7F824" w14:textId="4160F9B8" w:rsidR="00CC16CB" w:rsidRPr="002B186F" w:rsidRDefault="00CC16CB" w:rsidP="00871FC6">
      <w:pPr>
        <w:pStyle w:val="Odstavecseseznamem"/>
        <w:numPr>
          <w:ilvl w:val="0"/>
          <w:numId w:val="9"/>
        </w:numPr>
        <w:tabs>
          <w:tab w:val="left" w:pos="420"/>
        </w:tabs>
        <w:ind w:right="160" w:hanging="357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přední a zadní svítilnou,</w:t>
      </w:r>
    </w:p>
    <w:p w14:paraId="66273D5D" w14:textId="77777777" w:rsidR="00CC16CB" w:rsidRPr="002B186F" w:rsidRDefault="00CC16CB" w:rsidP="00CC16C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dvěma účinnými nezávislými brzdami,</w:t>
      </w:r>
    </w:p>
    <w:p w14:paraId="0A6A1326" w14:textId="77777777" w:rsidR="00CC16CB" w:rsidRPr="002B186F" w:rsidRDefault="00CC16CB" w:rsidP="00CC16C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předním a zadním blatníkem,</w:t>
      </w:r>
    </w:p>
    <w:p w14:paraId="226D3DAC" w14:textId="77777777" w:rsidR="00CC16CB" w:rsidRPr="002B186F" w:rsidRDefault="00CC16CB" w:rsidP="00CC16C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lastRenderedPageBreak/>
        <w:t>nastavitelnou polohou sedla,</w:t>
      </w:r>
    </w:p>
    <w:p w14:paraId="53E3B10C" w14:textId="77777777" w:rsidR="00CC16CB" w:rsidRPr="002B186F" w:rsidRDefault="00CC16CB" w:rsidP="00CC16C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stojánkem pro odstavení,</w:t>
      </w:r>
    </w:p>
    <w:p w14:paraId="610BF0B9" w14:textId="77777777" w:rsidR="00CC16CB" w:rsidRPr="002B186F" w:rsidRDefault="00CC16CB" w:rsidP="00CC16C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nosičem na drobná zavazadla, případně košíkem,</w:t>
      </w:r>
    </w:p>
    <w:p w14:paraId="221EE178" w14:textId="77777777" w:rsidR="00CC16CB" w:rsidRPr="002B186F" w:rsidRDefault="00CC16CB" w:rsidP="00CC16C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zvukovou signalizaci – např. zvonkem,</w:t>
      </w:r>
    </w:p>
    <w:p w14:paraId="4816E327" w14:textId="0A79022A" w:rsidR="00CC16CB" w:rsidRPr="002B186F" w:rsidRDefault="00CC16CB" w:rsidP="00CC16CB">
      <w:pPr>
        <w:pStyle w:val="Odstavecseseznamem"/>
        <w:numPr>
          <w:ilvl w:val="0"/>
          <w:numId w:val="9"/>
        </w:numPr>
        <w:tabs>
          <w:tab w:val="left" w:pos="420"/>
        </w:tabs>
        <w:ind w:right="160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GPS s datovým přenosem do softwarové aplikace</w:t>
      </w:r>
      <w:r w:rsidR="00652922">
        <w:rPr>
          <w:rFonts w:ascii="Arial" w:hAnsi="Arial" w:cs="Arial"/>
          <w:bCs/>
          <w:sz w:val="20"/>
        </w:rPr>
        <w:t>,</w:t>
      </w:r>
    </w:p>
    <w:p w14:paraId="0752BA7C" w14:textId="6254DD2D" w:rsidR="00CC16CB" w:rsidRDefault="00CC16CB" w:rsidP="00652922">
      <w:pPr>
        <w:pStyle w:val="Odstavecseseznamem"/>
        <w:numPr>
          <w:ilvl w:val="0"/>
          <w:numId w:val="9"/>
        </w:numPr>
        <w:tabs>
          <w:tab w:val="left" w:pos="420"/>
        </w:tabs>
        <w:spacing w:after="120"/>
        <w:ind w:left="1434" w:right="159" w:hanging="357"/>
        <w:contextualSpacing w:val="0"/>
        <w:jc w:val="both"/>
        <w:rPr>
          <w:rFonts w:ascii="Arial" w:hAnsi="Arial" w:cs="Arial"/>
          <w:bCs/>
          <w:sz w:val="20"/>
        </w:rPr>
      </w:pPr>
      <w:r w:rsidRPr="002B186F">
        <w:rPr>
          <w:rFonts w:ascii="Arial" w:hAnsi="Arial" w:cs="Arial"/>
          <w:bCs/>
          <w:sz w:val="20"/>
        </w:rPr>
        <w:t>baterií, která umožňuje dojezd alespoň 1</w:t>
      </w:r>
      <w:r w:rsidR="00981BD4" w:rsidRPr="002B186F">
        <w:rPr>
          <w:rFonts w:ascii="Arial" w:hAnsi="Arial" w:cs="Arial"/>
          <w:bCs/>
          <w:sz w:val="20"/>
        </w:rPr>
        <w:t>5</w:t>
      </w:r>
      <w:r w:rsidRPr="002B186F">
        <w:rPr>
          <w:rFonts w:ascii="Arial" w:hAnsi="Arial" w:cs="Arial"/>
          <w:bCs/>
          <w:sz w:val="20"/>
        </w:rPr>
        <w:t xml:space="preserve"> km při nabití na </w:t>
      </w:r>
      <w:r w:rsidR="00981BD4" w:rsidRPr="002B186F">
        <w:rPr>
          <w:rFonts w:ascii="Arial" w:hAnsi="Arial" w:cs="Arial"/>
          <w:bCs/>
          <w:sz w:val="20"/>
        </w:rPr>
        <w:t>100</w:t>
      </w:r>
      <w:r w:rsidRPr="002B186F">
        <w:rPr>
          <w:rFonts w:ascii="Arial" w:hAnsi="Arial" w:cs="Arial"/>
          <w:bCs/>
          <w:sz w:val="20"/>
        </w:rPr>
        <w:t xml:space="preserve"> % kapacity baterie</w:t>
      </w:r>
      <w:r w:rsidR="00652922">
        <w:rPr>
          <w:rFonts w:ascii="Arial" w:hAnsi="Arial" w:cs="Arial"/>
          <w:bCs/>
          <w:sz w:val="20"/>
        </w:rPr>
        <w:t>.</w:t>
      </w:r>
    </w:p>
    <w:p w14:paraId="22ED8FF0" w14:textId="77777777" w:rsidR="009C098C" w:rsidRPr="002B186F" w:rsidRDefault="008C7F62" w:rsidP="00FB36DB">
      <w:pPr>
        <w:pStyle w:val="Vchoz"/>
        <w:numPr>
          <w:ilvl w:val="0"/>
          <w:numId w:val="1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je povin</w:t>
      </w:r>
      <w:r w:rsidRPr="002B186F">
        <w:rPr>
          <w:rFonts w:ascii="Arial" w:hAnsi="Arial" w:cs="Arial"/>
          <w:sz w:val="20"/>
          <w:szCs w:val="20"/>
        </w:rPr>
        <w:t>e</w:t>
      </w:r>
      <w:r w:rsidR="00E6660D" w:rsidRPr="002B186F">
        <w:rPr>
          <w:rFonts w:ascii="Arial" w:hAnsi="Arial" w:cs="Arial"/>
          <w:sz w:val="20"/>
          <w:szCs w:val="20"/>
        </w:rPr>
        <w:t xml:space="preserve">n provozovat mobilní a webovou aplikaci zajišťující rezervační systém </w:t>
      </w:r>
      <w:r w:rsidR="00671964" w:rsidRPr="002B186F">
        <w:rPr>
          <w:rFonts w:ascii="Arial" w:hAnsi="Arial" w:cs="Arial"/>
          <w:sz w:val="20"/>
          <w:szCs w:val="20"/>
        </w:rPr>
        <w:t>pro správu a využívání systému veřejného sdílení jízdních kol</w:t>
      </w:r>
      <w:r w:rsidR="00CA313C" w:rsidRPr="002B186F">
        <w:rPr>
          <w:rFonts w:ascii="Arial" w:hAnsi="Arial" w:cs="Arial"/>
          <w:sz w:val="20"/>
          <w:szCs w:val="20"/>
        </w:rPr>
        <w:t>.</w:t>
      </w:r>
      <w:r w:rsidR="005A4544" w:rsidRPr="002B186F">
        <w:rPr>
          <w:rFonts w:ascii="Arial" w:hAnsi="Arial" w:cs="Arial"/>
          <w:sz w:val="20"/>
          <w:szCs w:val="20"/>
        </w:rPr>
        <w:t xml:space="preserve"> Zde uživa</w:t>
      </w:r>
      <w:r w:rsidR="00671964" w:rsidRPr="002B186F">
        <w:rPr>
          <w:rFonts w:ascii="Arial" w:hAnsi="Arial" w:cs="Arial"/>
          <w:sz w:val="20"/>
          <w:szCs w:val="20"/>
        </w:rPr>
        <w:t>telé najdou informace o </w:t>
      </w:r>
      <w:r w:rsidR="005A4544" w:rsidRPr="002B186F">
        <w:rPr>
          <w:rFonts w:ascii="Arial" w:hAnsi="Arial" w:cs="Arial"/>
          <w:sz w:val="20"/>
          <w:szCs w:val="20"/>
        </w:rPr>
        <w:t>obchodních podmínkách využití služby a o cenách za její poskytnutí.</w:t>
      </w:r>
    </w:p>
    <w:p w14:paraId="0EB7A0AA" w14:textId="19E41E65" w:rsidR="009C098C" w:rsidRPr="002B186F" w:rsidRDefault="00671964" w:rsidP="00FB36DB">
      <w:pPr>
        <w:pStyle w:val="Vchoz"/>
        <w:numPr>
          <w:ilvl w:val="0"/>
          <w:numId w:val="1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se zavazuje uživatele srozumitelně a viditelně informovat o správné a bezpečné </w:t>
      </w:r>
      <w:r w:rsidR="00584563" w:rsidRPr="002B186F">
        <w:rPr>
          <w:rFonts w:ascii="Arial" w:hAnsi="Arial" w:cs="Arial"/>
          <w:sz w:val="20"/>
          <w:szCs w:val="20"/>
        </w:rPr>
        <w:t xml:space="preserve">jízdě na kole ve </w:t>
      </w:r>
      <w:r w:rsidR="00A020D4">
        <w:rPr>
          <w:rFonts w:ascii="Arial" w:hAnsi="Arial" w:cs="Arial"/>
          <w:sz w:val="20"/>
          <w:szCs w:val="20"/>
        </w:rPr>
        <w:t>M</w:t>
      </w:r>
      <w:r w:rsidR="00584563" w:rsidRPr="002B186F">
        <w:rPr>
          <w:rFonts w:ascii="Arial" w:hAnsi="Arial" w:cs="Arial"/>
          <w:sz w:val="20"/>
          <w:szCs w:val="20"/>
        </w:rPr>
        <w:t xml:space="preserve">ěstě, a to zejména na webu </w:t>
      </w:r>
      <w:r w:rsidRPr="002B186F">
        <w:rPr>
          <w:rFonts w:ascii="Arial" w:hAnsi="Arial" w:cs="Arial"/>
          <w:sz w:val="20"/>
          <w:szCs w:val="20"/>
        </w:rPr>
        <w:t>provozovatele</w:t>
      </w:r>
      <w:r w:rsidR="00584563" w:rsidRPr="002B186F">
        <w:rPr>
          <w:rFonts w:ascii="Arial" w:hAnsi="Arial" w:cs="Arial"/>
          <w:sz w:val="20"/>
          <w:szCs w:val="20"/>
        </w:rPr>
        <w:t>.</w:t>
      </w:r>
    </w:p>
    <w:p w14:paraId="359B4F42" w14:textId="083E82B0" w:rsidR="009C098C" w:rsidRPr="002B186F" w:rsidRDefault="00671964" w:rsidP="00FB36DB">
      <w:pPr>
        <w:pStyle w:val="Vchoz"/>
        <w:numPr>
          <w:ilvl w:val="0"/>
          <w:numId w:val="1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prohlašuje, že v souladu s </w:t>
      </w:r>
      <w:r w:rsidR="008F4746" w:rsidRPr="002B186F">
        <w:rPr>
          <w:rFonts w:ascii="Arial" w:hAnsi="Arial" w:cs="Arial"/>
          <w:sz w:val="20"/>
          <w:szCs w:val="20"/>
        </w:rPr>
        <w:t>platnými</w:t>
      </w:r>
      <w:r w:rsidR="00E6660D" w:rsidRPr="002B186F">
        <w:rPr>
          <w:rFonts w:ascii="Arial" w:hAnsi="Arial" w:cs="Arial"/>
          <w:sz w:val="20"/>
          <w:szCs w:val="20"/>
        </w:rPr>
        <w:t xml:space="preserve"> obchodními podmínkami </w:t>
      </w:r>
      <w:r w:rsidR="008F4746" w:rsidRPr="002B186F">
        <w:rPr>
          <w:rFonts w:ascii="Arial" w:hAnsi="Arial" w:cs="Arial"/>
          <w:sz w:val="20"/>
          <w:szCs w:val="20"/>
        </w:rPr>
        <w:t>provozovatele</w:t>
      </w:r>
      <w:r w:rsidR="00E6660D" w:rsidRPr="002B186F">
        <w:rPr>
          <w:rFonts w:ascii="Arial" w:hAnsi="Arial" w:cs="Arial"/>
          <w:sz w:val="20"/>
          <w:szCs w:val="20"/>
        </w:rPr>
        <w:t>,</w:t>
      </w:r>
      <w:r w:rsidR="005A167F" w:rsidRPr="002B186F">
        <w:rPr>
          <w:rFonts w:ascii="Arial" w:hAnsi="Arial" w:cs="Arial"/>
          <w:sz w:val="20"/>
          <w:szCs w:val="20"/>
        </w:rPr>
        <w:t xml:space="preserve"> které tvoří</w:t>
      </w:r>
      <w:r w:rsidR="00652922">
        <w:rPr>
          <w:rFonts w:ascii="Arial" w:hAnsi="Arial" w:cs="Arial"/>
          <w:sz w:val="20"/>
          <w:szCs w:val="20"/>
        </w:rPr>
        <w:t xml:space="preserve"> </w:t>
      </w:r>
      <w:r w:rsidR="005A167F" w:rsidRPr="002B186F">
        <w:rPr>
          <w:rFonts w:ascii="Arial" w:hAnsi="Arial" w:cs="Arial"/>
          <w:sz w:val="20"/>
          <w:szCs w:val="20"/>
        </w:rPr>
        <w:t>přílohu č. 2</w:t>
      </w:r>
      <w:r w:rsidR="00652922">
        <w:rPr>
          <w:rFonts w:ascii="Arial" w:hAnsi="Arial" w:cs="Arial"/>
          <w:sz w:val="20"/>
          <w:szCs w:val="20"/>
        </w:rPr>
        <w:t>,</w:t>
      </w:r>
      <w:r w:rsidR="00E6660D" w:rsidRPr="002B186F">
        <w:rPr>
          <w:rFonts w:ascii="Arial" w:hAnsi="Arial" w:cs="Arial"/>
          <w:sz w:val="20"/>
          <w:szCs w:val="20"/>
        </w:rPr>
        <w:t xml:space="preserve"> mají uživatelé povinnost zkontrolovat </w:t>
      </w:r>
      <w:r w:rsidR="008F4746" w:rsidRPr="002B186F">
        <w:rPr>
          <w:rFonts w:ascii="Arial" w:hAnsi="Arial" w:cs="Arial"/>
          <w:sz w:val="20"/>
          <w:szCs w:val="20"/>
        </w:rPr>
        <w:t>celkový</w:t>
      </w:r>
      <w:r w:rsidR="00E6660D" w:rsidRPr="002B186F">
        <w:rPr>
          <w:rFonts w:ascii="Arial" w:hAnsi="Arial" w:cs="Arial"/>
          <w:sz w:val="20"/>
          <w:szCs w:val="20"/>
        </w:rPr>
        <w:t xml:space="preserve">́ stav kola před jeho užitím a v případě nevyhovujícího technického stavu je uživatel povinen </w:t>
      </w:r>
      <w:r w:rsidRPr="002B186F">
        <w:rPr>
          <w:rFonts w:ascii="Arial" w:hAnsi="Arial" w:cs="Arial"/>
          <w:sz w:val="20"/>
          <w:szCs w:val="20"/>
        </w:rPr>
        <w:t>provozovateli</w:t>
      </w:r>
      <w:r w:rsidR="00E6660D" w:rsidRPr="002B186F">
        <w:rPr>
          <w:rFonts w:ascii="Arial" w:hAnsi="Arial" w:cs="Arial"/>
          <w:sz w:val="20"/>
          <w:szCs w:val="20"/>
        </w:rPr>
        <w:t xml:space="preserve"> oznámit vady na kole. </w:t>
      </w: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</w:t>
      </w:r>
      <w:r w:rsidR="005C4614" w:rsidRPr="002B186F">
        <w:rPr>
          <w:rFonts w:ascii="Arial" w:hAnsi="Arial" w:cs="Arial"/>
          <w:sz w:val="20"/>
          <w:szCs w:val="20"/>
        </w:rPr>
        <w:t>ne</w:t>
      </w:r>
      <w:r w:rsidR="00E6660D" w:rsidRPr="002B186F">
        <w:rPr>
          <w:rFonts w:ascii="Arial" w:hAnsi="Arial" w:cs="Arial"/>
          <w:sz w:val="20"/>
          <w:szCs w:val="20"/>
        </w:rPr>
        <w:t xml:space="preserve">odpovídá za technický stav kol v průběhu jejich </w:t>
      </w:r>
      <w:r w:rsidR="008F4746" w:rsidRPr="002B186F">
        <w:rPr>
          <w:rFonts w:ascii="Arial" w:hAnsi="Arial" w:cs="Arial"/>
          <w:sz w:val="20"/>
          <w:szCs w:val="20"/>
        </w:rPr>
        <w:t>výpůjčky</w:t>
      </w:r>
      <w:r w:rsidR="00E6660D" w:rsidRPr="002B186F">
        <w:rPr>
          <w:rFonts w:ascii="Arial" w:hAnsi="Arial" w:cs="Arial"/>
          <w:sz w:val="20"/>
          <w:szCs w:val="20"/>
        </w:rPr>
        <w:t xml:space="preserve">. Mimo dobu </w:t>
      </w:r>
      <w:r w:rsidR="008F4746" w:rsidRPr="002B186F">
        <w:rPr>
          <w:rFonts w:ascii="Arial" w:hAnsi="Arial" w:cs="Arial"/>
          <w:sz w:val="20"/>
          <w:szCs w:val="20"/>
        </w:rPr>
        <w:t>výpůjčky</w:t>
      </w:r>
      <w:r w:rsidR="00E6660D" w:rsidRPr="002B186F">
        <w:rPr>
          <w:rFonts w:ascii="Arial" w:hAnsi="Arial" w:cs="Arial"/>
          <w:sz w:val="20"/>
          <w:szCs w:val="20"/>
        </w:rPr>
        <w:t xml:space="preserve"> provádí </w:t>
      </w: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na kolech servis, a to na základě u</w:t>
      </w:r>
      <w:r w:rsidR="00F842C9" w:rsidRPr="002B186F">
        <w:rPr>
          <w:rFonts w:ascii="Arial" w:hAnsi="Arial" w:cs="Arial"/>
          <w:sz w:val="20"/>
          <w:szCs w:val="20"/>
        </w:rPr>
        <w:t>pozornění uživatele na závadu v </w:t>
      </w:r>
      <w:r w:rsidR="00E6660D" w:rsidRPr="002B186F">
        <w:rPr>
          <w:rFonts w:ascii="Arial" w:hAnsi="Arial" w:cs="Arial"/>
          <w:sz w:val="20"/>
          <w:szCs w:val="20"/>
        </w:rPr>
        <w:t xml:space="preserve">přiměřené době od obdržení takového upozornění, a také ve </w:t>
      </w:r>
      <w:r w:rsidR="008F4746" w:rsidRPr="002B186F">
        <w:rPr>
          <w:rFonts w:ascii="Arial" w:hAnsi="Arial" w:cs="Arial"/>
          <w:sz w:val="20"/>
          <w:szCs w:val="20"/>
        </w:rPr>
        <w:t>vhodných</w:t>
      </w:r>
      <w:r w:rsidR="00E6660D" w:rsidRPr="002B186F">
        <w:rPr>
          <w:rFonts w:ascii="Arial" w:hAnsi="Arial" w:cs="Arial"/>
          <w:sz w:val="20"/>
          <w:szCs w:val="20"/>
        </w:rPr>
        <w:t xml:space="preserve"> </w:t>
      </w:r>
      <w:r w:rsidR="008F4746" w:rsidRPr="002B186F">
        <w:rPr>
          <w:rFonts w:ascii="Arial" w:hAnsi="Arial" w:cs="Arial"/>
          <w:sz w:val="20"/>
          <w:szCs w:val="20"/>
        </w:rPr>
        <w:t>pravidelných</w:t>
      </w:r>
      <w:r w:rsidR="00E6660D" w:rsidRPr="002B186F">
        <w:rPr>
          <w:rFonts w:ascii="Arial" w:hAnsi="Arial" w:cs="Arial"/>
          <w:sz w:val="20"/>
          <w:szCs w:val="20"/>
        </w:rPr>
        <w:t xml:space="preserve"> intervalech i bez upozornění uživatele. </w:t>
      </w:r>
      <w:r w:rsidR="00F842C9" w:rsidRPr="002B186F">
        <w:rPr>
          <w:rFonts w:ascii="Arial" w:hAnsi="Arial" w:cs="Arial"/>
          <w:sz w:val="20"/>
          <w:szCs w:val="20"/>
        </w:rPr>
        <w:t xml:space="preserve">Rebalance </w:t>
      </w:r>
      <w:r w:rsidR="00DB194F" w:rsidRPr="002B186F">
        <w:rPr>
          <w:rFonts w:ascii="Arial" w:hAnsi="Arial" w:cs="Arial"/>
          <w:sz w:val="20"/>
          <w:szCs w:val="20"/>
        </w:rPr>
        <w:t xml:space="preserve">(přemístění kol dle vytíženosti jednotlivých stanovišť) </w:t>
      </w:r>
      <w:r w:rsidR="00F842C9" w:rsidRPr="002B186F">
        <w:rPr>
          <w:rFonts w:ascii="Arial" w:hAnsi="Arial" w:cs="Arial"/>
          <w:sz w:val="20"/>
          <w:szCs w:val="20"/>
        </w:rPr>
        <w:t xml:space="preserve">a péči o systém servisním technikem </w:t>
      </w:r>
      <w:r w:rsidRPr="002B186F">
        <w:rPr>
          <w:rFonts w:ascii="Arial" w:hAnsi="Arial" w:cs="Arial"/>
          <w:sz w:val="20"/>
          <w:szCs w:val="20"/>
        </w:rPr>
        <w:t xml:space="preserve">provozovatele </w:t>
      </w:r>
      <w:r w:rsidR="00F842C9" w:rsidRPr="002B186F">
        <w:rPr>
          <w:rFonts w:ascii="Arial" w:hAnsi="Arial" w:cs="Arial"/>
          <w:sz w:val="20"/>
          <w:szCs w:val="20"/>
        </w:rPr>
        <w:t xml:space="preserve">je </w:t>
      </w:r>
      <w:r w:rsidRPr="002B186F">
        <w:rPr>
          <w:rFonts w:ascii="Arial" w:hAnsi="Arial" w:cs="Arial"/>
          <w:sz w:val="20"/>
          <w:szCs w:val="20"/>
        </w:rPr>
        <w:t>provozovatel</w:t>
      </w:r>
      <w:r w:rsidR="00F842C9" w:rsidRPr="002B186F">
        <w:rPr>
          <w:rFonts w:ascii="Arial" w:hAnsi="Arial" w:cs="Arial"/>
          <w:sz w:val="20"/>
          <w:szCs w:val="20"/>
        </w:rPr>
        <w:t xml:space="preserve"> povin</w:t>
      </w:r>
      <w:r w:rsidRPr="002B186F">
        <w:rPr>
          <w:rFonts w:ascii="Arial" w:hAnsi="Arial" w:cs="Arial"/>
          <w:sz w:val="20"/>
          <w:szCs w:val="20"/>
        </w:rPr>
        <w:t>e</w:t>
      </w:r>
      <w:r w:rsidR="00F842C9" w:rsidRPr="002B186F">
        <w:rPr>
          <w:rFonts w:ascii="Arial" w:hAnsi="Arial" w:cs="Arial"/>
          <w:sz w:val="20"/>
          <w:szCs w:val="20"/>
        </w:rPr>
        <w:t xml:space="preserve">n </w:t>
      </w:r>
      <w:r w:rsidR="00A73CE0" w:rsidRPr="002B186F">
        <w:rPr>
          <w:rFonts w:ascii="Arial" w:hAnsi="Arial" w:cs="Arial"/>
          <w:sz w:val="20"/>
          <w:szCs w:val="20"/>
        </w:rPr>
        <w:t>p</w:t>
      </w:r>
      <w:r w:rsidR="00F842C9" w:rsidRPr="002B186F">
        <w:rPr>
          <w:rFonts w:ascii="Arial" w:hAnsi="Arial" w:cs="Arial"/>
          <w:sz w:val="20"/>
          <w:szCs w:val="20"/>
        </w:rPr>
        <w:t xml:space="preserve">rovádět </w:t>
      </w:r>
      <w:r w:rsidR="00A73CE0" w:rsidRPr="002B186F">
        <w:rPr>
          <w:rFonts w:ascii="Arial" w:hAnsi="Arial" w:cs="Arial"/>
          <w:sz w:val="20"/>
          <w:szCs w:val="20"/>
        </w:rPr>
        <w:t>m</w:t>
      </w:r>
      <w:r w:rsidR="00F842C9" w:rsidRPr="002B186F">
        <w:rPr>
          <w:rFonts w:ascii="Arial" w:hAnsi="Arial" w:cs="Arial"/>
          <w:sz w:val="20"/>
          <w:szCs w:val="20"/>
        </w:rPr>
        <w:t xml:space="preserve">inimálně 5 dní v týdnu. </w:t>
      </w: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má povinnost nahradit kola v případě jejich ztráty nebo zničení v průběhu jejich užívání na území Města do </w:t>
      </w:r>
      <w:r w:rsidR="00C72123" w:rsidRPr="002B186F">
        <w:rPr>
          <w:rFonts w:ascii="Arial" w:hAnsi="Arial" w:cs="Arial"/>
          <w:sz w:val="20"/>
          <w:szCs w:val="20"/>
        </w:rPr>
        <w:t>minimální</w:t>
      </w:r>
      <w:r w:rsidR="00E6660D" w:rsidRPr="002B186F">
        <w:rPr>
          <w:rFonts w:ascii="Arial" w:hAnsi="Arial" w:cs="Arial"/>
          <w:sz w:val="20"/>
          <w:szCs w:val="20"/>
        </w:rPr>
        <w:t xml:space="preserve"> </w:t>
      </w:r>
      <w:r w:rsidR="008F4746" w:rsidRPr="002B186F">
        <w:rPr>
          <w:rFonts w:ascii="Arial" w:hAnsi="Arial" w:cs="Arial"/>
          <w:sz w:val="20"/>
          <w:szCs w:val="20"/>
        </w:rPr>
        <w:t>výše</w:t>
      </w:r>
      <w:r w:rsidR="00E6660D" w:rsidRPr="002B186F">
        <w:rPr>
          <w:rFonts w:ascii="Arial" w:hAnsi="Arial" w:cs="Arial"/>
          <w:sz w:val="20"/>
          <w:szCs w:val="20"/>
        </w:rPr>
        <w:t xml:space="preserve"> </w:t>
      </w:r>
      <w:r w:rsidR="005A167F" w:rsidRPr="002B186F">
        <w:rPr>
          <w:rFonts w:ascii="Arial" w:hAnsi="Arial" w:cs="Arial"/>
          <w:sz w:val="20"/>
          <w:szCs w:val="20"/>
        </w:rPr>
        <w:t xml:space="preserve">90 </w:t>
      </w:r>
      <w:r w:rsidR="00E6660D" w:rsidRPr="002B186F">
        <w:rPr>
          <w:rFonts w:ascii="Arial" w:hAnsi="Arial" w:cs="Arial"/>
          <w:sz w:val="20"/>
          <w:szCs w:val="20"/>
        </w:rPr>
        <w:t xml:space="preserve">% </w:t>
      </w:r>
      <w:r w:rsidR="008F4746" w:rsidRPr="002B186F">
        <w:rPr>
          <w:rFonts w:ascii="Arial" w:hAnsi="Arial" w:cs="Arial"/>
          <w:sz w:val="20"/>
          <w:szCs w:val="20"/>
        </w:rPr>
        <w:t>umístěných</w:t>
      </w:r>
      <w:r w:rsidR="00E6660D" w:rsidRPr="002B186F">
        <w:rPr>
          <w:rFonts w:ascii="Arial" w:hAnsi="Arial" w:cs="Arial"/>
          <w:sz w:val="20"/>
          <w:szCs w:val="20"/>
        </w:rPr>
        <w:t xml:space="preserve"> kol. Nepojízdná kola bude </w:t>
      </w:r>
      <w:r w:rsidRPr="002B186F">
        <w:rPr>
          <w:rFonts w:ascii="Arial" w:hAnsi="Arial" w:cs="Arial"/>
          <w:sz w:val="20"/>
          <w:szCs w:val="20"/>
        </w:rPr>
        <w:t xml:space="preserve">provozovatel </w:t>
      </w:r>
      <w:r w:rsidR="00E6660D" w:rsidRPr="002B186F">
        <w:rPr>
          <w:rFonts w:ascii="Arial" w:hAnsi="Arial" w:cs="Arial"/>
          <w:sz w:val="20"/>
          <w:szCs w:val="20"/>
        </w:rPr>
        <w:t>odstraňovat z veřejné</w:t>
      </w:r>
      <w:r w:rsidR="00CA313C" w:rsidRPr="002B186F">
        <w:rPr>
          <w:rFonts w:ascii="Arial" w:hAnsi="Arial" w:cs="Arial"/>
          <w:sz w:val="20"/>
          <w:szCs w:val="20"/>
        </w:rPr>
        <w:t>ho prostoru.</w:t>
      </w:r>
    </w:p>
    <w:p w14:paraId="223C64FB" w14:textId="0C25D091" w:rsidR="009C098C" w:rsidRPr="002B186F" w:rsidRDefault="00671964" w:rsidP="00FB36DB">
      <w:pPr>
        <w:pStyle w:val="Vchoz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je oprávněn požadovat po uživatelích </w:t>
      </w:r>
      <w:r w:rsidRPr="002B186F">
        <w:rPr>
          <w:rFonts w:ascii="Arial" w:hAnsi="Arial" w:cs="Arial"/>
          <w:sz w:val="20"/>
          <w:szCs w:val="20"/>
        </w:rPr>
        <w:t>systému veřejného sdílení jízdních kol</w:t>
      </w:r>
      <w:r w:rsidR="00E6660D" w:rsidRPr="002B186F">
        <w:rPr>
          <w:rFonts w:ascii="Arial" w:hAnsi="Arial" w:cs="Arial"/>
          <w:sz w:val="20"/>
          <w:szCs w:val="20"/>
        </w:rPr>
        <w:t xml:space="preserve"> cenu za užití kola. Povinnost Města zaplatit cenu dle čl. III. 1. této smlouvy není tímto ustanovením dotč</w:t>
      </w:r>
      <w:r w:rsidR="00CA313C" w:rsidRPr="002B186F">
        <w:rPr>
          <w:rFonts w:ascii="Arial" w:hAnsi="Arial" w:cs="Arial"/>
          <w:sz w:val="20"/>
          <w:szCs w:val="20"/>
        </w:rPr>
        <w:t>ena.</w:t>
      </w:r>
      <w:r w:rsidR="00A74201" w:rsidRPr="002B186F">
        <w:rPr>
          <w:rFonts w:ascii="Arial" w:hAnsi="Arial" w:cs="Arial"/>
          <w:sz w:val="20"/>
          <w:szCs w:val="20"/>
        </w:rPr>
        <w:t xml:space="preserve"> Uživatelům</w:t>
      </w:r>
      <w:r w:rsidR="00D75AE0" w:rsidRPr="002B186F">
        <w:rPr>
          <w:rFonts w:ascii="Arial" w:hAnsi="Arial" w:cs="Arial"/>
          <w:sz w:val="20"/>
          <w:szCs w:val="20"/>
        </w:rPr>
        <w:t xml:space="preserve"> kol j</w:t>
      </w:r>
      <w:r w:rsidR="00A74201" w:rsidRPr="002B186F">
        <w:rPr>
          <w:rFonts w:ascii="Arial" w:hAnsi="Arial" w:cs="Arial"/>
          <w:sz w:val="20"/>
          <w:szCs w:val="20"/>
        </w:rPr>
        <w:t>e umožněno využívání veřejn</w:t>
      </w:r>
      <w:r w:rsidR="00EA3F36" w:rsidRPr="002B186F">
        <w:rPr>
          <w:rFonts w:ascii="Arial" w:hAnsi="Arial" w:cs="Arial"/>
          <w:sz w:val="20"/>
          <w:szCs w:val="20"/>
        </w:rPr>
        <w:t>ě</w:t>
      </w:r>
      <w:r w:rsidR="00A74201" w:rsidRPr="002B186F">
        <w:rPr>
          <w:rFonts w:ascii="Arial" w:hAnsi="Arial" w:cs="Arial"/>
          <w:sz w:val="20"/>
          <w:szCs w:val="20"/>
        </w:rPr>
        <w:t xml:space="preserve"> sdílen</w:t>
      </w:r>
      <w:r w:rsidR="00EA3F36" w:rsidRPr="002B186F">
        <w:rPr>
          <w:rFonts w:ascii="Arial" w:hAnsi="Arial" w:cs="Arial"/>
          <w:sz w:val="20"/>
          <w:szCs w:val="20"/>
        </w:rPr>
        <w:t>ých</w:t>
      </w:r>
      <w:r w:rsidR="00A74201" w:rsidRPr="002B186F">
        <w:rPr>
          <w:rFonts w:ascii="Arial" w:hAnsi="Arial" w:cs="Arial"/>
          <w:sz w:val="20"/>
          <w:szCs w:val="20"/>
        </w:rPr>
        <w:t xml:space="preserve"> kol po dobu prvních 15 minut užívání kola zdarma (výpůjčka) a od 16. minuty užívání kola za cenu</w:t>
      </w:r>
      <w:r w:rsidR="00DB194F" w:rsidRPr="002B186F">
        <w:rPr>
          <w:rFonts w:ascii="Arial" w:hAnsi="Arial" w:cs="Arial"/>
          <w:sz w:val="20"/>
          <w:szCs w:val="20"/>
        </w:rPr>
        <w:t xml:space="preserve"> </w:t>
      </w:r>
      <w:r w:rsidR="00341314" w:rsidRPr="002B186F">
        <w:rPr>
          <w:rFonts w:ascii="Arial" w:hAnsi="Arial" w:cs="Arial"/>
          <w:sz w:val="20"/>
          <w:szCs w:val="20"/>
        </w:rPr>
        <w:t xml:space="preserve">pronájmu </w:t>
      </w:r>
      <w:r w:rsidR="00DB194F" w:rsidRPr="002B186F">
        <w:rPr>
          <w:rFonts w:ascii="Arial" w:hAnsi="Arial" w:cs="Arial"/>
          <w:sz w:val="20"/>
          <w:szCs w:val="20"/>
        </w:rPr>
        <w:t xml:space="preserve">dle Ceníku </w:t>
      </w:r>
      <w:r w:rsidR="00341314" w:rsidRPr="002B186F">
        <w:rPr>
          <w:rFonts w:ascii="Arial" w:hAnsi="Arial" w:cs="Arial"/>
          <w:sz w:val="20"/>
          <w:szCs w:val="20"/>
        </w:rPr>
        <w:t>provozovatele.</w:t>
      </w:r>
      <w:r w:rsidR="00A74201" w:rsidRPr="002B186F">
        <w:rPr>
          <w:rFonts w:ascii="Arial" w:hAnsi="Arial" w:cs="Arial"/>
          <w:sz w:val="20"/>
          <w:szCs w:val="20"/>
        </w:rPr>
        <w:t xml:space="preserve"> </w:t>
      </w:r>
      <w:r w:rsidR="00EA3F36" w:rsidRPr="002B186F">
        <w:rPr>
          <w:rFonts w:ascii="Arial" w:hAnsi="Arial" w:cs="Arial"/>
          <w:sz w:val="20"/>
          <w:szCs w:val="20"/>
        </w:rPr>
        <w:t>C</w:t>
      </w:r>
      <w:r w:rsidR="00D75AE0" w:rsidRPr="002B186F">
        <w:rPr>
          <w:rFonts w:ascii="Arial" w:hAnsi="Arial" w:cs="Arial"/>
          <w:sz w:val="20"/>
          <w:szCs w:val="20"/>
        </w:rPr>
        <w:t xml:space="preserve">eník služeb pro uživatele kol ve Městě je uveden v příloze č. </w:t>
      </w:r>
      <w:r w:rsidR="009A2E7D" w:rsidRPr="002B186F">
        <w:rPr>
          <w:rFonts w:ascii="Arial" w:hAnsi="Arial" w:cs="Arial"/>
          <w:sz w:val="20"/>
          <w:szCs w:val="20"/>
        </w:rPr>
        <w:t>3</w:t>
      </w:r>
      <w:r w:rsidR="00D75AE0" w:rsidRPr="002B186F">
        <w:rPr>
          <w:rFonts w:ascii="Arial" w:hAnsi="Arial" w:cs="Arial"/>
          <w:sz w:val="20"/>
          <w:szCs w:val="20"/>
        </w:rPr>
        <w:t>, která je</w:t>
      </w:r>
      <w:r w:rsidR="00E101DC" w:rsidRPr="002B186F">
        <w:rPr>
          <w:rFonts w:ascii="Arial" w:hAnsi="Arial" w:cs="Arial"/>
          <w:sz w:val="20"/>
          <w:szCs w:val="20"/>
        </w:rPr>
        <w:t xml:space="preserve"> nedílnou součástí této smlouvy.</w:t>
      </w:r>
      <w:r w:rsidR="009A2E7D" w:rsidRPr="002B186F">
        <w:rPr>
          <w:rFonts w:ascii="Arial" w:hAnsi="Arial" w:cs="Arial"/>
          <w:sz w:val="20"/>
          <w:szCs w:val="20"/>
        </w:rPr>
        <w:t xml:space="preserve"> Maximální cena za 16. až 4</w:t>
      </w:r>
      <w:r w:rsidR="00DB3D32" w:rsidRPr="002B186F">
        <w:rPr>
          <w:rFonts w:ascii="Arial" w:hAnsi="Arial" w:cs="Arial"/>
          <w:sz w:val="20"/>
          <w:szCs w:val="20"/>
        </w:rPr>
        <w:t>5</w:t>
      </w:r>
      <w:r w:rsidR="009A2E7D" w:rsidRPr="002B186F">
        <w:rPr>
          <w:rFonts w:ascii="Arial" w:hAnsi="Arial" w:cs="Arial"/>
          <w:sz w:val="20"/>
          <w:szCs w:val="20"/>
        </w:rPr>
        <w:t>. minutu výpůjčky je stanovena na 2</w:t>
      </w:r>
      <w:r w:rsidR="00DB3D32" w:rsidRPr="002B186F">
        <w:rPr>
          <w:rFonts w:ascii="Arial" w:hAnsi="Arial" w:cs="Arial"/>
          <w:sz w:val="20"/>
          <w:szCs w:val="20"/>
        </w:rPr>
        <w:t>5</w:t>
      </w:r>
      <w:r w:rsidR="00821927">
        <w:rPr>
          <w:rFonts w:ascii="Arial" w:hAnsi="Arial" w:cs="Arial"/>
          <w:sz w:val="20"/>
          <w:szCs w:val="20"/>
        </w:rPr>
        <w:t>,-</w:t>
      </w:r>
      <w:r w:rsidR="009A2E7D" w:rsidRPr="002B186F">
        <w:rPr>
          <w:rFonts w:ascii="Arial" w:hAnsi="Arial" w:cs="Arial"/>
          <w:sz w:val="20"/>
          <w:szCs w:val="20"/>
        </w:rPr>
        <w:t xml:space="preserve"> Kč</w:t>
      </w:r>
      <w:r w:rsidR="007926FB" w:rsidRPr="002B186F">
        <w:rPr>
          <w:rFonts w:ascii="Arial" w:hAnsi="Arial" w:cs="Arial"/>
          <w:sz w:val="20"/>
          <w:szCs w:val="20"/>
        </w:rPr>
        <w:t xml:space="preserve"> vč. DPH</w:t>
      </w:r>
      <w:r w:rsidR="009A2E7D" w:rsidRPr="002B186F">
        <w:rPr>
          <w:rFonts w:ascii="Arial" w:hAnsi="Arial" w:cs="Arial"/>
          <w:sz w:val="20"/>
          <w:szCs w:val="20"/>
        </w:rPr>
        <w:t>.</w:t>
      </w:r>
      <w:r w:rsidR="005B6C89" w:rsidRPr="002B186F">
        <w:rPr>
          <w:rFonts w:ascii="Arial" w:hAnsi="Arial" w:cs="Arial"/>
          <w:sz w:val="20"/>
          <w:szCs w:val="20"/>
        </w:rPr>
        <w:t xml:space="preserve"> V případě elektrokol je uživatelům umožněno využívání za cenu 1,50 Kč vč</w:t>
      </w:r>
      <w:r w:rsidR="00A50E38">
        <w:rPr>
          <w:rFonts w:ascii="Arial" w:hAnsi="Arial" w:cs="Arial"/>
          <w:sz w:val="20"/>
          <w:szCs w:val="20"/>
        </w:rPr>
        <w:t>. DPH za každou 1 minutu jízdy.</w:t>
      </w:r>
    </w:p>
    <w:p w14:paraId="01FAA809" w14:textId="43EFB209" w:rsidR="009C098C" w:rsidRPr="002B186F" w:rsidRDefault="003C685B" w:rsidP="00FB36DB">
      <w:pPr>
        <w:pStyle w:val="Vchoz"/>
        <w:numPr>
          <w:ilvl w:val="0"/>
          <w:numId w:val="1"/>
        </w:numPr>
        <w:spacing w:after="12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</w:t>
      </w:r>
      <w:r w:rsidR="00E6660D" w:rsidRPr="002B186F">
        <w:rPr>
          <w:rFonts w:ascii="Arial" w:hAnsi="Arial" w:cs="Arial"/>
          <w:sz w:val="20"/>
          <w:szCs w:val="20"/>
        </w:rPr>
        <w:t xml:space="preserve"> je povin</w:t>
      </w:r>
      <w:r w:rsidRPr="002B186F">
        <w:rPr>
          <w:rFonts w:ascii="Arial" w:hAnsi="Arial" w:cs="Arial"/>
          <w:sz w:val="20"/>
          <w:szCs w:val="20"/>
        </w:rPr>
        <w:t>e</w:t>
      </w:r>
      <w:r w:rsidR="00E6660D" w:rsidRPr="002B186F">
        <w:rPr>
          <w:rFonts w:ascii="Arial" w:hAnsi="Arial" w:cs="Arial"/>
          <w:sz w:val="20"/>
          <w:szCs w:val="20"/>
        </w:rPr>
        <w:t xml:space="preserve">n </w:t>
      </w:r>
      <w:r w:rsidR="00C72123" w:rsidRPr="002B186F">
        <w:rPr>
          <w:rFonts w:ascii="Arial" w:hAnsi="Arial" w:cs="Arial"/>
          <w:sz w:val="20"/>
          <w:szCs w:val="20"/>
        </w:rPr>
        <w:t xml:space="preserve">1x </w:t>
      </w:r>
      <w:r w:rsidR="005C4614" w:rsidRPr="002B186F">
        <w:rPr>
          <w:rFonts w:ascii="Arial" w:hAnsi="Arial" w:cs="Arial"/>
          <w:sz w:val="20"/>
          <w:szCs w:val="20"/>
        </w:rPr>
        <w:t>čtvrtletně</w:t>
      </w:r>
      <w:r w:rsidR="00C72123" w:rsidRPr="002B186F">
        <w:rPr>
          <w:rFonts w:ascii="Arial" w:hAnsi="Arial" w:cs="Arial"/>
          <w:sz w:val="20"/>
          <w:szCs w:val="20"/>
        </w:rPr>
        <w:t xml:space="preserve"> </w:t>
      </w:r>
      <w:r w:rsidR="00E6660D" w:rsidRPr="002B186F">
        <w:rPr>
          <w:rFonts w:ascii="Arial" w:hAnsi="Arial" w:cs="Arial"/>
          <w:sz w:val="20"/>
          <w:szCs w:val="20"/>
        </w:rPr>
        <w:t>dodat Městu anonymizovaná data o v</w:t>
      </w:r>
      <w:r w:rsidR="00C72123" w:rsidRPr="002B186F">
        <w:rPr>
          <w:rFonts w:ascii="Arial" w:hAnsi="Arial" w:cs="Arial"/>
          <w:sz w:val="20"/>
          <w:szCs w:val="20"/>
        </w:rPr>
        <w:t xml:space="preserve">yužívání </w:t>
      </w:r>
      <w:r w:rsidR="00E101DC" w:rsidRPr="002B186F">
        <w:rPr>
          <w:rFonts w:ascii="Arial" w:hAnsi="Arial" w:cs="Arial"/>
          <w:sz w:val="20"/>
          <w:szCs w:val="20"/>
        </w:rPr>
        <w:t>systému veřejného sdílení jízdních kol</w:t>
      </w:r>
      <w:r w:rsidR="00C72123" w:rsidRPr="002B186F">
        <w:rPr>
          <w:rFonts w:ascii="Arial" w:hAnsi="Arial" w:cs="Arial"/>
          <w:sz w:val="20"/>
          <w:szCs w:val="20"/>
        </w:rPr>
        <w:t>,</w:t>
      </w:r>
      <w:r w:rsidR="00A76251" w:rsidRPr="002B186F">
        <w:rPr>
          <w:rFonts w:ascii="Arial" w:hAnsi="Arial" w:cs="Arial"/>
          <w:sz w:val="20"/>
          <w:szCs w:val="20"/>
        </w:rPr>
        <w:t xml:space="preserve"> zejména informace o délce výpůjček/pronájmů, informace o frekvenci využívání jednotlivých kol a zaevidovaných cyklostojanů a stanovišť a informace o ujetých trasách včetně jejich délky,</w:t>
      </w:r>
      <w:r w:rsidR="00C72123" w:rsidRPr="002B186F">
        <w:rPr>
          <w:rFonts w:ascii="Arial" w:hAnsi="Arial" w:cs="Arial"/>
          <w:sz w:val="20"/>
          <w:szCs w:val="20"/>
        </w:rPr>
        <w:t xml:space="preserve"> a to vždy k 10. kalendářnímu dni měsíce následujícího. </w:t>
      </w:r>
      <w:r w:rsidR="007F3088" w:rsidRPr="002B186F">
        <w:rPr>
          <w:rFonts w:ascii="Arial" w:hAnsi="Arial" w:cs="Arial"/>
          <w:sz w:val="20"/>
          <w:szCs w:val="20"/>
        </w:rPr>
        <w:t>D</w:t>
      </w:r>
      <w:r w:rsidR="002E24DA" w:rsidRPr="002B186F">
        <w:rPr>
          <w:rFonts w:ascii="Arial" w:hAnsi="Arial" w:cs="Arial"/>
          <w:sz w:val="20"/>
          <w:szCs w:val="20"/>
        </w:rPr>
        <w:t>ále</w:t>
      </w:r>
      <w:r w:rsidR="007F3088" w:rsidRPr="002B186F">
        <w:rPr>
          <w:rFonts w:ascii="Arial" w:hAnsi="Arial" w:cs="Arial"/>
          <w:sz w:val="20"/>
          <w:szCs w:val="20"/>
        </w:rPr>
        <w:t xml:space="preserve"> na vyžádání poskytn</w:t>
      </w:r>
      <w:r w:rsidR="00127F4F" w:rsidRPr="002B186F">
        <w:rPr>
          <w:rFonts w:ascii="Arial" w:hAnsi="Arial" w:cs="Arial"/>
          <w:sz w:val="20"/>
          <w:szCs w:val="20"/>
        </w:rPr>
        <w:t xml:space="preserve">e do 30 dnů kontaktní osobě za Město </w:t>
      </w:r>
      <w:r w:rsidR="007F3088" w:rsidRPr="002B186F">
        <w:rPr>
          <w:rFonts w:ascii="Arial" w:hAnsi="Arial" w:cs="Arial"/>
          <w:sz w:val="20"/>
          <w:szCs w:val="20"/>
        </w:rPr>
        <w:t xml:space="preserve">data o jednotlivých </w:t>
      </w:r>
      <w:r w:rsidR="00494CF1" w:rsidRPr="002B186F">
        <w:rPr>
          <w:rFonts w:ascii="Arial" w:hAnsi="Arial" w:cs="Arial"/>
          <w:sz w:val="20"/>
          <w:szCs w:val="20"/>
        </w:rPr>
        <w:t>stanovištích</w:t>
      </w:r>
      <w:r w:rsidR="007F3088" w:rsidRPr="002B186F">
        <w:rPr>
          <w:rFonts w:ascii="Arial" w:hAnsi="Arial" w:cs="Arial"/>
          <w:sz w:val="20"/>
          <w:szCs w:val="20"/>
        </w:rPr>
        <w:t xml:space="preserve">, jejich </w:t>
      </w:r>
      <w:r w:rsidR="003A070A" w:rsidRPr="002B186F">
        <w:rPr>
          <w:rFonts w:ascii="Arial" w:hAnsi="Arial" w:cs="Arial"/>
          <w:sz w:val="20"/>
          <w:szCs w:val="20"/>
        </w:rPr>
        <w:t>obsazenosti</w:t>
      </w:r>
      <w:r w:rsidR="007F3088" w:rsidRPr="002B186F">
        <w:rPr>
          <w:rFonts w:ascii="Arial" w:hAnsi="Arial" w:cs="Arial"/>
          <w:sz w:val="20"/>
          <w:szCs w:val="20"/>
        </w:rPr>
        <w:t xml:space="preserve"> </w:t>
      </w:r>
      <w:r w:rsidR="002E24DA" w:rsidRPr="002B186F">
        <w:rPr>
          <w:rFonts w:ascii="Arial" w:hAnsi="Arial" w:cs="Arial"/>
          <w:sz w:val="20"/>
          <w:szCs w:val="20"/>
        </w:rPr>
        <w:t>během celého dne</w:t>
      </w:r>
      <w:r w:rsidR="00EC4997" w:rsidRPr="002B186F">
        <w:rPr>
          <w:rFonts w:ascii="Arial" w:hAnsi="Arial" w:cs="Arial"/>
          <w:sz w:val="20"/>
          <w:szCs w:val="20"/>
        </w:rPr>
        <w:t>, provádění rebalance</w:t>
      </w:r>
      <w:r w:rsidR="007F3088" w:rsidRPr="002B186F">
        <w:rPr>
          <w:rFonts w:ascii="Arial" w:hAnsi="Arial" w:cs="Arial"/>
          <w:sz w:val="20"/>
          <w:szCs w:val="20"/>
        </w:rPr>
        <w:t>, maximálně 3 měsíce zpětně. Dalším</w:t>
      </w:r>
      <w:r w:rsidR="00A020D4">
        <w:rPr>
          <w:rFonts w:ascii="Arial" w:hAnsi="Arial" w:cs="Arial"/>
          <w:sz w:val="20"/>
          <w:szCs w:val="20"/>
        </w:rPr>
        <w:t>i</w:t>
      </w:r>
      <w:r w:rsidR="007F3088" w:rsidRPr="002B186F">
        <w:rPr>
          <w:rFonts w:ascii="Arial" w:hAnsi="Arial" w:cs="Arial"/>
          <w:sz w:val="20"/>
          <w:szCs w:val="20"/>
        </w:rPr>
        <w:t xml:space="preserve"> statistickými daty jsou stavy kol, počty reklamací. </w:t>
      </w:r>
      <w:r w:rsidR="002E24DA" w:rsidRPr="002B186F">
        <w:rPr>
          <w:rFonts w:ascii="Arial" w:hAnsi="Arial" w:cs="Arial"/>
          <w:sz w:val="20"/>
          <w:szCs w:val="20"/>
        </w:rPr>
        <w:t xml:space="preserve">Informace o výpůjčkách a kolech budou dostupné </w:t>
      </w:r>
      <w:r w:rsidR="003A070A" w:rsidRPr="002B186F">
        <w:rPr>
          <w:rFonts w:ascii="Arial" w:hAnsi="Arial" w:cs="Arial"/>
          <w:sz w:val="20"/>
          <w:szCs w:val="20"/>
        </w:rPr>
        <w:t xml:space="preserve">i </w:t>
      </w:r>
      <w:r w:rsidR="002E24DA" w:rsidRPr="002B186F">
        <w:rPr>
          <w:rFonts w:ascii="Arial" w:hAnsi="Arial" w:cs="Arial"/>
          <w:sz w:val="20"/>
          <w:szCs w:val="20"/>
        </w:rPr>
        <w:t xml:space="preserve">ve formátu Api. </w:t>
      </w:r>
      <w:r w:rsidR="00C72123" w:rsidRPr="002B186F">
        <w:rPr>
          <w:rFonts w:ascii="Arial" w:hAnsi="Arial" w:cs="Arial"/>
          <w:sz w:val="20"/>
          <w:szCs w:val="20"/>
        </w:rPr>
        <w:t xml:space="preserve">Anonymizovaná data budou předávána </w:t>
      </w:r>
      <w:r w:rsidR="00E6660D" w:rsidRPr="002B186F">
        <w:rPr>
          <w:rFonts w:ascii="Arial" w:hAnsi="Arial" w:cs="Arial"/>
          <w:sz w:val="20"/>
          <w:szCs w:val="20"/>
        </w:rPr>
        <w:t>ve strojově zpracovatelném, elektronickém formátu</w:t>
      </w:r>
      <w:r w:rsidR="00C72123" w:rsidRPr="002B186F">
        <w:rPr>
          <w:rFonts w:ascii="Arial" w:hAnsi="Arial" w:cs="Arial"/>
          <w:sz w:val="20"/>
          <w:szCs w:val="20"/>
        </w:rPr>
        <w:t>, a budou zasílána emailem kontak</w:t>
      </w:r>
      <w:r w:rsidR="00A74201" w:rsidRPr="002B186F">
        <w:rPr>
          <w:rFonts w:ascii="Arial" w:hAnsi="Arial" w:cs="Arial"/>
          <w:sz w:val="20"/>
          <w:szCs w:val="20"/>
        </w:rPr>
        <w:t>t</w:t>
      </w:r>
      <w:r w:rsidR="00C72123" w:rsidRPr="002B186F">
        <w:rPr>
          <w:rFonts w:ascii="Arial" w:hAnsi="Arial" w:cs="Arial"/>
          <w:sz w:val="20"/>
          <w:szCs w:val="20"/>
        </w:rPr>
        <w:t>ní osob</w:t>
      </w:r>
      <w:r w:rsidR="00A74201" w:rsidRPr="002B186F">
        <w:rPr>
          <w:rFonts w:ascii="Arial" w:hAnsi="Arial" w:cs="Arial"/>
          <w:sz w:val="20"/>
          <w:szCs w:val="20"/>
        </w:rPr>
        <w:t>ě</w:t>
      </w:r>
      <w:r w:rsidR="00C72123" w:rsidRPr="002B186F">
        <w:rPr>
          <w:rFonts w:ascii="Arial" w:hAnsi="Arial" w:cs="Arial"/>
          <w:sz w:val="20"/>
          <w:szCs w:val="20"/>
        </w:rPr>
        <w:t xml:space="preserve"> Města.</w:t>
      </w:r>
      <w:r w:rsidR="00E6660D" w:rsidRPr="002B186F">
        <w:rPr>
          <w:rFonts w:ascii="Arial" w:hAnsi="Arial" w:cs="Arial"/>
          <w:sz w:val="20"/>
          <w:szCs w:val="20"/>
        </w:rPr>
        <w:t xml:space="preserve"> </w:t>
      </w:r>
      <w:r w:rsidR="005C4614" w:rsidRPr="002B186F">
        <w:rPr>
          <w:rFonts w:ascii="Arial" w:hAnsi="Arial" w:cs="Arial"/>
          <w:sz w:val="20"/>
          <w:szCs w:val="20"/>
        </w:rPr>
        <w:t xml:space="preserve">Kontaktní osobě Města je současně umožněn náhled do elektronického systému </w:t>
      </w:r>
      <w:r w:rsidR="00E101DC" w:rsidRPr="002B186F">
        <w:rPr>
          <w:rFonts w:ascii="Arial" w:hAnsi="Arial" w:cs="Arial"/>
          <w:sz w:val="20"/>
          <w:szCs w:val="20"/>
        </w:rPr>
        <w:t>veřejného sdílení jízdních kol.</w:t>
      </w:r>
    </w:p>
    <w:p w14:paraId="080D1340" w14:textId="77777777" w:rsidR="00655313" w:rsidRPr="002B186F" w:rsidRDefault="00655313" w:rsidP="00A50E38">
      <w:pPr>
        <w:pStyle w:val="Vchoz"/>
        <w:numPr>
          <w:ilvl w:val="0"/>
          <w:numId w:val="1"/>
        </w:numPr>
        <w:spacing w:after="12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Provozovatel se zavazuje, že po celou dobu trvání smlouvy bude mít uzavřenou pojistnou smlouvu pro případ způsobení újmy v souvislosti s výkonem předmětu této smlouvy, kterou kdykoli na požádání předloží v originále zástupci Města.</w:t>
      </w:r>
    </w:p>
    <w:p w14:paraId="78A837A5" w14:textId="3EE68836" w:rsidR="00E101DC" w:rsidRDefault="00E101DC" w:rsidP="00A50E38">
      <w:pPr>
        <w:pStyle w:val="Vchoz"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686BAB04" w14:textId="77777777" w:rsidR="00D34748" w:rsidRPr="002B186F" w:rsidRDefault="00D34748" w:rsidP="00D34748">
      <w:pPr>
        <w:pStyle w:val="Vchoz"/>
        <w:jc w:val="center"/>
        <w:rPr>
          <w:rFonts w:ascii="Arial" w:hAnsi="Arial" w:cs="Arial"/>
          <w:b/>
          <w:bCs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III.</w:t>
      </w:r>
    </w:p>
    <w:p w14:paraId="058CB3B7" w14:textId="4825FD92" w:rsidR="009C098C" w:rsidRDefault="00E6660D" w:rsidP="00D34748">
      <w:pPr>
        <w:pStyle w:val="Vchoz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Práva a povinnosti Města</w:t>
      </w:r>
    </w:p>
    <w:p w14:paraId="72FA9106" w14:textId="4CDF78DE" w:rsidR="00815FC0" w:rsidRPr="00185EC3" w:rsidRDefault="00E6660D" w:rsidP="00815FC0">
      <w:pPr>
        <w:pStyle w:val="Vchoz"/>
        <w:numPr>
          <w:ilvl w:val="0"/>
          <w:numId w:val="2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Město se zavazuje zaplatit </w:t>
      </w:r>
      <w:r w:rsidR="00106142" w:rsidRPr="002B186F">
        <w:rPr>
          <w:rFonts w:ascii="Arial" w:hAnsi="Arial" w:cs="Arial"/>
          <w:sz w:val="20"/>
          <w:szCs w:val="20"/>
        </w:rPr>
        <w:t>provozovateli</w:t>
      </w:r>
      <w:r w:rsidRPr="002B186F">
        <w:rPr>
          <w:rFonts w:ascii="Arial" w:hAnsi="Arial" w:cs="Arial"/>
          <w:sz w:val="20"/>
          <w:szCs w:val="20"/>
        </w:rPr>
        <w:t xml:space="preserve"> za kompletní</w:t>
      </w:r>
      <w:r w:rsidR="00373D3F" w:rsidRPr="002B186F">
        <w:rPr>
          <w:rFonts w:ascii="Arial" w:hAnsi="Arial" w:cs="Arial"/>
          <w:sz w:val="20"/>
          <w:szCs w:val="20"/>
        </w:rPr>
        <w:t xml:space="preserve"> realizaci provozu systému sdílených jízdních kol</w:t>
      </w:r>
      <w:r w:rsidRPr="002B186F">
        <w:rPr>
          <w:rFonts w:ascii="Arial" w:hAnsi="Arial" w:cs="Arial"/>
          <w:sz w:val="20"/>
          <w:szCs w:val="20"/>
        </w:rPr>
        <w:t xml:space="preserve"> </w:t>
      </w:r>
      <w:r w:rsidR="00B027F6" w:rsidRPr="002B186F">
        <w:rPr>
          <w:rFonts w:ascii="Arial" w:hAnsi="Arial" w:cs="Arial"/>
          <w:sz w:val="20"/>
          <w:szCs w:val="20"/>
        </w:rPr>
        <w:t xml:space="preserve">celkovou </w:t>
      </w:r>
      <w:r w:rsidRPr="002B186F">
        <w:rPr>
          <w:rFonts w:ascii="Arial" w:hAnsi="Arial" w:cs="Arial"/>
          <w:sz w:val="20"/>
          <w:szCs w:val="20"/>
        </w:rPr>
        <w:t xml:space="preserve">částku </w:t>
      </w:r>
      <w:r w:rsidRPr="00815FC0">
        <w:rPr>
          <w:rFonts w:ascii="Arial" w:hAnsi="Arial" w:cs="Arial"/>
          <w:sz w:val="20"/>
          <w:szCs w:val="20"/>
        </w:rPr>
        <w:t>ve výši</w:t>
      </w:r>
      <w:r w:rsidR="00185EC3">
        <w:rPr>
          <w:rFonts w:ascii="Arial" w:hAnsi="Arial" w:cs="Arial"/>
          <w:sz w:val="20"/>
        </w:rPr>
        <w:t xml:space="preserve"> 4 099 200</w:t>
      </w:r>
      <w:r w:rsidR="008C6026" w:rsidRPr="00815FC0">
        <w:rPr>
          <w:rFonts w:ascii="Arial" w:hAnsi="Arial" w:cs="Arial"/>
          <w:sz w:val="20"/>
          <w:szCs w:val="20"/>
        </w:rPr>
        <w:t>,-</w:t>
      </w:r>
      <w:r w:rsidRPr="00815FC0">
        <w:rPr>
          <w:rFonts w:ascii="Arial" w:hAnsi="Arial" w:cs="Arial"/>
          <w:sz w:val="20"/>
          <w:szCs w:val="20"/>
        </w:rPr>
        <w:t xml:space="preserve"> Kč</w:t>
      </w:r>
      <w:r w:rsidRPr="002B186F">
        <w:rPr>
          <w:rFonts w:ascii="Arial" w:hAnsi="Arial" w:cs="Arial"/>
          <w:sz w:val="20"/>
          <w:szCs w:val="20"/>
        </w:rPr>
        <w:t xml:space="preserve"> + DPH, a to v</w:t>
      </w:r>
      <w:r w:rsidR="009A630B" w:rsidRPr="002B186F">
        <w:rPr>
          <w:rFonts w:ascii="Arial" w:hAnsi="Arial" w:cs="Arial"/>
          <w:sz w:val="20"/>
          <w:szCs w:val="20"/>
        </w:rPr>
        <w:t> </w:t>
      </w:r>
      <w:r w:rsidR="009A2E7D" w:rsidRPr="002B186F">
        <w:rPr>
          <w:rFonts w:ascii="Arial" w:hAnsi="Arial" w:cs="Arial"/>
          <w:sz w:val="20"/>
          <w:szCs w:val="20"/>
        </w:rPr>
        <w:t>24</w:t>
      </w:r>
      <w:r w:rsidR="009A630B" w:rsidRPr="002B186F">
        <w:rPr>
          <w:rFonts w:ascii="Arial" w:hAnsi="Arial" w:cs="Arial"/>
          <w:sz w:val="20"/>
          <w:szCs w:val="20"/>
        </w:rPr>
        <w:t xml:space="preserve"> </w:t>
      </w:r>
      <w:r w:rsidRPr="002B186F">
        <w:rPr>
          <w:rFonts w:ascii="Arial" w:hAnsi="Arial" w:cs="Arial"/>
          <w:sz w:val="20"/>
          <w:szCs w:val="20"/>
        </w:rPr>
        <w:t>měsíčních splátkách</w:t>
      </w:r>
      <w:r w:rsidR="00A74201" w:rsidRPr="00A50E38">
        <w:rPr>
          <w:rFonts w:ascii="Arial" w:hAnsi="Arial" w:cs="Arial"/>
          <w:sz w:val="20"/>
          <w:szCs w:val="20"/>
        </w:rPr>
        <w:t>,</w:t>
      </w:r>
      <w:r w:rsidR="00A74201" w:rsidRPr="002B186F">
        <w:rPr>
          <w:rFonts w:ascii="Arial" w:hAnsi="Arial" w:cs="Arial"/>
          <w:sz w:val="20"/>
          <w:szCs w:val="20"/>
        </w:rPr>
        <w:t xml:space="preserve"> </w:t>
      </w:r>
      <w:r w:rsidRPr="002B186F">
        <w:rPr>
          <w:rFonts w:ascii="Arial" w:hAnsi="Arial" w:cs="Arial"/>
          <w:sz w:val="20"/>
          <w:szCs w:val="20"/>
        </w:rPr>
        <w:t xml:space="preserve">na základě měsíčních faktur vystavených </w:t>
      </w:r>
      <w:r w:rsidR="00373D3F" w:rsidRPr="002B186F">
        <w:rPr>
          <w:rFonts w:ascii="Arial" w:hAnsi="Arial" w:cs="Arial"/>
          <w:sz w:val="20"/>
          <w:szCs w:val="20"/>
        </w:rPr>
        <w:t>provozovatelem</w:t>
      </w:r>
      <w:r w:rsidRPr="002B186F">
        <w:rPr>
          <w:rFonts w:ascii="Arial" w:hAnsi="Arial" w:cs="Arial"/>
          <w:sz w:val="20"/>
          <w:szCs w:val="20"/>
        </w:rPr>
        <w:t xml:space="preserve">, se splatností 14 dní. </w:t>
      </w:r>
      <w:r w:rsidR="00C26AB2" w:rsidRPr="002B186F">
        <w:rPr>
          <w:rFonts w:ascii="Arial" w:hAnsi="Arial" w:cs="Arial"/>
          <w:sz w:val="20"/>
          <w:szCs w:val="20"/>
        </w:rPr>
        <w:t>Pokud bude systém sdílených jízdních kol spuštěn resp. ukončen v průběhu měsíce, bude za daný měsíc</w:t>
      </w:r>
      <w:r w:rsidR="00373D3F" w:rsidRPr="002B186F">
        <w:rPr>
          <w:rFonts w:ascii="Arial" w:hAnsi="Arial" w:cs="Arial"/>
          <w:sz w:val="20"/>
          <w:szCs w:val="20"/>
        </w:rPr>
        <w:t xml:space="preserve"> uhrazena poměrná čás</w:t>
      </w:r>
      <w:r w:rsidR="00A50E38">
        <w:rPr>
          <w:rFonts w:ascii="Arial" w:hAnsi="Arial" w:cs="Arial"/>
          <w:sz w:val="20"/>
          <w:szCs w:val="20"/>
        </w:rPr>
        <w:t>t odpovídající měsíční splátce.</w:t>
      </w:r>
    </w:p>
    <w:p w14:paraId="27E97C6C" w14:textId="4BB57FEB" w:rsidR="00815FC0" w:rsidRPr="00185EC3" w:rsidRDefault="00127F4F" w:rsidP="00815FC0">
      <w:pPr>
        <w:pStyle w:val="Vchoz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Město si vyhrazuje v souladu s ust. § 100 odst. 1 zákona č. 134/2016 Sb., o zadávání veřejných zakázek, ve znění pozdějších předpisů</w:t>
      </w:r>
      <w:r w:rsidR="00BA3743">
        <w:rPr>
          <w:rFonts w:ascii="Arial" w:hAnsi="Arial" w:cs="Arial"/>
          <w:sz w:val="20"/>
          <w:szCs w:val="20"/>
        </w:rPr>
        <w:t xml:space="preserve"> (dále </w:t>
      </w:r>
      <w:r w:rsidR="00CA1E64">
        <w:rPr>
          <w:rFonts w:ascii="Arial" w:hAnsi="Arial" w:cs="Arial"/>
          <w:sz w:val="20"/>
          <w:szCs w:val="20"/>
        </w:rPr>
        <w:t>také j</w:t>
      </w:r>
      <w:r w:rsidR="00DB781D">
        <w:rPr>
          <w:rFonts w:ascii="Arial" w:hAnsi="Arial" w:cs="Arial"/>
          <w:sz w:val="20"/>
          <w:szCs w:val="20"/>
        </w:rPr>
        <w:t>ako</w:t>
      </w:r>
      <w:r w:rsidR="00BA3743">
        <w:rPr>
          <w:rFonts w:ascii="Arial" w:hAnsi="Arial" w:cs="Arial"/>
          <w:sz w:val="20"/>
          <w:szCs w:val="20"/>
        </w:rPr>
        <w:t xml:space="preserve"> „ZZVZ“)</w:t>
      </w:r>
      <w:r w:rsidRPr="002B186F">
        <w:rPr>
          <w:rFonts w:ascii="Arial" w:hAnsi="Arial" w:cs="Arial"/>
          <w:sz w:val="20"/>
          <w:szCs w:val="20"/>
        </w:rPr>
        <w:t>, právo na změnu rozsahu služeb a s tím související změnu ceny. Změna rozsahu závazku bude spočívat v rozšíření počtu kol, a to dle podmínek podrobněji stanovených v čl. II</w:t>
      </w:r>
      <w:r w:rsidR="00A020D4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 odst. 5</w:t>
      </w:r>
      <w:r w:rsidR="00A020D4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 této smlouvy. Cena</w:t>
      </w:r>
      <w:r w:rsidR="00185EC3">
        <w:rPr>
          <w:rFonts w:ascii="Arial" w:hAnsi="Arial" w:cs="Arial"/>
          <w:sz w:val="20"/>
        </w:rPr>
        <w:t xml:space="preserve"> 1 000 </w:t>
      </w:r>
      <w:r w:rsidRPr="002B186F">
        <w:rPr>
          <w:rFonts w:ascii="Arial" w:hAnsi="Arial" w:cs="Arial"/>
          <w:sz w:val="20"/>
          <w:szCs w:val="20"/>
        </w:rPr>
        <w:t>Kč /1 kolo/ měsíc + DPH.</w:t>
      </w:r>
    </w:p>
    <w:p w14:paraId="2AFEC1D4" w14:textId="308811D9" w:rsidR="00127F4F" w:rsidRPr="002B186F" w:rsidRDefault="00127F4F" w:rsidP="00871FC6">
      <w:pPr>
        <w:pStyle w:val="Vchoz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lastRenderedPageBreak/>
        <w:t>Město si vyhrazuje v souladu s ust. § 100 odst. 1 zákona č. 134/2016 Sb., o zadávání veřejných zakázek, ve znění pozdějších předpisů, právo na změnu rozsahu služeb a s tím související změnu ceny. Změna rozsahu závazku bude spočívat v zabezpečení elektrokol, a to dle podmínek podrobněji stanovených v čl. II</w:t>
      </w:r>
      <w:r w:rsidR="00A020D4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 odst. 6</w:t>
      </w:r>
      <w:r w:rsidR="00A020D4">
        <w:rPr>
          <w:rFonts w:ascii="Arial" w:hAnsi="Arial" w:cs="Arial"/>
          <w:sz w:val="20"/>
          <w:szCs w:val="20"/>
        </w:rPr>
        <w:t>.</w:t>
      </w:r>
      <w:r w:rsidR="00E371B1" w:rsidRPr="002B186F">
        <w:rPr>
          <w:rFonts w:ascii="Arial" w:hAnsi="Arial" w:cs="Arial"/>
          <w:sz w:val="20"/>
          <w:szCs w:val="20"/>
        </w:rPr>
        <w:t xml:space="preserve"> a 7</w:t>
      </w:r>
      <w:r w:rsidR="00A020D4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 této smlouvy. Cena </w:t>
      </w:r>
      <w:r w:rsidR="00185EC3">
        <w:rPr>
          <w:rFonts w:ascii="Arial" w:hAnsi="Arial" w:cs="Arial"/>
          <w:sz w:val="20"/>
        </w:rPr>
        <w:t>2 000</w:t>
      </w:r>
      <w:r w:rsidRPr="002B186F">
        <w:rPr>
          <w:rFonts w:ascii="Arial" w:hAnsi="Arial" w:cs="Arial"/>
          <w:sz w:val="20"/>
          <w:szCs w:val="20"/>
        </w:rPr>
        <w:t xml:space="preserve"> Kč /1 </w:t>
      </w:r>
      <w:proofErr w:type="spellStart"/>
      <w:r w:rsidRPr="002B186F">
        <w:rPr>
          <w:rFonts w:ascii="Arial" w:hAnsi="Arial" w:cs="Arial"/>
          <w:sz w:val="20"/>
          <w:szCs w:val="20"/>
        </w:rPr>
        <w:t>elektrokolo</w:t>
      </w:r>
      <w:proofErr w:type="spellEnd"/>
      <w:r w:rsidRPr="002B186F">
        <w:rPr>
          <w:rFonts w:ascii="Arial" w:hAnsi="Arial" w:cs="Arial"/>
          <w:sz w:val="20"/>
          <w:szCs w:val="20"/>
        </w:rPr>
        <w:t>/ měsíc + DPH.</w:t>
      </w:r>
    </w:p>
    <w:p w14:paraId="2313B054" w14:textId="77777777" w:rsidR="005B6C89" w:rsidRPr="002B186F" w:rsidRDefault="005B6C89" w:rsidP="00871FC6">
      <w:pPr>
        <w:pStyle w:val="Vchoz"/>
        <w:numPr>
          <w:ilvl w:val="0"/>
          <w:numId w:val="2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eastAsia="Arial" w:hAnsi="Arial" w:cs="Arial"/>
          <w:sz w:val="20"/>
          <w:szCs w:val="20"/>
        </w:rPr>
        <w:t>Měsíční splátka bude určena podle vzor</w:t>
      </w:r>
      <w:r w:rsidRPr="002B186F">
        <w:rPr>
          <w:rFonts w:ascii="Arial" w:hAnsi="Arial" w:cs="Arial"/>
          <w:sz w:val="20"/>
          <w:szCs w:val="20"/>
        </w:rPr>
        <w:t xml:space="preserve">ce </w:t>
      </w:r>
      <w:r w:rsidR="00972F41" w:rsidRPr="002B186F">
        <w:rPr>
          <w:rFonts w:ascii="Arial" w:eastAsia="Arial" w:hAnsi="Arial" w:cs="Arial"/>
          <w:sz w:val="20"/>
          <w:szCs w:val="20"/>
        </w:rPr>
        <w:fldChar w:fldCharType="begin"/>
      </w:r>
      <w:r w:rsidR="00972F41" w:rsidRPr="002B186F">
        <w:rPr>
          <w:rFonts w:ascii="Arial" w:eastAsia="Arial" w:hAnsi="Arial" w:cs="Arial"/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měsiční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celková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24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dodatečná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elektrokola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+DPH</m:t>
        </m:r>
      </m:oMath>
      <w:r w:rsidR="00972F41" w:rsidRPr="002B186F">
        <w:rPr>
          <w:rFonts w:ascii="Arial" w:eastAsia="Arial" w:hAnsi="Arial" w:cs="Arial"/>
          <w:sz w:val="20"/>
          <w:szCs w:val="20"/>
        </w:rPr>
        <w:instrText xml:space="preserve"> </w:instrText>
      </w:r>
      <w:r w:rsidR="00972F41" w:rsidRPr="002B186F">
        <w:rPr>
          <w:rFonts w:ascii="Arial" w:eastAsia="Arial" w:hAnsi="Arial" w:cs="Arial"/>
          <w:sz w:val="20"/>
          <w:szCs w:val="20"/>
        </w:rPr>
        <w:fldChar w:fldCharType="separate"/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měsiční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celková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24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dodatečná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elektrokola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+DPH </m:t>
        </m:r>
      </m:oMath>
      <w:r w:rsidR="00972F41" w:rsidRPr="002B186F">
        <w:rPr>
          <w:rFonts w:ascii="Arial" w:eastAsia="Arial" w:hAnsi="Arial" w:cs="Arial"/>
          <w:sz w:val="20"/>
          <w:szCs w:val="20"/>
        </w:rPr>
        <w:fldChar w:fldCharType="end"/>
      </w:r>
    </w:p>
    <w:p w14:paraId="45604A67" w14:textId="77777777" w:rsidR="003A070A" w:rsidRPr="002B186F" w:rsidRDefault="003A070A" w:rsidP="003A070A">
      <w:pPr>
        <w:pStyle w:val="Vchoz"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i/>
          <w:sz w:val="20"/>
          <w:szCs w:val="20"/>
        </w:rPr>
        <w:t>C</w:t>
      </w:r>
      <w:r w:rsidRPr="002B186F">
        <w:rPr>
          <w:rFonts w:ascii="Arial" w:hAnsi="Arial" w:cs="Arial"/>
          <w:i/>
          <w:sz w:val="20"/>
          <w:szCs w:val="20"/>
          <w:vertAlign w:val="subscript"/>
        </w:rPr>
        <w:t>měsíční</w:t>
      </w:r>
      <w:r w:rsidRPr="002B186F">
        <w:rPr>
          <w:rFonts w:ascii="Arial" w:hAnsi="Arial" w:cs="Arial"/>
          <w:sz w:val="20"/>
          <w:szCs w:val="20"/>
        </w:rPr>
        <w:tab/>
      </w:r>
      <w:r w:rsidRPr="002B186F">
        <w:rPr>
          <w:rFonts w:ascii="Arial" w:hAnsi="Arial" w:cs="Arial"/>
          <w:sz w:val="20"/>
          <w:szCs w:val="20"/>
        </w:rPr>
        <w:tab/>
        <w:t>měsíční splátka vč. DPH</w:t>
      </w:r>
    </w:p>
    <w:p w14:paraId="7965998F" w14:textId="77777777" w:rsidR="00127F4F" w:rsidRPr="002B186F" w:rsidRDefault="003A070A" w:rsidP="00127F4F">
      <w:pPr>
        <w:pStyle w:val="Vchoz"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i/>
          <w:sz w:val="20"/>
          <w:szCs w:val="20"/>
        </w:rPr>
        <w:t>C</w:t>
      </w:r>
      <w:r w:rsidRPr="002B186F">
        <w:rPr>
          <w:rFonts w:ascii="Arial" w:hAnsi="Arial" w:cs="Arial"/>
          <w:i/>
          <w:sz w:val="20"/>
          <w:szCs w:val="20"/>
          <w:vertAlign w:val="subscript"/>
        </w:rPr>
        <w:t>dodatečná</w:t>
      </w:r>
      <w:r w:rsidRPr="002B186F">
        <w:rPr>
          <w:rFonts w:ascii="Arial" w:hAnsi="Arial" w:cs="Arial"/>
          <w:sz w:val="20"/>
          <w:szCs w:val="20"/>
        </w:rPr>
        <w:t xml:space="preserve"> </w:t>
      </w:r>
      <w:r w:rsidRPr="002B186F">
        <w:rPr>
          <w:rFonts w:ascii="Arial" w:hAnsi="Arial" w:cs="Arial"/>
          <w:sz w:val="20"/>
          <w:szCs w:val="20"/>
        </w:rPr>
        <w:tab/>
        <w:t>cena za dodatečný počet kol v daném měsíci</w:t>
      </w:r>
    </w:p>
    <w:p w14:paraId="681CE3DE" w14:textId="5A29648F" w:rsidR="00127F4F" w:rsidRPr="002B186F" w:rsidRDefault="00127F4F" w:rsidP="00127F4F">
      <w:pPr>
        <w:pStyle w:val="Vchoz"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i/>
          <w:sz w:val="20"/>
          <w:szCs w:val="20"/>
        </w:rPr>
        <w:t>C</w:t>
      </w:r>
      <w:r w:rsidRPr="002B186F">
        <w:rPr>
          <w:rFonts w:ascii="Arial" w:hAnsi="Arial" w:cs="Arial"/>
          <w:i/>
          <w:sz w:val="20"/>
          <w:szCs w:val="20"/>
          <w:vertAlign w:val="subscript"/>
        </w:rPr>
        <w:t>elektrokola</w:t>
      </w:r>
      <w:r w:rsidRPr="002B186F">
        <w:rPr>
          <w:rFonts w:ascii="Arial" w:hAnsi="Arial" w:cs="Arial"/>
          <w:sz w:val="20"/>
          <w:szCs w:val="20"/>
        </w:rPr>
        <w:tab/>
        <w:t>cena za dodatečný počet kol v daném měsíci</w:t>
      </w:r>
    </w:p>
    <w:p w14:paraId="69F1315B" w14:textId="77777777" w:rsidR="003A070A" w:rsidRPr="002B186F" w:rsidRDefault="003A070A" w:rsidP="003A070A">
      <w:pPr>
        <w:pStyle w:val="Vchoz"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i/>
          <w:sz w:val="20"/>
          <w:szCs w:val="20"/>
        </w:rPr>
        <w:t>C</w:t>
      </w:r>
      <w:r w:rsidRPr="002B186F">
        <w:rPr>
          <w:rFonts w:ascii="Arial" w:hAnsi="Arial" w:cs="Arial"/>
          <w:i/>
          <w:sz w:val="20"/>
          <w:szCs w:val="20"/>
          <w:vertAlign w:val="subscript"/>
        </w:rPr>
        <w:t xml:space="preserve">celková </w:t>
      </w:r>
      <w:r w:rsidRPr="002B186F">
        <w:rPr>
          <w:rFonts w:ascii="Arial" w:hAnsi="Arial" w:cs="Arial"/>
          <w:sz w:val="20"/>
          <w:szCs w:val="20"/>
          <w:vertAlign w:val="subscript"/>
        </w:rPr>
        <w:tab/>
      </w:r>
      <w:r w:rsidRPr="002B186F">
        <w:rPr>
          <w:rFonts w:ascii="Arial" w:hAnsi="Arial" w:cs="Arial"/>
          <w:sz w:val="20"/>
          <w:szCs w:val="20"/>
          <w:vertAlign w:val="subscript"/>
        </w:rPr>
        <w:tab/>
      </w:r>
      <w:r w:rsidRPr="002B186F">
        <w:rPr>
          <w:rFonts w:ascii="Arial" w:hAnsi="Arial" w:cs="Arial"/>
          <w:sz w:val="20"/>
          <w:szCs w:val="20"/>
        </w:rPr>
        <w:t>cena za kompletní realizaci provozu sdílených jízdních kol</w:t>
      </w:r>
    </w:p>
    <w:p w14:paraId="359116E0" w14:textId="77777777" w:rsidR="009C098C" w:rsidRPr="002B186F" w:rsidRDefault="00E6660D" w:rsidP="00871FC6">
      <w:pPr>
        <w:pStyle w:val="Vchoz"/>
        <w:numPr>
          <w:ilvl w:val="0"/>
          <w:numId w:val="2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Město poskytn</w:t>
      </w:r>
      <w:r w:rsidR="004B0342" w:rsidRPr="002B186F">
        <w:rPr>
          <w:rFonts w:ascii="Arial" w:hAnsi="Arial" w:cs="Arial"/>
          <w:sz w:val="20"/>
          <w:szCs w:val="20"/>
        </w:rPr>
        <w:t>e v případě potřeby v rámci svý</w:t>
      </w:r>
      <w:r w:rsidRPr="002B186F">
        <w:rPr>
          <w:rFonts w:ascii="Arial" w:hAnsi="Arial" w:cs="Arial"/>
          <w:sz w:val="20"/>
          <w:szCs w:val="20"/>
        </w:rPr>
        <w:t xml:space="preserve">ch možností </w:t>
      </w:r>
      <w:r w:rsidR="00106142" w:rsidRPr="002B186F">
        <w:rPr>
          <w:rFonts w:ascii="Arial" w:hAnsi="Arial" w:cs="Arial"/>
          <w:sz w:val="20"/>
          <w:szCs w:val="20"/>
        </w:rPr>
        <w:t>provozovateli</w:t>
      </w:r>
      <w:r w:rsidRPr="002B186F">
        <w:rPr>
          <w:rFonts w:ascii="Arial" w:hAnsi="Arial" w:cs="Arial"/>
          <w:sz w:val="20"/>
          <w:szCs w:val="20"/>
        </w:rPr>
        <w:t xml:space="preserve"> prostřednictvím kontaktní osoby součinnost pro bezproblémovou realizaci provozu</w:t>
      </w:r>
      <w:r w:rsidR="00A40945" w:rsidRPr="002B186F">
        <w:rPr>
          <w:rFonts w:ascii="Arial" w:hAnsi="Arial" w:cs="Arial"/>
          <w:sz w:val="20"/>
          <w:szCs w:val="20"/>
        </w:rPr>
        <w:t xml:space="preserve"> systému veřejného sdílení jízdních kol</w:t>
      </w:r>
      <w:r w:rsidR="00CA313C" w:rsidRPr="002B186F">
        <w:rPr>
          <w:rFonts w:ascii="Arial" w:hAnsi="Arial" w:cs="Arial"/>
          <w:sz w:val="20"/>
          <w:szCs w:val="20"/>
        </w:rPr>
        <w:t>.</w:t>
      </w:r>
    </w:p>
    <w:p w14:paraId="1A2769AB" w14:textId="77777777" w:rsidR="009C098C" w:rsidRPr="002B186F" w:rsidRDefault="00E6660D" w:rsidP="00871FC6">
      <w:pPr>
        <w:pStyle w:val="Vchoz"/>
        <w:numPr>
          <w:ilvl w:val="0"/>
          <w:numId w:val="2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Město neodpovídá za ztrátu nebo zničení </w:t>
      </w:r>
      <w:r w:rsidR="008F4746" w:rsidRPr="002B186F">
        <w:rPr>
          <w:rFonts w:ascii="Arial" w:hAnsi="Arial" w:cs="Arial"/>
          <w:sz w:val="20"/>
          <w:szCs w:val="20"/>
        </w:rPr>
        <w:t>dodaných</w:t>
      </w:r>
      <w:r w:rsidRPr="002B186F">
        <w:rPr>
          <w:rFonts w:ascii="Arial" w:hAnsi="Arial" w:cs="Arial"/>
          <w:sz w:val="20"/>
          <w:szCs w:val="20"/>
        </w:rPr>
        <w:t xml:space="preserve"> kol, ani za technický stav kol v průběhu jejich užívání na území Města.</w:t>
      </w:r>
    </w:p>
    <w:p w14:paraId="750D73E0" w14:textId="77777777" w:rsidR="009C098C" w:rsidRPr="002B186F" w:rsidRDefault="00E6660D" w:rsidP="00A50E38">
      <w:pPr>
        <w:pStyle w:val="Vchoz"/>
        <w:numPr>
          <w:ilvl w:val="0"/>
          <w:numId w:val="2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Město je povinno strpět odebrání kol pro provoz </w:t>
      </w:r>
      <w:r w:rsidR="00A40945" w:rsidRPr="002B186F">
        <w:rPr>
          <w:rFonts w:ascii="Arial" w:hAnsi="Arial" w:cs="Arial"/>
          <w:sz w:val="20"/>
          <w:szCs w:val="20"/>
        </w:rPr>
        <w:t>systému veřejného sdílení jízdních kol</w:t>
      </w:r>
      <w:r w:rsidRPr="002B186F">
        <w:rPr>
          <w:rFonts w:ascii="Arial" w:hAnsi="Arial" w:cs="Arial"/>
          <w:sz w:val="20"/>
          <w:szCs w:val="20"/>
        </w:rPr>
        <w:t xml:space="preserve"> z území Města </w:t>
      </w:r>
      <w:r w:rsidR="00A40945" w:rsidRPr="002B186F">
        <w:rPr>
          <w:rFonts w:ascii="Arial" w:hAnsi="Arial" w:cs="Arial"/>
          <w:sz w:val="20"/>
          <w:szCs w:val="20"/>
        </w:rPr>
        <w:t>provozovatelem</w:t>
      </w:r>
      <w:r w:rsidRPr="002B186F">
        <w:rPr>
          <w:rFonts w:ascii="Arial" w:hAnsi="Arial" w:cs="Arial"/>
          <w:sz w:val="20"/>
          <w:szCs w:val="20"/>
        </w:rPr>
        <w:t xml:space="preserve"> po s</w:t>
      </w:r>
      <w:r w:rsidR="00CA313C" w:rsidRPr="002B186F">
        <w:rPr>
          <w:rFonts w:ascii="Arial" w:hAnsi="Arial" w:cs="Arial"/>
          <w:sz w:val="20"/>
          <w:szCs w:val="20"/>
        </w:rPr>
        <w:t xml:space="preserve">končení </w:t>
      </w:r>
      <w:r w:rsidR="00A40945" w:rsidRPr="002B186F">
        <w:rPr>
          <w:rFonts w:ascii="Arial" w:hAnsi="Arial" w:cs="Arial"/>
          <w:sz w:val="20"/>
          <w:szCs w:val="20"/>
        </w:rPr>
        <w:t>tohoto provozu</w:t>
      </w:r>
      <w:r w:rsidR="00CA313C" w:rsidRPr="002B186F">
        <w:rPr>
          <w:rFonts w:ascii="Arial" w:hAnsi="Arial" w:cs="Arial"/>
          <w:sz w:val="20"/>
          <w:szCs w:val="20"/>
        </w:rPr>
        <w:t>.</w:t>
      </w:r>
    </w:p>
    <w:p w14:paraId="20233F67" w14:textId="4A71436C" w:rsidR="00A40945" w:rsidRDefault="00A40945" w:rsidP="00A50E38">
      <w:pPr>
        <w:pStyle w:val="Vchoz"/>
        <w:spacing w:after="120"/>
        <w:ind w:left="357"/>
        <w:jc w:val="both"/>
        <w:rPr>
          <w:rFonts w:ascii="Arial" w:eastAsia="Arial" w:hAnsi="Arial" w:cs="Arial"/>
          <w:sz w:val="20"/>
          <w:szCs w:val="20"/>
        </w:rPr>
      </w:pPr>
    </w:p>
    <w:p w14:paraId="034422F8" w14:textId="77777777" w:rsidR="00D34748" w:rsidRPr="002B186F" w:rsidRDefault="00D34748" w:rsidP="00D34748">
      <w:pPr>
        <w:pStyle w:val="Vchoz"/>
        <w:jc w:val="center"/>
        <w:rPr>
          <w:rFonts w:ascii="Arial" w:hAnsi="Arial" w:cs="Arial"/>
          <w:b/>
          <w:bCs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IV.</w:t>
      </w:r>
    </w:p>
    <w:p w14:paraId="67FE41AF" w14:textId="77777777" w:rsidR="009C098C" w:rsidRPr="002B186F" w:rsidRDefault="00E6660D" w:rsidP="00D34748">
      <w:pPr>
        <w:pStyle w:val="Vchoz"/>
        <w:spacing w:after="120"/>
        <w:jc w:val="center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Trvání smlouvy</w:t>
      </w:r>
    </w:p>
    <w:p w14:paraId="202ABC42" w14:textId="77777777" w:rsidR="009C098C" w:rsidRPr="002B186F" w:rsidRDefault="00E6660D" w:rsidP="00CF1259">
      <w:pPr>
        <w:pStyle w:val="Vchoz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Smlouva se sjednává na dobu určitou </w:t>
      </w:r>
      <w:r w:rsidR="00C26AB2" w:rsidRPr="002B186F">
        <w:rPr>
          <w:rFonts w:ascii="Arial" w:hAnsi="Arial" w:cs="Arial"/>
          <w:sz w:val="20"/>
          <w:szCs w:val="20"/>
        </w:rPr>
        <w:t>24 měsíců od data spuštění systému sdílených jízdních kol.</w:t>
      </w:r>
    </w:p>
    <w:p w14:paraId="2284E6C0" w14:textId="77777777" w:rsidR="00A40945" w:rsidRPr="002B186F" w:rsidRDefault="00A40945" w:rsidP="00FB36DB">
      <w:pPr>
        <w:pStyle w:val="Vchoz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Smlouvu je možné ukončit vzájemnou dohodou smluvních stran.</w:t>
      </w:r>
    </w:p>
    <w:p w14:paraId="5F95251F" w14:textId="4EE92D97" w:rsidR="009C098C" w:rsidRPr="002B186F" w:rsidRDefault="00A40945" w:rsidP="00FB36DB">
      <w:pPr>
        <w:pStyle w:val="Vchoz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V případě podstatného porušení smlouvy je možné </w:t>
      </w:r>
      <w:r w:rsidR="00CF1259" w:rsidRPr="002B186F">
        <w:rPr>
          <w:rFonts w:ascii="Arial" w:hAnsi="Arial" w:cs="Arial"/>
          <w:sz w:val="20"/>
          <w:szCs w:val="20"/>
        </w:rPr>
        <w:t xml:space="preserve">od </w:t>
      </w:r>
      <w:r w:rsidRPr="002B186F">
        <w:rPr>
          <w:rFonts w:ascii="Arial" w:hAnsi="Arial" w:cs="Arial"/>
          <w:sz w:val="20"/>
          <w:szCs w:val="20"/>
        </w:rPr>
        <w:t>smlouv</w:t>
      </w:r>
      <w:r w:rsidR="00CF1259" w:rsidRPr="002B186F">
        <w:rPr>
          <w:rFonts w:ascii="Arial" w:hAnsi="Arial" w:cs="Arial"/>
          <w:sz w:val="20"/>
          <w:szCs w:val="20"/>
        </w:rPr>
        <w:t>y</w:t>
      </w:r>
      <w:r w:rsidRPr="002B186F">
        <w:rPr>
          <w:rFonts w:ascii="Arial" w:hAnsi="Arial" w:cs="Arial"/>
          <w:sz w:val="20"/>
          <w:szCs w:val="20"/>
        </w:rPr>
        <w:t xml:space="preserve"> </w:t>
      </w:r>
      <w:r w:rsidR="00373D3F" w:rsidRPr="002B186F">
        <w:rPr>
          <w:rFonts w:ascii="Arial" w:hAnsi="Arial" w:cs="Arial"/>
          <w:sz w:val="20"/>
          <w:szCs w:val="20"/>
        </w:rPr>
        <w:t>odstoupit</w:t>
      </w:r>
      <w:r w:rsidR="00A5016C" w:rsidRPr="002B186F">
        <w:rPr>
          <w:rFonts w:ascii="Arial" w:hAnsi="Arial" w:cs="Arial"/>
          <w:sz w:val="20"/>
          <w:szCs w:val="20"/>
        </w:rPr>
        <w:t>, a to kteroukoli ze smluvních stran</w:t>
      </w:r>
      <w:r w:rsidRPr="002B186F">
        <w:rPr>
          <w:rFonts w:ascii="Arial" w:hAnsi="Arial" w:cs="Arial"/>
          <w:sz w:val="20"/>
          <w:szCs w:val="20"/>
        </w:rPr>
        <w:t xml:space="preserve">. </w:t>
      </w:r>
      <w:r w:rsidR="00E6660D" w:rsidRPr="002B186F">
        <w:rPr>
          <w:rFonts w:ascii="Arial" w:hAnsi="Arial" w:cs="Arial"/>
          <w:sz w:val="20"/>
          <w:szCs w:val="20"/>
        </w:rPr>
        <w:t xml:space="preserve">Za podstatné porušení smlouvy, které zakládá právo smluvních stran odstoupit od smlouvy, se považuje zejména porušení povinností druhé smluvní strany </w:t>
      </w:r>
      <w:r w:rsidR="008F4746" w:rsidRPr="002B186F">
        <w:rPr>
          <w:rFonts w:ascii="Arial" w:hAnsi="Arial" w:cs="Arial"/>
          <w:sz w:val="20"/>
          <w:szCs w:val="20"/>
        </w:rPr>
        <w:t>uvedených</w:t>
      </w:r>
      <w:r w:rsidR="00E6660D" w:rsidRPr="002B186F">
        <w:rPr>
          <w:rFonts w:ascii="Arial" w:hAnsi="Arial" w:cs="Arial"/>
          <w:sz w:val="20"/>
          <w:szCs w:val="20"/>
        </w:rPr>
        <w:t xml:space="preserve"> v čl. II. </w:t>
      </w:r>
      <w:r w:rsidR="00BB6B6F" w:rsidRPr="002B186F">
        <w:rPr>
          <w:rFonts w:ascii="Arial" w:hAnsi="Arial" w:cs="Arial"/>
          <w:sz w:val="20"/>
          <w:szCs w:val="20"/>
        </w:rPr>
        <w:t xml:space="preserve">odst. </w:t>
      </w:r>
      <w:r w:rsidR="00E6660D" w:rsidRPr="002B186F">
        <w:rPr>
          <w:rFonts w:ascii="Arial" w:hAnsi="Arial" w:cs="Arial"/>
          <w:sz w:val="20"/>
          <w:szCs w:val="20"/>
        </w:rPr>
        <w:t xml:space="preserve">1, II. </w:t>
      </w:r>
      <w:r w:rsidR="00BB6B6F" w:rsidRPr="002B186F">
        <w:rPr>
          <w:rFonts w:ascii="Arial" w:hAnsi="Arial" w:cs="Arial"/>
          <w:sz w:val="20"/>
          <w:szCs w:val="20"/>
        </w:rPr>
        <w:t xml:space="preserve">odst. </w:t>
      </w:r>
      <w:r w:rsidR="00EC4997" w:rsidRPr="002B186F">
        <w:rPr>
          <w:rFonts w:ascii="Arial" w:hAnsi="Arial" w:cs="Arial"/>
          <w:sz w:val="20"/>
          <w:szCs w:val="20"/>
        </w:rPr>
        <w:t>1</w:t>
      </w:r>
      <w:r w:rsidR="00981BD4" w:rsidRPr="002B186F">
        <w:rPr>
          <w:rFonts w:ascii="Arial" w:hAnsi="Arial" w:cs="Arial"/>
          <w:sz w:val="20"/>
          <w:szCs w:val="20"/>
        </w:rPr>
        <w:t>2</w:t>
      </w:r>
      <w:r w:rsidR="00A020D4">
        <w:rPr>
          <w:rFonts w:ascii="Arial" w:hAnsi="Arial" w:cs="Arial"/>
          <w:sz w:val="20"/>
          <w:szCs w:val="20"/>
        </w:rPr>
        <w:t>.</w:t>
      </w:r>
      <w:r w:rsidR="00EC4997" w:rsidRPr="002B186F">
        <w:rPr>
          <w:rFonts w:ascii="Arial" w:hAnsi="Arial" w:cs="Arial"/>
          <w:sz w:val="20"/>
          <w:szCs w:val="20"/>
        </w:rPr>
        <w:t xml:space="preserve"> </w:t>
      </w:r>
      <w:r w:rsidR="00E6660D" w:rsidRPr="002B186F">
        <w:rPr>
          <w:rFonts w:ascii="Arial" w:hAnsi="Arial" w:cs="Arial"/>
          <w:sz w:val="20"/>
          <w:szCs w:val="20"/>
        </w:rPr>
        <w:t xml:space="preserve">a III. </w:t>
      </w:r>
      <w:r w:rsidR="00425CF5" w:rsidRPr="002B186F">
        <w:rPr>
          <w:rFonts w:ascii="Arial" w:hAnsi="Arial" w:cs="Arial"/>
          <w:sz w:val="20"/>
          <w:szCs w:val="20"/>
        </w:rPr>
        <w:t xml:space="preserve">odst. </w:t>
      </w:r>
      <w:r w:rsidR="00E6660D" w:rsidRPr="002B186F">
        <w:rPr>
          <w:rFonts w:ascii="Arial" w:hAnsi="Arial" w:cs="Arial"/>
          <w:sz w:val="20"/>
          <w:szCs w:val="20"/>
        </w:rPr>
        <w:t>1</w:t>
      </w:r>
      <w:r w:rsidR="00A020D4">
        <w:rPr>
          <w:rFonts w:ascii="Arial" w:hAnsi="Arial" w:cs="Arial"/>
          <w:sz w:val="20"/>
          <w:szCs w:val="20"/>
        </w:rPr>
        <w:t>.</w:t>
      </w:r>
      <w:r w:rsidR="00E6660D" w:rsidRPr="002B186F">
        <w:rPr>
          <w:rFonts w:ascii="Arial" w:hAnsi="Arial" w:cs="Arial"/>
          <w:sz w:val="20"/>
          <w:szCs w:val="20"/>
        </w:rPr>
        <w:t xml:space="preserve"> této smlouvy. Odstoupení od smlouvy je účinné doručením listiny o odstoupení druhé </w:t>
      </w:r>
      <w:r w:rsidR="00CA313C" w:rsidRPr="002B186F">
        <w:rPr>
          <w:rFonts w:ascii="Arial" w:hAnsi="Arial" w:cs="Arial"/>
          <w:sz w:val="20"/>
          <w:szCs w:val="20"/>
        </w:rPr>
        <w:t>smluvní straně.</w:t>
      </w:r>
    </w:p>
    <w:p w14:paraId="77BDFA23" w14:textId="77777777" w:rsidR="009C098C" w:rsidRPr="002B186F" w:rsidRDefault="00E6660D" w:rsidP="00FB36DB">
      <w:pPr>
        <w:pStyle w:val="Vchoz"/>
        <w:numPr>
          <w:ilvl w:val="0"/>
          <w:numId w:val="3"/>
        </w:numPr>
        <w:spacing w:after="12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Kterákoliv smluvní strana je oprávněna od smlouvy odstoupit,</w:t>
      </w:r>
      <w:r w:rsidR="004A07DA" w:rsidRPr="002B186F">
        <w:rPr>
          <w:rFonts w:ascii="Arial" w:hAnsi="Arial" w:cs="Arial"/>
          <w:sz w:val="20"/>
          <w:szCs w:val="20"/>
        </w:rPr>
        <w:t xml:space="preserve"> pokud bude vydáno rozhodnutí o </w:t>
      </w:r>
      <w:r w:rsidRPr="002B186F">
        <w:rPr>
          <w:rFonts w:ascii="Arial" w:hAnsi="Arial" w:cs="Arial"/>
          <w:sz w:val="20"/>
          <w:szCs w:val="20"/>
        </w:rPr>
        <w:t xml:space="preserve">likvidaci druhé smluvní strany bez právního nástupce, bude shledán její úpadek dle insolvenčního zákona, bude na její majetek nařízena exekuce nebo bude pravomocně shledána vinnou pro </w:t>
      </w:r>
      <w:r w:rsidR="008F4746" w:rsidRPr="002B186F">
        <w:rPr>
          <w:rFonts w:ascii="Arial" w:hAnsi="Arial" w:cs="Arial"/>
          <w:sz w:val="20"/>
          <w:szCs w:val="20"/>
        </w:rPr>
        <w:t>trestný</w:t>
      </w:r>
      <w:r w:rsidRPr="002B186F">
        <w:rPr>
          <w:rFonts w:ascii="Arial" w:hAnsi="Arial" w:cs="Arial"/>
          <w:sz w:val="20"/>
          <w:szCs w:val="20"/>
        </w:rPr>
        <w:t xml:space="preserve">́ čin dle zákona o trestní </w:t>
      </w:r>
      <w:r w:rsidR="00CA313C" w:rsidRPr="002B186F">
        <w:rPr>
          <w:rFonts w:ascii="Arial" w:hAnsi="Arial" w:cs="Arial"/>
          <w:sz w:val="20"/>
          <w:szCs w:val="20"/>
        </w:rPr>
        <w:t xml:space="preserve">odpovědnosti </w:t>
      </w:r>
      <w:r w:rsidR="008F4746" w:rsidRPr="002B186F">
        <w:rPr>
          <w:rFonts w:ascii="Arial" w:hAnsi="Arial" w:cs="Arial"/>
          <w:sz w:val="20"/>
          <w:szCs w:val="20"/>
        </w:rPr>
        <w:t>právnických</w:t>
      </w:r>
      <w:r w:rsidR="00CA313C" w:rsidRPr="002B186F">
        <w:rPr>
          <w:rFonts w:ascii="Arial" w:hAnsi="Arial" w:cs="Arial"/>
          <w:sz w:val="20"/>
          <w:szCs w:val="20"/>
        </w:rPr>
        <w:t xml:space="preserve"> osob.</w:t>
      </w:r>
    </w:p>
    <w:p w14:paraId="4E3215C9" w14:textId="77777777" w:rsidR="00425CF5" w:rsidRPr="002B186F" w:rsidRDefault="00BB6B6F" w:rsidP="00FB36DB">
      <w:pPr>
        <w:pStyle w:val="Vchoz"/>
        <w:numPr>
          <w:ilvl w:val="0"/>
          <w:numId w:val="3"/>
        </w:numPr>
        <w:spacing w:after="12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Město je oprávněno </w:t>
      </w:r>
      <w:r w:rsidR="00373D3F" w:rsidRPr="002B186F">
        <w:rPr>
          <w:rFonts w:ascii="Arial" w:hAnsi="Arial" w:cs="Arial"/>
          <w:sz w:val="20"/>
          <w:szCs w:val="20"/>
        </w:rPr>
        <w:t>vypovědět smlouvu</w:t>
      </w:r>
      <w:r w:rsidRPr="002B186F">
        <w:rPr>
          <w:rFonts w:ascii="Arial" w:hAnsi="Arial" w:cs="Arial"/>
          <w:sz w:val="20"/>
          <w:szCs w:val="20"/>
        </w:rPr>
        <w:t xml:space="preserve"> i bez uvedení důvodu</w:t>
      </w:r>
      <w:r w:rsidR="00A76251" w:rsidRPr="002B186F">
        <w:rPr>
          <w:rFonts w:ascii="Arial" w:hAnsi="Arial" w:cs="Arial"/>
          <w:sz w:val="20"/>
          <w:szCs w:val="20"/>
        </w:rPr>
        <w:t>, a to</w:t>
      </w:r>
      <w:r w:rsidRPr="002B186F">
        <w:rPr>
          <w:rFonts w:ascii="Arial" w:hAnsi="Arial" w:cs="Arial"/>
          <w:sz w:val="20"/>
          <w:szCs w:val="20"/>
        </w:rPr>
        <w:t xml:space="preserve"> písemnou formou na adresu </w:t>
      </w:r>
      <w:r w:rsidR="00A40945" w:rsidRPr="002B186F">
        <w:rPr>
          <w:rFonts w:ascii="Arial" w:hAnsi="Arial" w:cs="Arial"/>
          <w:sz w:val="20"/>
          <w:szCs w:val="20"/>
        </w:rPr>
        <w:t xml:space="preserve">provozovatele </w:t>
      </w:r>
      <w:r w:rsidRPr="002B186F">
        <w:rPr>
          <w:rFonts w:ascii="Arial" w:hAnsi="Arial" w:cs="Arial"/>
          <w:sz w:val="20"/>
          <w:szCs w:val="20"/>
        </w:rPr>
        <w:t xml:space="preserve">s výpovědní lhůtou 30 dní ode dne doručení písemné výpovědi </w:t>
      </w:r>
      <w:r w:rsidR="00A40945" w:rsidRPr="002B186F">
        <w:rPr>
          <w:rFonts w:ascii="Arial" w:hAnsi="Arial" w:cs="Arial"/>
          <w:sz w:val="20"/>
          <w:szCs w:val="20"/>
        </w:rPr>
        <w:t>provozovateli</w:t>
      </w:r>
      <w:r w:rsidR="00425CF5" w:rsidRPr="002B186F">
        <w:rPr>
          <w:rFonts w:ascii="Arial" w:hAnsi="Arial" w:cs="Arial"/>
          <w:sz w:val="20"/>
          <w:szCs w:val="20"/>
        </w:rPr>
        <w:t>.</w:t>
      </w:r>
    </w:p>
    <w:p w14:paraId="727AB0A2" w14:textId="77777777" w:rsidR="004C7D89" w:rsidRPr="002B186F" w:rsidRDefault="004C7D89" w:rsidP="00FB36D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</w:rPr>
      </w:pPr>
      <w:r w:rsidRPr="002B186F">
        <w:rPr>
          <w:rFonts w:ascii="Arial" w:hAnsi="Arial" w:cs="Arial"/>
          <w:sz w:val="20"/>
        </w:rPr>
        <w:t xml:space="preserve">V případě, že v průběhu plnění předmětu díla vyjde najevo, že </w:t>
      </w:r>
      <w:r w:rsidR="00D07EB3" w:rsidRPr="002B186F">
        <w:rPr>
          <w:rFonts w:ascii="Arial" w:hAnsi="Arial" w:cs="Arial"/>
          <w:sz w:val="20"/>
        </w:rPr>
        <w:t>provozovatel</w:t>
      </w:r>
      <w:r w:rsidRPr="002B186F">
        <w:rPr>
          <w:rFonts w:ascii="Arial" w:hAnsi="Arial" w:cs="Arial"/>
          <w:sz w:val="20"/>
        </w:rPr>
        <w:t xml:space="preserve"> učinil nepravdivé prohlášení ohledně osob, subjektů nebo orgánů, na které by se měly vztahovat mezinárodní sankce a dále ohledně osob, u kterých nehrozí střet zájmů podle právních předpisů upravujících střet zájmů, má </w:t>
      </w:r>
      <w:r w:rsidR="00D07EB3" w:rsidRPr="002B186F">
        <w:rPr>
          <w:rFonts w:ascii="Arial" w:hAnsi="Arial" w:cs="Arial"/>
          <w:sz w:val="20"/>
        </w:rPr>
        <w:t>Město</w:t>
      </w:r>
      <w:r w:rsidRPr="002B186F">
        <w:rPr>
          <w:rFonts w:ascii="Arial" w:hAnsi="Arial" w:cs="Arial"/>
          <w:sz w:val="20"/>
        </w:rPr>
        <w:t xml:space="preserve"> právo odstoupit od smlouvy.</w:t>
      </w:r>
    </w:p>
    <w:p w14:paraId="67D73747" w14:textId="77777777" w:rsidR="004C7D89" w:rsidRPr="002B186F" w:rsidRDefault="00D07EB3" w:rsidP="00FB36DB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</w:rPr>
      </w:pPr>
      <w:r w:rsidRPr="002B186F">
        <w:rPr>
          <w:rFonts w:ascii="Arial" w:hAnsi="Arial" w:cs="Arial"/>
          <w:sz w:val="20"/>
        </w:rPr>
        <w:t>Provozovatel</w:t>
      </w:r>
      <w:r w:rsidR="004C7D89" w:rsidRPr="002B186F">
        <w:rPr>
          <w:rFonts w:ascii="Arial" w:hAnsi="Arial" w:cs="Arial"/>
          <w:sz w:val="20"/>
        </w:rPr>
        <w:t xml:space="preserve"> je povinen oznámit veškeré změny okolností podstatné pro splnění požadavků podle právních předpisů upravujících střet zájmů a dále podle předpisů upravujících mezinárodní sankce, a to do 10 dnů od okamžiku, kdy k takové změně dojde nebo se o takové změně dozví. Pokud změnou okolností dojde k porušení uvedených předpisů, je objednatel oprávněn odstoupit od smlouvy.</w:t>
      </w:r>
    </w:p>
    <w:p w14:paraId="46708585" w14:textId="77777777" w:rsidR="004C7D89" w:rsidRPr="002B186F" w:rsidRDefault="004C7D89" w:rsidP="00FB36DB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</w:rPr>
      </w:pPr>
      <w:r w:rsidRPr="002B186F">
        <w:rPr>
          <w:rFonts w:ascii="Arial" w:hAnsi="Arial" w:cs="Arial"/>
          <w:sz w:val="20"/>
        </w:rPr>
        <w:t xml:space="preserve">Jestliže </w:t>
      </w:r>
      <w:r w:rsidR="00D07EB3" w:rsidRPr="002B186F">
        <w:rPr>
          <w:rFonts w:ascii="Arial" w:hAnsi="Arial" w:cs="Arial"/>
          <w:sz w:val="20"/>
        </w:rPr>
        <w:t>provozovatel</w:t>
      </w:r>
      <w:r w:rsidRPr="002B186F">
        <w:rPr>
          <w:rFonts w:ascii="Arial" w:hAnsi="Arial" w:cs="Arial"/>
          <w:sz w:val="20"/>
        </w:rPr>
        <w:t xml:space="preserve"> neoznámí řádně změnu okolností dle výše uvedeného, má </w:t>
      </w:r>
      <w:r w:rsidR="00D07EB3" w:rsidRPr="002B186F">
        <w:rPr>
          <w:rFonts w:ascii="Arial" w:hAnsi="Arial" w:cs="Arial"/>
          <w:sz w:val="20"/>
        </w:rPr>
        <w:t>Město</w:t>
      </w:r>
      <w:r w:rsidRPr="002B186F">
        <w:rPr>
          <w:rFonts w:ascii="Arial" w:hAnsi="Arial" w:cs="Arial"/>
          <w:sz w:val="20"/>
        </w:rPr>
        <w:t xml:space="preserve"> právo odstoupit od smlouvy.</w:t>
      </w:r>
    </w:p>
    <w:p w14:paraId="65BF1A47" w14:textId="24FA4656" w:rsidR="004C7D89" w:rsidRPr="002B186F" w:rsidRDefault="00D07EB3" w:rsidP="00FB36DB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</w:rPr>
      </w:pPr>
      <w:r w:rsidRPr="002B186F">
        <w:rPr>
          <w:rFonts w:ascii="Arial" w:hAnsi="Arial" w:cs="Arial"/>
          <w:sz w:val="20"/>
        </w:rPr>
        <w:t>Provozovatel</w:t>
      </w:r>
      <w:r w:rsidR="004C7D89" w:rsidRPr="002B186F">
        <w:rPr>
          <w:rFonts w:ascii="Arial" w:hAnsi="Arial" w:cs="Arial"/>
          <w:sz w:val="20"/>
        </w:rPr>
        <w:t xml:space="preserve"> nesmí k plnění smlouvy využívat osoby, na něž se vztahují uvedené předpisy. Pokud </w:t>
      </w:r>
      <w:r w:rsidRPr="002B186F">
        <w:rPr>
          <w:rFonts w:ascii="Arial" w:hAnsi="Arial" w:cs="Arial"/>
          <w:sz w:val="20"/>
        </w:rPr>
        <w:t>provozovatel</w:t>
      </w:r>
      <w:r w:rsidR="004C7D89" w:rsidRPr="002B186F">
        <w:rPr>
          <w:rFonts w:ascii="Arial" w:hAnsi="Arial" w:cs="Arial"/>
          <w:sz w:val="20"/>
        </w:rPr>
        <w:t xml:space="preserve"> takové osoby využívá, je povinen bezodkladně takové osoby nahradit osobami, na které se uvedené předpisy nevztahují. V případě, že </w:t>
      </w:r>
      <w:r w:rsidR="00CD1A5E">
        <w:rPr>
          <w:rFonts w:ascii="Arial" w:hAnsi="Arial" w:cs="Arial"/>
          <w:sz w:val="20"/>
        </w:rPr>
        <w:t>provozovatel</w:t>
      </w:r>
      <w:r w:rsidR="004C7D89" w:rsidRPr="002B186F">
        <w:rPr>
          <w:rFonts w:ascii="Arial" w:hAnsi="Arial" w:cs="Arial"/>
          <w:sz w:val="20"/>
        </w:rPr>
        <w:t xml:space="preserve"> tuto povinnost nesplní, je </w:t>
      </w:r>
      <w:r w:rsidRPr="002B186F">
        <w:rPr>
          <w:rFonts w:ascii="Arial" w:hAnsi="Arial" w:cs="Arial"/>
          <w:sz w:val="20"/>
        </w:rPr>
        <w:t>Město</w:t>
      </w:r>
      <w:r w:rsidR="004C7D89" w:rsidRPr="002B186F">
        <w:rPr>
          <w:rFonts w:ascii="Arial" w:hAnsi="Arial" w:cs="Arial"/>
          <w:sz w:val="20"/>
        </w:rPr>
        <w:t xml:space="preserve"> oprávněn</w:t>
      </w:r>
      <w:r w:rsidRPr="002B186F">
        <w:rPr>
          <w:rFonts w:ascii="Arial" w:hAnsi="Arial" w:cs="Arial"/>
          <w:sz w:val="20"/>
        </w:rPr>
        <w:t>o</w:t>
      </w:r>
      <w:r w:rsidR="004C7D89" w:rsidRPr="002B186F">
        <w:rPr>
          <w:rFonts w:ascii="Arial" w:hAnsi="Arial" w:cs="Arial"/>
          <w:sz w:val="20"/>
        </w:rPr>
        <w:t xml:space="preserve"> odstoupit od smlouvy.</w:t>
      </w:r>
    </w:p>
    <w:p w14:paraId="6F600343" w14:textId="77777777" w:rsidR="004C7D89" w:rsidRPr="002B186F" w:rsidRDefault="004C7D89" w:rsidP="00FB36DB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</w:rPr>
      </w:pPr>
      <w:r w:rsidRPr="002B186F">
        <w:rPr>
          <w:rFonts w:ascii="Arial" w:hAnsi="Arial" w:cs="Arial"/>
          <w:sz w:val="20"/>
        </w:rPr>
        <w:t xml:space="preserve">V případě pochybností ohledně uvedených povinností vyplývajících z právních předpisů upravujících střet zájmů a z předpisů upravujících mezinárodní sankce je </w:t>
      </w:r>
      <w:r w:rsidR="00D07EB3" w:rsidRPr="002B186F">
        <w:rPr>
          <w:rFonts w:ascii="Arial" w:hAnsi="Arial" w:cs="Arial"/>
          <w:sz w:val="20"/>
        </w:rPr>
        <w:t>provozovatel</w:t>
      </w:r>
      <w:r w:rsidRPr="002B186F">
        <w:rPr>
          <w:rFonts w:ascii="Arial" w:hAnsi="Arial" w:cs="Arial"/>
          <w:sz w:val="20"/>
        </w:rPr>
        <w:t xml:space="preserve"> povinen poskytnout součinnost k odstranění takových pochybností a vyvinout maximální úsilí k odstranění závadného stavu.</w:t>
      </w:r>
    </w:p>
    <w:p w14:paraId="516A09A4" w14:textId="77777777" w:rsidR="00CF1259" w:rsidRPr="002B186F" w:rsidRDefault="00302902" w:rsidP="00C26AB2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</w:rPr>
      </w:pPr>
      <w:r w:rsidRPr="002B186F">
        <w:rPr>
          <w:rFonts w:ascii="Arial" w:hAnsi="Arial" w:cs="Arial"/>
          <w:sz w:val="20"/>
        </w:rPr>
        <w:lastRenderedPageBreak/>
        <w:t xml:space="preserve">Provozovatel bere na vědomí, že provozování systému </w:t>
      </w:r>
      <w:r w:rsidR="00C26AB2" w:rsidRPr="002B186F">
        <w:rPr>
          <w:rFonts w:ascii="Arial" w:hAnsi="Arial" w:cs="Arial"/>
          <w:sz w:val="20"/>
        </w:rPr>
        <w:t>sdílených</w:t>
      </w:r>
      <w:r w:rsidRPr="002B186F">
        <w:rPr>
          <w:rFonts w:ascii="Arial" w:hAnsi="Arial" w:cs="Arial"/>
          <w:sz w:val="20"/>
        </w:rPr>
        <w:t xml:space="preserve"> jízdních kol je podmíněno schválením financování služeb souvisejících s provozováním systému </w:t>
      </w:r>
      <w:r w:rsidR="00C26AB2" w:rsidRPr="002B186F">
        <w:rPr>
          <w:rFonts w:ascii="Arial" w:hAnsi="Arial" w:cs="Arial"/>
          <w:sz w:val="20"/>
        </w:rPr>
        <w:t>sdílených</w:t>
      </w:r>
      <w:r w:rsidRPr="002B186F">
        <w:rPr>
          <w:rFonts w:ascii="Arial" w:hAnsi="Arial" w:cs="Arial"/>
          <w:sz w:val="20"/>
        </w:rPr>
        <w:t xml:space="preserve"> jízdních kol v jednotlivých letech, a proto se pro případ neschválení financování sjednává rozvazovací doložka takto: </w:t>
      </w:r>
    </w:p>
    <w:p w14:paraId="6C00AC6C" w14:textId="7C7BE846" w:rsidR="00CF1259" w:rsidRPr="002B186F" w:rsidRDefault="00302902" w:rsidP="00CF1259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0"/>
        </w:rPr>
      </w:pPr>
      <w:r w:rsidRPr="002B186F">
        <w:rPr>
          <w:rFonts w:ascii="Arial" w:hAnsi="Arial" w:cs="Arial"/>
          <w:sz w:val="20"/>
        </w:rPr>
        <w:t xml:space="preserve">V případě, že financování provozování systému veřejného sdílení jízdních kol v roce </w:t>
      </w:r>
      <w:r w:rsidR="00EC4997" w:rsidRPr="002B186F">
        <w:rPr>
          <w:rFonts w:ascii="Arial" w:hAnsi="Arial" w:cs="Arial"/>
          <w:sz w:val="20"/>
        </w:rPr>
        <w:t xml:space="preserve">2026 </w:t>
      </w:r>
      <w:r w:rsidRPr="002B186F">
        <w:rPr>
          <w:rFonts w:ascii="Arial" w:hAnsi="Arial" w:cs="Arial"/>
          <w:sz w:val="20"/>
        </w:rPr>
        <w:t xml:space="preserve">nebude Zastupitelstvem města Jihlavy schváleno do 31. 12. </w:t>
      </w:r>
      <w:r w:rsidR="00EC4997" w:rsidRPr="002B186F">
        <w:rPr>
          <w:rFonts w:ascii="Arial" w:hAnsi="Arial" w:cs="Arial"/>
          <w:sz w:val="20"/>
        </w:rPr>
        <w:t>2025</w:t>
      </w:r>
      <w:r w:rsidRPr="002B186F">
        <w:rPr>
          <w:rFonts w:ascii="Arial" w:hAnsi="Arial" w:cs="Arial"/>
          <w:sz w:val="20"/>
        </w:rPr>
        <w:t xml:space="preserve">, smlouva o provozování systému veřejného sdílení jízdních kol k tomuto datu skončí. Provozovateli v takovém případě nevzniká právo na zaplacení jakékoliv ceny či jakýchkoliv jiných nákladů či sankčních nároků souvisejících s provozováním systému veřejného sdílení jízdních kol v roce </w:t>
      </w:r>
      <w:r w:rsidR="00EC4997" w:rsidRPr="002B186F">
        <w:rPr>
          <w:rFonts w:ascii="Arial" w:hAnsi="Arial" w:cs="Arial"/>
          <w:sz w:val="20"/>
        </w:rPr>
        <w:t>2026</w:t>
      </w:r>
      <w:r w:rsidRPr="002B186F">
        <w:rPr>
          <w:rFonts w:ascii="Arial" w:hAnsi="Arial" w:cs="Arial"/>
          <w:sz w:val="20"/>
        </w:rPr>
        <w:t xml:space="preserve">. Objednatel je povinen provozovatele písemně informovat o této skutečnosti nejpozději do 15. 01. </w:t>
      </w:r>
      <w:r w:rsidR="00EC4997" w:rsidRPr="002B186F">
        <w:rPr>
          <w:rFonts w:ascii="Arial" w:hAnsi="Arial" w:cs="Arial"/>
          <w:sz w:val="20"/>
        </w:rPr>
        <w:t>2026</w:t>
      </w:r>
      <w:r w:rsidRPr="002B186F">
        <w:rPr>
          <w:rFonts w:ascii="Arial" w:hAnsi="Arial" w:cs="Arial"/>
          <w:sz w:val="20"/>
        </w:rPr>
        <w:t>.</w:t>
      </w:r>
    </w:p>
    <w:p w14:paraId="70E38EE3" w14:textId="315EC75C" w:rsidR="00C26AB2" w:rsidRPr="002B186F" w:rsidRDefault="00C26AB2" w:rsidP="00CF1259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0"/>
        </w:rPr>
      </w:pPr>
      <w:r w:rsidRPr="002B186F">
        <w:rPr>
          <w:rFonts w:ascii="Arial" w:hAnsi="Arial" w:cs="Arial"/>
          <w:sz w:val="20"/>
        </w:rPr>
        <w:t>V případě, že financování provozování systému veřejného sdílení jízdních kol v roce 202</w:t>
      </w:r>
      <w:r w:rsidR="007926FB" w:rsidRPr="002B186F">
        <w:rPr>
          <w:rFonts w:ascii="Arial" w:hAnsi="Arial" w:cs="Arial"/>
          <w:sz w:val="20"/>
        </w:rPr>
        <w:t>7</w:t>
      </w:r>
      <w:r w:rsidRPr="002B186F">
        <w:rPr>
          <w:rFonts w:ascii="Arial" w:hAnsi="Arial" w:cs="Arial"/>
          <w:sz w:val="20"/>
        </w:rPr>
        <w:t xml:space="preserve"> nebude Zastupitelstvem města Jihlavy schváleno do 31. 12. 202</w:t>
      </w:r>
      <w:r w:rsidR="007926FB" w:rsidRPr="002B186F">
        <w:rPr>
          <w:rFonts w:ascii="Arial" w:hAnsi="Arial" w:cs="Arial"/>
          <w:sz w:val="20"/>
        </w:rPr>
        <w:t>6</w:t>
      </w:r>
      <w:r w:rsidRPr="002B186F">
        <w:rPr>
          <w:rFonts w:ascii="Arial" w:hAnsi="Arial" w:cs="Arial"/>
          <w:sz w:val="20"/>
        </w:rPr>
        <w:t>, smlouva o provozování systému veřejného sdílení jízdních kol k tomuto datu skončí. Provozovateli v takovém případě nevzniká právo na zaplacení jakékoliv ceny či jakýchkoliv jiných nákladů či sankčních nároků souvisejících s provozováním systému veřejného sdílení jízdních kol v roce 202</w:t>
      </w:r>
      <w:r w:rsidR="007926FB" w:rsidRPr="002B186F">
        <w:rPr>
          <w:rFonts w:ascii="Arial" w:hAnsi="Arial" w:cs="Arial"/>
          <w:sz w:val="20"/>
        </w:rPr>
        <w:t>7</w:t>
      </w:r>
      <w:r w:rsidRPr="002B186F">
        <w:rPr>
          <w:rFonts w:ascii="Arial" w:hAnsi="Arial" w:cs="Arial"/>
          <w:sz w:val="20"/>
        </w:rPr>
        <w:t>. Objednatel je povinen provozovatele písemně informovat o této skutečnosti nejpozději do 15. 01. 202</w:t>
      </w:r>
      <w:r w:rsidR="007926FB" w:rsidRPr="002B186F">
        <w:rPr>
          <w:rFonts w:ascii="Arial" w:hAnsi="Arial" w:cs="Arial"/>
          <w:sz w:val="20"/>
        </w:rPr>
        <w:t>7</w:t>
      </w:r>
      <w:r w:rsidRPr="002B186F">
        <w:rPr>
          <w:rFonts w:ascii="Arial" w:hAnsi="Arial" w:cs="Arial"/>
          <w:sz w:val="20"/>
        </w:rPr>
        <w:t>.</w:t>
      </w:r>
    </w:p>
    <w:p w14:paraId="64ED8AC8" w14:textId="77777777" w:rsidR="009C098C" w:rsidRPr="002B186F" w:rsidRDefault="009C098C" w:rsidP="00FB36DB">
      <w:pPr>
        <w:pStyle w:val="Vchoz"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07F1FF4A" w14:textId="77777777" w:rsidR="00D34748" w:rsidRPr="002B186F" w:rsidRDefault="00D34748" w:rsidP="00D34748">
      <w:pPr>
        <w:pStyle w:val="Vchoz"/>
        <w:jc w:val="center"/>
        <w:rPr>
          <w:rFonts w:ascii="Arial" w:hAnsi="Arial" w:cs="Arial"/>
          <w:b/>
          <w:bCs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V.</w:t>
      </w:r>
    </w:p>
    <w:p w14:paraId="69DB6B2F" w14:textId="77777777" w:rsidR="009C098C" w:rsidRPr="002B186F" w:rsidRDefault="008F4746" w:rsidP="00D34748">
      <w:pPr>
        <w:pStyle w:val="Vchoz"/>
        <w:spacing w:after="120"/>
        <w:jc w:val="center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Smluvní</w:t>
      </w:r>
      <w:r w:rsidR="00E6660D" w:rsidRPr="002B186F">
        <w:rPr>
          <w:rFonts w:ascii="Arial" w:hAnsi="Arial" w:cs="Arial"/>
          <w:b/>
          <w:bCs/>
          <w:sz w:val="20"/>
          <w:szCs w:val="20"/>
        </w:rPr>
        <w:t>́ pokuty</w:t>
      </w:r>
    </w:p>
    <w:p w14:paraId="21ABD7D9" w14:textId="77777777" w:rsidR="009C098C" w:rsidRPr="002B186F" w:rsidRDefault="00E6660D" w:rsidP="00D34748">
      <w:pPr>
        <w:pStyle w:val="Vchoz"/>
        <w:numPr>
          <w:ilvl w:val="0"/>
          <w:numId w:val="4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Za jednotlivá porušení může oprávněná strana po straně, která porušení způsobila nebo k němu došlo z důvodu spočívající v její činnosti, nečinnosti nebo opomenutí, požadovat úhradu smluvní pokuty sjednané </w:t>
      </w:r>
      <w:r w:rsidR="00CA313C" w:rsidRPr="002B186F">
        <w:rPr>
          <w:rFonts w:ascii="Arial" w:hAnsi="Arial" w:cs="Arial"/>
          <w:sz w:val="20"/>
          <w:szCs w:val="20"/>
        </w:rPr>
        <w:t>takto:</w:t>
      </w:r>
    </w:p>
    <w:p w14:paraId="58845747" w14:textId="4E940C07" w:rsidR="009C098C" w:rsidRPr="002B186F" w:rsidRDefault="00E6660D" w:rsidP="00FB36DB">
      <w:pPr>
        <w:pStyle w:val="Vchoz"/>
        <w:numPr>
          <w:ilvl w:val="0"/>
          <w:numId w:val="6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Za nedodržení termínů realizace dle čl. I.</w:t>
      </w:r>
      <w:r w:rsidR="00A76251" w:rsidRPr="002B186F">
        <w:rPr>
          <w:rFonts w:ascii="Arial" w:hAnsi="Arial" w:cs="Arial"/>
          <w:sz w:val="20"/>
          <w:szCs w:val="20"/>
        </w:rPr>
        <w:t xml:space="preserve"> odst. 1</w:t>
      </w:r>
      <w:r w:rsidR="00CD1A5E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 této smlouvy vzniká Městu nárok ve </w:t>
      </w:r>
      <w:r w:rsidR="008F4746" w:rsidRPr="002B186F">
        <w:rPr>
          <w:rFonts w:ascii="Arial" w:hAnsi="Arial" w:cs="Arial"/>
          <w:sz w:val="20"/>
          <w:szCs w:val="20"/>
        </w:rPr>
        <w:t>výši</w:t>
      </w:r>
      <w:r w:rsidRPr="002B186F">
        <w:rPr>
          <w:rFonts w:ascii="Arial" w:hAnsi="Arial" w:cs="Arial"/>
          <w:sz w:val="20"/>
          <w:szCs w:val="20"/>
        </w:rPr>
        <w:t xml:space="preserve"> 2</w:t>
      </w:r>
      <w:r w:rsidR="00CD1A5E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000,- Kč za </w:t>
      </w:r>
      <w:r w:rsidR="008F4746" w:rsidRPr="002B186F">
        <w:rPr>
          <w:rFonts w:ascii="Arial" w:hAnsi="Arial" w:cs="Arial"/>
          <w:sz w:val="20"/>
          <w:szCs w:val="20"/>
        </w:rPr>
        <w:t>každý</w:t>
      </w:r>
      <w:r w:rsidRPr="002B186F">
        <w:rPr>
          <w:rFonts w:ascii="Arial" w:hAnsi="Arial" w:cs="Arial"/>
          <w:sz w:val="20"/>
          <w:szCs w:val="20"/>
        </w:rPr>
        <w:t>́ započatý den nezajištěné realizace.</w:t>
      </w:r>
    </w:p>
    <w:p w14:paraId="68152884" w14:textId="540B16CF" w:rsidR="009C098C" w:rsidRPr="002B186F" w:rsidRDefault="00E6660D" w:rsidP="00FB36DB">
      <w:pPr>
        <w:pStyle w:val="Vchoz"/>
        <w:numPr>
          <w:ilvl w:val="0"/>
          <w:numId w:val="6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V případě opoždění Města s úhradou dle čl. III</w:t>
      </w:r>
      <w:r w:rsidR="00CD1A5E">
        <w:rPr>
          <w:rFonts w:ascii="Arial" w:hAnsi="Arial" w:cs="Arial"/>
          <w:sz w:val="20"/>
          <w:szCs w:val="20"/>
        </w:rPr>
        <w:t>.</w:t>
      </w:r>
      <w:r w:rsidRPr="002B186F">
        <w:rPr>
          <w:rFonts w:ascii="Arial" w:hAnsi="Arial" w:cs="Arial"/>
          <w:sz w:val="20"/>
          <w:szCs w:val="20"/>
        </w:rPr>
        <w:t xml:space="preserve"> </w:t>
      </w:r>
      <w:r w:rsidR="00C018BC" w:rsidRPr="002B186F">
        <w:rPr>
          <w:rFonts w:ascii="Arial" w:hAnsi="Arial" w:cs="Arial"/>
          <w:sz w:val="20"/>
          <w:szCs w:val="20"/>
        </w:rPr>
        <w:t>odst. 1</w:t>
      </w:r>
      <w:r w:rsidR="00CD1A5E">
        <w:rPr>
          <w:rFonts w:ascii="Arial" w:hAnsi="Arial" w:cs="Arial"/>
          <w:sz w:val="20"/>
          <w:szCs w:val="20"/>
        </w:rPr>
        <w:t>.</w:t>
      </w:r>
      <w:r w:rsidR="00C018BC" w:rsidRPr="002B186F">
        <w:rPr>
          <w:rFonts w:ascii="Arial" w:hAnsi="Arial" w:cs="Arial"/>
          <w:sz w:val="20"/>
          <w:szCs w:val="20"/>
        </w:rPr>
        <w:t xml:space="preserve"> </w:t>
      </w:r>
      <w:r w:rsidRPr="002B186F">
        <w:rPr>
          <w:rFonts w:ascii="Arial" w:hAnsi="Arial" w:cs="Arial"/>
          <w:sz w:val="20"/>
          <w:szCs w:val="20"/>
        </w:rPr>
        <w:t xml:space="preserve">této smlouvy má </w:t>
      </w:r>
      <w:r w:rsidR="00A40945" w:rsidRPr="002B186F">
        <w:rPr>
          <w:rFonts w:ascii="Arial" w:hAnsi="Arial" w:cs="Arial"/>
          <w:sz w:val="20"/>
          <w:szCs w:val="20"/>
        </w:rPr>
        <w:t>provozovatel</w:t>
      </w:r>
      <w:r w:rsidRPr="002B186F">
        <w:rPr>
          <w:rFonts w:ascii="Arial" w:hAnsi="Arial" w:cs="Arial"/>
          <w:sz w:val="20"/>
          <w:szCs w:val="20"/>
        </w:rPr>
        <w:t xml:space="preserve"> právo požadovat smluvní pokutu max. ve </w:t>
      </w:r>
      <w:r w:rsidR="008F4746" w:rsidRPr="002B186F">
        <w:rPr>
          <w:rFonts w:ascii="Arial" w:hAnsi="Arial" w:cs="Arial"/>
          <w:sz w:val="20"/>
          <w:szCs w:val="20"/>
        </w:rPr>
        <w:t>výši</w:t>
      </w:r>
      <w:r w:rsidRPr="002B186F">
        <w:rPr>
          <w:rFonts w:ascii="Arial" w:hAnsi="Arial" w:cs="Arial"/>
          <w:sz w:val="20"/>
          <w:szCs w:val="20"/>
        </w:rPr>
        <w:t xml:space="preserve"> 0,02% z nezaplacené částky za </w:t>
      </w:r>
      <w:r w:rsidR="008F4746" w:rsidRPr="002B186F">
        <w:rPr>
          <w:rFonts w:ascii="Arial" w:hAnsi="Arial" w:cs="Arial"/>
          <w:sz w:val="20"/>
          <w:szCs w:val="20"/>
        </w:rPr>
        <w:t>každý</w:t>
      </w:r>
      <w:r w:rsidRPr="002B186F">
        <w:rPr>
          <w:rFonts w:ascii="Arial" w:hAnsi="Arial" w:cs="Arial"/>
          <w:sz w:val="20"/>
          <w:szCs w:val="20"/>
        </w:rPr>
        <w:t>́ den prodlení.</w:t>
      </w:r>
    </w:p>
    <w:p w14:paraId="0EC0351C" w14:textId="4876D2FF" w:rsidR="009C098C" w:rsidRPr="002B186F" w:rsidRDefault="00E6660D" w:rsidP="00FB36DB">
      <w:pPr>
        <w:pStyle w:val="Vchoz"/>
        <w:numPr>
          <w:ilvl w:val="0"/>
          <w:numId w:val="4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Město si vyhrazuje právo na úhradu smluvní pokuty formou zápočtu ke kterékoliv platbě dle čl. III. </w:t>
      </w:r>
      <w:r w:rsidR="00C018BC" w:rsidRPr="002B186F">
        <w:rPr>
          <w:rFonts w:ascii="Arial" w:hAnsi="Arial" w:cs="Arial"/>
          <w:sz w:val="20"/>
          <w:szCs w:val="20"/>
        </w:rPr>
        <w:t>odst. 1.</w:t>
      </w:r>
      <w:r w:rsidR="00CD1A5E">
        <w:rPr>
          <w:rFonts w:ascii="Arial" w:hAnsi="Arial" w:cs="Arial"/>
          <w:sz w:val="20"/>
          <w:szCs w:val="20"/>
        </w:rPr>
        <w:t xml:space="preserve"> této smlouvy.</w:t>
      </w:r>
    </w:p>
    <w:p w14:paraId="7EC22EE3" w14:textId="3D50795D" w:rsidR="009C098C" w:rsidRPr="002B186F" w:rsidRDefault="00E6660D" w:rsidP="00FB36DB">
      <w:pPr>
        <w:pStyle w:val="Vchoz"/>
        <w:numPr>
          <w:ilvl w:val="0"/>
          <w:numId w:val="4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V případě jakéhokoli dalšího porušení této smlouvy nad rámec případů v tomto článku </w:t>
      </w:r>
      <w:r w:rsidR="008F4746" w:rsidRPr="002B186F">
        <w:rPr>
          <w:rFonts w:ascii="Arial" w:hAnsi="Arial" w:cs="Arial"/>
          <w:sz w:val="20"/>
          <w:szCs w:val="20"/>
        </w:rPr>
        <w:t>uvedených</w:t>
      </w:r>
      <w:r w:rsidRPr="002B186F">
        <w:rPr>
          <w:rFonts w:ascii="Arial" w:hAnsi="Arial" w:cs="Arial"/>
          <w:sz w:val="20"/>
          <w:szCs w:val="20"/>
        </w:rPr>
        <w:t xml:space="preserve"> má Město právo účtovat smluvní pokutu ve </w:t>
      </w:r>
      <w:r w:rsidR="008F4746" w:rsidRPr="002B186F">
        <w:rPr>
          <w:rFonts w:ascii="Arial" w:hAnsi="Arial" w:cs="Arial"/>
          <w:sz w:val="20"/>
          <w:szCs w:val="20"/>
        </w:rPr>
        <w:t>výši</w:t>
      </w:r>
      <w:r w:rsidRPr="002B186F">
        <w:rPr>
          <w:rFonts w:ascii="Arial" w:hAnsi="Arial" w:cs="Arial"/>
          <w:sz w:val="20"/>
          <w:szCs w:val="20"/>
        </w:rPr>
        <w:t xml:space="preserve"> 1.000,- Kč za </w:t>
      </w:r>
      <w:r w:rsidR="008F4746" w:rsidRPr="002B186F">
        <w:rPr>
          <w:rFonts w:ascii="Arial" w:hAnsi="Arial" w:cs="Arial"/>
          <w:sz w:val="20"/>
          <w:szCs w:val="20"/>
        </w:rPr>
        <w:t>každý</w:t>
      </w:r>
      <w:r w:rsidRPr="002B186F">
        <w:rPr>
          <w:rFonts w:ascii="Arial" w:hAnsi="Arial" w:cs="Arial"/>
          <w:sz w:val="20"/>
          <w:szCs w:val="20"/>
        </w:rPr>
        <w:t xml:space="preserve">́ den prodlení a </w:t>
      </w:r>
      <w:r w:rsidR="008F4746" w:rsidRPr="002B186F">
        <w:rPr>
          <w:rFonts w:ascii="Arial" w:hAnsi="Arial" w:cs="Arial"/>
          <w:sz w:val="20"/>
          <w:szCs w:val="20"/>
        </w:rPr>
        <w:t>jednotlivý</w:t>
      </w:r>
      <w:r w:rsidRPr="002B186F">
        <w:rPr>
          <w:rFonts w:ascii="Arial" w:hAnsi="Arial" w:cs="Arial"/>
          <w:sz w:val="20"/>
          <w:szCs w:val="20"/>
        </w:rPr>
        <w:t xml:space="preserve">́ případ porušení, pokud </w:t>
      </w:r>
      <w:r w:rsidR="00A40945" w:rsidRPr="002B186F">
        <w:rPr>
          <w:rFonts w:ascii="Arial" w:hAnsi="Arial" w:cs="Arial"/>
          <w:sz w:val="20"/>
          <w:szCs w:val="20"/>
        </w:rPr>
        <w:t>provozovatel</w:t>
      </w:r>
      <w:r w:rsidR="00C018BC" w:rsidRPr="002B186F">
        <w:rPr>
          <w:rFonts w:ascii="Arial" w:hAnsi="Arial" w:cs="Arial"/>
          <w:sz w:val="20"/>
          <w:szCs w:val="20"/>
        </w:rPr>
        <w:t xml:space="preserve"> </w:t>
      </w:r>
      <w:r w:rsidRPr="002B186F">
        <w:rPr>
          <w:rFonts w:ascii="Arial" w:hAnsi="Arial" w:cs="Arial"/>
          <w:sz w:val="20"/>
          <w:szCs w:val="20"/>
        </w:rPr>
        <w:t>porušení neodstraní do 7 dnů poté, co byl na porušení písemně upozorněn doručením do datové schr</w:t>
      </w:r>
      <w:r w:rsidR="00C018BC" w:rsidRPr="002B186F">
        <w:rPr>
          <w:rFonts w:ascii="Arial" w:hAnsi="Arial" w:cs="Arial"/>
          <w:sz w:val="20"/>
          <w:szCs w:val="20"/>
        </w:rPr>
        <w:t>ánky.</w:t>
      </w:r>
    </w:p>
    <w:p w14:paraId="7A8DB1BF" w14:textId="77777777" w:rsidR="009C098C" w:rsidRPr="002B186F" w:rsidRDefault="00E6660D" w:rsidP="00FB36DB">
      <w:pPr>
        <w:pStyle w:val="Vchoz"/>
        <w:numPr>
          <w:ilvl w:val="0"/>
          <w:numId w:val="4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Právo smluvních stran na zaplacení smluvní pokuty nebo na náhradu škody, které už existuje v době odstoupení od této smlouvy, není odstoupením dotč</w:t>
      </w:r>
      <w:r w:rsidR="00C018BC" w:rsidRPr="002B186F">
        <w:rPr>
          <w:rFonts w:ascii="Arial" w:hAnsi="Arial" w:cs="Arial"/>
          <w:sz w:val="20"/>
          <w:szCs w:val="20"/>
        </w:rPr>
        <w:t>eno.</w:t>
      </w:r>
    </w:p>
    <w:p w14:paraId="28E8F32F" w14:textId="77777777" w:rsidR="009C098C" w:rsidRPr="002B186F" w:rsidRDefault="009C098C" w:rsidP="00FB36DB">
      <w:pPr>
        <w:pStyle w:val="Vchoz"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0BC6233A" w14:textId="77777777" w:rsidR="00D34748" w:rsidRPr="002B186F" w:rsidRDefault="00D34748" w:rsidP="00D34748">
      <w:pPr>
        <w:pStyle w:val="Vchoz"/>
        <w:jc w:val="center"/>
        <w:rPr>
          <w:rFonts w:ascii="Arial" w:hAnsi="Arial" w:cs="Arial"/>
          <w:b/>
          <w:bCs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VI.</w:t>
      </w:r>
    </w:p>
    <w:p w14:paraId="4B4210AE" w14:textId="77777777" w:rsidR="009C098C" w:rsidRPr="002B186F" w:rsidRDefault="00E6660D" w:rsidP="00D34748">
      <w:pPr>
        <w:pStyle w:val="Vchoz"/>
        <w:spacing w:after="120"/>
        <w:jc w:val="center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b/>
          <w:bCs/>
          <w:sz w:val="20"/>
          <w:szCs w:val="20"/>
        </w:rPr>
        <w:t>Závěrečná ustanovení</w:t>
      </w:r>
    </w:p>
    <w:p w14:paraId="4086CE49" w14:textId="7CFB7D3F" w:rsidR="00302902" w:rsidRPr="002B186F" w:rsidRDefault="00302902" w:rsidP="00D34748">
      <w:pPr>
        <w:pStyle w:val="Vchoz"/>
        <w:numPr>
          <w:ilvl w:val="0"/>
          <w:numId w:val="5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bCs/>
          <w:sz w:val="20"/>
          <w:szCs w:val="20"/>
        </w:rPr>
        <w:t>Provozovatel byl vyb</w:t>
      </w:r>
      <w:r w:rsidR="0035241E">
        <w:rPr>
          <w:rFonts w:ascii="Arial" w:hAnsi="Arial" w:cs="Arial"/>
          <w:bCs/>
          <w:sz w:val="20"/>
          <w:szCs w:val="20"/>
        </w:rPr>
        <w:t>rán na základě podané nabídky</w:t>
      </w:r>
      <w:r w:rsidRPr="002B186F">
        <w:rPr>
          <w:rFonts w:ascii="Arial" w:hAnsi="Arial" w:cs="Arial"/>
          <w:bCs/>
          <w:sz w:val="20"/>
          <w:szCs w:val="20"/>
        </w:rPr>
        <w:t xml:space="preserve"> </w:t>
      </w:r>
      <w:r w:rsidR="00CF1259" w:rsidRPr="002B186F">
        <w:rPr>
          <w:rFonts w:ascii="Arial" w:hAnsi="Arial" w:cs="Arial"/>
          <w:bCs/>
          <w:sz w:val="20"/>
          <w:szCs w:val="20"/>
        </w:rPr>
        <w:t xml:space="preserve">ze dne </w:t>
      </w:r>
      <w:r w:rsidR="00E66B04">
        <w:rPr>
          <w:rFonts w:ascii="Arial" w:hAnsi="Arial" w:cs="Arial"/>
          <w:sz w:val="20"/>
          <w:szCs w:val="20"/>
        </w:rPr>
        <w:t>25. 2</w:t>
      </w:r>
      <w:r w:rsidR="00617B12" w:rsidRPr="002B186F">
        <w:rPr>
          <w:rFonts w:ascii="Arial" w:hAnsi="Arial" w:cs="Arial"/>
          <w:sz w:val="20"/>
          <w:szCs w:val="20"/>
        </w:rPr>
        <w:t>. 2025</w:t>
      </w:r>
    </w:p>
    <w:p w14:paraId="0EA48FA7" w14:textId="4AA80683" w:rsidR="009C098C" w:rsidRPr="00A77228" w:rsidRDefault="004C0B5D" w:rsidP="00FB36DB">
      <w:pPr>
        <w:pStyle w:val="Vchoz"/>
        <w:numPr>
          <w:ilvl w:val="0"/>
          <w:numId w:val="5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A77228">
        <w:rPr>
          <w:rFonts w:ascii="Arial" w:hAnsi="Arial" w:cs="Arial"/>
          <w:sz w:val="20"/>
          <w:szCs w:val="20"/>
        </w:rPr>
        <w:t>Tato smlouva byla oprávněnými zástupci smluvních stran podepsána elektronickými prostředky za použití uznávaného elektronického podpisu.</w:t>
      </w:r>
    </w:p>
    <w:p w14:paraId="5A27B7EF" w14:textId="77777777" w:rsidR="009C098C" w:rsidRPr="002B186F" w:rsidRDefault="00E6660D" w:rsidP="00FB36DB">
      <w:pPr>
        <w:pStyle w:val="Vchoz"/>
        <w:numPr>
          <w:ilvl w:val="0"/>
          <w:numId w:val="5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Tuto smlouvu lze měnit pouze </w:t>
      </w:r>
      <w:r w:rsidR="008F4746" w:rsidRPr="002B186F">
        <w:rPr>
          <w:rFonts w:ascii="Arial" w:hAnsi="Arial" w:cs="Arial"/>
          <w:sz w:val="20"/>
          <w:szCs w:val="20"/>
        </w:rPr>
        <w:t>písemnými</w:t>
      </w:r>
      <w:r w:rsidRPr="002B186F">
        <w:rPr>
          <w:rFonts w:ascii="Arial" w:hAnsi="Arial" w:cs="Arial"/>
          <w:sz w:val="20"/>
          <w:szCs w:val="20"/>
        </w:rPr>
        <w:t xml:space="preserve"> a </w:t>
      </w:r>
      <w:r w:rsidR="008F4746" w:rsidRPr="002B186F">
        <w:rPr>
          <w:rFonts w:ascii="Arial" w:hAnsi="Arial" w:cs="Arial"/>
          <w:sz w:val="20"/>
          <w:szCs w:val="20"/>
        </w:rPr>
        <w:t>očíslovanými</w:t>
      </w:r>
      <w:r w:rsidRPr="002B186F">
        <w:rPr>
          <w:rFonts w:ascii="Arial" w:hAnsi="Arial" w:cs="Arial"/>
          <w:sz w:val="20"/>
          <w:szCs w:val="20"/>
        </w:rPr>
        <w:t xml:space="preserve"> dodatky </w:t>
      </w:r>
      <w:r w:rsidR="008F4746" w:rsidRPr="002B186F">
        <w:rPr>
          <w:rFonts w:ascii="Arial" w:hAnsi="Arial" w:cs="Arial"/>
          <w:sz w:val="20"/>
          <w:szCs w:val="20"/>
        </w:rPr>
        <w:t>podepsanými</w:t>
      </w:r>
      <w:r w:rsidRPr="002B186F">
        <w:rPr>
          <w:rFonts w:ascii="Arial" w:hAnsi="Arial" w:cs="Arial"/>
          <w:sz w:val="20"/>
          <w:szCs w:val="20"/>
        </w:rPr>
        <w:t xml:space="preserve"> oběma smluvními stranami. </w:t>
      </w:r>
      <w:r w:rsidR="004C0B5D" w:rsidRPr="002B186F">
        <w:rPr>
          <w:rFonts w:ascii="Arial" w:hAnsi="Arial" w:cs="Arial"/>
          <w:sz w:val="20"/>
          <w:szCs w:val="20"/>
        </w:rPr>
        <w:t>Smluvní strany se zavazují při změně závazku ze smlouvy postupovat v souladu s ZZVZ, zejména dle ustanovení § 222 citovaného zákona.</w:t>
      </w:r>
    </w:p>
    <w:p w14:paraId="40C8237E" w14:textId="069D7768" w:rsidR="009C098C" w:rsidRPr="002B186F" w:rsidRDefault="00E6660D" w:rsidP="00FB36DB">
      <w:pPr>
        <w:pStyle w:val="Vchoz"/>
        <w:numPr>
          <w:ilvl w:val="0"/>
          <w:numId w:val="5"/>
        </w:numPr>
        <w:spacing w:after="12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Tato smlouva, jakož i všechny právní vztahy z ní vzniklé nebo s ní související, se řídí </w:t>
      </w:r>
      <w:r w:rsidR="008F4746" w:rsidRPr="002B186F">
        <w:rPr>
          <w:rFonts w:ascii="Arial" w:hAnsi="Arial" w:cs="Arial"/>
          <w:sz w:val="20"/>
          <w:szCs w:val="20"/>
        </w:rPr>
        <w:t>českým</w:t>
      </w:r>
      <w:r w:rsidRPr="002B186F">
        <w:rPr>
          <w:rFonts w:ascii="Arial" w:hAnsi="Arial" w:cs="Arial"/>
          <w:sz w:val="20"/>
          <w:szCs w:val="20"/>
        </w:rPr>
        <w:t xml:space="preserve"> právem. Smluvní strany prohlašují, že se s obsahem této smlouvy seznámily, souhlasí s ním a na důkaz tohoto souhlasu připojují níže své </w:t>
      </w:r>
      <w:r w:rsidR="00617B12">
        <w:rPr>
          <w:rFonts w:ascii="Arial" w:hAnsi="Arial" w:cs="Arial"/>
          <w:sz w:val="20"/>
          <w:szCs w:val="20"/>
        </w:rPr>
        <w:t xml:space="preserve"> podpisy.</w:t>
      </w:r>
    </w:p>
    <w:p w14:paraId="5906602E" w14:textId="50381E6B" w:rsidR="009C098C" w:rsidRPr="002B186F" w:rsidRDefault="00E6660D" w:rsidP="00FB36DB">
      <w:pPr>
        <w:pStyle w:val="Vchoz"/>
        <w:numPr>
          <w:ilvl w:val="0"/>
          <w:numId w:val="5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Tuto smlouvu schválila Rada města </w:t>
      </w:r>
      <w:r w:rsidR="00C018BC" w:rsidRPr="002B186F">
        <w:rPr>
          <w:rFonts w:ascii="Arial" w:hAnsi="Arial" w:cs="Arial"/>
          <w:sz w:val="20"/>
          <w:szCs w:val="20"/>
        </w:rPr>
        <w:t>Jihlavy</w:t>
      </w:r>
      <w:r w:rsidRPr="002B186F">
        <w:rPr>
          <w:rFonts w:ascii="Arial" w:hAnsi="Arial" w:cs="Arial"/>
          <w:sz w:val="20"/>
          <w:szCs w:val="20"/>
        </w:rPr>
        <w:t xml:space="preserve"> dne </w:t>
      </w:r>
      <w:r w:rsidR="005F6206" w:rsidRPr="005F6206">
        <w:rPr>
          <w:rFonts w:ascii="Arial" w:hAnsi="Arial" w:cs="Arial"/>
          <w:sz w:val="20"/>
          <w:szCs w:val="20"/>
        </w:rPr>
        <w:t>3</w:t>
      </w:r>
      <w:r w:rsidR="00C018BC" w:rsidRPr="005F6206">
        <w:rPr>
          <w:rFonts w:ascii="Arial" w:hAnsi="Arial" w:cs="Arial"/>
          <w:sz w:val="20"/>
          <w:szCs w:val="20"/>
        </w:rPr>
        <w:t xml:space="preserve">. </w:t>
      </w:r>
      <w:r w:rsidR="005F6206" w:rsidRPr="005F6206">
        <w:rPr>
          <w:rFonts w:ascii="Arial" w:hAnsi="Arial" w:cs="Arial"/>
          <w:sz w:val="20"/>
          <w:szCs w:val="20"/>
        </w:rPr>
        <w:t>4</w:t>
      </w:r>
      <w:r w:rsidR="00C018BC" w:rsidRPr="005F6206">
        <w:rPr>
          <w:rFonts w:ascii="Arial" w:hAnsi="Arial" w:cs="Arial"/>
          <w:sz w:val="20"/>
          <w:szCs w:val="20"/>
        </w:rPr>
        <w:t xml:space="preserve">. </w:t>
      </w:r>
      <w:r w:rsidR="00EC4997" w:rsidRPr="005F6206">
        <w:rPr>
          <w:rFonts w:ascii="Arial" w:hAnsi="Arial" w:cs="Arial"/>
          <w:sz w:val="20"/>
          <w:szCs w:val="20"/>
        </w:rPr>
        <w:t>2025</w:t>
      </w:r>
      <w:r w:rsidRPr="005F6206">
        <w:rPr>
          <w:rFonts w:ascii="Arial" w:hAnsi="Arial" w:cs="Arial"/>
          <w:sz w:val="20"/>
          <w:szCs w:val="20"/>
        </w:rPr>
        <w:t xml:space="preserve">, usnesení č. </w:t>
      </w:r>
      <w:r w:rsidR="005F6206" w:rsidRPr="005F6206">
        <w:rPr>
          <w:rFonts w:ascii="Arial" w:hAnsi="Arial" w:cs="Arial"/>
          <w:bCs/>
          <w:sz w:val="20"/>
          <w:szCs w:val="20"/>
          <w:shd w:val="clear" w:color="auto" w:fill="FFFFFF"/>
        </w:rPr>
        <w:t>3507</w:t>
      </w:r>
      <w:r w:rsidR="00C018BC" w:rsidRPr="005F6206">
        <w:rPr>
          <w:rFonts w:ascii="Arial" w:hAnsi="Arial" w:cs="Arial"/>
          <w:sz w:val="20"/>
          <w:szCs w:val="20"/>
        </w:rPr>
        <w:t>/</w:t>
      </w:r>
      <w:r w:rsidR="00EC4997" w:rsidRPr="005F6206">
        <w:rPr>
          <w:rFonts w:ascii="Arial" w:hAnsi="Arial" w:cs="Arial"/>
          <w:sz w:val="20"/>
          <w:szCs w:val="20"/>
        </w:rPr>
        <w:t>25</w:t>
      </w:r>
      <w:r w:rsidR="00C018BC" w:rsidRPr="005F6206">
        <w:rPr>
          <w:rFonts w:ascii="Arial" w:hAnsi="Arial" w:cs="Arial"/>
          <w:sz w:val="20"/>
          <w:szCs w:val="20"/>
        </w:rPr>
        <w:t>-RM.</w:t>
      </w:r>
    </w:p>
    <w:p w14:paraId="64A4A285" w14:textId="77777777" w:rsidR="009C098C" w:rsidRPr="002B186F" w:rsidRDefault="00E6660D" w:rsidP="00FB36DB">
      <w:pPr>
        <w:pStyle w:val="Vchoz"/>
        <w:numPr>
          <w:ilvl w:val="0"/>
          <w:numId w:val="5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Smluvní strany berou na vědomí, že tato smlouva bude zveřejněna v</w:t>
      </w:r>
      <w:r w:rsidR="00C018BC" w:rsidRPr="002B186F">
        <w:rPr>
          <w:rFonts w:ascii="Arial" w:hAnsi="Arial" w:cs="Arial"/>
          <w:sz w:val="20"/>
          <w:szCs w:val="20"/>
        </w:rPr>
        <w:t xml:space="preserve"> registru smluv podle zákona č. </w:t>
      </w:r>
      <w:r w:rsidRPr="002B186F">
        <w:rPr>
          <w:rFonts w:ascii="Arial" w:hAnsi="Arial" w:cs="Arial"/>
          <w:sz w:val="20"/>
          <w:szCs w:val="20"/>
        </w:rPr>
        <w:t xml:space="preserve">340/2015 Sb., o zvláštních podmínkách účinnosti </w:t>
      </w:r>
      <w:r w:rsidR="008F4746" w:rsidRPr="002B186F">
        <w:rPr>
          <w:rFonts w:ascii="Arial" w:hAnsi="Arial" w:cs="Arial"/>
          <w:sz w:val="20"/>
          <w:szCs w:val="20"/>
        </w:rPr>
        <w:t>některých</w:t>
      </w:r>
      <w:r w:rsidRPr="002B186F">
        <w:rPr>
          <w:rFonts w:ascii="Arial" w:hAnsi="Arial" w:cs="Arial"/>
          <w:sz w:val="20"/>
          <w:szCs w:val="20"/>
        </w:rPr>
        <w:t xml:space="preserve"> smluv</w:t>
      </w:r>
      <w:r w:rsidR="00C018BC" w:rsidRPr="002B186F">
        <w:rPr>
          <w:rFonts w:ascii="Arial" w:hAnsi="Arial" w:cs="Arial"/>
          <w:sz w:val="20"/>
          <w:szCs w:val="20"/>
        </w:rPr>
        <w:t xml:space="preserve">, uveřejňování těchto smluv a </w:t>
      </w:r>
      <w:r w:rsidR="00C018BC" w:rsidRPr="002B186F">
        <w:rPr>
          <w:rFonts w:ascii="Arial" w:hAnsi="Arial" w:cs="Arial"/>
          <w:sz w:val="20"/>
          <w:szCs w:val="20"/>
        </w:rPr>
        <w:lastRenderedPageBreak/>
        <w:t>o </w:t>
      </w:r>
      <w:r w:rsidRPr="002B186F">
        <w:rPr>
          <w:rFonts w:ascii="Arial" w:hAnsi="Arial" w:cs="Arial"/>
          <w:sz w:val="20"/>
          <w:szCs w:val="20"/>
        </w:rPr>
        <w:t>registru smluv (zákon o registru smluv)</w:t>
      </w:r>
      <w:r w:rsidR="00C018BC" w:rsidRPr="002B186F">
        <w:rPr>
          <w:rFonts w:ascii="Arial" w:hAnsi="Arial" w:cs="Arial"/>
          <w:sz w:val="20"/>
          <w:szCs w:val="20"/>
        </w:rPr>
        <w:t>, ve znění pozdějších předpisů</w:t>
      </w:r>
      <w:r w:rsidRPr="002B186F">
        <w:rPr>
          <w:rFonts w:ascii="Arial" w:hAnsi="Arial" w:cs="Arial"/>
          <w:sz w:val="20"/>
          <w:szCs w:val="20"/>
        </w:rPr>
        <w:t xml:space="preserve">. </w:t>
      </w:r>
      <w:r w:rsidR="00C018BC" w:rsidRPr="002B186F">
        <w:rPr>
          <w:rFonts w:ascii="Arial" w:hAnsi="Arial" w:cs="Arial"/>
          <w:sz w:val="20"/>
          <w:szCs w:val="20"/>
        </w:rPr>
        <w:t>Uveřejnění této smlouvy v registru smluv zajistí Město.</w:t>
      </w:r>
    </w:p>
    <w:p w14:paraId="1AFBB20B" w14:textId="77777777" w:rsidR="009C098C" w:rsidRPr="002B186F" w:rsidRDefault="00E6660D" w:rsidP="00FB36DB">
      <w:pPr>
        <w:pStyle w:val="Vchoz"/>
        <w:numPr>
          <w:ilvl w:val="0"/>
          <w:numId w:val="5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Smlouva </w:t>
      </w:r>
      <w:r w:rsidR="008F4746" w:rsidRPr="002B186F">
        <w:rPr>
          <w:rFonts w:ascii="Arial" w:hAnsi="Arial" w:cs="Arial"/>
          <w:sz w:val="20"/>
          <w:szCs w:val="20"/>
        </w:rPr>
        <w:t>nabývá</w:t>
      </w:r>
      <w:r w:rsidRPr="002B186F">
        <w:rPr>
          <w:rFonts w:ascii="Arial" w:hAnsi="Arial" w:cs="Arial"/>
          <w:sz w:val="20"/>
          <w:szCs w:val="20"/>
        </w:rPr>
        <w:t xml:space="preserve"> účinnosti dnem uveřejnění v registru smluv v </w:t>
      </w:r>
      <w:r w:rsidR="008A4672" w:rsidRPr="002B186F">
        <w:rPr>
          <w:rFonts w:ascii="Arial" w:hAnsi="Arial" w:cs="Arial"/>
          <w:sz w:val="20"/>
          <w:szCs w:val="20"/>
        </w:rPr>
        <w:t>souladu s § 6 odst. 1 zákona č. </w:t>
      </w:r>
      <w:r w:rsidRPr="002B186F">
        <w:rPr>
          <w:rFonts w:ascii="Arial" w:hAnsi="Arial" w:cs="Arial"/>
          <w:sz w:val="20"/>
          <w:szCs w:val="20"/>
        </w:rPr>
        <w:t xml:space="preserve">340/2015 Sb., o zvláštních podmínkách účinnosti </w:t>
      </w:r>
      <w:r w:rsidR="008F4746" w:rsidRPr="002B186F">
        <w:rPr>
          <w:rFonts w:ascii="Arial" w:hAnsi="Arial" w:cs="Arial"/>
          <w:sz w:val="20"/>
          <w:szCs w:val="20"/>
        </w:rPr>
        <w:t>některých</w:t>
      </w:r>
      <w:r w:rsidRPr="002B186F">
        <w:rPr>
          <w:rFonts w:ascii="Arial" w:hAnsi="Arial" w:cs="Arial"/>
          <w:sz w:val="20"/>
          <w:szCs w:val="20"/>
        </w:rPr>
        <w:t xml:space="preserve"> smluv</w:t>
      </w:r>
      <w:r w:rsidR="008A4672" w:rsidRPr="002B186F">
        <w:rPr>
          <w:rFonts w:ascii="Arial" w:hAnsi="Arial" w:cs="Arial"/>
          <w:sz w:val="20"/>
          <w:szCs w:val="20"/>
        </w:rPr>
        <w:t>, uveřejňování těchto smluv a o </w:t>
      </w:r>
      <w:r w:rsidRPr="002B186F">
        <w:rPr>
          <w:rFonts w:ascii="Arial" w:hAnsi="Arial" w:cs="Arial"/>
          <w:sz w:val="20"/>
          <w:szCs w:val="20"/>
        </w:rPr>
        <w:t>registru smluv (zákon o registru smluv)</w:t>
      </w:r>
      <w:r w:rsidR="00C018BC" w:rsidRPr="002B186F">
        <w:rPr>
          <w:rFonts w:ascii="Arial" w:hAnsi="Arial" w:cs="Arial"/>
          <w:sz w:val="20"/>
          <w:szCs w:val="20"/>
        </w:rPr>
        <w:t>, ve znění pozdějších předpisů.</w:t>
      </w:r>
    </w:p>
    <w:p w14:paraId="44EA0EC9" w14:textId="77777777" w:rsidR="009C098C" w:rsidRPr="002B186F" w:rsidRDefault="00E6660D" w:rsidP="00FB36DB">
      <w:pPr>
        <w:pStyle w:val="Vchoz"/>
        <w:numPr>
          <w:ilvl w:val="0"/>
          <w:numId w:val="5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</w:t>
      </w:r>
      <w:r w:rsidR="00C018BC" w:rsidRPr="002B186F">
        <w:rPr>
          <w:rFonts w:ascii="Arial" w:hAnsi="Arial" w:cs="Arial"/>
          <w:sz w:val="20"/>
          <w:szCs w:val="20"/>
        </w:rPr>
        <w:t xml:space="preserve"> přijme a potvrdí jeho přijetí.</w:t>
      </w:r>
    </w:p>
    <w:p w14:paraId="62461719" w14:textId="77777777" w:rsidR="009C098C" w:rsidRPr="002B186F" w:rsidRDefault="00E6660D" w:rsidP="00FB36DB">
      <w:pPr>
        <w:pStyle w:val="Vchoz"/>
        <w:numPr>
          <w:ilvl w:val="0"/>
          <w:numId w:val="5"/>
        </w:numPr>
        <w:spacing w:after="12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Smluvní strany shodně prohlašují, že cena určená ve smlouvě je cenou obvyklou ve smyslu § 492 zákona č. 89/2012 Sb., občanský zákoník</w:t>
      </w:r>
      <w:r w:rsidR="00C018BC" w:rsidRPr="002B186F">
        <w:rPr>
          <w:rFonts w:ascii="Arial" w:hAnsi="Arial" w:cs="Arial"/>
          <w:sz w:val="20"/>
          <w:szCs w:val="20"/>
        </w:rPr>
        <w:t>, ve znění pozdějších předpisů.</w:t>
      </w:r>
    </w:p>
    <w:p w14:paraId="35F1115E" w14:textId="77777777" w:rsidR="00140A7A" w:rsidRPr="002B186F" w:rsidRDefault="00140A7A" w:rsidP="00FB36DB">
      <w:pPr>
        <w:pStyle w:val="Vchoz"/>
        <w:numPr>
          <w:ilvl w:val="0"/>
          <w:numId w:val="5"/>
        </w:numPr>
        <w:spacing w:after="120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 xml:space="preserve">Smluvní strany se zavazují, že zástupci smluvních stran, podepisující tuto smlouvu, </w:t>
      </w:r>
      <w:r w:rsidR="008A4672" w:rsidRPr="002B186F">
        <w:rPr>
          <w:rFonts w:ascii="Arial" w:hAnsi="Arial" w:cs="Arial"/>
          <w:sz w:val="20"/>
          <w:szCs w:val="20"/>
        </w:rPr>
        <w:t xml:space="preserve">bez prodlení druhé smluvní straně písemně oznámí případné </w:t>
      </w:r>
      <w:r w:rsidRPr="002B186F">
        <w:rPr>
          <w:rFonts w:ascii="Arial" w:hAnsi="Arial" w:cs="Arial"/>
          <w:sz w:val="20"/>
          <w:szCs w:val="20"/>
        </w:rPr>
        <w:t>změny svých identifikačních údajů</w:t>
      </w:r>
      <w:r w:rsidR="008A4672" w:rsidRPr="002B186F">
        <w:rPr>
          <w:rFonts w:ascii="Arial" w:hAnsi="Arial" w:cs="Arial"/>
          <w:sz w:val="20"/>
          <w:szCs w:val="20"/>
        </w:rPr>
        <w:t>.</w:t>
      </w:r>
    </w:p>
    <w:p w14:paraId="7C342394" w14:textId="77777777" w:rsidR="009C098C" w:rsidRPr="002B186F" w:rsidRDefault="009C098C" w:rsidP="00FB36DB">
      <w:pPr>
        <w:pStyle w:val="Vchoz"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4DE8F4BF" w14:textId="180500A3" w:rsidR="00F84CB6" w:rsidRPr="009D3C27" w:rsidRDefault="00F84CB6" w:rsidP="00F84CB6">
      <w:pPr>
        <w:tabs>
          <w:tab w:val="center" w:pos="2268"/>
          <w:tab w:val="center" w:pos="737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cs="Arial"/>
        </w:rPr>
        <w:t xml:space="preserve">          </w:t>
      </w:r>
      <w:r w:rsidRPr="009D3C27">
        <w:rPr>
          <w:rFonts w:ascii="Arial" w:hAnsi="Arial" w:cs="Arial"/>
          <w:sz w:val="20"/>
          <w:szCs w:val="20"/>
        </w:rPr>
        <w:t xml:space="preserve">V Jihlavě, dne </w:t>
      </w:r>
      <w:r w:rsidR="00155115">
        <w:rPr>
          <w:rFonts w:ascii="Arial" w:hAnsi="Arial" w:cs="Arial"/>
          <w:sz w:val="20"/>
          <w:szCs w:val="20"/>
        </w:rPr>
        <w:t xml:space="preserve">29. 4. 2025                                    </w:t>
      </w:r>
      <w:r w:rsidRPr="009D3C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V Brně</w:t>
      </w:r>
      <w:r w:rsidRPr="009D3C27">
        <w:rPr>
          <w:rFonts w:ascii="Arial" w:hAnsi="Arial" w:cs="Arial"/>
          <w:sz w:val="20"/>
          <w:szCs w:val="20"/>
        </w:rPr>
        <w:t xml:space="preserve">, dne </w:t>
      </w:r>
      <w:r w:rsidR="00155115">
        <w:rPr>
          <w:rFonts w:ascii="Arial" w:hAnsi="Arial" w:cs="Arial"/>
          <w:sz w:val="20"/>
          <w:szCs w:val="20"/>
        </w:rPr>
        <w:t>29. 4. 2025</w:t>
      </w:r>
    </w:p>
    <w:p w14:paraId="7D021162" w14:textId="77777777" w:rsidR="00F84CB6" w:rsidRPr="009D3C27" w:rsidRDefault="00F84CB6" w:rsidP="00F84CB6">
      <w:pPr>
        <w:tabs>
          <w:tab w:val="center" w:pos="2268"/>
          <w:tab w:val="center" w:pos="7371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361E02D" w14:textId="77777777" w:rsidR="00F84CB6" w:rsidRPr="009D3C27" w:rsidRDefault="00F84CB6" w:rsidP="00F84CB6">
      <w:pPr>
        <w:tabs>
          <w:tab w:val="center" w:pos="2268"/>
          <w:tab w:val="center" w:pos="7371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CE1F6B0" w14:textId="77777777" w:rsidR="00F84CB6" w:rsidRPr="009D3C27" w:rsidRDefault="00F84CB6" w:rsidP="00F84CB6">
      <w:pPr>
        <w:tabs>
          <w:tab w:val="center" w:pos="2268"/>
          <w:tab w:val="center" w:pos="7371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3C19DB2" w14:textId="77777777" w:rsidR="00F84CB6" w:rsidRPr="009D3C27" w:rsidRDefault="00F84CB6" w:rsidP="00F84CB6">
      <w:p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25CB94E6" w14:textId="77777777" w:rsidR="00F84CB6" w:rsidRPr="009D3C27" w:rsidRDefault="00F84CB6" w:rsidP="00F84CB6">
      <w:pPr>
        <w:tabs>
          <w:tab w:val="center" w:pos="2268"/>
          <w:tab w:val="center" w:pos="737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……………………………………                            </w:t>
      </w:r>
      <w:r w:rsidRPr="009D3C2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E1C103A" w14:textId="77777777" w:rsidR="00F84CB6" w:rsidRPr="009D3C27" w:rsidRDefault="00F84CB6" w:rsidP="00F84CB6">
      <w:pPr>
        <w:tabs>
          <w:tab w:val="center" w:pos="2268"/>
          <w:tab w:val="center" w:pos="737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D3C27">
        <w:rPr>
          <w:rFonts w:ascii="Arial" w:hAnsi="Arial" w:cs="Arial"/>
          <w:sz w:val="20"/>
          <w:szCs w:val="20"/>
        </w:rPr>
        <w:t xml:space="preserve">            Za objednatele                                                       Za zhotovitele</w:t>
      </w:r>
    </w:p>
    <w:p w14:paraId="65A73E49" w14:textId="7E1C3F21" w:rsidR="00F84CB6" w:rsidRPr="009D3C27" w:rsidRDefault="00F84CB6" w:rsidP="00F84CB6">
      <w:pPr>
        <w:tabs>
          <w:tab w:val="center" w:pos="2268"/>
          <w:tab w:val="center" w:pos="737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D3C27">
        <w:rPr>
          <w:rFonts w:ascii="Arial" w:hAnsi="Arial" w:cs="Arial"/>
          <w:sz w:val="20"/>
          <w:szCs w:val="20"/>
        </w:rPr>
        <w:t xml:space="preserve">            statutární město Jihlava                 </w:t>
      </w:r>
      <w:r>
        <w:rPr>
          <w:rFonts w:ascii="Arial" w:hAnsi="Arial" w:cs="Arial"/>
          <w:sz w:val="20"/>
          <w:szCs w:val="20"/>
        </w:rPr>
        <w:t xml:space="preserve">                        R</w:t>
      </w:r>
      <w:r w:rsidR="00731E61">
        <w:rPr>
          <w:rFonts w:ascii="Arial" w:hAnsi="Arial" w:cs="Arial"/>
          <w:sz w:val="20"/>
          <w:szCs w:val="20"/>
        </w:rPr>
        <w:t>EKOLA</w:t>
      </w:r>
      <w:r w:rsidRPr="009D3C2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Bikesharing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D3C27">
        <w:rPr>
          <w:rFonts w:ascii="Arial" w:hAnsi="Arial" w:cs="Arial"/>
          <w:sz w:val="20"/>
          <w:szCs w:val="20"/>
        </w:rPr>
        <w:t>s.r.o.</w:t>
      </w:r>
    </w:p>
    <w:p w14:paraId="5C0D5FB8" w14:textId="0FDA0021" w:rsidR="00F84CB6" w:rsidRPr="009D3C27" w:rsidRDefault="00F84CB6" w:rsidP="00F84CB6">
      <w:pPr>
        <w:rPr>
          <w:rFonts w:ascii="Arial" w:hAnsi="Arial" w:cs="Arial"/>
          <w:sz w:val="20"/>
          <w:szCs w:val="20"/>
        </w:rPr>
      </w:pPr>
      <w:r w:rsidRPr="009D3C27">
        <w:rPr>
          <w:rFonts w:ascii="Arial" w:hAnsi="Arial" w:cs="Arial"/>
          <w:sz w:val="20"/>
          <w:szCs w:val="20"/>
        </w:rPr>
        <w:t xml:space="preserve">            Mgr. Petr Ryška                                                     </w:t>
      </w:r>
      <w:r w:rsidR="00155115">
        <w:rPr>
          <w:rFonts w:ascii="Arial" w:hAnsi="Arial" w:cs="Arial"/>
          <w:sz w:val="20"/>
          <w:szCs w:val="20"/>
        </w:rPr>
        <w:t>XX</w:t>
      </w:r>
    </w:p>
    <w:p w14:paraId="081DF096" w14:textId="05D31C29" w:rsidR="00F84CB6" w:rsidRDefault="00F84CB6" w:rsidP="00F84CB6">
      <w:pPr>
        <w:rPr>
          <w:rFonts w:ascii="Arial" w:hAnsi="Arial" w:cs="Arial"/>
          <w:sz w:val="20"/>
          <w:szCs w:val="20"/>
        </w:rPr>
      </w:pPr>
      <w:r w:rsidRPr="009D3C27">
        <w:rPr>
          <w:rFonts w:ascii="Arial" w:hAnsi="Arial" w:cs="Arial"/>
          <w:sz w:val="20"/>
          <w:szCs w:val="20"/>
        </w:rPr>
        <w:t xml:space="preserve">            primátor                                                                 </w:t>
      </w:r>
      <w:r w:rsidR="00155115">
        <w:rPr>
          <w:rFonts w:ascii="Arial" w:hAnsi="Arial" w:cs="Arial"/>
          <w:sz w:val="20"/>
          <w:szCs w:val="20"/>
        </w:rPr>
        <w:t>XX</w:t>
      </w:r>
    </w:p>
    <w:p w14:paraId="0EEBF9E2" w14:textId="2F025B8F" w:rsidR="00720A59" w:rsidRPr="009D3C27" w:rsidRDefault="00720A59" w:rsidP="00F84C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vz</w:t>
      </w:r>
      <w:proofErr w:type="spellEnd"/>
      <w:r>
        <w:rPr>
          <w:rFonts w:ascii="Arial" w:hAnsi="Arial" w:cs="Arial"/>
          <w:sz w:val="20"/>
          <w:szCs w:val="20"/>
        </w:rPr>
        <w:t>. Radek Popelka lic MBA</w:t>
      </w:r>
      <w:bookmarkStart w:id="0" w:name="_GoBack"/>
      <w:bookmarkEnd w:id="0"/>
    </w:p>
    <w:p w14:paraId="67E0A14A" w14:textId="77777777" w:rsidR="00050007" w:rsidRPr="002B186F" w:rsidRDefault="00050007" w:rsidP="007C2A72">
      <w:pPr>
        <w:pStyle w:val="Vchoz"/>
        <w:spacing w:after="120"/>
        <w:ind w:firstLine="360"/>
        <w:jc w:val="both"/>
        <w:rPr>
          <w:rFonts w:ascii="Arial" w:hAnsi="Arial" w:cs="Arial"/>
          <w:sz w:val="20"/>
          <w:szCs w:val="20"/>
        </w:rPr>
      </w:pPr>
    </w:p>
    <w:p w14:paraId="2F987990" w14:textId="77777777" w:rsidR="00F973DB" w:rsidRPr="002B186F" w:rsidRDefault="00F973DB" w:rsidP="007C2A72">
      <w:pPr>
        <w:pStyle w:val="Vchoz"/>
        <w:spacing w:after="120"/>
        <w:ind w:firstLine="360"/>
        <w:jc w:val="both"/>
        <w:rPr>
          <w:rFonts w:ascii="Arial" w:hAnsi="Arial" w:cs="Arial"/>
          <w:sz w:val="20"/>
          <w:szCs w:val="20"/>
        </w:rPr>
      </w:pPr>
    </w:p>
    <w:p w14:paraId="4700A2DA" w14:textId="2C2CEC26" w:rsidR="00050007" w:rsidRPr="00063526" w:rsidRDefault="00F973DB" w:rsidP="00063526">
      <w:pPr>
        <w:pStyle w:val="Vchoz"/>
        <w:spacing w:after="120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2B186F">
        <w:rPr>
          <w:rFonts w:ascii="Arial" w:hAnsi="Arial" w:cs="Arial"/>
          <w:b/>
          <w:sz w:val="20"/>
          <w:szCs w:val="20"/>
        </w:rPr>
        <w:t>Přílohy:</w:t>
      </w:r>
    </w:p>
    <w:p w14:paraId="4E0500FB" w14:textId="3CCACEE9" w:rsidR="001A63CA" w:rsidRPr="00CC6FE5" w:rsidRDefault="00050007" w:rsidP="00CC6FE5">
      <w:pPr>
        <w:pStyle w:val="Vchoz"/>
        <w:spacing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2B186F">
        <w:rPr>
          <w:rFonts w:ascii="Arial" w:hAnsi="Arial" w:cs="Arial"/>
          <w:sz w:val="20"/>
          <w:szCs w:val="20"/>
        </w:rPr>
        <w:t>Příloha č. 1: Rozmístění jednotlivých stanovišť v</w:t>
      </w:r>
      <w:r w:rsidR="001A63CA">
        <w:rPr>
          <w:rFonts w:ascii="Arial" w:hAnsi="Arial" w:cs="Arial"/>
          <w:sz w:val="20"/>
          <w:szCs w:val="20"/>
        </w:rPr>
        <w:t> </w:t>
      </w:r>
      <w:r w:rsidRPr="002B186F">
        <w:rPr>
          <w:rFonts w:ascii="Arial" w:hAnsi="Arial" w:cs="Arial"/>
          <w:sz w:val="20"/>
          <w:szCs w:val="20"/>
        </w:rPr>
        <w:t>mapě</w:t>
      </w:r>
    </w:p>
    <w:p w14:paraId="52D03E09" w14:textId="501903E5" w:rsidR="00050007" w:rsidRPr="00821927" w:rsidRDefault="00050007" w:rsidP="00050007">
      <w:pPr>
        <w:pStyle w:val="Vchoz"/>
        <w:spacing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821927">
        <w:rPr>
          <w:rFonts w:ascii="Arial" w:hAnsi="Arial" w:cs="Arial"/>
          <w:sz w:val="20"/>
          <w:szCs w:val="20"/>
        </w:rPr>
        <w:t xml:space="preserve">Příloha č. 2: </w:t>
      </w:r>
      <w:r w:rsidR="00CC6FE5">
        <w:rPr>
          <w:rFonts w:ascii="Arial" w:hAnsi="Arial" w:cs="Arial"/>
          <w:sz w:val="20"/>
          <w:szCs w:val="20"/>
        </w:rPr>
        <w:t>Obchodní podmínky provozovatele</w:t>
      </w:r>
    </w:p>
    <w:p w14:paraId="0ECA8797" w14:textId="4B324B15" w:rsidR="00050007" w:rsidRPr="00AC460F" w:rsidRDefault="00E53D42" w:rsidP="00AC460F">
      <w:pPr>
        <w:pStyle w:val="Vchoz"/>
        <w:spacing w:after="12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050007" w:rsidRPr="00821927">
        <w:rPr>
          <w:rFonts w:ascii="Arial" w:hAnsi="Arial" w:cs="Arial"/>
          <w:sz w:val="20"/>
          <w:szCs w:val="20"/>
        </w:rPr>
        <w:t xml:space="preserve"> č. 3</w:t>
      </w:r>
      <w:r w:rsidR="00821927">
        <w:rPr>
          <w:rFonts w:ascii="Arial" w:hAnsi="Arial" w:cs="Arial"/>
          <w:sz w:val="20"/>
          <w:szCs w:val="20"/>
        </w:rPr>
        <w:t>:</w:t>
      </w:r>
      <w:r w:rsidR="00CC6FE5">
        <w:rPr>
          <w:rFonts w:ascii="Arial" w:hAnsi="Arial" w:cs="Arial"/>
          <w:sz w:val="20"/>
          <w:szCs w:val="20"/>
        </w:rPr>
        <w:t xml:space="preserve"> Ceník služeb pro uživatele kol</w:t>
      </w:r>
    </w:p>
    <w:sectPr w:rsidR="00050007" w:rsidRPr="00AC460F" w:rsidSect="002B186F">
      <w:headerReference w:type="default" r:id="rId8"/>
      <w:footerReference w:type="default" r:id="rId9"/>
      <w:pgSz w:w="11900" w:h="16840"/>
      <w:pgMar w:top="1134" w:right="1134" w:bottom="1560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E1534" w14:textId="77777777" w:rsidR="007722ED" w:rsidRDefault="007722ED">
      <w:r>
        <w:separator/>
      </w:r>
    </w:p>
  </w:endnote>
  <w:endnote w:type="continuationSeparator" w:id="0">
    <w:p w14:paraId="7F805ED4" w14:textId="77777777" w:rsidR="007722ED" w:rsidRDefault="0077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B8F1E" w14:textId="09E686BD" w:rsidR="003A2EAD" w:rsidRDefault="003A2EA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20A59" w:rsidRPr="00720A59">
      <w:rPr>
        <w:noProof/>
        <w:lang w:val="cs-CZ"/>
      </w:rPr>
      <w:t>4</w:t>
    </w:r>
    <w:r>
      <w:fldChar w:fldCharType="end"/>
    </w:r>
  </w:p>
  <w:p w14:paraId="1E7E69DC" w14:textId="77777777" w:rsidR="003A2EAD" w:rsidRDefault="003A2E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21A40" w14:textId="77777777" w:rsidR="007722ED" w:rsidRDefault="007722ED">
      <w:r>
        <w:separator/>
      </w:r>
    </w:p>
  </w:footnote>
  <w:footnote w:type="continuationSeparator" w:id="0">
    <w:p w14:paraId="0A99027A" w14:textId="77777777" w:rsidR="007722ED" w:rsidRDefault="0077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F7D11" w14:textId="4AC002F1" w:rsidR="003A2EAD" w:rsidRPr="0041369D" w:rsidRDefault="00CA1E64" w:rsidP="00CA1E64">
    <w:pPr>
      <w:pStyle w:val="Nzev"/>
      <w:jc w:val="right"/>
      <w:rPr>
        <w:rFonts w:cs="Arial"/>
        <w:b w:val="0"/>
        <w:sz w:val="20"/>
      </w:rPr>
    </w:pPr>
    <w:r>
      <w:rPr>
        <w:rFonts w:cs="Arial"/>
        <w:b w:val="0"/>
        <w:sz w:val="20"/>
      </w:rPr>
      <w:t>Nadlimitní</w:t>
    </w:r>
    <w:r w:rsidR="003A2EAD" w:rsidRPr="0041369D">
      <w:rPr>
        <w:rFonts w:cs="Arial"/>
        <w:b w:val="0"/>
        <w:sz w:val="20"/>
      </w:rPr>
      <w:t xml:space="preserve"> </w:t>
    </w:r>
    <w:r w:rsidR="003A2EAD">
      <w:rPr>
        <w:rFonts w:cs="Arial"/>
        <w:b w:val="0"/>
        <w:sz w:val="20"/>
      </w:rPr>
      <w:t>v</w:t>
    </w:r>
    <w:r w:rsidR="003A2EAD" w:rsidRPr="0041369D">
      <w:rPr>
        <w:rFonts w:cs="Arial"/>
        <w:b w:val="0"/>
        <w:sz w:val="20"/>
      </w:rPr>
      <w:t>eřejná zakázka</w:t>
    </w:r>
    <w:r w:rsidR="003A2EAD">
      <w:rPr>
        <w:rFonts w:cs="Arial"/>
        <w:b w:val="0"/>
        <w:sz w:val="20"/>
      </w:rPr>
      <w:t xml:space="preserve"> </w:t>
    </w:r>
    <w:r w:rsidR="003A2EAD" w:rsidRPr="0041369D">
      <w:rPr>
        <w:rFonts w:cs="Arial"/>
        <w:b w:val="0"/>
        <w:sz w:val="20"/>
      </w:rPr>
      <w:t>„</w:t>
    </w:r>
    <w:r w:rsidR="003A2EAD">
      <w:rPr>
        <w:rFonts w:cs="Arial"/>
        <w:b w:val="0"/>
        <w:sz w:val="20"/>
      </w:rPr>
      <w:t>P</w:t>
    </w:r>
    <w:r w:rsidR="003A2EAD" w:rsidRPr="0041369D">
      <w:rPr>
        <w:rFonts w:cs="Arial"/>
        <w:b w:val="0"/>
        <w:sz w:val="20"/>
      </w:rPr>
      <w:t xml:space="preserve">rovozování </w:t>
    </w:r>
    <w:r w:rsidR="003A2EAD" w:rsidRPr="0041369D">
      <w:rPr>
        <w:b w:val="0"/>
        <w:sz w:val="20"/>
      </w:rPr>
      <w:t>systému sdílených jízdních kol</w:t>
    </w:r>
    <w:r w:rsidR="003A2EAD">
      <w:rPr>
        <w:b w:val="0"/>
        <w:sz w:val="20"/>
      </w:rPr>
      <w:t>“</w:t>
    </w:r>
  </w:p>
  <w:p w14:paraId="664DBA7C" w14:textId="12A89E4D" w:rsidR="003A2EAD" w:rsidRPr="0041369D" w:rsidRDefault="003A2EAD" w:rsidP="00CA1E64">
    <w:pPr>
      <w:pStyle w:val="Nzev"/>
      <w:ind w:left="3540" w:firstLine="708"/>
      <w:jc w:val="right"/>
      <w:rPr>
        <w:rFonts w:cs="Arial"/>
        <w:b w:val="0"/>
        <w:sz w:val="20"/>
      </w:rPr>
    </w:pPr>
    <w:r>
      <w:rPr>
        <w:rFonts w:cs="Arial"/>
        <w:b w:val="0"/>
        <w:sz w:val="20"/>
      </w:rPr>
      <w:t>Smlouva o</w:t>
    </w:r>
    <w:r w:rsidRPr="0041369D">
      <w:rPr>
        <w:rFonts w:cs="Arial"/>
        <w:b w:val="0"/>
        <w:sz w:val="20"/>
      </w:rPr>
      <w:t xml:space="preserve"> provozování </w:t>
    </w:r>
    <w:r w:rsidRPr="0041369D">
      <w:rPr>
        <w:b w:val="0"/>
        <w:sz w:val="20"/>
      </w:rPr>
      <w:t>systému sdílených jízdních kol</w:t>
    </w:r>
  </w:p>
  <w:p w14:paraId="4EF8018F" w14:textId="77777777" w:rsidR="003A2EAD" w:rsidRDefault="003A2E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81C"/>
    <w:multiLevelType w:val="hybridMultilevel"/>
    <w:tmpl w:val="7FE61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7D9F"/>
    <w:multiLevelType w:val="hybridMultilevel"/>
    <w:tmpl w:val="26FE3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BBB"/>
    <w:multiLevelType w:val="multilevel"/>
    <w:tmpl w:val="68062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BFE"/>
    <w:multiLevelType w:val="hybridMultilevel"/>
    <w:tmpl w:val="92BE03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D813FF"/>
    <w:multiLevelType w:val="hybridMultilevel"/>
    <w:tmpl w:val="2250E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2278F"/>
    <w:multiLevelType w:val="multilevel"/>
    <w:tmpl w:val="F95C07E0"/>
    <w:lvl w:ilvl="0">
      <w:start w:val="1"/>
      <w:numFmt w:val="upperRoman"/>
      <w:pStyle w:val="SML1"/>
      <w:lvlText w:val="%1."/>
      <w:lvlJc w:val="right"/>
      <w:pPr>
        <w:tabs>
          <w:tab w:val="num" w:pos="5529"/>
        </w:tabs>
        <w:ind w:left="5529" w:hanging="709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pStyle w:val="SML11"/>
      <w:lvlText w:val="%2."/>
      <w:lvlJc w:val="left"/>
      <w:pPr>
        <w:ind w:left="3196" w:hanging="360"/>
      </w:pPr>
      <w:rPr>
        <w:rFonts w:hint="default"/>
        <w:color w:val="auto"/>
      </w:rPr>
    </w:lvl>
    <w:lvl w:ilvl="2">
      <w:start w:val="1"/>
      <w:numFmt w:val="decimal"/>
      <w:pStyle w:val="SML111"/>
      <w:lvlText w:val="%2.%3."/>
      <w:lvlJc w:val="left"/>
      <w:pPr>
        <w:tabs>
          <w:tab w:val="num" w:pos="4899"/>
        </w:tabs>
        <w:ind w:left="4899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21E15F3"/>
    <w:multiLevelType w:val="hybridMultilevel"/>
    <w:tmpl w:val="EEC8F77A"/>
    <w:lvl w:ilvl="0" w:tplc="B416353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</w:rPr>
    </w:lvl>
    <w:lvl w:ilvl="1" w:tplc="3E801A6A">
      <w:start w:val="1"/>
      <w:numFmt w:val="decimal"/>
      <w:lvlText w:val="1.4.%2."/>
      <w:lvlJc w:val="left"/>
      <w:pPr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94B"/>
    <w:multiLevelType w:val="hybridMultilevel"/>
    <w:tmpl w:val="4E3E25A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D84D14"/>
    <w:multiLevelType w:val="hybridMultilevel"/>
    <w:tmpl w:val="7A64D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144D2"/>
    <w:multiLevelType w:val="hybridMultilevel"/>
    <w:tmpl w:val="FBC44B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817E33"/>
    <w:multiLevelType w:val="multilevel"/>
    <w:tmpl w:val="2B662EC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11" w15:restartNumberingAfterBreak="0">
    <w:nsid w:val="6B881DEE"/>
    <w:multiLevelType w:val="hybridMultilevel"/>
    <w:tmpl w:val="C9CE8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148E9"/>
    <w:multiLevelType w:val="hybridMultilevel"/>
    <w:tmpl w:val="A25C1D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16657A"/>
    <w:multiLevelType w:val="hybridMultilevel"/>
    <w:tmpl w:val="8DB28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D14F6"/>
    <w:multiLevelType w:val="hybridMultilevel"/>
    <w:tmpl w:val="0CAC9AC0"/>
    <w:lvl w:ilvl="0" w:tplc="BBB6C6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552D"/>
    <w:multiLevelType w:val="hybridMultilevel"/>
    <w:tmpl w:val="E87A4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8"/>
  </w:num>
  <w:num w:numId="5">
    <w:abstractNumId w:val="1"/>
  </w:num>
  <w:num w:numId="6">
    <w:abstractNumId w:val="9"/>
  </w:num>
  <w:num w:numId="7">
    <w:abstractNumId w:val="11"/>
  </w:num>
  <w:num w:numId="8">
    <w:abstractNumId w:val="12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attachedTemplate r:id="rId1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4F"/>
    <w:rsid w:val="0000438D"/>
    <w:rsid w:val="0000677B"/>
    <w:rsid w:val="000100F9"/>
    <w:rsid w:val="00025E28"/>
    <w:rsid w:val="00041FA6"/>
    <w:rsid w:val="00050007"/>
    <w:rsid w:val="00063526"/>
    <w:rsid w:val="0008083C"/>
    <w:rsid w:val="00095564"/>
    <w:rsid w:val="000A380A"/>
    <w:rsid w:val="000B7A09"/>
    <w:rsid w:val="000C521A"/>
    <w:rsid w:val="000D7D89"/>
    <w:rsid w:val="00106142"/>
    <w:rsid w:val="001106F8"/>
    <w:rsid w:val="00126AB7"/>
    <w:rsid w:val="00127F4F"/>
    <w:rsid w:val="00140A7A"/>
    <w:rsid w:val="00142E09"/>
    <w:rsid w:val="00155115"/>
    <w:rsid w:val="00163B44"/>
    <w:rsid w:val="00184BFF"/>
    <w:rsid w:val="00185EC3"/>
    <w:rsid w:val="00193F86"/>
    <w:rsid w:val="001A63CA"/>
    <w:rsid w:val="001F56A3"/>
    <w:rsid w:val="00210D36"/>
    <w:rsid w:val="00221C26"/>
    <w:rsid w:val="00245AF7"/>
    <w:rsid w:val="002519DE"/>
    <w:rsid w:val="00270CB0"/>
    <w:rsid w:val="00276A6D"/>
    <w:rsid w:val="002B186F"/>
    <w:rsid w:val="002C514C"/>
    <w:rsid w:val="002E24DA"/>
    <w:rsid w:val="002E51CE"/>
    <w:rsid w:val="002F7688"/>
    <w:rsid w:val="00302902"/>
    <w:rsid w:val="00310FC6"/>
    <w:rsid w:val="00330850"/>
    <w:rsid w:val="00341314"/>
    <w:rsid w:val="0035241E"/>
    <w:rsid w:val="00373D3F"/>
    <w:rsid w:val="003A070A"/>
    <w:rsid w:val="003A2EAD"/>
    <w:rsid w:val="003C685B"/>
    <w:rsid w:val="003C7F61"/>
    <w:rsid w:val="003E3503"/>
    <w:rsid w:val="004103B5"/>
    <w:rsid w:val="00410DF9"/>
    <w:rsid w:val="0041369D"/>
    <w:rsid w:val="00421AAB"/>
    <w:rsid w:val="00425945"/>
    <w:rsid w:val="00425CF5"/>
    <w:rsid w:val="00433CAE"/>
    <w:rsid w:val="0043653D"/>
    <w:rsid w:val="00441264"/>
    <w:rsid w:val="00445A4D"/>
    <w:rsid w:val="00461F5B"/>
    <w:rsid w:val="004840E8"/>
    <w:rsid w:val="00494CF1"/>
    <w:rsid w:val="004A07DA"/>
    <w:rsid w:val="004B0342"/>
    <w:rsid w:val="004B0F5F"/>
    <w:rsid w:val="004B2CFA"/>
    <w:rsid w:val="004B4175"/>
    <w:rsid w:val="004B56DF"/>
    <w:rsid w:val="004C0B5D"/>
    <w:rsid w:val="004C7D89"/>
    <w:rsid w:val="004D6471"/>
    <w:rsid w:val="00503237"/>
    <w:rsid w:val="00505852"/>
    <w:rsid w:val="00547FDE"/>
    <w:rsid w:val="00552E0B"/>
    <w:rsid w:val="00554C54"/>
    <w:rsid w:val="005741BC"/>
    <w:rsid w:val="00584563"/>
    <w:rsid w:val="005922F2"/>
    <w:rsid w:val="005A05D1"/>
    <w:rsid w:val="005A167F"/>
    <w:rsid w:val="005A4544"/>
    <w:rsid w:val="005B0C8A"/>
    <w:rsid w:val="005B6C89"/>
    <w:rsid w:val="005C4614"/>
    <w:rsid w:val="005D3CE0"/>
    <w:rsid w:val="005F12AC"/>
    <w:rsid w:val="005F6206"/>
    <w:rsid w:val="005F6D79"/>
    <w:rsid w:val="00613284"/>
    <w:rsid w:val="00616C2F"/>
    <w:rsid w:val="00617B12"/>
    <w:rsid w:val="00642F71"/>
    <w:rsid w:val="00652922"/>
    <w:rsid w:val="00655313"/>
    <w:rsid w:val="0066315B"/>
    <w:rsid w:val="00671964"/>
    <w:rsid w:val="00687E43"/>
    <w:rsid w:val="006913DA"/>
    <w:rsid w:val="006C61A0"/>
    <w:rsid w:val="006E61B5"/>
    <w:rsid w:val="00720A59"/>
    <w:rsid w:val="00731E61"/>
    <w:rsid w:val="00737BFD"/>
    <w:rsid w:val="00740245"/>
    <w:rsid w:val="00756853"/>
    <w:rsid w:val="007722ED"/>
    <w:rsid w:val="007926FB"/>
    <w:rsid w:val="007A4E7E"/>
    <w:rsid w:val="007B0C54"/>
    <w:rsid w:val="007C2A72"/>
    <w:rsid w:val="007C326B"/>
    <w:rsid w:val="007F3088"/>
    <w:rsid w:val="00815FC0"/>
    <w:rsid w:val="00820675"/>
    <w:rsid w:val="00821927"/>
    <w:rsid w:val="00844BD5"/>
    <w:rsid w:val="00864A05"/>
    <w:rsid w:val="00871FC6"/>
    <w:rsid w:val="008A4672"/>
    <w:rsid w:val="008B0629"/>
    <w:rsid w:val="008B1D4A"/>
    <w:rsid w:val="008B2C3D"/>
    <w:rsid w:val="008C6026"/>
    <w:rsid w:val="008C7F62"/>
    <w:rsid w:val="008E2355"/>
    <w:rsid w:val="008E3465"/>
    <w:rsid w:val="008F287F"/>
    <w:rsid w:val="008F4746"/>
    <w:rsid w:val="00902BFC"/>
    <w:rsid w:val="0091604E"/>
    <w:rsid w:val="009211B5"/>
    <w:rsid w:val="00922628"/>
    <w:rsid w:val="00972F41"/>
    <w:rsid w:val="00981BD4"/>
    <w:rsid w:val="00990EA5"/>
    <w:rsid w:val="00995442"/>
    <w:rsid w:val="009A2E7D"/>
    <w:rsid w:val="009A630B"/>
    <w:rsid w:val="009A776F"/>
    <w:rsid w:val="009B4975"/>
    <w:rsid w:val="009C098C"/>
    <w:rsid w:val="00A020D4"/>
    <w:rsid w:val="00A40945"/>
    <w:rsid w:val="00A5016C"/>
    <w:rsid w:val="00A50E38"/>
    <w:rsid w:val="00A73CE0"/>
    <w:rsid w:val="00A74201"/>
    <w:rsid w:val="00A75DB4"/>
    <w:rsid w:val="00A76251"/>
    <w:rsid w:val="00A77228"/>
    <w:rsid w:val="00AA2938"/>
    <w:rsid w:val="00AC37D4"/>
    <w:rsid w:val="00AC460F"/>
    <w:rsid w:val="00AF2F10"/>
    <w:rsid w:val="00AF3D1D"/>
    <w:rsid w:val="00B027F6"/>
    <w:rsid w:val="00B07411"/>
    <w:rsid w:val="00B5032A"/>
    <w:rsid w:val="00B94A7F"/>
    <w:rsid w:val="00BA3743"/>
    <w:rsid w:val="00BB27F2"/>
    <w:rsid w:val="00BB387B"/>
    <w:rsid w:val="00BB6B6F"/>
    <w:rsid w:val="00BD6678"/>
    <w:rsid w:val="00BF4DAB"/>
    <w:rsid w:val="00C018BC"/>
    <w:rsid w:val="00C26AB2"/>
    <w:rsid w:val="00C340EF"/>
    <w:rsid w:val="00C72123"/>
    <w:rsid w:val="00C84F47"/>
    <w:rsid w:val="00C911E2"/>
    <w:rsid w:val="00CA1E64"/>
    <w:rsid w:val="00CA313C"/>
    <w:rsid w:val="00CB10AF"/>
    <w:rsid w:val="00CC16CB"/>
    <w:rsid w:val="00CC400F"/>
    <w:rsid w:val="00CC6FE5"/>
    <w:rsid w:val="00CD1A5E"/>
    <w:rsid w:val="00CE12C9"/>
    <w:rsid w:val="00CF1259"/>
    <w:rsid w:val="00D05B00"/>
    <w:rsid w:val="00D05B61"/>
    <w:rsid w:val="00D07EB3"/>
    <w:rsid w:val="00D14E7F"/>
    <w:rsid w:val="00D31F3F"/>
    <w:rsid w:val="00D34748"/>
    <w:rsid w:val="00D362B2"/>
    <w:rsid w:val="00D444A6"/>
    <w:rsid w:val="00D47A3A"/>
    <w:rsid w:val="00D5760E"/>
    <w:rsid w:val="00D57D97"/>
    <w:rsid w:val="00D63280"/>
    <w:rsid w:val="00D7301D"/>
    <w:rsid w:val="00D75AE0"/>
    <w:rsid w:val="00D8344F"/>
    <w:rsid w:val="00D87D84"/>
    <w:rsid w:val="00DA10F9"/>
    <w:rsid w:val="00DB194F"/>
    <w:rsid w:val="00DB3D32"/>
    <w:rsid w:val="00DB781D"/>
    <w:rsid w:val="00DD4B06"/>
    <w:rsid w:val="00DD7CAC"/>
    <w:rsid w:val="00DF0FB9"/>
    <w:rsid w:val="00E101DC"/>
    <w:rsid w:val="00E24786"/>
    <w:rsid w:val="00E34EE9"/>
    <w:rsid w:val="00E371B1"/>
    <w:rsid w:val="00E44DC3"/>
    <w:rsid w:val="00E505C8"/>
    <w:rsid w:val="00E53D42"/>
    <w:rsid w:val="00E579BD"/>
    <w:rsid w:val="00E6660D"/>
    <w:rsid w:val="00E66B04"/>
    <w:rsid w:val="00E949BD"/>
    <w:rsid w:val="00EA3F36"/>
    <w:rsid w:val="00EB3263"/>
    <w:rsid w:val="00EC1670"/>
    <w:rsid w:val="00EC4997"/>
    <w:rsid w:val="00EF4C78"/>
    <w:rsid w:val="00F51315"/>
    <w:rsid w:val="00F842C9"/>
    <w:rsid w:val="00F84CB6"/>
    <w:rsid w:val="00F86F52"/>
    <w:rsid w:val="00F973DB"/>
    <w:rsid w:val="00FB109C"/>
    <w:rsid w:val="00FB36DB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763B"/>
  <w15:docId w15:val="{8E5FE3DC-C16E-40D7-825C-65A3622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552E0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97"/>
      <w:outlineLvl w:val="1"/>
    </w:pPr>
    <w:rPr>
      <w:rFonts w:ascii="Arial" w:eastAsia="Times New Roman" w:hAnsi="Arial"/>
      <w:bCs/>
      <w:szCs w:val="26"/>
      <w:bdr w:val="none" w:sz="0" w:space="0" w:color="auto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0B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u w:color="000000"/>
      <w:bdr w:val="nil"/>
    </w:rPr>
  </w:style>
  <w:style w:type="character" w:styleId="Odkaznakoment">
    <w:name w:val="annotation reference"/>
    <w:uiPriority w:val="99"/>
    <w:semiHidden/>
    <w:unhideWhenUsed/>
    <w:rsid w:val="004D64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64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D6471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4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6471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D6471"/>
    <w:rPr>
      <w:rFonts w:ascii="Segoe UI" w:hAnsi="Segoe UI" w:cs="Segoe UI"/>
      <w:sz w:val="18"/>
      <w:szCs w:val="18"/>
      <w:lang w:val="en-US" w:eastAsia="en-US"/>
    </w:rPr>
  </w:style>
  <w:style w:type="paragraph" w:styleId="Zpat">
    <w:name w:val="footer"/>
    <w:basedOn w:val="Normln"/>
    <w:link w:val="ZpatChar"/>
    <w:uiPriority w:val="99"/>
    <w:rsid w:val="00A75D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Arial" w:eastAsia="Times New Roman" w:hAnsi="Arial"/>
      <w:snapToGrid w:val="0"/>
      <w:color w:val="000000"/>
      <w:sz w:val="20"/>
      <w:szCs w:val="20"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A75DB4"/>
    <w:rPr>
      <w:rFonts w:ascii="Arial" w:eastAsia="Times New Roman" w:hAnsi="Arial"/>
      <w:snapToGrid w:val="0"/>
      <w:color w:val="000000"/>
      <w:bdr w:val="none" w:sz="0" w:space="0" w:color="auto"/>
      <w:lang w:val="x-none" w:eastAsia="x-none"/>
    </w:rPr>
  </w:style>
  <w:style w:type="paragraph" w:styleId="Nzev">
    <w:name w:val="Title"/>
    <w:basedOn w:val="Normln"/>
    <w:link w:val="NzevChar"/>
    <w:qFormat/>
    <w:rsid w:val="00BF4DA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szCs w:val="20"/>
      <w:bdr w:val="none" w:sz="0" w:space="0" w:color="auto"/>
      <w:lang w:eastAsia="cs-CZ"/>
    </w:rPr>
  </w:style>
  <w:style w:type="character" w:customStyle="1" w:styleId="NzevChar">
    <w:name w:val="Název Char"/>
    <w:link w:val="Nzev"/>
    <w:rsid w:val="00BF4DAB"/>
    <w:rPr>
      <w:rFonts w:ascii="Arial" w:eastAsia="Times New Roman" w:hAnsi="Arial"/>
      <w:b/>
      <w:sz w:val="24"/>
      <w:bdr w:val="none" w:sz="0" w:space="0" w:color="auto"/>
    </w:rPr>
  </w:style>
  <w:style w:type="paragraph" w:customStyle="1" w:styleId="Nadpis3IMP">
    <w:name w:val="Nadpis 3_IMP"/>
    <w:basedOn w:val="Normln"/>
    <w:next w:val="Normln"/>
    <w:rsid w:val="00BF4DA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eastAsia="Times New Roman"/>
      <w:b/>
      <w:sz w:val="28"/>
      <w:szCs w:val="20"/>
      <w:bdr w:val="none" w:sz="0" w:space="0" w:color="auto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12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12AC"/>
    <w:rPr>
      <w:sz w:val="24"/>
      <w:szCs w:val="24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8C7F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8C7F62"/>
    <w:rPr>
      <w:rFonts w:eastAsia="Times New Roman"/>
      <w:sz w:val="24"/>
      <w:bdr w:val="none" w:sz="0" w:space="0" w:color="auto"/>
    </w:rPr>
  </w:style>
  <w:style w:type="character" w:customStyle="1" w:styleId="Nadpis2Char">
    <w:name w:val="Nadpis 2 Char"/>
    <w:link w:val="Nadpis2"/>
    <w:uiPriority w:val="9"/>
    <w:rsid w:val="00552E0B"/>
    <w:rPr>
      <w:rFonts w:ascii="Arial" w:eastAsia="Times New Roman" w:hAnsi="Arial"/>
      <w:bCs/>
      <w:sz w:val="24"/>
      <w:szCs w:val="26"/>
      <w:bdr w:val="none" w:sz="0" w:space="0" w:color="auto"/>
      <w:lang w:eastAsia="en-US"/>
    </w:rPr>
  </w:style>
  <w:style w:type="character" w:styleId="Zstupntext">
    <w:name w:val="Placeholder Text"/>
    <w:uiPriority w:val="99"/>
    <w:semiHidden/>
    <w:rsid w:val="00B027F6"/>
    <w:rPr>
      <w:color w:val="808080"/>
    </w:rPr>
  </w:style>
  <w:style w:type="paragraph" w:customStyle="1" w:styleId="SML1">
    <w:name w:val="!SML 1."/>
    <w:basedOn w:val="Nadpis3"/>
    <w:next w:val="SML11"/>
    <w:qFormat/>
    <w:rsid w:val="004C0B5D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jc w:val="both"/>
      <w:outlineLvl w:val="0"/>
    </w:pPr>
    <w:rPr>
      <w:rFonts w:ascii="Calibri" w:eastAsia="Times New Roman" w:hAnsi="Calibri" w:cs="Arial"/>
      <w:b/>
      <w:bCs/>
      <w:color w:val="auto"/>
      <w:szCs w:val="26"/>
      <w:bdr w:val="none" w:sz="0" w:space="0" w:color="auto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4C0B5D"/>
    <w:pPr>
      <w:keepNext w:val="0"/>
      <w:keepLines w:val="0"/>
      <w:numPr>
        <w:ilvl w:val="1"/>
      </w:numPr>
      <w:spacing w:before="120"/>
      <w:outlineLvl w:val="1"/>
    </w:pPr>
    <w:rPr>
      <w:b w:val="0"/>
    </w:rPr>
  </w:style>
  <w:style w:type="paragraph" w:customStyle="1" w:styleId="SML111">
    <w:name w:val="!SML 1.1.1."/>
    <w:basedOn w:val="SML11"/>
    <w:qFormat/>
    <w:rsid w:val="004C0B5D"/>
    <w:pPr>
      <w:numPr>
        <w:ilvl w:val="2"/>
      </w:numPr>
      <w:tabs>
        <w:tab w:val="clear" w:pos="4899"/>
        <w:tab w:val="num" w:pos="360"/>
      </w:tabs>
    </w:pPr>
  </w:style>
  <w:style w:type="character" w:customStyle="1" w:styleId="SML11Char">
    <w:name w:val="!SML 1.1. Char"/>
    <w:basedOn w:val="Standardnpsmoodstavce"/>
    <w:link w:val="SML11"/>
    <w:rsid w:val="004C0B5D"/>
    <w:rPr>
      <w:rFonts w:ascii="Calibri" w:eastAsia="Times New Roman" w:hAnsi="Calibri" w:cs="Arial"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0B5D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eastAsia="en-US"/>
    </w:rPr>
  </w:style>
  <w:style w:type="paragraph" w:styleId="Revize">
    <w:name w:val="Revision"/>
    <w:hidden/>
    <w:uiPriority w:val="99"/>
    <w:semiHidden/>
    <w:rsid w:val="00E371B1"/>
    <w:rPr>
      <w:sz w:val="24"/>
      <w:szCs w:val="24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jan.karel\Desktop\Bikesharing--navrh-smlouvy-2025_1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B15C-4406-4F6B-90B7-FFE76725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Bikesharing--navrh-smlouvy-2025_111</Template>
  <TotalTime>123</TotalTime>
  <Pages>6</Pages>
  <Words>2897</Words>
  <Characters>17096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19954</CharactersWithSpaces>
  <SharedDoc>false</SharedDoc>
  <HLinks>
    <vt:vector size="6" baseType="variant">
      <vt:variant>
        <vt:i4>7077973</vt:i4>
      </vt:variant>
      <vt:variant>
        <vt:i4>0</vt:i4>
      </vt:variant>
      <vt:variant>
        <vt:i4>0</vt:i4>
      </vt:variant>
      <vt:variant>
        <vt:i4>5</vt:i4>
      </vt:variant>
      <vt:variant>
        <vt:lpwstr>mailto:mirka.kostrhounova@jihlava-city.cz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 Karel Ing. Bc. Ph.D.</dc:creator>
  <cp:lastModifiedBy>KOSTRHOUNOVÁ Mirka Ing.</cp:lastModifiedBy>
  <cp:revision>34</cp:revision>
  <dcterms:created xsi:type="dcterms:W3CDTF">2025-01-21T06:58:00Z</dcterms:created>
  <dcterms:modified xsi:type="dcterms:W3CDTF">2025-04-29T10:15:00Z</dcterms:modified>
</cp:coreProperties>
</file>