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9325" w14:textId="77777777" w:rsidR="00DD169D" w:rsidRDefault="00DD169D">
      <w:pPr>
        <w:spacing w:line="1" w:lineRule="exact"/>
      </w:pPr>
    </w:p>
    <w:p w14:paraId="01E9E709" w14:textId="77777777" w:rsidR="00DD169D" w:rsidRDefault="00000000">
      <w:pPr>
        <w:pStyle w:val="Zkladntext1"/>
        <w:framePr w:w="9130" w:h="14266" w:hRule="exact" w:wrap="none" w:vAnchor="page" w:hAnchor="page" w:x="1294" w:y="1182"/>
        <w:spacing w:after="400" w:line="257" w:lineRule="auto"/>
      </w:pPr>
      <w:r>
        <w:rPr>
          <w:color w:val="101014"/>
        </w:rPr>
        <w:t xml:space="preserve">Níže uvedeného dne, měsíce a roku uzavřely osoby dle svého vlastního prohlášení svéprávné </w:t>
      </w:r>
      <w:r>
        <w:rPr>
          <w:color w:val="000000"/>
        </w:rPr>
        <w:t xml:space="preserve">k </w:t>
      </w:r>
      <w:r>
        <w:rPr>
          <w:color w:val="101014"/>
        </w:rPr>
        <w:t>právním jednáním</w:t>
      </w:r>
    </w:p>
    <w:p w14:paraId="0550E9AA" w14:textId="77777777" w:rsidR="00DD169D" w:rsidRDefault="00000000">
      <w:pPr>
        <w:pStyle w:val="Zkladntext1"/>
        <w:framePr w:w="9130" w:h="14266" w:hRule="exact" w:wrap="none" w:vAnchor="page" w:hAnchor="page" w:x="1294" w:y="1182"/>
      </w:pPr>
      <w:r>
        <w:rPr>
          <w:b/>
          <w:bCs/>
          <w:color w:val="101014"/>
        </w:rPr>
        <w:t>statutární město Pardubice,</w:t>
      </w:r>
    </w:p>
    <w:p w14:paraId="0C20C461" w14:textId="77777777" w:rsidR="00DD169D" w:rsidRDefault="00000000">
      <w:pPr>
        <w:pStyle w:val="Zkladntext1"/>
        <w:framePr w:w="9130" w:h="14266" w:hRule="exact" w:wrap="none" w:vAnchor="page" w:hAnchor="page" w:x="1294" w:y="1182"/>
      </w:pPr>
      <w:r>
        <w:rPr>
          <w:color w:val="101014"/>
        </w:rPr>
        <w:t>se sídlem Pernštýnské nám. 1,530 21 Pardubice</w:t>
      </w:r>
    </w:p>
    <w:p w14:paraId="601A6863" w14:textId="77777777" w:rsidR="00DD169D" w:rsidRDefault="00000000">
      <w:pPr>
        <w:pStyle w:val="Zkladntext1"/>
        <w:framePr w:w="9130" w:h="14266" w:hRule="exact" w:wrap="none" w:vAnchor="page" w:hAnchor="page" w:x="1294" w:y="1182"/>
      </w:pPr>
      <w:r>
        <w:rPr>
          <w:color w:val="101014"/>
        </w:rPr>
        <w:t>IČO: 002 74 046</w:t>
      </w:r>
    </w:p>
    <w:p w14:paraId="70238085" w14:textId="77777777" w:rsidR="00DD169D" w:rsidRDefault="00000000">
      <w:pPr>
        <w:pStyle w:val="Zkladntext1"/>
        <w:framePr w:w="9130" w:h="14266" w:hRule="exact" w:wrap="none" w:vAnchor="page" w:hAnchor="page" w:x="1294" w:y="1182"/>
      </w:pPr>
      <w:r>
        <w:rPr>
          <w:color w:val="101014"/>
        </w:rPr>
        <w:t>číslo účtu Komerční banky v Pardubicích:</w:t>
      </w:r>
    </w:p>
    <w:p w14:paraId="1D067078" w14:textId="77777777" w:rsidR="00DD169D" w:rsidRDefault="00000000">
      <w:pPr>
        <w:pStyle w:val="Zkladntext1"/>
        <w:framePr w:w="9130" w:h="14266" w:hRule="exact" w:wrap="none" w:vAnchor="page" w:hAnchor="page" w:x="1294" w:y="1182"/>
        <w:spacing w:after="280"/>
      </w:pPr>
      <w:r>
        <w:rPr>
          <w:color w:val="101014"/>
        </w:rPr>
        <w:t xml:space="preserve">zastoupené Ing. Miroslavem Macelou, vedoucím oddělení pozemků a převodu nemovitostí Magistrátu města Pardubic, a to na základě čl. 10 odst. 1 a odst. 6 </w:t>
      </w:r>
      <w:r>
        <w:rPr>
          <w:color w:val="000000"/>
        </w:rPr>
        <w:t xml:space="preserve">a </w:t>
      </w:r>
      <w:r>
        <w:rPr>
          <w:color w:val="101014"/>
        </w:rPr>
        <w:t xml:space="preserve">čl. 12 směrnice č. 11/2024 Organizační řád </w:t>
      </w:r>
      <w:r>
        <w:rPr>
          <w:color w:val="000000"/>
        </w:rPr>
        <w:t xml:space="preserve">v </w:t>
      </w:r>
      <w:r>
        <w:rPr>
          <w:color w:val="101014"/>
        </w:rPr>
        <w:t xml:space="preserve">platném znění části </w:t>
      </w:r>
      <w:r>
        <w:rPr>
          <w:color w:val="000000"/>
        </w:rPr>
        <w:t xml:space="preserve">I </w:t>
      </w:r>
      <w:r>
        <w:rPr>
          <w:color w:val="101014"/>
        </w:rPr>
        <w:t xml:space="preserve">dále jen </w:t>
      </w:r>
      <w:r>
        <w:rPr>
          <w:i/>
          <w:iCs/>
          <w:color w:val="101014"/>
        </w:rPr>
        <w:t xml:space="preserve">město </w:t>
      </w:r>
      <w:r>
        <w:rPr>
          <w:color w:val="101014"/>
        </w:rPr>
        <w:t>a</w:t>
      </w:r>
    </w:p>
    <w:p w14:paraId="1B1572B4" w14:textId="77777777" w:rsidR="00DD169D" w:rsidRDefault="00000000">
      <w:pPr>
        <w:pStyle w:val="Zkladntext1"/>
        <w:framePr w:w="9130" w:h="14266" w:hRule="exact" w:wrap="none" w:vAnchor="page" w:hAnchor="page" w:x="1294" w:y="1182"/>
      </w:pPr>
      <w:r>
        <w:rPr>
          <w:color w:val="101014"/>
        </w:rPr>
        <w:t xml:space="preserve">společnost </w:t>
      </w:r>
      <w:r>
        <w:rPr>
          <w:b/>
          <w:bCs/>
          <w:color w:val="101014"/>
        </w:rPr>
        <w:t>Dopravní podnik města Pardubic a.s.,</w:t>
      </w:r>
    </w:p>
    <w:p w14:paraId="20DE2554" w14:textId="77777777" w:rsidR="00DD169D" w:rsidRDefault="00000000">
      <w:pPr>
        <w:pStyle w:val="Zkladntext1"/>
        <w:framePr w:w="9130" w:h="14266" w:hRule="exact" w:wrap="none" w:vAnchor="page" w:hAnchor="page" w:x="1294" w:y="1182"/>
      </w:pPr>
      <w:r>
        <w:rPr>
          <w:color w:val="101014"/>
        </w:rPr>
        <w:t>se sídlem Pardubice - Zelené Předměstí, Teplého 2141, PSČ 53220</w:t>
      </w:r>
    </w:p>
    <w:p w14:paraId="054ADB5D" w14:textId="77777777" w:rsidR="00DD169D" w:rsidRDefault="00000000">
      <w:pPr>
        <w:pStyle w:val="Zkladntext1"/>
        <w:framePr w:w="9130" w:h="14266" w:hRule="exact" w:wrap="none" w:vAnchor="page" w:hAnchor="page" w:x="1294" w:y="1182"/>
      </w:pPr>
      <w:r>
        <w:rPr>
          <w:color w:val="101014"/>
        </w:rPr>
        <w:t>IČO: 632 17 066</w:t>
      </w:r>
    </w:p>
    <w:p w14:paraId="23CE3C14" w14:textId="77777777" w:rsidR="00DD169D" w:rsidRDefault="00000000">
      <w:pPr>
        <w:pStyle w:val="Zkladntext1"/>
        <w:framePr w:w="9130" w:h="14266" w:hRule="exact" w:wrap="none" w:vAnchor="page" w:hAnchor="page" w:x="1294" w:y="1182"/>
      </w:pPr>
      <w:r>
        <w:rPr>
          <w:color w:val="101014"/>
        </w:rPr>
        <w:t>DIČ: CZ63217066</w:t>
      </w:r>
    </w:p>
    <w:p w14:paraId="39E39512" w14:textId="77777777" w:rsidR="00DD169D" w:rsidRDefault="00000000">
      <w:pPr>
        <w:pStyle w:val="Zkladntext1"/>
        <w:framePr w:w="9130" w:h="14266" w:hRule="exact" w:wrap="none" w:vAnchor="page" w:hAnchor="page" w:x="1294" w:y="1182"/>
      </w:pPr>
      <w:r>
        <w:rPr>
          <w:color w:val="101014"/>
        </w:rPr>
        <w:t>číslo účtu Komerční banky v Pardubicích:</w:t>
      </w:r>
    </w:p>
    <w:p w14:paraId="6ADAAA27" w14:textId="77777777" w:rsidR="00DD169D" w:rsidRDefault="00000000">
      <w:pPr>
        <w:pStyle w:val="Zkladntext1"/>
        <w:framePr w:w="9130" w:h="14266" w:hRule="exact" w:wrap="none" w:vAnchor="page" w:hAnchor="page" w:x="1294" w:y="1182"/>
        <w:tabs>
          <w:tab w:val="left" w:pos="3638"/>
        </w:tabs>
      </w:pPr>
      <w:r>
        <w:rPr>
          <w:color w:val="101014"/>
        </w:rPr>
        <w:t>zastoupená</w:t>
      </w:r>
      <w:r>
        <w:rPr>
          <w:color w:val="101014"/>
        </w:rPr>
        <w:tab/>
        <w:t>místopředsedou představenstva</w:t>
      </w:r>
    </w:p>
    <w:p w14:paraId="61BE9978" w14:textId="77777777" w:rsidR="00DD169D" w:rsidRDefault="00000000">
      <w:pPr>
        <w:pStyle w:val="Zkladntext1"/>
        <w:framePr w:w="9130" w:h="14266" w:hRule="exact" w:wrap="none" w:vAnchor="page" w:hAnchor="page" w:x="1294" w:y="1182"/>
      </w:pPr>
      <w:r>
        <w:rPr>
          <w:color w:val="101014"/>
        </w:rPr>
        <w:t>zapsaná v obchodním rejstříku, vedeném Krajským soudem v Hradci Králové, oddíl B, vložka 1241</w:t>
      </w:r>
    </w:p>
    <w:p w14:paraId="681281CF" w14:textId="77777777" w:rsidR="00DD169D" w:rsidRDefault="00000000">
      <w:pPr>
        <w:pStyle w:val="Zkladntext1"/>
        <w:framePr w:w="9130" w:h="14266" w:hRule="exact" w:wrap="none" w:vAnchor="page" w:hAnchor="page" w:x="1294" w:y="1182"/>
        <w:spacing w:after="280"/>
      </w:pPr>
      <w:r>
        <w:rPr>
          <w:color w:val="101014"/>
        </w:rPr>
        <w:t xml:space="preserve">dále jen </w:t>
      </w:r>
      <w:r>
        <w:rPr>
          <w:i/>
          <w:iCs/>
          <w:color w:val="101014"/>
        </w:rPr>
        <w:t>společnost</w:t>
      </w:r>
    </w:p>
    <w:p w14:paraId="290ACDA6" w14:textId="77777777" w:rsidR="00DD169D" w:rsidRDefault="00000000">
      <w:pPr>
        <w:pStyle w:val="Zkladntext1"/>
        <w:framePr w:w="9130" w:h="14266" w:hRule="exact" w:wrap="none" w:vAnchor="page" w:hAnchor="page" w:x="1294" w:y="1182"/>
      </w:pPr>
      <w:r>
        <w:rPr>
          <w:color w:val="101014"/>
        </w:rPr>
        <w:t>tento</w:t>
      </w:r>
    </w:p>
    <w:p w14:paraId="1E801EEA" w14:textId="77777777" w:rsidR="00DD169D" w:rsidRDefault="00000000">
      <w:pPr>
        <w:pStyle w:val="Nadpis20"/>
        <w:framePr w:w="9130" w:h="14266" w:hRule="exact" w:wrap="none" w:vAnchor="page" w:hAnchor="page" w:x="1294" w:y="1182"/>
        <w:spacing w:after="280"/>
      </w:pPr>
      <w:bookmarkStart w:id="0" w:name="bookmark0"/>
      <w:r>
        <w:rPr>
          <w:color w:val="101014"/>
        </w:rPr>
        <w:t>DODATEK č. 3</w:t>
      </w:r>
      <w:bookmarkEnd w:id="0"/>
    </w:p>
    <w:p w14:paraId="342EC708" w14:textId="77777777" w:rsidR="00DD169D" w:rsidRDefault="00DD169D">
      <w:pPr>
        <w:pStyle w:val="Zkladntext1"/>
        <w:framePr w:w="9130" w:h="14266" w:hRule="exact" w:wrap="none" w:vAnchor="page" w:hAnchor="page" w:x="1294" w:y="1182"/>
        <w:numPr>
          <w:ilvl w:val="0"/>
          <w:numId w:val="1"/>
        </w:numPr>
        <w:jc w:val="center"/>
      </w:pPr>
    </w:p>
    <w:p w14:paraId="01965773" w14:textId="77777777" w:rsidR="00DD169D" w:rsidRDefault="00000000">
      <w:pPr>
        <w:pStyle w:val="Zkladntext1"/>
        <w:framePr w:w="9130" w:h="14266" w:hRule="exact" w:wrap="none" w:vAnchor="page" w:hAnchor="page" w:x="1294" w:y="1182"/>
        <w:numPr>
          <w:ilvl w:val="0"/>
          <w:numId w:val="2"/>
        </w:numPr>
        <w:tabs>
          <w:tab w:val="left" w:pos="339"/>
        </w:tabs>
        <w:spacing w:after="280"/>
        <w:jc w:val="both"/>
      </w:pPr>
      <w:r>
        <w:rPr>
          <w:color w:val="101014"/>
        </w:rPr>
        <w:t xml:space="preserve">Dne 1. 4. 2019 byla mezi městem a společností uzavřena Smlouva o umístění reklamního zařízení ve znění dodatku č. 1 ze dne 2. 12. 2021 a dodatku č. 3 ze dne 31. 12. 2024, jejímž předmětem </w:t>
      </w:r>
      <w:r>
        <w:rPr>
          <w:color w:val="000000"/>
        </w:rPr>
        <w:t xml:space="preserve">je </w:t>
      </w:r>
      <w:r>
        <w:rPr>
          <w:color w:val="101014"/>
        </w:rPr>
        <w:t xml:space="preserve">umístění a provozování 53 ks oboustranných světelných reklamních zařízení typu </w:t>
      </w:r>
      <w:r>
        <w:rPr>
          <w:color w:val="101014"/>
          <w:lang w:val="en-US" w:eastAsia="en-US" w:bidi="en-US"/>
        </w:rPr>
        <w:t xml:space="preserve">city light, </w:t>
      </w:r>
      <w:r>
        <w:rPr>
          <w:color w:val="101014"/>
        </w:rPr>
        <w:t>každé o rozměru reklamní plochy 1,18 m x 1,75 m, tj. 2,065 m2 (dále jen „reklamní zařízení“) na pozemcích ve vlastnictví města uvedených v příloze smlouvy (VS 143107508).</w:t>
      </w:r>
    </w:p>
    <w:p w14:paraId="7FA58C93" w14:textId="77777777" w:rsidR="00DD169D" w:rsidRDefault="00DD169D">
      <w:pPr>
        <w:pStyle w:val="Zkladntext1"/>
        <w:framePr w:w="9130" w:h="14266" w:hRule="exact" w:wrap="none" w:vAnchor="page" w:hAnchor="page" w:x="1294" w:y="1182"/>
        <w:numPr>
          <w:ilvl w:val="0"/>
          <w:numId w:val="1"/>
        </w:numPr>
        <w:jc w:val="center"/>
      </w:pPr>
    </w:p>
    <w:p w14:paraId="0D0ECD48" w14:textId="77777777" w:rsidR="00DD169D" w:rsidRDefault="00000000">
      <w:pPr>
        <w:pStyle w:val="Zkladntext1"/>
        <w:framePr w:w="9130" w:h="14266" w:hRule="exact" w:wrap="none" w:vAnchor="page" w:hAnchor="page" w:x="1294" w:y="1182"/>
        <w:numPr>
          <w:ilvl w:val="0"/>
          <w:numId w:val="3"/>
        </w:numPr>
        <w:tabs>
          <w:tab w:val="left" w:pos="339"/>
        </w:tabs>
      </w:pPr>
      <w:r>
        <w:rPr>
          <w:color w:val="101014"/>
        </w:rPr>
        <w:t>Na základě dohody smluvních stran se zvýše uvedené smlouvy o umístění reklamního zařízení vyjímá:</w:t>
      </w:r>
    </w:p>
    <w:p w14:paraId="0BE5F523" w14:textId="77777777" w:rsidR="00DD169D" w:rsidRDefault="00000000">
      <w:pPr>
        <w:pStyle w:val="Zkladntext1"/>
        <w:framePr w:w="9130" w:h="14266" w:hRule="exact" w:wrap="none" w:vAnchor="page" w:hAnchor="page" w:x="1294" w:y="1182"/>
        <w:numPr>
          <w:ilvl w:val="0"/>
          <w:numId w:val="4"/>
        </w:numPr>
        <w:tabs>
          <w:tab w:val="left" w:pos="243"/>
        </w:tabs>
        <w:jc w:val="both"/>
      </w:pPr>
      <w:r>
        <w:rPr>
          <w:color w:val="101014"/>
        </w:rPr>
        <w:t>ke dni 31</w:t>
      </w:r>
      <w:r>
        <w:rPr>
          <w:color w:val="000000"/>
        </w:rPr>
        <w:t xml:space="preserve">. </w:t>
      </w:r>
      <w:r>
        <w:rPr>
          <w:color w:val="101014"/>
        </w:rPr>
        <w:t xml:space="preserve">3. 2025 pozemek označený jako p.p.č. 3707/15 </w:t>
      </w:r>
      <w:r>
        <w:rPr>
          <w:color w:val="000000"/>
        </w:rPr>
        <w:t xml:space="preserve">v </w:t>
      </w:r>
      <w:r>
        <w:rPr>
          <w:color w:val="101014"/>
        </w:rPr>
        <w:t xml:space="preserve">k.ú. Pardubice, a tím se od 1. </w:t>
      </w:r>
      <w:r>
        <w:rPr>
          <w:color w:val="000000"/>
        </w:rPr>
        <w:t xml:space="preserve">4. </w:t>
      </w:r>
      <w:r>
        <w:rPr>
          <w:color w:val="101014"/>
        </w:rPr>
        <w:t>2025 mění celkový počet umístěných a provozovaných reklamních zařízení z 53 ks na 52 ks reklamních zařízení</w:t>
      </w:r>
    </w:p>
    <w:p w14:paraId="0FF9F91D" w14:textId="77777777" w:rsidR="00DD169D" w:rsidRDefault="00000000">
      <w:pPr>
        <w:pStyle w:val="Zkladntext1"/>
        <w:framePr w:w="9130" w:h="14266" w:hRule="exact" w:wrap="none" w:vAnchor="page" w:hAnchor="page" w:x="1294" w:y="1182"/>
        <w:numPr>
          <w:ilvl w:val="0"/>
          <w:numId w:val="4"/>
        </w:numPr>
        <w:tabs>
          <w:tab w:val="left" w:pos="243"/>
        </w:tabs>
        <w:jc w:val="both"/>
      </w:pPr>
      <w:r>
        <w:rPr>
          <w:color w:val="101014"/>
        </w:rPr>
        <w:t>ke dni 30. 4. 2025 pozemek označený jako p.p.č. 3647/23, v k.ú. Pardubice, a tím se od 1. 5. 2025 mění celkový počet umístěných a provozovaných reklamních zařízení z 52 ks na 51 ks reklamních zařízení</w:t>
      </w:r>
    </w:p>
    <w:p w14:paraId="03D68643" w14:textId="77777777" w:rsidR="00DD169D" w:rsidRDefault="00000000">
      <w:pPr>
        <w:pStyle w:val="Zkladntext1"/>
        <w:framePr w:w="9130" w:h="14266" w:hRule="exact" w:wrap="none" w:vAnchor="page" w:hAnchor="page" w:x="1294" w:y="1182"/>
        <w:jc w:val="both"/>
      </w:pPr>
      <w:r>
        <w:rPr>
          <w:color w:val="101014"/>
        </w:rPr>
        <w:t xml:space="preserve">Důvodem odstranění 2 ks reklamních zařízení (pořadové č. 10 a č. 24) z pozemků je to, že reklamní zařízení nesplňují platnou legislativu a společnost byla vyzvána oddělením silniční dopravy a silničního hospodářství OD MmP </w:t>
      </w:r>
      <w:r>
        <w:rPr>
          <w:color w:val="000000"/>
        </w:rPr>
        <w:t xml:space="preserve">k </w:t>
      </w:r>
      <w:r>
        <w:rPr>
          <w:color w:val="101014"/>
        </w:rPr>
        <w:t>jejich odstranění.</w:t>
      </w:r>
    </w:p>
    <w:p w14:paraId="57E958B5" w14:textId="77777777" w:rsidR="00DD169D" w:rsidRDefault="00000000">
      <w:pPr>
        <w:pStyle w:val="Zkladntext1"/>
        <w:framePr w:w="9130" w:h="14266" w:hRule="exact" w:wrap="none" w:vAnchor="page" w:hAnchor="page" w:x="1294" w:y="1182"/>
        <w:spacing w:after="280"/>
        <w:jc w:val="both"/>
      </w:pPr>
      <w:r>
        <w:rPr>
          <w:color w:val="101014"/>
        </w:rPr>
        <w:t>Aktualizovaný soupis pozemků, na kterých jsou umístěná stávající reklamní zařízení po této změně je přílohou č. 1 tohoto dodatku.</w:t>
      </w:r>
    </w:p>
    <w:p w14:paraId="2DFD0394" w14:textId="77777777" w:rsidR="00DD169D" w:rsidRDefault="00000000">
      <w:pPr>
        <w:pStyle w:val="Zkladntext1"/>
        <w:framePr w:w="9130" w:h="14266" w:hRule="exact" w:wrap="none" w:vAnchor="page" w:hAnchor="page" w:x="1294" w:y="1182"/>
        <w:numPr>
          <w:ilvl w:val="0"/>
          <w:numId w:val="3"/>
        </w:numPr>
        <w:tabs>
          <w:tab w:val="left" w:pos="339"/>
        </w:tabs>
        <w:spacing w:line="264" w:lineRule="auto"/>
        <w:jc w:val="both"/>
      </w:pPr>
      <w:r>
        <w:rPr>
          <w:color w:val="101014"/>
        </w:rPr>
        <w:t>Čl. IV. smlouvy o umístění reklamního zařízení se nahrazuje tímto zněním:</w:t>
      </w:r>
    </w:p>
    <w:p w14:paraId="5E7F06DA" w14:textId="77777777" w:rsidR="00DD169D" w:rsidRDefault="00000000">
      <w:pPr>
        <w:pStyle w:val="Zkladntext1"/>
        <w:framePr w:w="9130" w:h="14266" w:hRule="exact" w:wrap="none" w:vAnchor="page" w:hAnchor="page" w:x="1294" w:y="1182"/>
        <w:spacing w:line="264" w:lineRule="auto"/>
        <w:jc w:val="both"/>
      </w:pPr>
      <w:r>
        <w:rPr>
          <w:color w:val="101014"/>
        </w:rPr>
        <w:t xml:space="preserve">Platba za umístění reklamních zařízení na pozemcích města je v souladu s rozhodnutím rady města a Zásadami pro nakládání </w:t>
      </w:r>
      <w:r>
        <w:rPr>
          <w:color w:val="000000"/>
        </w:rPr>
        <w:t xml:space="preserve">s </w:t>
      </w:r>
      <w:r>
        <w:rPr>
          <w:color w:val="101014"/>
        </w:rPr>
        <w:t>pozemky a pro umísťování reklamních zařízení na pozemcích a stavbách ve vlastnictví statutárního města Pardubice v platném znění.</w:t>
      </w:r>
    </w:p>
    <w:p w14:paraId="4A36BAFA" w14:textId="77777777" w:rsidR="00DD169D" w:rsidRDefault="00000000">
      <w:pPr>
        <w:pStyle w:val="Zhlavnebozpat0"/>
        <w:framePr w:wrap="none" w:vAnchor="page" w:hAnchor="page" w:x="9113" w:y="15606"/>
        <w:spacing w:line="240" w:lineRule="auto"/>
        <w:jc w:val="left"/>
        <w:rPr>
          <w:sz w:val="24"/>
          <w:szCs w:val="24"/>
        </w:rPr>
      </w:pPr>
      <w:r>
        <w:rPr>
          <w:rFonts w:ascii="Times New Roman" w:eastAsia="Times New Roman" w:hAnsi="Times New Roman" w:cs="Times New Roman"/>
          <w:color w:val="000000"/>
          <w:sz w:val="24"/>
          <w:szCs w:val="24"/>
        </w:rPr>
        <w:t xml:space="preserve">Stránka </w:t>
      </w:r>
      <w:r>
        <w:rPr>
          <w:rFonts w:ascii="Times New Roman" w:eastAsia="Times New Roman" w:hAnsi="Times New Roman" w:cs="Times New Roman"/>
          <w:b/>
          <w:bCs/>
          <w:color w:val="000000"/>
          <w:sz w:val="24"/>
          <w:szCs w:val="24"/>
        </w:rPr>
        <w:t xml:space="preserve">1 </w:t>
      </w:r>
      <w:r>
        <w:rPr>
          <w:rFonts w:ascii="Times New Roman" w:eastAsia="Times New Roman" w:hAnsi="Times New Roman" w:cs="Times New Roman"/>
          <w:color w:val="000000"/>
          <w:sz w:val="24"/>
          <w:szCs w:val="24"/>
        </w:rPr>
        <w:t xml:space="preserve">z </w:t>
      </w:r>
      <w:r>
        <w:rPr>
          <w:rFonts w:ascii="Times New Roman" w:eastAsia="Times New Roman" w:hAnsi="Times New Roman" w:cs="Times New Roman"/>
          <w:b/>
          <w:bCs/>
          <w:color w:val="000000"/>
          <w:sz w:val="24"/>
          <w:szCs w:val="24"/>
        </w:rPr>
        <w:t>2</w:t>
      </w:r>
    </w:p>
    <w:p w14:paraId="30AFE43C" w14:textId="77777777" w:rsidR="00DD169D" w:rsidRDefault="00DD169D">
      <w:pPr>
        <w:spacing w:line="1" w:lineRule="exact"/>
        <w:sectPr w:rsidR="00DD169D">
          <w:pgSz w:w="11900" w:h="16840"/>
          <w:pgMar w:top="360" w:right="360" w:bottom="360" w:left="360" w:header="0" w:footer="3" w:gutter="0"/>
          <w:cols w:space="720"/>
          <w:noEndnote/>
          <w:docGrid w:linePitch="360"/>
        </w:sectPr>
      </w:pPr>
    </w:p>
    <w:p w14:paraId="66D39C59" w14:textId="77777777" w:rsidR="00DD169D" w:rsidRDefault="00DD169D">
      <w:pPr>
        <w:spacing w:line="1" w:lineRule="exact"/>
      </w:pPr>
    </w:p>
    <w:p w14:paraId="5F21F845" w14:textId="77777777" w:rsidR="00DD169D" w:rsidRDefault="00000000">
      <w:pPr>
        <w:pStyle w:val="Zkladntext1"/>
        <w:framePr w:w="9106" w:h="12154" w:hRule="exact" w:wrap="none" w:vAnchor="page" w:hAnchor="page" w:x="1306" w:y="1316"/>
        <w:jc w:val="both"/>
      </w:pPr>
      <w:r>
        <w:rPr>
          <w:color w:val="101014"/>
        </w:rPr>
        <w:t xml:space="preserve">Společnost se zavazuje hradit městu za umístění reklamních zařízení částku ve výši 278.031,60 Kč/rok + DPH, tj. </w:t>
      </w:r>
      <w:r>
        <w:rPr>
          <w:color w:val="000000"/>
        </w:rPr>
        <w:t>1</w:t>
      </w:r>
      <w:r>
        <w:rPr>
          <w:color w:val="101014"/>
        </w:rPr>
        <w:t>10,- Kč/m</w:t>
      </w:r>
      <w:r>
        <w:rPr>
          <w:color w:val="101014"/>
          <w:vertAlign w:val="superscript"/>
        </w:rPr>
        <w:t>2</w:t>
      </w:r>
      <w:r>
        <w:rPr>
          <w:color w:val="101014"/>
        </w:rPr>
        <w:t>/měsíc + DPH.</w:t>
      </w:r>
    </w:p>
    <w:p w14:paraId="353E4529" w14:textId="77777777" w:rsidR="00DD169D" w:rsidRDefault="00000000">
      <w:pPr>
        <w:pStyle w:val="Zkladntext1"/>
        <w:framePr w:w="9106" w:h="12154" w:hRule="exact" w:wrap="none" w:vAnchor="page" w:hAnchor="page" w:x="1306" w:y="1316"/>
        <w:spacing w:after="260"/>
        <w:jc w:val="both"/>
      </w:pPr>
      <w:r>
        <w:rPr>
          <w:color w:val="101014"/>
        </w:rPr>
        <w:t>Tuto částku bude hradit společnost ve čtvrtletních splátkách ve výši 69.507,90 Kč + DPH na účet města pod variabilním symbolem č. 143107508 na základě faktury, kterou vystaví město. Za datum uskutečnění zdanitelného plnění je považován 5. den prvního měsíce placeného čtvrtletí. Platba bude společností uhrazena do data splatnosti uvedeného na faktuře. Platba za umístění reklamních zařízení se má za uhrazenou okamžikem připsání příslušné částky na účet města.</w:t>
      </w:r>
    </w:p>
    <w:p w14:paraId="30F0046C" w14:textId="77777777" w:rsidR="00DD169D" w:rsidRDefault="00000000">
      <w:pPr>
        <w:pStyle w:val="Zkladntext1"/>
        <w:framePr w:w="9106" w:h="12154" w:hRule="exact" w:wrap="none" w:vAnchor="page" w:hAnchor="page" w:x="1306" w:y="1316"/>
        <w:spacing w:line="264" w:lineRule="auto"/>
        <w:jc w:val="both"/>
      </w:pPr>
      <w:r>
        <w:rPr>
          <w:color w:val="101014"/>
        </w:rPr>
        <w:t>První splátka bude fakturována ve výši poměrně odpovídající smluvnímu období příslušného kalendářního roku. Za datum uskutečnění zdanitelného plnění platby je považován den podpisu této smlouvy.</w:t>
      </w:r>
    </w:p>
    <w:p w14:paraId="02E66480" w14:textId="77777777" w:rsidR="00DD169D" w:rsidRDefault="00DD169D">
      <w:pPr>
        <w:pStyle w:val="Zkladntext1"/>
        <w:framePr w:w="9106" w:h="12154" w:hRule="exact" w:wrap="none" w:vAnchor="page" w:hAnchor="page" w:x="1306" w:y="1316"/>
        <w:numPr>
          <w:ilvl w:val="0"/>
          <w:numId w:val="1"/>
        </w:numPr>
        <w:spacing w:after="260" w:line="264" w:lineRule="auto"/>
        <w:jc w:val="center"/>
      </w:pPr>
    </w:p>
    <w:p w14:paraId="5BAA3DFE" w14:textId="77777777" w:rsidR="00DD169D" w:rsidRDefault="00000000">
      <w:pPr>
        <w:pStyle w:val="Zkladntext1"/>
        <w:framePr w:w="9106" w:h="12154" w:hRule="exact" w:wrap="none" w:vAnchor="page" w:hAnchor="page" w:x="1306" w:y="1316"/>
        <w:numPr>
          <w:ilvl w:val="0"/>
          <w:numId w:val="5"/>
        </w:numPr>
        <w:tabs>
          <w:tab w:val="left" w:pos="300"/>
        </w:tabs>
        <w:spacing w:after="260" w:line="264" w:lineRule="auto"/>
        <w:jc w:val="both"/>
      </w:pPr>
      <w:r>
        <w:rPr>
          <w:color w:val="101014"/>
        </w:rPr>
        <w:t>Tento dodatek nabývá platnosti dnem, který je uveden jako den podpisu té smluvní strany, která dohodu podepíše jako poslední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2D191BA8" w14:textId="77777777" w:rsidR="00DD169D" w:rsidRDefault="00000000">
      <w:pPr>
        <w:pStyle w:val="Zkladntext1"/>
        <w:framePr w:w="9106" w:h="12154" w:hRule="exact" w:wrap="none" w:vAnchor="page" w:hAnchor="page" w:x="1306" w:y="1316"/>
        <w:numPr>
          <w:ilvl w:val="0"/>
          <w:numId w:val="5"/>
        </w:numPr>
        <w:tabs>
          <w:tab w:val="left" w:pos="300"/>
        </w:tabs>
        <w:jc w:val="both"/>
      </w:pPr>
      <w:r>
        <w:rPr>
          <w:color w:val="101014"/>
        </w:rPr>
        <w:t>Smluvní strany se dohodly, že město bezodkladně po uzavření tohoto dodatku odešle dodatek k řádnému uveřejnění do registru smluv. O uveřejnění dodatku bude město bezodkladně informovat druhou smluvní stranu, nebyl-li kontaktní údaj této smluvní strany uveden přímo do registru smluv jako kontakt pro notifikaci o uveřejnění.</w:t>
      </w:r>
    </w:p>
    <w:p w14:paraId="3746D978" w14:textId="77777777" w:rsidR="00DD169D" w:rsidRDefault="00000000">
      <w:pPr>
        <w:pStyle w:val="Zkladntext1"/>
        <w:framePr w:w="9106" w:h="12154" w:hRule="exact" w:wrap="none" w:vAnchor="page" w:hAnchor="page" w:x="1306" w:y="1316"/>
        <w:numPr>
          <w:ilvl w:val="0"/>
          <w:numId w:val="5"/>
        </w:numPr>
        <w:tabs>
          <w:tab w:val="left" w:pos="295"/>
        </w:tabs>
        <w:jc w:val="both"/>
      </w:pPr>
      <w:r>
        <w:rPr>
          <w:color w:val="101014"/>
        </w:rPr>
        <w:t>Smluvní strany berou na vědomí, že nebude-li dodatek zveřejněn ani do tří měsíců od jejího uzavření, je následujícím dnem zrušen od počátku s účinky případného bezdůvodného obohacení.</w:t>
      </w:r>
    </w:p>
    <w:p w14:paraId="3411977A" w14:textId="77777777" w:rsidR="00DD169D" w:rsidRDefault="00000000">
      <w:pPr>
        <w:pStyle w:val="Zkladntext1"/>
        <w:framePr w:w="9106" w:h="12154" w:hRule="exact" w:wrap="none" w:vAnchor="page" w:hAnchor="page" w:x="1306" w:y="1316"/>
        <w:numPr>
          <w:ilvl w:val="0"/>
          <w:numId w:val="5"/>
        </w:numPr>
        <w:tabs>
          <w:tab w:val="left" w:pos="300"/>
        </w:tabs>
        <w:jc w:val="both"/>
      </w:pPr>
      <w:r>
        <w:rPr>
          <w:color w:val="101014"/>
        </w:rPr>
        <w:t>Smluvní strany prohlašují, že žádná část dodatku nenaplňuje znaky obchodního tajemství (§ 504 zákona č. 89/2012 Sb., občanský zákoník).</w:t>
      </w:r>
    </w:p>
    <w:p w14:paraId="21ECF6B8" w14:textId="77777777" w:rsidR="00DD169D" w:rsidRDefault="00000000">
      <w:pPr>
        <w:pStyle w:val="Zkladntext1"/>
        <w:framePr w:w="9106" w:h="12154" w:hRule="exact" w:wrap="none" w:vAnchor="page" w:hAnchor="page" w:x="1306" w:y="1316"/>
        <w:numPr>
          <w:ilvl w:val="0"/>
          <w:numId w:val="5"/>
        </w:numPr>
        <w:tabs>
          <w:tab w:val="left" w:pos="305"/>
        </w:tabs>
        <w:jc w:val="both"/>
      </w:pPr>
      <w:r>
        <w:rPr>
          <w:color w:val="101014"/>
        </w:rPr>
        <w:t>Dodatek je sepsán ve 3 vyhotoveních, z nichž společnost obdrží jedno vyhotovení a město dvě vyhotovení.</w:t>
      </w:r>
    </w:p>
    <w:p w14:paraId="1AC1AAB1" w14:textId="77777777" w:rsidR="00DD169D" w:rsidRDefault="00000000">
      <w:pPr>
        <w:pStyle w:val="Zkladntext1"/>
        <w:framePr w:w="9106" w:h="12154" w:hRule="exact" w:wrap="none" w:vAnchor="page" w:hAnchor="page" w:x="1306" w:y="1316"/>
        <w:numPr>
          <w:ilvl w:val="0"/>
          <w:numId w:val="5"/>
        </w:numPr>
        <w:tabs>
          <w:tab w:val="left" w:pos="295"/>
        </w:tabs>
        <w:spacing w:after="260"/>
        <w:jc w:val="both"/>
      </w:pPr>
      <w:r>
        <w:rPr>
          <w:color w:val="101014"/>
        </w:rPr>
        <w:t>Smluvní strany prohlašují, že je jim obsah této dodatku znám, že byl uzavřen po vzájemném odsouhlasení, podle jejich pravé a svobodné vůle. Na důkaz toho připojují své podpisy.</w:t>
      </w:r>
    </w:p>
    <w:p w14:paraId="12BE0479" w14:textId="77777777" w:rsidR="00DD169D" w:rsidRDefault="00000000">
      <w:pPr>
        <w:pStyle w:val="Zkladntext1"/>
        <w:framePr w:w="9106" w:h="12154" w:hRule="exact" w:wrap="none" w:vAnchor="page" w:hAnchor="page" w:x="1306" w:y="1316"/>
        <w:jc w:val="both"/>
      </w:pPr>
      <w:r>
        <w:rPr>
          <w:color w:val="101014"/>
        </w:rPr>
        <w:t>Příloha č. 1 - tabulka pozemků včetně pořadového čísla reklamních zařízení uvedených na snímcích</w:t>
      </w:r>
    </w:p>
    <w:p w14:paraId="1EBE43F7" w14:textId="77777777" w:rsidR="00DD169D" w:rsidRDefault="00000000">
      <w:pPr>
        <w:pStyle w:val="Zkladntext1"/>
        <w:framePr w:w="9106" w:h="12154" w:hRule="exact" w:wrap="none" w:vAnchor="page" w:hAnchor="page" w:x="1306" w:y="1316"/>
        <w:spacing w:after="260"/>
        <w:ind w:left="1100"/>
        <w:jc w:val="both"/>
      </w:pPr>
      <w:r>
        <w:rPr>
          <w:color w:val="101014"/>
        </w:rPr>
        <w:t>katastrální mapy</w:t>
      </w:r>
    </w:p>
    <w:p w14:paraId="04422271" w14:textId="77777777" w:rsidR="00DD169D" w:rsidRDefault="00000000">
      <w:pPr>
        <w:pStyle w:val="Zkladntext60"/>
        <w:framePr w:w="9106" w:h="12154" w:hRule="exact" w:wrap="none" w:vAnchor="page" w:hAnchor="page" w:x="1306" w:y="1316"/>
        <w:jc w:val="both"/>
      </w:pPr>
      <w:r>
        <w:t>Schvalovací doložka dle ust. § 41 zák. č. 128/2000 Sb., o obcích</w:t>
      </w:r>
    </w:p>
    <w:p w14:paraId="782FF601" w14:textId="77777777" w:rsidR="00DD169D" w:rsidRDefault="00000000">
      <w:pPr>
        <w:pStyle w:val="Zkladntext60"/>
        <w:framePr w:w="9106" w:h="12154" w:hRule="exact" w:wrap="none" w:vAnchor="page" w:hAnchor="page" w:x="1306" w:y="1316"/>
        <w:jc w:val="both"/>
      </w:pPr>
      <w:r>
        <w:t xml:space="preserve">V souladu se směrnicí č. 11/2024 Organizační řád v platném znění části I, čl. 10, odst. 1 a odst. 6 je rozhodováním o uzavření dodatku týkajícího se vyjmutí části předmětu smlouvy o umístění reklamního zařízení pověřen vedoucí oddělení pozemků </w:t>
      </w:r>
      <w:r>
        <w:rPr>
          <w:color w:val="000000"/>
        </w:rPr>
        <w:t xml:space="preserve">a </w:t>
      </w:r>
      <w:r>
        <w:t>převodu nemovitostí.</w:t>
      </w:r>
    </w:p>
    <w:p w14:paraId="62FD83F7" w14:textId="77777777" w:rsidR="00DD169D" w:rsidRDefault="00000000">
      <w:pPr>
        <w:pStyle w:val="Zkladntext60"/>
        <w:framePr w:w="9106" w:h="12154" w:hRule="exact" w:wrap="none" w:vAnchor="page" w:hAnchor="page" w:x="1306" w:y="1316"/>
        <w:jc w:val="both"/>
      </w:pPr>
      <w:r>
        <w:t>Záměr byl zveřejněn na úřední desce a elektronické úřední desce Magistrátu města Pardubic</w:t>
      </w:r>
    </w:p>
    <w:p w14:paraId="32BC8175" w14:textId="77777777" w:rsidR="00DD169D" w:rsidRDefault="00000000">
      <w:pPr>
        <w:pStyle w:val="Zkladntext60"/>
        <w:framePr w:w="9106" w:h="12154" w:hRule="exact" w:wrap="none" w:vAnchor="page" w:hAnchor="page" w:x="1306" w:y="1316"/>
        <w:jc w:val="both"/>
      </w:pPr>
      <w:r>
        <w:t>Vyvěšeno dne: 26. 3. 2025</w:t>
      </w:r>
    </w:p>
    <w:p w14:paraId="04BF4079" w14:textId="77777777" w:rsidR="00DD169D" w:rsidRDefault="00000000">
      <w:pPr>
        <w:pStyle w:val="Zkladntext60"/>
        <w:framePr w:w="9106" w:h="12154" w:hRule="exact" w:wrap="none" w:vAnchor="page" w:hAnchor="page" w:x="1306" w:y="1316"/>
        <w:spacing w:after="200"/>
      </w:pPr>
      <w:r>
        <w:t>Svěšeno dne: 11.4. 2025</w:t>
      </w:r>
    </w:p>
    <w:p w14:paraId="381902B4" w14:textId="77777777" w:rsidR="00DD169D" w:rsidRDefault="00000000">
      <w:pPr>
        <w:pStyle w:val="Nadpis10"/>
        <w:framePr w:w="9106" w:h="12154" w:hRule="exact" w:wrap="none" w:vAnchor="page" w:hAnchor="page" w:x="1306" w:y="1316"/>
        <w:spacing w:after="0"/>
        <w:ind w:left="1360"/>
        <w:jc w:val="left"/>
        <w:rPr>
          <w:sz w:val="30"/>
          <w:szCs w:val="30"/>
        </w:rPr>
      </w:pPr>
      <w:bookmarkStart w:id="1" w:name="bookmark2"/>
      <w:r>
        <w:rPr>
          <w:color w:val="101014"/>
          <w:w w:val="60"/>
          <w:sz w:val="30"/>
          <w:szCs w:val="30"/>
        </w:rPr>
        <w:t>2 8 -04- 2025</w:t>
      </w:r>
      <w:bookmarkEnd w:id="1"/>
    </w:p>
    <w:p w14:paraId="32897554" w14:textId="768AA20E" w:rsidR="00DD169D" w:rsidRDefault="00000000">
      <w:pPr>
        <w:pStyle w:val="Zkladntext1"/>
        <w:framePr w:w="9106" w:h="12154" w:hRule="exact" w:wrap="none" w:vAnchor="page" w:hAnchor="page" w:x="1306" w:y="1316"/>
        <w:tabs>
          <w:tab w:val="left" w:pos="4766"/>
          <w:tab w:val="left" w:leader="dot" w:pos="6835"/>
          <w:tab w:val="right" w:leader="dot" w:pos="8808"/>
        </w:tabs>
        <w:jc w:val="both"/>
      </w:pPr>
      <w:r>
        <w:rPr>
          <w:color w:val="101014"/>
        </w:rPr>
        <w:t>V Pardubicích dne.</w:t>
      </w:r>
      <w:r>
        <w:rPr>
          <w:color w:val="101014"/>
        </w:rPr>
        <w:tab/>
        <w:t>V Pardubic</w:t>
      </w:r>
      <w:r w:rsidR="00663676">
        <w:rPr>
          <w:color w:val="101014"/>
        </w:rPr>
        <w:t>ích</w:t>
      </w:r>
      <w:r>
        <w:rPr>
          <w:color w:val="101014"/>
        </w:rPr>
        <w:t xml:space="preserve"> dne</w:t>
      </w:r>
      <w:r>
        <w:rPr>
          <w:color w:val="101014"/>
        </w:rPr>
        <w:tab/>
      </w:r>
      <w:r>
        <w:rPr>
          <w:color w:val="101014"/>
        </w:rPr>
        <w:tab/>
      </w:r>
    </w:p>
    <w:p w14:paraId="5E66EB5C" w14:textId="5CBC2D5C" w:rsidR="00DD169D" w:rsidRDefault="00000000">
      <w:pPr>
        <w:pStyle w:val="Zkladntext1"/>
        <w:framePr w:w="2602" w:h="1094" w:hRule="exact" w:wrap="none" w:vAnchor="page" w:hAnchor="page" w:x="1743" w:y="14526"/>
      </w:pPr>
      <w:r>
        <w:rPr>
          <w:color w:val="000000"/>
        </w:rPr>
        <w:t>statutární město Pardu</w:t>
      </w:r>
      <w:r w:rsidR="00663676">
        <w:rPr>
          <w:color w:val="000000"/>
        </w:rPr>
        <w:t>bice</w:t>
      </w:r>
      <w:r>
        <w:rPr>
          <w:color w:val="000000"/>
        </w:rPr>
        <w:br/>
        <w:t>Ing. Miroslav Macela</w:t>
      </w:r>
      <w:r>
        <w:rPr>
          <w:color w:val="000000"/>
        </w:rPr>
        <w:br/>
        <w:t>vedoucí oddělení pozemků</w:t>
      </w:r>
      <w:r>
        <w:rPr>
          <w:color w:val="000000"/>
        </w:rPr>
        <w:br/>
        <w:t>a převodu nemovitostí</w:t>
      </w:r>
    </w:p>
    <w:p w14:paraId="2D600C14" w14:textId="3955B7D9" w:rsidR="00DD169D" w:rsidRDefault="00663676" w:rsidP="00663676">
      <w:pPr>
        <w:pStyle w:val="Zkladntext1"/>
        <w:framePr w:w="9106" w:h="835" w:hRule="exact" w:wrap="none" w:vAnchor="page" w:hAnchor="page" w:x="1407" w:y="14821"/>
        <w:ind w:left="4881"/>
      </w:pPr>
      <w:r>
        <w:rPr>
          <w:color w:val="000000"/>
        </w:rPr>
        <w:t>Dopravní</w:t>
      </w:r>
      <w:r w:rsidR="00000000">
        <w:rPr>
          <w:color w:val="000000"/>
        </w:rPr>
        <w:t xml:space="preserve"> podnik města Pardubic a.s.</w:t>
      </w:r>
    </w:p>
    <w:p w14:paraId="58BC2512" w14:textId="77777777" w:rsidR="00DD169D" w:rsidRDefault="00000000" w:rsidP="00663676">
      <w:pPr>
        <w:pStyle w:val="Zkladntext1"/>
        <w:framePr w:w="9106" w:h="835" w:hRule="exact" w:wrap="none" w:vAnchor="page" w:hAnchor="page" w:x="1407" w:y="14821"/>
        <w:ind w:left="4881" w:right="720"/>
        <w:jc w:val="center"/>
      </w:pPr>
      <w:r>
        <w:rPr>
          <w:color w:val="000000"/>
        </w:rPr>
        <w:t>Ing. Tomáš Pelikán</w:t>
      </w:r>
      <w:r>
        <w:rPr>
          <w:color w:val="000000"/>
        </w:rPr>
        <w:br/>
        <w:t>místopředseda představenstva</w:t>
      </w:r>
    </w:p>
    <w:p w14:paraId="44E6FA28" w14:textId="77777777" w:rsidR="00DD169D" w:rsidRDefault="00000000">
      <w:pPr>
        <w:pStyle w:val="Zhlavnebozpat0"/>
        <w:framePr w:wrap="none" w:vAnchor="page" w:hAnchor="page" w:x="9120" w:y="15726"/>
        <w:spacing w:line="240" w:lineRule="auto"/>
        <w:jc w:val="left"/>
        <w:rPr>
          <w:sz w:val="24"/>
          <w:szCs w:val="24"/>
        </w:rPr>
      </w:pPr>
      <w:r>
        <w:rPr>
          <w:rFonts w:ascii="Times New Roman" w:eastAsia="Times New Roman" w:hAnsi="Times New Roman" w:cs="Times New Roman"/>
          <w:color w:val="000000"/>
          <w:sz w:val="24"/>
          <w:szCs w:val="24"/>
        </w:rPr>
        <w:t xml:space="preserve">Stránka </w:t>
      </w:r>
      <w:r>
        <w:rPr>
          <w:rFonts w:ascii="Times New Roman" w:eastAsia="Times New Roman" w:hAnsi="Times New Roman" w:cs="Times New Roman"/>
          <w:b/>
          <w:bCs/>
          <w:color w:val="000000"/>
          <w:sz w:val="24"/>
          <w:szCs w:val="24"/>
        </w:rPr>
        <w:t xml:space="preserve">2 </w:t>
      </w:r>
      <w:r>
        <w:rPr>
          <w:rFonts w:ascii="Times New Roman" w:eastAsia="Times New Roman" w:hAnsi="Times New Roman" w:cs="Times New Roman"/>
          <w:color w:val="000000"/>
          <w:sz w:val="24"/>
          <w:szCs w:val="24"/>
        </w:rPr>
        <w:t xml:space="preserve">z </w:t>
      </w:r>
      <w:r>
        <w:rPr>
          <w:rFonts w:ascii="Times New Roman" w:eastAsia="Times New Roman" w:hAnsi="Times New Roman" w:cs="Times New Roman"/>
          <w:b/>
          <w:bCs/>
          <w:color w:val="000000"/>
          <w:sz w:val="24"/>
          <w:szCs w:val="24"/>
        </w:rPr>
        <w:t>2</w:t>
      </w:r>
    </w:p>
    <w:p w14:paraId="6C17A978" w14:textId="77777777" w:rsidR="00DD169D" w:rsidRDefault="00DD169D">
      <w:pPr>
        <w:spacing w:line="1" w:lineRule="exact"/>
        <w:sectPr w:rsidR="00DD169D">
          <w:pgSz w:w="11900" w:h="16840"/>
          <w:pgMar w:top="360" w:right="360" w:bottom="360" w:left="360" w:header="0" w:footer="3" w:gutter="0"/>
          <w:cols w:space="720"/>
          <w:noEndnote/>
          <w:docGrid w:linePitch="360"/>
        </w:sectPr>
      </w:pPr>
    </w:p>
    <w:p w14:paraId="62CD51BC" w14:textId="77777777" w:rsidR="00DD169D" w:rsidRDefault="00DD169D">
      <w:pPr>
        <w:spacing w:line="1" w:lineRule="exact"/>
      </w:pPr>
    </w:p>
    <w:p w14:paraId="79C57DEC" w14:textId="77777777" w:rsidR="00DD169D" w:rsidRDefault="00000000">
      <w:pPr>
        <w:pStyle w:val="Titulektabulky0"/>
        <w:framePr w:wrap="none" w:vAnchor="page" w:hAnchor="page" w:x="1306" w:y="1465"/>
        <w:spacing w:line="240" w:lineRule="auto"/>
        <w:rPr>
          <w:sz w:val="20"/>
          <w:szCs w:val="20"/>
        </w:rPr>
      </w:pPr>
      <w:r>
        <w:rPr>
          <w:rFonts w:ascii="Tahoma" w:eastAsia="Tahoma" w:hAnsi="Tahoma" w:cs="Tahoma"/>
          <w:color w:val="000000"/>
          <w:sz w:val="20"/>
          <w:szCs w:val="20"/>
        </w:rPr>
        <w:t>Příloha č. 1 k dodatku č. 3</w:t>
      </w:r>
    </w:p>
    <w:tbl>
      <w:tblPr>
        <w:tblOverlap w:val="never"/>
        <w:tblW w:w="0" w:type="auto"/>
        <w:tblLayout w:type="fixed"/>
        <w:tblCellMar>
          <w:left w:w="10" w:type="dxa"/>
          <w:right w:w="10" w:type="dxa"/>
        </w:tblCellMar>
        <w:tblLook w:val="0000" w:firstRow="0" w:lastRow="0" w:firstColumn="0" w:lastColumn="0" w:noHBand="0" w:noVBand="0"/>
      </w:tblPr>
      <w:tblGrid>
        <w:gridCol w:w="912"/>
        <w:gridCol w:w="2093"/>
        <w:gridCol w:w="1882"/>
        <w:gridCol w:w="1944"/>
        <w:gridCol w:w="1824"/>
      </w:tblGrid>
      <w:tr w:rsidR="00DD169D" w14:paraId="7BC47BA4" w14:textId="77777777">
        <w:tblPrEx>
          <w:tblCellMar>
            <w:top w:w="0" w:type="dxa"/>
            <w:bottom w:w="0" w:type="dxa"/>
          </w:tblCellMar>
        </w:tblPrEx>
        <w:trPr>
          <w:trHeight w:hRule="exact" w:val="317"/>
        </w:trPr>
        <w:tc>
          <w:tcPr>
            <w:tcW w:w="912" w:type="dxa"/>
            <w:tcBorders>
              <w:top w:val="single" w:sz="4" w:space="0" w:color="auto"/>
              <w:left w:val="single" w:sz="4" w:space="0" w:color="auto"/>
            </w:tcBorders>
            <w:shd w:val="clear" w:color="auto" w:fill="auto"/>
          </w:tcPr>
          <w:p w14:paraId="287CC4C4" w14:textId="77777777" w:rsidR="00DD169D" w:rsidRDefault="00000000">
            <w:pPr>
              <w:pStyle w:val="Jin0"/>
              <w:framePr w:w="8654" w:h="13483" w:wrap="none" w:vAnchor="page" w:hAnchor="page" w:x="1359" w:y="1719"/>
              <w:spacing w:line="240" w:lineRule="auto"/>
              <w:jc w:val="center"/>
            </w:pPr>
            <w:r>
              <w:rPr>
                <w:color w:val="000000"/>
              </w:rPr>
              <w:t>Poř.č.</w:t>
            </w:r>
          </w:p>
        </w:tc>
        <w:tc>
          <w:tcPr>
            <w:tcW w:w="2093" w:type="dxa"/>
            <w:tcBorders>
              <w:top w:val="single" w:sz="4" w:space="0" w:color="auto"/>
              <w:left w:val="single" w:sz="4" w:space="0" w:color="auto"/>
            </w:tcBorders>
            <w:shd w:val="clear" w:color="auto" w:fill="auto"/>
          </w:tcPr>
          <w:p w14:paraId="55955AC2" w14:textId="77777777" w:rsidR="00DD169D" w:rsidRDefault="00000000">
            <w:pPr>
              <w:pStyle w:val="Jin0"/>
              <w:framePr w:w="8654" w:h="13483" w:wrap="none" w:vAnchor="page" w:hAnchor="page" w:x="1359" w:y="1719"/>
              <w:spacing w:line="240" w:lineRule="auto"/>
              <w:ind w:firstLine="380"/>
              <w:jc w:val="both"/>
            </w:pPr>
            <w:r>
              <w:rPr>
                <w:color w:val="000000"/>
              </w:rPr>
              <w:t>číslo parcely</w:t>
            </w:r>
          </w:p>
        </w:tc>
        <w:tc>
          <w:tcPr>
            <w:tcW w:w="1882" w:type="dxa"/>
            <w:tcBorders>
              <w:top w:val="single" w:sz="4" w:space="0" w:color="auto"/>
              <w:left w:val="single" w:sz="4" w:space="0" w:color="auto"/>
            </w:tcBorders>
            <w:shd w:val="clear" w:color="auto" w:fill="auto"/>
          </w:tcPr>
          <w:p w14:paraId="5DC7B039" w14:textId="77777777" w:rsidR="00DD169D" w:rsidRDefault="00000000">
            <w:pPr>
              <w:pStyle w:val="Jin0"/>
              <w:framePr w:w="8654" w:h="13483" w:wrap="none" w:vAnchor="page" w:hAnchor="page" w:x="1359" w:y="1719"/>
              <w:spacing w:line="240" w:lineRule="auto"/>
              <w:jc w:val="center"/>
            </w:pPr>
            <w:r>
              <w:rPr>
                <w:color w:val="000000"/>
              </w:rPr>
              <w:t>k. ú.</w:t>
            </w:r>
          </w:p>
        </w:tc>
        <w:tc>
          <w:tcPr>
            <w:tcW w:w="1944" w:type="dxa"/>
            <w:tcBorders>
              <w:top w:val="single" w:sz="4" w:space="0" w:color="auto"/>
              <w:left w:val="single" w:sz="4" w:space="0" w:color="auto"/>
            </w:tcBorders>
            <w:shd w:val="clear" w:color="auto" w:fill="auto"/>
          </w:tcPr>
          <w:p w14:paraId="50C05C30" w14:textId="77777777" w:rsidR="00DD169D" w:rsidRDefault="00000000">
            <w:pPr>
              <w:pStyle w:val="Jin0"/>
              <w:framePr w:w="8654" w:h="13483" w:wrap="none" w:vAnchor="page" w:hAnchor="page" w:x="1359" w:y="1719"/>
              <w:spacing w:line="240" w:lineRule="auto"/>
              <w:jc w:val="center"/>
            </w:pPr>
            <w:r>
              <w:rPr>
                <w:color w:val="000000"/>
              </w:rPr>
              <w:t>číslo CLV</w:t>
            </w:r>
          </w:p>
        </w:tc>
        <w:tc>
          <w:tcPr>
            <w:tcW w:w="1824" w:type="dxa"/>
            <w:tcBorders>
              <w:top w:val="single" w:sz="4" w:space="0" w:color="auto"/>
              <w:left w:val="single" w:sz="4" w:space="0" w:color="auto"/>
              <w:right w:val="single" w:sz="4" w:space="0" w:color="auto"/>
            </w:tcBorders>
            <w:shd w:val="clear" w:color="auto" w:fill="auto"/>
          </w:tcPr>
          <w:p w14:paraId="7E9D8356"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ÚMO</w:t>
            </w:r>
          </w:p>
        </w:tc>
      </w:tr>
      <w:tr w:rsidR="00DD169D" w14:paraId="5B0CBA20"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3BC83718" w14:textId="77777777" w:rsidR="00DD169D" w:rsidRDefault="00000000">
            <w:pPr>
              <w:pStyle w:val="Jin0"/>
              <w:framePr w:w="8654" w:h="13483" w:wrap="none" w:vAnchor="page" w:hAnchor="page" w:x="1359" w:y="1719"/>
              <w:spacing w:line="240" w:lineRule="auto"/>
              <w:ind w:firstLine="340"/>
            </w:pPr>
            <w:r>
              <w:rPr>
                <w:color w:val="000000"/>
              </w:rPr>
              <w:t>1</w:t>
            </w:r>
          </w:p>
        </w:tc>
        <w:tc>
          <w:tcPr>
            <w:tcW w:w="2093" w:type="dxa"/>
            <w:tcBorders>
              <w:top w:val="single" w:sz="4" w:space="0" w:color="auto"/>
              <w:left w:val="single" w:sz="4" w:space="0" w:color="auto"/>
            </w:tcBorders>
            <w:shd w:val="clear" w:color="auto" w:fill="auto"/>
          </w:tcPr>
          <w:p w14:paraId="0AF65895" w14:textId="77777777" w:rsidR="00DD169D" w:rsidRDefault="00000000">
            <w:pPr>
              <w:pStyle w:val="Jin0"/>
              <w:framePr w:w="8654" w:h="13483" w:wrap="none" w:vAnchor="page" w:hAnchor="page" w:x="1359" w:y="1719"/>
              <w:spacing w:line="240" w:lineRule="auto"/>
              <w:ind w:firstLine="380"/>
              <w:jc w:val="both"/>
            </w:pPr>
            <w:r>
              <w:rPr>
                <w:color w:val="000000"/>
              </w:rPr>
              <w:t>p.p.č. 2583/3</w:t>
            </w:r>
          </w:p>
        </w:tc>
        <w:tc>
          <w:tcPr>
            <w:tcW w:w="1882" w:type="dxa"/>
            <w:tcBorders>
              <w:top w:val="single" w:sz="4" w:space="0" w:color="auto"/>
              <w:left w:val="single" w:sz="4" w:space="0" w:color="auto"/>
            </w:tcBorders>
            <w:shd w:val="clear" w:color="auto" w:fill="auto"/>
          </w:tcPr>
          <w:p w14:paraId="27B0FCD6"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4BE053C4" w14:textId="77777777" w:rsidR="00DD169D" w:rsidRDefault="00000000">
            <w:pPr>
              <w:pStyle w:val="Jin0"/>
              <w:framePr w:w="8654" w:h="13483" w:wrap="none" w:vAnchor="page" w:hAnchor="page" w:x="1359" w:y="1719"/>
              <w:spacing w:line="240" w:lineRule="auto"/>
              <w:ind w:firstLine="380"/>
            </w:pPr>
            <w:r>
              <w:rPr>
                <w:color w:val="000000"/>
              </w:rPr>
              <w:t>2676 + 2677</w:t>
            </w:r>
          </w:p>
        </w:tc>
        <w:tc>
          <w:tcPr>
            <w:tcW w:w="1824" w:type="dxa"/>
            <w:tcBorders>
              <w:top w:val="single" w:sz="4" w:space="0" w:color="auto"/>
              <w:left w:val="single" w:sz="4" w:space="0" w:color="auto"/>
              <w:right w:val="single" w:sz="4" w:space="0" w:color="auto"/>
            </w:tcBorders>
            <w:shd w:val="clear" w:color="auto" w:fill="auto"/>
          </w:tcPr>
          <w:p w14:paraId="77FA5E9E" w14:textId="77777777" w:rsidR="00DD169D" w:rsidRDefault="00000000">
            <w:pPr>
              <w:pStyle w:val="Jin0"/>
              <w:framePr w:w="8654" w:h="13483" w:wrap="none" w:vAnchor="page" w:hAnchor="page" w:x="1359" w:y="1719"/>
              <w:spacing w:line="240" w:lineRule="auto"/>
              <w:ind w:firstLine="780"/>
              <w:rPr>
                <w:sz w:val="19"/>
                <w:szCs w:val="19"/>
              </w:rPr>
            </w:pPr>
            <w:r>
              <w:rPr>
                <w:rFonts w:ascii="Arial" w:eastAsia="Arial" w:hAnsi="Arial" w:cs="Arial"/>
                <w:color w:val="000000"/>
                <w:w w:val="70"/>
                <w:sz w:val="19"/>
                <w:szCs w:val="19"/>
              </w:rPr>
              <w:t>1</w:t>
            </w:r>
          </w:p>
        </w:tc>
      </w:tr>
      <w:tr w:rsidR="00DD169D" w14:paraId="73D9E0AC"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124D38AA" w14:textId="77777777" w:rsidR="00DD169D" w:rsidRDefault="00000000">
            <w:pPr>
              <w:pStyle w:val="Jin0"/>
              <w:framePr w:w="8654" w:h="13483" w:wrap="none" w:vAnchor="page" w:hAnchor="page" w:x="1359" w:y="1719"/>
              <w:spacing w:line="240" w:lineRule="auto"/>
              <w:ind w:firstLine="340"/>
            </w:pPr>
            <w:r>
              <w:rPr>
                <w:color w:val="000000"/>
              </w:rPr>
              <w:t>2</w:t>
            </w:r>
          </w:p>
        </w:tc>
        <w:tc>
          <w:tcPr>
            <w:tcW w:w="2093" w:type="dxa"/>
            <w:tcBorders>
              <w:top w:val="single" w:sz="4" w:space="0" w:color="auto"/>
              <w:left w:val="single" w:sz="4" w:space="0" w:color="auto"/>
            </w:tcBorders>
            <w:shd w:val="clear" w:color="auto" w:fill="auto"/>
          </w:tcPr>
          <w:p w14:paraId="37839FD5" w14:textId="77777777" w:rsidR="00DD169D" w:rsidRDefault="00000000">
            <w:pPr>
              <w:pStyle w:val="Jin0"/>
              <w:framePr w:w="8654" w:h="13483" w:wrap="none" w:vAnchor="page" w:hAnchor="page" w:x="1359" w:y="1719"/>
              <w:spacing w:line="240" w:lineRule="auto"/>
              <w:ind w:firstLine="380"/>
              <w:jc w:val="both"/>
            </w:pPr>
            <w:r>
              <w:rPr>
                <w:color w:val="000000"/>
              </w:rPr>
              <w:t>p.p.č. 2583/3</w:t>
            </w:r>
          </w:p>
        </w:tc>
        <w:tc>
          <w:tcPr>
            <w:tcW w:w="1882" w:type="dxa"/>
            <w:tcBorders>
              <w:top w:val="single" w:sz="4" w:space="0" w:color="auto"/>
              <w:left w:val="single" w:sz="4" w:space="0" w:color="auto"/>
            </w:tcBorders>
            <w:shd w:val="clear" w:color="auto" w:fill="auto"/>
          </w:tcPr>
          <w:p w14:paraId="4F97928F"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04DE4C2C" w14:textId="77777777" w:rsidR="00DD169D" w:rsidRDefault="00000000">
            <w:pPr>
              <w:pStyle w:val="Jin0"/>
              <w:framePr w:w="8654" w:h="13483" w:wrap="none" w:vAnchor="page" w:hAnchor="page" w:x="1359" w:y="1719"/>
              <w:spacing w:line="240" w:lineRule="auto"/>
              <w:ind w:firstLine="380"/>
            </w:pPr>
            <w:r>
              <w:rPr>
                <w:color w:val="000000"/>
              </w:rPr>
              <w:t>2678 + 2679</w:t>
            </w:r>
          </w:p>
        </w:tc>
        <w:tc>
          <w:tcPr>
            <w:tcW w:w="1824" w:type="dxa"/>
            <w:tcBorders>
              <w:top w:val="single" w:sz="4" w:space="0" w:color="auto"/>
              <w:left w:val="single" w:sz="4" w:space="0" w:color="auto"/>
              <w:right w:val="single" w:sz="4" w:space="0" w:color="auto"/>
            </w:tcBorders>
            <w:shd w:val="clear" w:color="auto" w:fill="auto"/>
          </w:tcPr>
          <w:p w14:paraId="5F1CEDC1" w14:textId="77777777" w:rsidR="00DD169D" w:rsidRDefault="00000000">
            <w:pPr>
              <w:pStyle w:val="Jin0"/>
              <w:framePr w:w="8654" w:h="13483" w:wrap="none" w:vAnchor="page" w:hAnchor="page" w:x="1359" w:y="1719"/>
              <w:spacing w:line="240" w:lineRule="auto"/>
              <w:ind w:firstLine="780"/>
              <w:rPr>
                <w:sz w:val="19"/>
                <w:szCs w:val="19"/>
              </w:rPr>
            </w:pPr>
            <w:r>
              <w:rPr>
                <w:rFonts w:ascii="Arial" w:eastAsia="Arial" w:hAnsi="Arial" w:cs="Arial"/>
                <w:color w:val="000000"/>
                <w:w w:val="70"/>
                <w:sz w:val="19"/>
                <w:szCs w:val="19"/>
              </w:rPr>
              <w:t>1</w:t>
            </w:r>
          </w:p>
        </w:tc>
      </w:tr>
      <w:tr w:rsidR="00DD169D" w14:paraId="5B8228FE"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088D2557" w14:textId="77777777" w:rsidR="00DD169D" w:rsidRDefault="00000000">
            <w:pPr>
              <w:pStyle w:val="Jin0"/>
              <w:framePr w:w="8654" w:h="13483" w:wrap="none" w:vAnchor="page" w:hAnchor="page" w:x="1359" w:y="1719"/>
              <w:spacing w:line="240" w:lineRule="auto"/>
              <w:ind w:firstLine="340"/>
            </w:pPr>
            <w:r>
              <w:rPr>
                <w:color w:val="000000"/>
              </w:rPr>
              <w:t>3</w:t>
            </w:r>
          </w:p>
        </w:tc>
        <w:tc>
          <w:tcPr>
            <w:tcW w:w="2093" w:type="dxa"/>
            <w:tcBorders>
              <w:top w:val="single" w:sz="4" w:space="0" w:color="auto"/>
              <w:left w:val="single" w:sz="4" w:space="0" w:color="auto"/>
            </w:tcBorders>
            <w:shd w:val="clear" w:color="auto" w:fill="auto"/>
          </w:tcPr>
          <w:p w14:paraId="29DE4204" w14:textId="77777777" w:rsidR="00DD169D" w:rsidRDefault="00000000">
            <w:pPr>
              <w:pStyle w:val="Jin0"/>
              <w:framePr w:w="8654" w:h="13483" w:wrap="none" w:vAnchor="page" w:hAnchor="page" w:x="1359" w:y="1719"/>
              <w:spacing w:line="240" w:lineRule="auto"/>
              <w:ind w:firstLine="380"/>
              <w:jc w:val="both"/>
            </w:pPr>
            <w:r>
              <w:rPr>
                <w:color w:val="000000"/>
              </w:rPr>
              <w:t>p.p.č. 2583/3</w:t>
            </w:r>
          </w:p>
        </w:tc>
        <w:tc>
          <w:tcPr>
            <w:tcW w:w="1882" w:type="dxa"/>
            <w:tcBorders>
              <w:top w:val="single" w:sz="4" w:space="0" w:color="auto"/>
              <w:left w:val="single" w:sz="4" w:space="0" w:color="auto"/>
            </w:tcBorders>
            <w:shd w:val="clear" w:color="auto" w:fill="auto"/>
          </w:tcPr>
          <w:p w14:paraId="4E974AE6"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1D214348" w14:textId="77777777" w:rsidR="00DD169D" w:rsidRDefault="00000000">
            <w:pPr>
              <w:pStyle w:val="Jin0"/>
              <w:framePr w:w="8654" w:h="13483" w:wrap="none" w:vAnchor="page" w:hAnchor="page" w:x="1359" w:y="1719"/>
              <w:spacing w:line="240" w:lineRule="auto"/>
              <w:ind w:firstLine="380"/>
            </w:pPr>
            <w:r>
              <w:rPr>
                <w:color w:val="000000"/>
              </w:rPr>
              <w:t>2680 + 2681</w:t>
            </w:r>
          </w:p>
        </w:tc>
        <w:tc>
          <w:tcPr>
            <w:tcW w:w="1824" w:type="dxa"/>
            <w:tcBorders>
              <w:top w:val="single" w:sz="4" w:space="0" w:color="auto"/>
              <w:left w:val="single" w:sz="4" w:space="0" w:color="auto"/>
              <w:right w:val="single" w:sz="4" w:space="0" w:color="auto"/>
            </w:tcBorders>
            <w:shd w:val="clear" w:color="auto" w:fill="auto"/>
          </w:tcPr>
          <w:p w14:paraId="201EDFF3" w14:textId="77777777" w:rsidR="00DD169D" w:rsidRDefault="00000000">
            <w:pPr>
              <w:pStyle w:val="Jin0"/>
              <w:framePr w:w="8654" w:h="13483" w:wrap="none" w:vAnchor="page" w:hAnchor="page" w:x="1359" w:y="1719"/>
              <w:spacing w:line="240" w:lineRule="auto"/>
              <w:ind w:firstLine="780"/>
              <w:rPr>
                <w:sz w:val="19"/>
                <w:szCs w:val="19"/>
              </w:rPr>
            </w:pPr>
            <w:r>
              <w:rPr>
                <w:rFonts w:ascii="Arial" w:eastAsia="Arial" w:hAnsi="Arial" w:cs="Arial"/>
                <w:color w:val="000000"/>
                <w:w w:val="70"/>
                <w:sz w:val="19"/>
                <w:szCs w:val="19"/>
              </w:rPr>
              <w:t>1</w:t>
            </w:r>
          </w:p>
        </w:tc>
      </w:tr>
      <w:tr w:rsidR="00DD169D" w14:paraId="09549C16" w14:textId="77777777">
        <w:tblPrEx>
          <w:tblCellMar>
            <w:top w:w="0" w:type="dxa"/>
            <w:bottom w:w="0" w:type="dxa"/>
          </w:tblCellMar>
        </w:tblPrEx>
        <w:trPr>
          <w:trHeight w:hRule="exact" w:val="312"/>
        </w:trPr>
        <w:tc>
          <w:tcPr>
            <w:tcW w:w="912" w:type="dxa"/>
            <w:tcBorders>
              <w:top w:val="single" w:sz="4" w:space="0" w:color="auto"/>
              <w:left w:val="single" w:sz="4" w:space="0" w:color="auto"/>
            </w:tcBorders>
            <w:shd w:val="clear" w:color="auto" w:fill="auto"/>
          </w:tcPr>
          <w:p w14:paraId="2B6B8F90" w14:textId="77777777" w:rsidR="00DD169D" w:rsidRDefault="00000000">
            <w:pPr>
              <w:pStyle w:val="Jin0"/>
              <w:framePr w:w="8654" w:h="13483" w:wrap="none" w:vAnchor="page" w:hAnchor="page" w:x="1359" w:y="1719"/>
              <w:spacing w:line="240" w:lineRule="auto"/>
              <w:ind w:firstLine="340"/>
            </w:pPr>
            <w:r>
              <w:rPr>
                <w:color w:val="000000"/>
              </w:rPr>
              <w:t>4</w:t>
            </w:r>
          </w:p>
        </w:tc>
        <w:tc>
          <w:tcPr>
            <w:tcW w:w="2093" w:type="dxa"/>
            <w:tcBorders>
              <w:top w:val="single" w:sz="4" w:space="0" w:color="auto"/>
              <w:left w:val="single" w:sz="4" w:space="0" w:color="auto"/>
            </w:tcBorders>
            <w:shd w:val="clear" w:color="auto" w:fill="auto"/>
          </w:tcPr>
          <w:p w14:paraId="586F4161" w14:textId="77777777" w:rsidR="00DD169D" w:rsidRDefault="00000000">
            <w:pPr>
              <w:pStyle w:val="Jin0"/>
              <w:framePr w:w="8654" w:h="13483" w:wrap="none" w:vAnchor="page" w:hAnchor="page" w:x="1359" w:y="1719"/>
              <w:spacing w:line="240" w:lineRule="auto"/>
              <w:ind w:firstLine="380"/>
              <w:jc w:val="both"/>
            </w:pPr>
            <w:r>
              <w:rPr>
                <w:color w:val="000000"/>
              </w:rPr>
              <w:t>p.p.č. 2583/4</w:t>
            </w:r>
          </w:p>
        </w:tc>
        <w:tc>
          <w:tcPr>
            <w:tcW w:w="1882" w:type="dxa"/>
            <w:tcBorders>
              <w:top w:val="single" w:sz="4" w:space="0" w:color="auto"/>
              <w:left w:val="single" w:sz="4" w:space="0" w:color="auto"/>
            </w:tcBorders>
            <w:shd w:val="clear" w:color="auto" w:fill="auto"/>
          </w:tcPr>
          <w:p w14:paraId="3F2C1DAD"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1A7B3DDB" w14:textId="77777777" w:rsidR="00DD169D" w:rsidRDefault="00000000">
            <w:pPr>
              <w:pStyle w:val="Jin0"/>
              <w:framePr w:w="8654" w:h="13483" w:wrap="none" w:vAnchor="page" w:hAnchor="page" w:x="1359" w:y="1719"/>
              <w:spacing w:line="240" w:lineRule="auto"/>
              <w:ind w:firstLine="380"/>
            </w:pPr>
            <w:r>
              <w:rPr>
                <w:color w:val="000000"/>
              </w:rPr>
              <w:t>2682 + 2683</w:t>
            </w:r>
          </w:p>
        </w:tc>
        <w:tc>
          <w:tcPr>
            <w:tcW w:w="1824" w:type="dxa"/>
            <w:tcBorders>
              <w:top w:val="single" w:sz="4" w:space="0" w:color="auto"/>
              <w:left w:val="single" w:sz="4" w:space="0" w:color="auto"/>
              <w:right w:val="single" w:sz="4" w:space="0" w:color="auto"/>
            </w:tcBorders>
            <w:shd w:val="clear" w:color="auto" w:fill="auto"/>
          </w:tcPr>
          <w:p w14:paraId="0500C365" w14:textId="77777777" w:rsidR="00DD169D" w:rsidRDefault="00000000">
            <w:pPr>
              <w:pStyle w:val="Jin0"/>
              <w:framePr w:w="8654" w:h="13483" w:wrap="none" w:vAnchor="page" w:hAnchor="page" w:x="1359" w:y="1719"/>
              <w:spacing w:before="80" w:line="240" w:lineRule="auto"/>
              <w:ind w:firstLine="780"/>
              <w:rPr>
                <w:sz w:val="19"/>
                <w:szCs w:val="19"/>
              </w:rPr>
            </w:pPr>
            <w:r>
              <w:rPr>
                <w:rFonts w:ascii="Arial" w:eastAsia="Arial" w:hAnsi="Arial" w:cs="Arial"/>
                <w:color w:val="000000"/>
                <w:w w:val="70"/>
                <w:sz w:val="19"/>
                <w:szCs w:val="19"/>
              </w:rPr>
              <w:t>1</w:t>
            </w:r>
          </w:p>
        </w:tc>
      </w:tr>
      <w:tr w:rsidR="00DD169D" w14:paraId="00644A30"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0DF4B9C8" w14:textId="77777777" w:rsidR="00DD169D" w:rsidRDefault="00000000">
            <w:pPr>
              <w:pStyle w:val="Jin0"/>
              <w:framePr w:w="8654" w:h="13483" w:wrap="none" w:vAnchor="page" w:hAnchor="page" w:x="1359" w:y="1719"/>
              <w:spacing w:line="240" w:lineRule="auto"/>
              <w:ind w:firstLine="340"/>
            </w:pPr>
            <w:r>
              <w:rPr>
                <w:color w:val="000000"/>
              </w:rPr>
              <w:t>5</w:t>
            </w:r>
          </w:p>
        </w:tc>
        <w:tc>
          <w:tcPr>
            <w:tcW w:w="2093" w:type="dxa"/>
            <w:tcBorders>
              <w:top w:val="single" w:sz="4" w:space="0" w:color="auto"/>
              <w:left w:val="single" w:sz="4" w:space="0" w:color="auto"/>
            </w:tcBorders>
            <w:shd w:val="clear" w:color="auto" w:fill="auto"/>
          </w:tcPr>
          <w:p w14:paraId="0087F392" w14:textId="77777777" w:rsidR="00DD169D" w:rsidRDefault="00000000">
            <w:pPr>
              <w:pStyle w:val="Jin0"/>
              <w:framePr w:w="8654" w:h="13483" w:wrap="none" w:vAnchor="page" w:hAnchor="page" w:x="1359" w:y="1719"/>
              <w:spacing w:line="240" w:lineRule="auto"/>
              <w:ind w:firstLine="380"/>
              <w:jc w:val="both"/>
            </w:pPr>
            <w:r>
              <w:rPr>
                <w:color w:val="000000"/>
              </w:rPr>
              <w:t>p.p.č. 2573/4</w:t>
            </w:r>
          </w:p>
        </w:tc>
        <w:tc>
          <w:tcPr>
            <w:tcW w:w="1882" w:type="dxa"/>
            <w:tcBorders>
              <w:top w:val="single" w:sz="4" w:space="0" w:color="auto"/>
              <w:left w:val="single" w:sz="4" w:space="0" w:color="auto"/>
            </w:tcBorders>
            <w:shd w:val="clear" w:color="auto" w:fill="auto"/>
          </w:tcPr>
          <w:p w14:paraId="7A97C735"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2BC22BAD" w14:textId="77777777" w:rsidR="00DD169D" w:rsidRDefault="00000000">
            <w:pPr>
              <w:pStyle w:val="Jin0"/>
              <w:framePr w:w="8654" w:h="13483" w:wrap="none" w:vAnchor="page" w:hAnchor="page" w:x="1359" w:y="1719"/>
              <w:spacing w:line="240" w:lineRule="auto"/>
              <w:ind w:firstLine="380"/>
            </w:pPr>
            <w:r>
              <w:rPr>
                <w:color w:val="000000"/>
              </w:rPr>
              <w:t>2638 + 2639</w:t>
            </w:r>
          </w:p>
        </w:tc>
        <w:tc>
          <w:tcPr>
            <w:tcW w:w="1824" w:type="dxa"/>
            <w:tcBorders>
              <w:top w:val="single" w:sz="4" w:space="0" w:color="auto"/>
              <w:left w:val="single" w:sz="4" w:space="0" w:color="auto"/>
              <w:right w:val="single" w:sz="4" w:space="0" w:color="auto"/>
            </w:tcBorders>
            <w:shd w:val="clear" w:color="auto" w:fill="auto"/>
          </w:tcPr>
          <w:p w14:paraId="53124EC2" w14:textId="77777777" w:rsidR="00DD169D" w:rsidRDefault="00000000">
            <w:pPr>
              <w:pStyle w:val="Jin0"/>
              <w:framePr w:w="8654" w:h="13483" w:wrap="none" w:vAnchor="page" w:hAnchor="page" w:x="1359" w:y="1719"/>
              <w:spacing w:line="240" w:lineRule="auto"/>
              <w:ind w:firstLine="780"/>
              <w:rPr>
                <w:sz w:val="19"/>
                <w:szCs w:val="19"/>
              </w:rPr>
            </w:pPr>
            <w:r>
              <w:rPr>
                <w:rFonts w:ascii="Arial" w:eastAsia="Arial" w:hAnsi="Arial" w:cs="Arial"/>
                <w:color w:val="000000"/>
                <w:w w:val="70"/>
                <w:sz w:val="19"/>
                <w:szCs w:val="19"/>
              </w:rPr>
              <w:t>1</w:t>
            </w:r>
          </w:p>
        </w:tc>
      </w:tr>
      <w:tr w:rsidR="00DD169D" w14:paraId="0E9C9312"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227EC185" w14:textId="77777777" w:rsidR="00DD169D" w:rsidRDefault="00000000">
            <w:pPr>
              <w:pStyle w:val="Jin0"/>
              <w:framePr w:w="8654" w:h="13483" w:wrap="none" w:vAnchor="page" w:hAnchor="page" w:x="1359" w:y="1719"/>
              <w:spacing w:line="240" w:lineRule="auto"/>
              <w:ind w:firstLine="340"/>
            </w:pPr>
            <w:r>
              <w:rPr>
                <w:color w:val="000000"/>
              </w:rPr>
              <w:t>6</w:t>
            </w:r>
          </w:p>
        </w:tc>
        <w:tc>
          <w:tcPr>
            <w:tcW w:w="2093" w:type="dxa"/>
            <w:tcBorders>
              <w:top w:val="single" w:sz="4" w:space="0" w:color="auto"/>
              <w:left w:val="single" w:sz="4" w:space="0" w:color="auto"/>
            </w:tcBorders>
            <w:shd w:val="clear" w:color="auto" w:fill="auto"/>
          </w:tcPr>
          <w:p w14:paraId="73D2D9FD" w14:textId="77777777" w:rsidR="00DD169D" w:rsidRDefault="00000000">
            <w:pPr>
              <w:pStyle w:val="Jin0"/>
              <w:framePr w:w="8654" w:h="13483" w:wrap="none" w:vAnchor="page" w:hAnchor="page" w:x="1359" w:y="1719"/>
              <w:spacing w:line="240" w:lineRule="auto"/>
              <w:ind w:firstLine="380"/>
              <w:jc w:val="both"/>
            </w:pPr>
            <w:r>
              <w:rPr>
                <w:color w:val="000000"/>
              </w:rPr>
              <w:t>p.p.č. 3702/1</w:t>
            </w:r>
          </w:p>
        </w:tc>
        <w:tc>
          <w:tcPr>
            <w:tcW w:w="1882" w:type="dxa"/>
            <w:tcBorders>
              <w:top w:val="single" w:sz="4" w:space="0" w:color="auto"/>
              <w:left w:val="single" w:sz="4" w:space="0" w:color="auto"/>
            </w:tcBorders>
            <w:shd w:val="clear" w:color="auto" w:fill="auto"/>
          </w:tcPr>
          <w:p w14:paraId="7B01C2DB"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0D9D46D2" w14:textId="77777777" w:rsidR="00DD169D" w:rsidRDefault="00000000">
            <w:pPr>
              <w:pStyle w:val="Jin0"/>
              <w:framePr w:w="8654" w:h="13483" w:wrap="none" w:vAnchor="page" w:hAnchor="page" w:x="1359" w:y="1719"/>
              <w:spacing w:line="240" w:lineRule="auto"/>
              <w:ind w:firstLine="380"/>
            </w:pPr>
            <w:r>
              <w:rPr>
                <w:color w:val="000000"/>
              </w:rPr>
              <w:t>2720 + 2721</w:t>
            </w:r>
          </w:p>
        </w:tc>
        <w:tc>
          <w:tcPr>
            <w:tcW w:w="1824" w:type="dxa"/>
            <w:tcBorders>
              <w:top w:val="single" w:sz="4" w:space="0" w:color="auto"/>
              <w:left w:val="single" w:sz="4" w:space="0" w:color="auto"/>
              <w:right w:val="single" w:sz="4" w:space="0" w:color="auto"/>
            </w:tcBorders>
            <w:shd w:val="clear" w:color="auto" w:fill="auto"/>
          </w:tcPr>
          <w:p w14:paraId="65B2921F" w14:textId="77777777" w:rsidR="00DD169D" w:rsidRDefault="00000000">
            <w:pPr>
              <w:pStyle w:val="Jin0"/>
              <w:framePr w:w="8654" w:h="13483" w:wrap="none" w:vAnchor="page" w:hAnchor="page" w:x="1359" w:y="1719"/>
              <w:spacing w:line="240" w:lineRule="auto"/>
              <w:ind w:firstLine="780"/>
              <w:jc w:val="both"/>
              <w:rPr>
                <w:sz w:val="19"/>
                <w:szCs w:val="19"/>
              </w:rPr>
            </w:pPr>
            <w:r>
              <w:rPr>
                <w:rFonts w:ascii="Arial" w:eastAsia="Arial" w:hAnsi="Arial" w:cs="Arial"/>
                <w:color w:val="000000"/>
                <w:w w:val="70"/>
                <w:sz w:val="19"/>
                <w:szCs w:val="19"/>
              </w:rPr>
              <w:t>II</w:t>
            </w:r>
          </w:p>
        </w:tc>
      </w:tr>
      <w:tr w:rsidR="00DD169D" w14:paraId="1B11CA38"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27C2CAEB" w14:textId="77777777" w:rsidR="00DD169D" w:rsidRDefault="00000000">
            <w:pPr>
              <w:pStyle w:val="Jin0"/>
              <w:framePr w:w="8654" w:h="13483" w:wrap="none" w:vAnchor="page" w:hAnchor="page" w:x="1359" w:y="1719"/>
              <w:spacing w:line="240" w:lineRule="auto"/>
              <w:ind w:firstLine="340"/>
            </w:pPr>
            <w:r>
              <w:rPr>
                <w:color w:val="000000"/>
              </w:rPr>
              <w:t>7</w:t>
            </w:r>
          </w:p>
        </w:tc>
        <w:tc>
          <w:tcPr>
            <w:tcW w:w="2093" w:type="dxa"/>
            <w:tcBorders>
              <w:top w:val="single" w:sz="4" w:space="0" w:color="auto"/>
              <w:left w:val="single" w:sz="4" w:space="0" w:color="auto"/>
            </w:tcBorders>
            <w:shd w:val="clear" w:color="auto" w:fill="auto"/>
          </w:tcPr>
          <w:p w14:paraId="76EF67BE" w14:textId="77777777" w:rsidR="00DD169D" w:rsidRDefault="00000000">
            <w:pPr>
              <w:pStyle w:val="Jin0"/>
              <w:framePr w:w="8654" w:h="13483" w:wrap="none" w:vAnchor="page" w:hAnchor="page" w:x="1359" w:y="1719"/>
              <w:spacing w:line="240" w:lineRule="auto"/>
              <w:ind w:firstLine="380"/>
              <w:jc w:val="both"/>
            </w:pPr>
            <w:r>
              <w:rPr>
                <w:color w:val="000000"/>
              </w:rPr>
              <w:t>p.p.č. 409/93</w:t>
            </w:r>
          </w:p>
        </w:tc>
        <w:tc>
          <w:tcPr>
            <w:tcW w:w="1882" w:type="dxa"/>
            <w:tcBorders>
              <w:top w:val="single" w:sz="4" w:space="0" w:color="auto"/>
              <w:left w:val="single" w:sz="4" w:space="0" w:color="auto"/>
            </w:tcBorders>
            <w:shd w:val="clear" w:color="auto" w:fill="auto"/>
          </w:tcPr>
          <w:p w14:paraId="596BE413" w14:textId="77777777" w:rsidR="00DD169D" w:rsidRDefault="00000000">
            <w:pPr>
              <w:pStyle w:val="Jin0"/>
              <w:framePr w:w="8654" w:h="13483" w:wrap="none" w:vAnchor="page" w:hAnchor="page" w:x="1359" w:y="1719"/>
              <w:spacing w:line="240" w:lineRule="auto"/>
              <w:jc w:val="center"/>
            </w:pPr>
            <w:r>
              <w:rPr>
                <w:color w:val="000000"/>
              </w:rPr>
              <w:t>Studánka</w:t>
            </w:r>
          </w:p>
        </w:tc>
        <w:tc>
          <w:tcPr>
            <w:tcW w:w="1944" w:type="dxa"/>
            <w:tcBorders>
              <w:top w:val="single" w:sz="4" w:space="0" w:color="auto"/>
              <w:left w:val="single" w:sz="4" w:space="0" w:color="auto"/>
            </w:tcBorders>
            <w:shd w:val="clear" w:color="auto" w:fill="auto"/>
          </w:tcPr>
          <w:p w14:paraId="1B199714" w14:textId="77777777" w:rsidR="00DD169D" w:rsidRDefault="00000000">
            <w:pPr>
              <w:pStyle w:val="Jin0"/>
              <w:framePr w:w="8654" w:h="13483" w:wrap="none" w:vAnchor="page" w:hAnchor="page" w:x="1359" w:y="1719"/>
              <w:spacing w:line="240" w:lineRule="auto"/>
              <w:ind w:firstLine="380"/>
            </w:pPr>
            <w:r>
              <w:rPr>
                <w:color w:val="000000"/>
              </w:rPr>
              <w:t>2692 + 2693</w:t>
            </w:r>
          </w:p>
        </w:tc>
        <w:tc>
          <w:tcPr>
            <w:tcW w:w="1824" w:type="dxa"/>
            <w:tcBorders>
              <w:top w:val="single" w:sz="4" w:space="0" w:color="auto"/>
              <w:left w:val="single" w:sz="4" w:space="0" w:color="auto"/>
              <w:right w:val="single" w:sz="4" w:space="0" w:color="auto"/>
            </w:tcBorders>
            <w:shd w:val="clear" w:color="auto" w:fill="auto"/>
          </w:tcPr>
          <w:p w14:paraId="3FC59C81" w14:textId="77777777" w:rsidR="00DD169D" w:rsidRDefault="00000000">
            <w:pPr>
              <w:pStyle w:val="Jin0"/>
              <w:framePr w:w="8654" w:h="13483" w:wrap="none" w:vAnchor="page" w:hAnchor="page" w:x="1359" w:y="1719"/>
              <w:spacing w:line="240" w:lineRule="auto"/>
              <w:ind w:firstLine="780"/>
              <w:rPr>
                <w:sz w:val="19"/>
                <w:szCs w:val="19"/>
              </w:rPr>
            </w:pPr>
            <w:r>
              <w:rPr>
                <w:rFonts w:ascii="Arial" w:eastAsia="Arial" w:hAnsi="Arial" w:cs="Arial"/>
                <w:color w:val="000000"/>
                <w:w w:val="70"/>
                <w:sz w:val="19"/>
                <w:szCs w:val="19"/>
                <w:lang w:val="en-US" w:eastAsia="en-US" w:bidi="en-US"/>
              </w:rPr>
              <w:t>III</w:t>
            </w:r>
          </w:p>
        </w:tc>
      </w:tr>
      <w:tr w:rsidR="00DD169D" w14:paraId="1BF281D8"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14879984" w14:textId="77777777" w:rsidR="00DD169D" w:rsidRDefault="00000000">
            <w:pPr>
              <w:pStyle w:val="Jin0"/>
              <w:framePr w:w="8654" w:h="13483" w:wrap="none" w:vAnchor="page" w:hAnchor="page" w:x="1359" w:y="1719"/>
              <w:spacing w:line="240" w:lineRule="auto"/>
              <w:ind w:firstLine="340"/>
            </w:pPr>
            <w:r>
              <w:rPr>
                <w:color w:val="000000"/>
              </w:rPr>
              <w:t>8</w:t>
            </w:r>
          </w:p>
        </w:tc>
        <w:tc>
          <w:tcPr>
            <w:tcW w:w="2093" w:type="dxa"/>
            <w:tcBorders>
              <w:top w:val="single" w:sz="4" w:space="0" w:color="auto"/>
              <w:left w:val="single" w:sz="4" w:space="0" w:color="auto"/>
            </w:tcBorders>
            <w:shd w:val="clear" w:color="auto" w:fill="auto"/>
          </w:tcPr>
          <w:p w14:paraId="31192842" w14:textId="77777777" w:rsidR="00DD169D" w:rsidRDefault="00000000">
            <w:pPr>
              <w:pStyle w:val="Jin0"/>
              <w:framePr w:w="8654" w:h="13483" w:wrap="none" w:vAnchor="page" w:hAnchor="page" w:x="1359" w:y="1719"/>
              <w:spacing w:line="240" w:lineRule="auto"/>
              <w:ind w:firstLine="380"/>
              <w:jc w:val="both"/>
            </w:pPr>
            <w:r>
              <w:rPr>
                <w:color w:val="000000"/>
              </w:rPr>
              <w:t>p.p.č. 134/76</w:t>
            </w:r>
          </w:p>
        </w:tc>
        <w:tc>
          <w:tcPr>
            <w:tcW w:w="1882" w:type="dxa"/>
            <w:tcBorders>
              <w:top w:val="single" w:sz="4" w:space="0" w:color="auto"/>
              <w:left w:val="single" w:sz="4" w:space="0" w:color="auto"/>
            </w:tcBorders>
            <w:shd w:val="clear" w:color="auto" w:fill="auto"/>
          </w:tcPr>
          <w:p w14:paraId="2D2A3482"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472D3279" w14:textId="77777777" w:rsidR="00DD169D" w:rsidRDefault="00000000">
            <w:pPr>
              <w:pStyle w:val="Jin0"/>
              <w:framePr w:w="8654" w:h="13483" w:wrap="none" w:vAnchor="page" w:hAnchor="page" w:x="1359" w:y="1719"/>
              <w:spacing w:line="240" w:lineRule="auto"/>
              <w:ind w:firstLine="380"/>
            </w:pPr>
            <w:r>
              <w:rPr>
                <w:color w:val="000000"/>
              </w:rPr>
              <w:t>2898 + 2899</w:t>
            </w:r>
          </w:p>
        </w:tc>
        <w:tc>
          <w:tcPr>
            <w:tcW w:w="1824" w:type="dxa"/>
            <w:tcBorders>
              <w:top w:val="single" w:sz="4" w:space="0" w:color="auto"/>
              <w:left w:val="single" w:sz="4" w:space="0" w:color="auto"/>
              <w:right w:val="single" w:sz="4" w:space="0" w:color="auto"/>
            </w:tcBorders>
            <w:shd w:val="clear" w:color="auto" w:fill="auto"/>
          </w:tcPr>
          <w:p w14:paraId="2BF61E3B" w14:textId="77777777" w:rsidR="00DD169D" w:rsidRDefault="00000000">
            <w:pPr>
              <w:pStyle w:val="Jin0"/>
              <w:framePr w:w="8654" w:h="13483" w:wrap="none" w:vAnchor="page" w:hAnchor="page" w:x="1359" w:y="1719"/>
              <w:spacing w:line="240" w:lineRule="auto"/>
              <w:ind w:firstLine="780"/>
              <w:rPr>
                <w:sz w:val="19"/>
                <w:szCs w:val="19"/>
              </w:rPr>
            </w:pPr>
            <w:r>
              <w:rPr>
                <w:rFonts w:ascii="Arial" w:eastAsia="Arial" w:hAnsi="Arial" w:cs="Arial"/>
                <w:color w:val="000000"/>
                <w:w w:val="70"/>
                <w:sz w:val="19"/>
                <w:szCs w:val="19"/>
              </w:rPr>
              <w:t>1</w:t>
            </w:r>
          </w:p>
        </w:tc>
      </w:tr>
      <w:tr w:rsidR="00DD169D" w14:paraId="5F9C01E8"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416C0F17" w14:textId="77777777" w:rsidR="00DD169D" w:rsidRDefault="00000000">
            <w:pPr>
              <w:pStyle w:val="Jin0"/>
              <w:framePr w:w="8654" w:h="13483" w:wrap="none" w:vAnchor="page" w:hAnchor="page" w:x="1359" w:y="1719"/>
              <w:spacing w:line="240" w:lineRule="auto"/>
              <w:ind w:firstLine="340"/>
            </w:pPr>
            <w:r>
              <w:rPr>
                <w:color w:val="000000"/>
              </w:rPr>
              <w:t>9</w:t>
            </w:r>
          </w:p>
        </w:tc>
        <w:tc>
          <w:tcPr>
            <w:tcW w:w="2093" w:type="dxa"/>
            <w:tcBorders>
              <w:top w:val="single" w:sz="4" w:space="0" w:color="auto"/>
              <w:left w:val="single" w:sz="4" w:space="0" w:color="auto"/>
            </w:tcBorders>
            <w:shd w:val="clear" w:color="auto" w:fill="auto"/>
          </w:tcPr>
          <w:p w14:paraId="698BB41A" w14:textId="77777777" w:rsidR="00DD169D" w:rsidRDefault="00000000">
            <w:pPr>
              <w:pStyle w:val="Jin0"/>
              <w:framePr w:w="8654" w:h="13483" w:wrap="none" w:vAnchor="page" w:hAnchor="page" w:x="1359" w:y="1719"/>
              <w:spacing w:line="240" w:lineRule="auto"/>
              <w:ind w:firstLine="380"/>
              <w:jc w:val="both"/>
            </w:pPr>
            <w:r>
              <w:rPr>
                <w:color w:val="000000"/>
              </w:rPr>
              <w:t>p.p.č. 2084/3</w:t>
            </w:r>
          </w:p>
        </w:tc>
        <w:tc>
          <w:tcPr>
            <w:tcW w:w="1882" w:type="dxa"/>
            <w:tcBorders>
              <w:top w:val="single" w:sz="4" w:space="0" w:color="auto"/>
              <w:left w:val="single" w:sz="4" w:space="0" w:color="auto"/>
            </w:tcBorders>
            <w:shd w:val="clear" w:color="auto" w:fill="auto"/>
          </w:tcPr>
          <w:p w14:paraId="2F8945FA"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404E5D50" w14:textId="77777777" w:rsidR="00DD169D" w:rsidRDefault="00000000">
            <w:pPr>
              <w:pStyle w:val="Jin0"/>
              <w:framePr w:w="8654" w:h="13483" w:wrap="none" w:vAnchor="page" w:hAnchor="page" w:x="1359" w:y="1719"/>
              <w:spacing w:line="240" w:lineRule="auto"/>
              <w:ind w:firstLine="380"/>
            </w:pPr>
            <w:r>
              <w:rPr>
                <w:color w:val="000000"/>
              </w:rPr>
              <w:t>2702 + 2703</w:t>
            </w:r>
          </w:p>
        </w:tc>
        <w:tc>
          <w:tcPr>
            <w:tcW w:w="1824" w:type="dxa"/>
            <w:tcBorders>
              <w:top w:val="single" w:sz="4" w:space="0" w:color="auto"/>
              <w:left w:val="single" w:sz="4" w:space="0" w:color="auto"/>
              <w:right w:val="single" w:sz="4" w:space="0" w:color="auto"/>
            </w:tcBorders>
            <w:shd w:val="clear" w:color="auto" w:fill="auto"/>
          </w:tcPr>
          <w:p w14:paraId="195EA992" w14:textId="77777777" w:rsidR="00DD169D" w:rsidRDefault="00000000">
            <w:pPr>
              <w:pStyle w:val="Jin0"/>
              <w:framePr w:w="8654" w:h="13483" w:wrap="none" w:vAnchor="page" w:hAnchor="page" w:x="1359" w:y="1719"/>
              <w:spacing w:line="240" w:lineRule="auto"/>
              <w:ind w:firstLine="780"/>
              <w:rPr>
                <w:sz w:val="19"/>
                <w:szCs w:val="19"/>
              </w:rPr>
            </w:pPr>
            <w:r>
              <w:rPr>
                <w:rFonts w:ascii="Arial" w:eastAsia="Arial" w:hAnsi="Arial" w:cs="Arial"/>
                <w:color w:val="000000"/>
                <w:w w:val="70"/>
                <w:sz w:val="19"/>
                <w:szCs w:val="19"/>
              </w:rPr>
              <w:t>1</w:t>
            </w:r>
          </w:p>
        </w:tc>
      </w:tr>
      <w:tr w:rsidR="00DD169D" w14:paraId="6ABE07A3"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7F020023" w14:textId="77777777" w:rsidR="00DD169D" w:rsidRDefault="00000000">
            <w:pPr>
              <w:pStyle w:val="Jin0"/>
              <w:framePr w:w="8654" w:h="13483" w:wrap="none" w:vAnchor="page" w:hAnchor="page" w:x="1359" w:y="1719"/>
              <w:spacing w:line="240" w:lineRule="auto"/>
              <w:ind w:firstLine="340"/>
              <w:jc w:val="both"/>
            </w:pPr>
            <w:r>
              <w:rPr>
                <w:color w:val="000000"/>
              </w:rPr>
              <w:t>10</w:t>
            </w:r>
          </w:p>
        </w:tc>
        <w:tc>
          <w:tcPr>
            <w:tcW w:w="2093" w:type="dxa"/>
            <w:tcBorders>
              <w:top w:val="single" w:sz="4" w:space="0" w:color="auto"/>
              <w:left w:val="single" w:sz="4" w:space="0" w:color="auto"/>
            </w:tcBorders>
            <w:shd w:val="clear" w:color="auto" w:fill="auto"/>
          </w:tcPr>
          <w:p w14:paraId="0ACC3D46" w14:textId="77777777" w:rsidR="00DD169D" w:rsidRDefault="00DD169D">
            <w:pPr>
              <w:framePr w:w="8654" w:h="13483" w:wrap="none" w:vAnchor="page" w:hAnchor="page" w:x="1359" w:y="1719"/>
              <w:rPr>
                <w:sz w:val="10"/>
                <w:szCs w:val="10"/>
              </w:rPr>
            </w:pPr>
          </w:p>
        </w:tc>
        <w:tc>
          <w:tcPr>
            <w:tcW w:w="1882" w:type="dxa"/>
            <w:tcBorders>
              <w:top w:val="single" w:sz="4" w:space="0" w:color="auto"/>
              <w:left w:val="single" w:sz="4" w:space="0" w:color="auto"/>
            </w:tcBorders>
            <w:shd w:val="clear" w:color="auto" w:fill="auto"/>
          </w:tcPr>
          <w:p w14:paraId="585751F6" w14:textId="77777777" w:rsidR="00DD169D" w:rsidRDefault="00DD169D">
            <w:pPr>
              <w:framePr w:w="8654" w:h="13483" w:wrap="none" w:vAnchor="page" w:hAnchor="page" w:x="1359" w:y="1719"/>
              <w:rPr>
                <w:sz w:val="10"/>
                <w:szCs w:val="10"/>
              </w:rPr>
            </w:pPr>
          </w:p>
        </w:tc>
        <w:tc>
          <w:tcPr>
            <w:tcW w:w="1944" w:type="dxa"/>
            <w:tcBorders>
              <w:top w:val="single" w:sz="4" w:space="0" w:color="auto"/>
              <w:left w:val="single" w:sz="4" w:space="0" w:color="auto"/>
            </w:tcBorders>
            <w:shd w:val="clear" w:color="auto" w:fill="auto"/>
          </w:tcPr>
          <w:p w14:paraId="28F038AA" w14:textId="77777777" w:rsidR="00DD169D" w:rsidRDefault="00DD169D">
            <w:pPr>
              <w:framePr w:w="8654" w:h="13483" w:wrap="none" w:vAnchor="page" w:hAnchor="page" w:x="1359" w:y="1719"/>
              <w:rPr>
                <w:sz w:val="10"/>
                <w:szCs w:val="10"/>
              </w:rPr>
            </w:pPr>
          </w:p>
        </w:tc>
        <w:tc>
          <w:tcPr>
            <w:tcW w:w="1824" w:type="dxa"/>
            <w:tcBorders>
              <w:top w:val="single" w:sz="4" w:space="0" w:color="auto"/>
              <w:left w:val="single" w:sz="4" w:space="0" w:color="auto"/>
              <w:right w:val="single" w:sz="4" w:space="0" w:color="auto"/>
            </w:tcBorders>
            <w:shd w:val="clear" w:color="auto" w:fill="auto"/>
          </w:tcPr>
          <w:p w14:paraId="22BA939F" w14:textId="77777777" w:rsidR="00DD169D" w:rsidRDefault="00DD169D">
            <w:pPr>
              <w:framePr w:w="8654" w:h="13483" w:wrap="none" w:vAnchor="page" w:hAnchor="page" w:x="1359" w:y="1719"/>
              <w:rPr>
                <w:sz w:val="10"/>
                <w:szCs w:val="10"/>
              </w:rPr>
            </w:pPr>
          </w:p>
        </w:tc>
      </w:tr>
      <w:tr w:rsidR="00DD169D" w14:paraId="481C5090"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1737DFFE" w14:textId="77777777" w:rsidR="00DD169D" w:rsidRDefault="00000000">
            <w:pPr>
              <w:pStyle w:val="Jin0"/>
              <w:framePr w:w="8654" w:h="13483" w:wrap="none" w:vAnchor="page" w:hAnchor="page" w:x="1359" w:y="1719"/>
              <w:spacing w:line="240" w:lineRule="auto"/>
              <w:ind w:firstLine="340"/>
              <w:jc w:val="both"/>
            </w:pPr>
            <w:r>
              <w:rPr>
                <w:color w:val="000000"/>
              </w:rPr>
              <w:t>11</w:t>
            </w:r>
          </w:p>
        </w:tc>
        <w:tc>
          <w:tcPr>
            <w:tcW w:w="2093" w:type="dxa"/>
            <w:tcBorders>
              <w:top w:val="single" w:sz="4" w:space="0" w:color="auto"/>
              <w:left w:val="single" w:sz="4" w:space="0" w:color="auto"/>
            </w:tcBorders>
            <w:shd w:val="clear" w:color="auto" w:fill="auto"/>
          </w:tcPr>
          <w:p w14:paraId="5598DCB4" w14:textId="77777777" w:rsidR="00DD169D" w:rsidRDefault="00000000">
            <w:pPr>
              <w:pStyle w:val="Jin0"/>
              <w:framePr w:w="8654" w:h="13483" w:wrap="none" w:vAnchor="page" w:hAnchor="page" w:x="1359" w:y="1719"/>
              <w:spacing w:line="240" w:lineRule="auto"/>
              <w:ind w:firstLine="480"/>
              <w:jc w:val="both"/>
            </w:pPr>
            <w:r>
              <w:rPr>
                <w:color w:val="000000"/>
              </w:rPr>
              <w:t>p.p.č. 251/4</w:t>
            </w:r>
          </w:p>
        </w:tc>
        <w:tc>
          <w:tcPr>
            <w:tcW w:w="1882" w:type="dxa"/>
            <w:tcBorders>
              <w:top w:val="single" w:sz="4" w:space="0" w:color="auto"/>
              <w:left w:val="single" w:sz="4" w:space="0" w:color="auto"/>
            </w:tcBorders>
            <w:shd w:val="clear" w:color="auto" w:fill="auto"/>
          </w:tcPr>
          <w:p w14:paraId="6457BF87"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155B8B97" w14:textId="77777777" w:rsidR="00DD169D" w:rsidRDefault="00000000">
            <w:pPr>
              <w:pStyle w:val="Jin0"/>
              <w:framePr w:w="8654" w:h="13483" w:wrap="none" w:vAnchor="page" w:hAnchor="page" w:x="1359" w:y="1719"/>
              <w:spacing w:line="240" w:lineRule="auto"/>
              <w:ind w:firstLine="380"/>
            </w:pPr>
            <w:r>
              <w:rPr>
                <w:color w:val="000000"/>
              </w:rPr>
              <w:t>2406 + 2407</w:t>
            </w:r>
          </w:p>
        </w:tc>
        <w:tc>
          <w:tcPr>
            <w:tcW w:w="1824" w:type="dxa"/>
            <w:tcBorders>
              <w:top w:val="single" w:sz="4" w:space="0" w:color="auto"/>
              <w:left w:val="single" w:sz="4" w:space="0" w:color="auto"/>
              <w:right w:val="single" w:sz="4" w:space="0" w:color="auto"/>
            </w:tcBorders>
            <w:shd w:val="clear" w:color="auto" w:fill="auto"/>
          </w:tcPr>
          <w:p w14:paraId="7406E8C2" w14:textId="77777777" w:rsidR="00DD169D" w:rsidRDefault="00000000">
            <w:pPr>
              <w:pStyle w:val="Jin0"/>
              <w:framePr w:w="8654" w:h="13483" w:wrap="none" w:vAnchor="page" w:hAnchor="page" w:x="1359" w:y="1719"/>
              <w:spacing w:line="240" w:lineRule="auto"/>
              <w:ind w:firstLine="780"/>
              <w:rPr>
                <w:sz w:val="19"/>
                <w:szCs w:val="19"/>
              </w:rPr>
            </w:pPr>
            <w:r>
              <w:rPr>
                <w:rFonts w:ascii="Arial" w:eastAsia="Arial" w:hAnsi="Arial" w:cs="Arial"/>
                <w:color w:val="000000"/>
                <w:w w:val="70"/>
                <w:sz w:val="19"/>
                <w:szCs w:val="19"/>
              </w:rPr>
              <w:t>1</w:t>
            </w:r>
          </w:p>
        </w:tc>
      </w:tr>
      <w:tr w:rsidR="00DD169D" w14:paraId="04CF37A9"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014B8859" w14:textId="77777777" w:rsidR="00DD169D" w:rsidRDefault="00000000">
            <w:pPr>
              <w:pStyle w:val="Jin0"/>
              <w:framePr w:w="8654" w:h="13483" w:wrap="none" w:vAnchor="page" w:hAnchor="page" w:x="1359" w:y="1719"/>
              <w:spacing w:line="240" w:lineRule="auto"/>
              <w:ind w:firstLine="340"/>
              <w:jc w:val="both"/>
            </w:pPr>
            <w:r>
              <w:rPr>
                <w:color w:val="000000"/>
              </w:rPr>
              <w:t>12</w:t>
            </w:r>
          </w:p>
        </w:tc>
        <w:tc>
          <w:tcPr>
            <w:tcW w:w="2093" w:type="dxa"/>
            <w:tcBorders>
              <w:top w:val="single" w:sz="4" w:space="0" w:color="auto"/>
              <w:left w:val="single" w:sz="4" w:space="0" w:color="auto"/>
            </w:tcBorders>
            <w:shd w:val="clear" w:color="auto" w:fill="auto"/>
          </w:tcPr>
          <w:p w14:paraId="49BA5E40" w14:textId="77777777" w:rsidR="00DD169D" w:rsidRDefault="00000000">
            <w:pPr>
              <w:pStyle w:val="Jin0"/>
              <w:framePr w:w="8654" w:h="13483" w:wrap="none" w:vAnchor="page" w:hAnchor="page" w:x="1359" w:y="1719"/>
              <w:spacing w:line="240" w:lineRule="auto"/>
              <w:ind w:firstLine="480"/>
              <w:jc w:val="both"/>
            </w:pPr>
            <w:r>
              <w:rPr>
                <w:color w:val="000000"/>
              </w:rPr>
              <w:t>p.p.č. 372/1</w:t>
            </w:r>
          </w:p>
        </w:tc>
        <w:tc>
          <w:tcPr>
            <w:tcW w:w="1882" w:type="dxa"/>
            <w:tcBorders>
              <w:top w:val="single" w:sz="4" w:space="0" w:color="auto"/>
              <w:left w:val="single" w:sz="4" w:space="0" w:color="auto"/>
            </w:tcBorders>
            <w:shd w:val="clear" w:color="auto" w:fill="auto"/>
          </w:tcPr>
          <w:p w14:paraId="0DBEA5A1"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65E4D166" w14:textId="77777777" w:rsidR="00DD169D" w:rsidRDefault="00000000">
            <w:pPr>
              <w:pStyle w:val="Jin0"/>
              <w:framePr w:w="8654" w:h="13483" w:wrap="none" w:vAnchor="page" w:hAnchor="page" w:x="1359" w:y="1719"/>
              <w:spacing w:line="240" w:lineRule="auto"/>
              <w:ind w:firstLine="380"/>
            </w:pPr>
            <w:r>
              <w:rPr>
                <w:color w:val="000000"/>
              </w:rPr>
              <w:t>2809 + 2810</w:t>
            </w:r>
          </w:p>
        </w:tc>
        <w:tc>
          <w:tcPr>
            <w:tcW w:w="1824" w:type="dxa"/>
            <w:tcBorders>
              <w:top w:val="single" w:sz="4" w:space="0" w:color="auto"/>
              <w:left w:val="single" w:sz="4" w:space="0" w:color="auto"/>
              <w:right w:val="single" w:sz="4" w:space="0" w:color="auto"/>
            </w:tcBorders>
            <w:shd w:val="clear" w:color="auto" w:fill="auto"/>
          </w:tcPr>
          <w:p w14:paraId="164233F0" w14:textId="77777777" w:rsidR="00DD169D" w:rsidRDefault="00000000">
            <w:pPr>
              <w:pStyle w:val="Jin0"/>
              <w:framePr w:w="8654" w:h="13483" w:wrap="none" w:vAnchor="page" w:hAnchor="page" w:x="1359" w:y="1719"/>
              <w:spacing w:line="240" w:lineRule="auto"/>
              <w:ind w:firstLine="780"/>
              <w:jc w:val="both"/>
              <w:rPr>
                <w:sz w:val="19"/>
                <w:szCs w:val="19"/>
              </w:rPr>
            </w:pPr>
            <w:r>
              <w:rPr>
                <w:rFonts w:ascii="Arial" w:eastAsia="Arial" w:hAnsi="Arial" w:cs="Arial"/>
                <w:color w:val="000000"/>
                <w:w w:val="70"/>
                <w:sz w:val="19"/>
                <w:szCs w:val="19"/>
              </w:rPr>
              <w:t>1</w:t>
            </w:r>
          </w:p>
        </w:tc>
      </w:tr>
      <w:tr w:rsidR="00DD169D" w14:paraId="38370E5B"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vAlign w:val="bottom"/>
          </w:tcPr>
          <w:p w14:paraId="1C970E16" w14:textId="77777777" w:rsidR="00DD169D" w:rsidRDefault="00000000">
            <w:pPr>
              <w:pStyle w:val="Jin0"/>
              <w:framePr w:w="8654" w:h="13483" w:wrap="none" w:vAnchor="page" w:hAnchor="page" w:x="1359" w:y="1719"/>
              <w:spacing w:line="240" w:lineRule="auto"/>
              <w:ind w:firstLine="340"/>
              <w:jc w:val="both"/>
            </w:pPr>
            <w:r>
              <w:rPr>
                <w:color w:val="000000"/>
              </w:rPr>
              <w:t>13</w:t>
            </w:r>
          </w:p>
        </w:tc>
        <w:tc>
          <w:tcPr>
            <w:tcW w:w="2093" w:type="dxa"/>
            <w:tcBorders>
              <w:top w:val="single" w:sz="4" w:space="0" w:color="auto"/>
              <w:left w:val="single" w:sz="4" w:space="0" w:color="auto"/>
            </w:tcBorders>
            <w:shd w:val="clear" w:color="auto" w:fill="auto"/>
            <w:vAlign w:val="bottom"/>
          </w:tcPr>
          <w:p w14:paraId="6A04249A" w14:textId="77777777" w:rsidR="00DD169D" w:rsidRDefault="00000000">
            <w:pPr>
              <w:pStyle w:val="Jin0"/>
              <w:framePr w:w="8654" w:h="13483" w:wrap="none" w:vAnchor="page" w:hAnchor="page" w:x="1359" w:y="1719"/>
              <w:spacing w:line="240" w:lineRule="auto"/>
              <w:ind w:firstLine="480"/>
              <w:jc w:val="both"/>
            </w:pPr>
            <w:r>
              <w:rPr>
                <w:color w:val="000000"/>
              </w:rPr>
              <w:t>p.p.č. 372/1</w:t>
            </w:r>
          </w:p>
        </w:tc>
        <w:tc>
          <w:tcPr>
            <w:tcW w:w="1882" w:type="dxa"/>
            <w:tcBorders>
              <w:top w:val="single" w:sz="4" w:space="0" w:color="auto"/>
              <w:left w:val="single" w:sz="4" w:space="0" w:color="auto"/>
            </w:tcBorders>
            <w:shd w:val="clear" w:color="auto" w:fill="auto"/>
            <w:vAlign w:val="bottom"/>
          </w:tcPr>
          <w:p w14:paraId="3BFD1424"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vAlign w:val="bottom"/>
          </w:tcPr>
          <w:p w14:paraId="76FA8E01" w14:textId="77777777" w:rsidR="00DD169D" w:rsidRDefault="00000000">
            <w:pPr>
              <w:pStyle w:val="Jin0"/>
              <w:framePr w:w="8654" w:h="13483" w:wrap="none" w:vAnchor="page" w:hAnchor="page" w:x="1359" w:y="1719"/>
              <w:spacing w:line="240" w:lineRule="auto"/>
              <w:ind w:firstLine="380"/>
            </w:pPr>
            <w:r>
              <w:rPr>
                <w:color w:val="000000"/>
              </w:rPr>
              <w:t>2584 + 2585</w:t>
            </w:r>
          </w:p>
        </w:tc>
        <w:tc>
          <w:tcPr>
            <w:tcW w:w="1824" w:type="dxa"/>
            <w:tcBorders>
              <w:top w:val="single" w:sz="4" w:space="0" w:color="auto"/>
              <w:left w:val="single" w:sz="4" w:space="0" w:color="auto"/>
              <w:right w:val="single" w:sz="4" w:space="0" w:color="auto"/>
            </w:tcBorders>
            <w:shd w:val="clear" w:color="auto" w:fill="auto"/>
            <w:vAlign w:val="bottom"/>
          </w:tcPr>
          <w:p w14:paraId="0526AFE8" w14:textId="77777777" w:rsidR="00DD169D" w:rsidRDefault="00000000">
            <w:pPr>
              <w:pStyle w:val="Jin0"/>
              <w:framePr w:w="8654" w:h="13483" w:wrap="none" w:vAnchor="page" w:hAnchor="page" w:x="1359" w:y="1719"/>
              <w:spacing w:line="240" w:lineRule="auto"/>
              <w:ind w:firstLine="780"/>
              <w:jc w:val="both"/>
              <w:rPr>
                <w:sz w:val="19"/>
                <w:szCs w:val="19"/>
              </w:rPr>
            </w:pPr>
            <w:r>
              <w:rPr>
                <w:rFonts w:ascii="Arial" w:eastAsia="Arial" w:hAnsi="Arial" w:cs="Arial"/>
                <w:color w:val="000000"/>
                <w:w w:val="70"/>
                <w:sz w:val="19"/>
                <w:szCs w:val="19"/>
              </w:rPr>
              <w:t>1</w:t>
            </w:r>
          </w:p>
        </w:tc>
      </w:tr>
      <w:tr w:rsidR="00DD169D" w14:paraId="249EBC9B"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vAlign w:val="bottom"/>
          </w:tcPr>
          <w:p w14:paraId="332E7FF1" w14:textId="77777777" w:rsidR="00DD169D" w:rsidRDefault="00000000">
            <w:pPr>
              <w:pStyle w:val="Jin0"/>
              <w:framePr w:w="8654" w:h="13483" w:wrap="none" w:vAnchor="page" w:hAnchor="page" w:x="1359" w:y="1719"/>
              <w:spacing w:line="240" w:lineRule="auto"/>
              <w:ind w:firstLine="340"/>
              <w:jc w:val="both"/>
            </w:pPr>
            <w:r>
              <w:rPr>
                <w:color w:val="000000"/>
              </w:rPr>
              <w:t>14</w:t>
            </w:r>
          </w:p>
        </w:tc>
        <w:tc>
          <w:tcPr>
            <w:tcW w:w="2093" w:type="dxa"/>
            <w:tcBorders>
              <w:top w:val="single" w:sz="4" w:space="0" w:color="auto"/>
              <w:left w:val="single" w:sz="4" w:space="0" w:color="auto"/>
            </w:tcBorders>
            <w:shd w:val="clear" w:color="auto" w:fill="auto"/>
            <w:vAlign w:val="bottom"/>
          </w:tcPr>
          <w:p w14:paraId="19EF13F3" w14:textId="77777777" w:rsidR="00DD169D" w:rsidRDefault="00000000">
            <w:pPr>
              <w:pStyle w:val="Jin0"/>
              <w:framePr w:w="8654" w:h="13483" w:wrap="none" w:vAnchor="page" w:hAnchor="page" w:x="1359" w:y="1719"/>
              <w:spacing w:line="240" w:lineRule="auto"/>
              <w:jc w:val="center"/>
            </w:pPr>
            <w:r>
              <w:rPr>
                <w:color w:val="000000"/>
              </w:rPr>
              <w:t>p.p.č. 2583/21</w:t>
            </w:r>
          </w:p>
        </w:tc>
        <w:tc>
          <w:tcPr>
            <w:tcW w:w="1882" w:type="dxa"/>
            <w:tcBorders>
              <w:top w:val="single" w:sz="4" w:space="0" w:color="auto"/>
              <w:left w:val="single" w:sz="4" w:space="0" w:color="auto"/>
            </w:tcBorders>
            <w:shd w:val="clear" w:color="auto" w:fill="auto"/>
            <w:vAlign w:val="bottom"/>
          </w:tcPr>
          <w:p w14:paraId="03DD0B20"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vAlign w:val="bottom"/>
          </w:tcPr>
          <w:p w14:paraId="520086CB" w14:textId="77777777" w:rsidR="00DD169D" w:rsidRDefault="00000000">
            <w:pPr>
              <w:pStyle w:val="Jin0"/>
              <w:framePr w:w="8654" w:h="13483" w:wrap="none" w:vAnchor="page" w:hAnchor="page" w:x="1359" w:y="1719"/>
              <w:spacing w:line="240" w:lineRule="auto"/>
              <w:ind w:firstLine="380"/>
            </w:pPr>
            <w:r>
              <w:rPr>
                <w:color w:val="000000"/>
              </w:rPr>
              <w:t>2730 + 2731</w:t>
            </w:r>
          </w:p>
        </w:tc>
        <w:tc>
          <w:tcPr>
            <w:tcW w:w="1824" w:type="dxa"/>
            <w:tcBorders>
              <w:top w:val="single" w:sz="4" w:space="0" w:color="auto"/>
              <w:left w:val="single" w:sz="4" w:space="0" w:color="auto"/>
              <w:right w:val="single" w:sz="4" w:space="0" w:color="auto"/>
            </w:tcBorders>
            <w:shd w:val="clear" w:color="auto" w:fill="auto"/>
            <w:vAlign w:val="bottom"/>
          </w:tcPr>
          <w:p w14:paraId="793FEE1D" w14:textId="77777777" w:rsidR="00DD169D" w:rsidRDefault="00000000">
            <w:pPr>
              <w:pStyle w:val="Jin0"/>
              <w:framePr w:w="8654" w:h="13483" w:wrap="none" w:vAnchor="page" w:hAnchor="page" w:x="1359" w:y="1719"/>
              <w:spacing w:line="240" w:lineRule="auto"/>
              <w:ind w:firstLine="780"/>
              <w:jc w:val="both"/>
              <w:rPr>
                <w:sz w:val="19"/>
                <w:szCs w:val="19"/>
              </w:rPr>
            </w:pPr>
            <w:r>
              <w:rPr>
                <w:rFonts w:ascii="Arial" w:eastAsia="Arial" w:hAnsi="Arial" w:cs="Arial"/>
                <w:color w:val="000000"/>
                <w:w w:val="70"/>
                <w:sz w:val="19"/>
                <w:szCs w:val="19"/>
              </w:rPr>
              <w:t>V</w:t>
            </w:r>
          </w:p>
        </w:tc>
      </w:tr>
      <w:tr w:rsidR="00DD169D" w14:paraId="3A48663B"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78B659B3" w14:textId="77777777" w:rsidR="00DD169D" w:rsidRDefault="00000000">
            <w:pPr>
              <w:pStyle w:val="Jin0"/>
              <w:framePr w:w="8654" w:h="13483" w:wrap="none" w:vAnchor="page" w:hAnchor="page" w:x="1359" w:y="1719"/>
              <w:spacing w:line="240" w:lineRule="auto"/>
              <w:ind w:firstLine="340"/>
              <w:jc w:val="both"/>
            </w:pPr>
            <w:r>
              <w:rPr>
                <w:color w:val="000000"/>
              </w:rPr>
              <w:t>15</w:t>
            </w:r>
          </w:p>
        </w:tc>
        <w:tc>
          <w:tcPr>
            <w:tcW w:w="2093" w:type="dxa"/>
            <w:tcBorders>
              <w:top w:val="single" w:sz="4" w:space="0" w:color="auto"/>
              <w:left w:val="single" w:sz="4" w:space="0" w:color="auto"/>
            </w:tcBorders>
            <w:shd w:val="clear" w:color="auto" w:fill="auto"/>
          </w:tcPr>
          <w:p w14:paraId="069C2E9A" w14:textId="77777777" w:rsidR="00DD169D" w:rsidRDefault="00000000">
            <w:pPr>
              <w:pStyle w:val="Jin0"/>
              <w:framePr w:w="8654" w:h="13483" w:wrap="none" w:vAnchor="page" w:hAnchor="page" w:x="1359" w:y="1719"/>
              <w:spacing w:line="240" w:lineRule="auto"/>
              <w:ind w:firstLine="380"/>
            </w:pPr>
            <w:r>
              <w:rPr>
                <w:color w:val="000000"/>
              </w:rPr>
              <w:t>p.p.č. 409/28</w:t>
            </w:r>
          </w:p>
        </w:tc>
        <w:tc>
          <w:tcPr>
            <w:tcW w:w="1882" w:type="dxa"/>
            <w:tcBorders>
              <w:top w:val="single" w:sz="4" w:space="0" w:color="auto"/>
              <w:left w:val="single" w:sz="4" w:space="0" w:color="auto"/>
            </w:tcBorders>
            <w:shd w:val="clear" w:color="auto" w:fill="auto"/>
          </w:tcPr>
          <w:p w14:paraId="30B4861D" w14:textId="77777777" w:rsidR="00DD169D" w:rsidRDefault="00000000">
            <w:pPr>
              <w:pStyle w:val="Jin0"/>
              <w:framePr w:w="8654" w:h="13483" w:wrap="none" w:vAnchor="page" w:hAnchor="page" w:x="1359" w:y="1719"/>
              <w:spacing w:line="240" w:lineRule="auto"/>
              <w:jc w:val="center"/>
            </w:pPr>
            <w:r>
              <w:rPr>
                <w:color w:val="000000"/>
              </w:rPr>
              <w:t>Studánka</w:t>
            </w:r>
          </w:p>
        </w:tc>
        <w:tc>
          <w:tcPr>
            <w:tcW w:w="1944" w:type="dxa"/>
            <w:tcBorders>
              <w:top w:val="single" w:sz="4" w:space="0" w:color="auto"/>
              <w:left w:val="single" w:sz="4" w:space="0" w:color="auto"/>
            </w:tcBorders>
            <w:shd w:val="clear" w:color="auto" w:fill="auto"/>
          </w:tcPr>
          <w:p w14:paraId="1889DAE8" w14:textId="77777777" w:rsidR="00DD169D" w:rsidRDefault="00000000">
            <w:pPr>
              <w:pStyle w:val="Jin0"/>
              <w:framePr w:w="8654" w:h="13483" w:wrap="none" w:vAnchor="page" w:hAnchor="page" w:x="1359" w:y="1719"/>
              <w:spacing w:line="240" w:lineRule="auto"/>
              <w:ind w:firstLine="380"/>
            </w:pPr>
            <w:r>
              <w:rPr>
                <w:color w:val="000000"/>
              </w:rPr>
              <w:t>2734 + 2735</w:t>
            </w:r>
          </w:p>
        </w:tc>
        <w:tc>
          <w:tcPr>
            <w:tcW w:w="1824" w:type="dxa"/>
            <w:tcBorders>
              <w:top w:val="single" w:sz="4" w:space="0" w:color="auto"/>
              <w:left w:val="single" w:sz="4" w:space="0" w:color="auto"/>
              <w:right w:val="single" w:sz="4" w:space="0" w:color="auto"/>
            </w:tcBorders>
            <w:shd w:val="clear" w:color="auto" w:fill="auto"/>
          </w:tcPr>
          <w:p w14:paraId="7B9FBDFC" w14:textId="77777777" w:rsidR="00DD169D" w:rsidRDefault="00000000">
            <w:pPr>
              <w:pStyle w:val="Jin0"/>
              <w:framePr w:w="8654" w:h="13483" w:wrap="none" w:vAnchor="page" w:hAnchor="page" w:x="1359" w:y="1719"/>
              <w:spacing w:line="240" w:lineRule="auto"/>
              <w:ind w:firstLine="780"/>
              <w:jc w:val="both"/>
              <w:rPr>
                <w:sz w:val="19"/>
                <w:szCs w:val="19"/>
              </w:rPr>
            </w:pPr>
            <w:r>
              <w:rPr>
                <w:rFonts w:ascii="Arial" w:eastAsia="Arial" w:hAnsi="Arial" w:cs="Arial"/>
                <w:color w:val="000000"/>
                <w:w w:val="70"/>
                <w:sz w:val="19"/>
                <w:szCs w:val="19"/>
                <w:lang w:val="en-US" w:eastAsia="en-US" w:bidi="en-US"/>
              </w:rPr>
              <w:t>III</w:t>
            </w:r>
          </w:p>
        </w:tc>
      </w:tr>
      <w:tr w:rsidR="00DD169D" w14:paraId="4F3AC373"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0686BEAD" w14:textId="77777777" w:rsidR="00DD169D" w:rsidRDefault="00000000">
            <w:pPr>
              <w:pStyle w:val="Jin0"/>
              <w:framePr w:w="8654" w:h="13483" w:wrap="none" w:vAnchor="page" w:hAnchor="page" w:x="1359" w:y="1719"/>
              <w:spacing w:line="240" w:lineRule="auto"/>
              <w:ind w:firstLine="340"/>
              <w:jc w:val="both"/>
            </w:pPr>
            <w:r>
              <w:rPr>
                <w:color w:val="000000"/>
              </w:rPr>
              <w:t>16</w:t>
            </w:r>
          </w:p>
        </w:tc>
        <w:tc>
          <w:tcPr>
            <w:tcW w:w="2093" w:type="dxa"/>
            <w:tcBorders>
              <w:top w:val="single" w:sz="4" w:space="0" w:color="auto"/>
              <w:left w:val="single" w:sz="4" w:space="0" w:color="auto"/>
            </w:tcBorders>
            <w:shd w:val="clear" w:color="auto" w:fill="auto"/>
          </w:tcPr>
          <w:p w14:paraId="7A4DB322" w14:textId="77777777" w:rsidR="00DD169D" w:rsidRDefault="00000000">
            <w:pPr>
              <w:pStyle w:val="Jin0"/>
              <w:framePr w:w="8654" w:h="13483" w:wrap="none" w:vAnchor="page" w:hAnchor="page" w:x="1359" w:y="1719"/>
              <w:spacing w:line="240" w:lineRule="auto"/>
              <w:ind w:firstLine="380"/>
            </w:pPr>
            <w:r>
              <w:rPr>
                <w:color w:val="000000"/>
              </w:rPr>
              <w:t>p.p.č. 409/42</w:t>
            </w:r>
          </w:p>
        </w:tc>
        <w:tc>
          <w:tcPr>
            <w:tcW w:w="1882" w:type="dxa"/>
            <w:tcBorders>
              <w:top w:val="single" w:sz="4" w:space="0" w:color="auto"/>
              <w:left w:val="single" w:sz="4" w:space="0" w:color="auto"/>
            </w:tcBorders>
            <w:shd w:val="clear" w:color="auto" w:fill="auto"/>
          </w:tcPr>
          <w:p w14:paraId="11DE19B6" w14:textId="77777777" w:rsidR="00DD169D" w:rsidRDefault="00000000">
            <w:pPr>
              <w:pStyle w:val="Jin0"/>
              <w:framePr w:w="8654" w:h="13483" w:wrap="none" w:vAnchor="page" w:hAnchor="page" w:x="1359" w:y="1719"/>
              <w:spacing w:line="240" w:lineRule="auto"/>
              <w:jc w:val="center"/>
            </w:pPr>
            <w:r>
              <w:rPr>
                <w:color w:val="000000"/>
              </w:rPr>
              <w:t>Studánka</w:t>
            </w:r>
          </w:p>
        </w:tc>
        <w:tc>
          <w:tcPr>
            <w:tcW w:w="1944" w:type="dxa"/>
            <w:tcBorders>
              <w:top w:val="single" w:sz="4" w:space="0" w:color="auto"/>
              <w:left w:val="single" w:sz="4" w:space="0" w:color="auto"/>
            </w:tcBorders>
            <w:shd w:val="clear" w:color="auto" w:fill="auto"/>
          </w:tcPr>
          <w:p w14:paraId="108D266C" w14:textId="77777777" w:rsidR="00DD169D" w:rsidRDefault="00000000">
            <w:pPr>
              <w:pStyle w:val="Jin0"/>
              <w:framePr w:w="8654" w:h="13483" w:wrap="none" w:vAnchor="page" w:hAnchor="page" w:x="1359" w:y="1719"/>
              <w:spacing w:line="240" w:lineRule="auto"/>
              <w:ind w:firstLine="380"/>
            </w:pPr>
            <w:r>
              <w:rPr>
                <w:color w:val="000000"/>
              </w:rPr>
              <w:t>2736 + 2737</w:t>
            </w:r>
          </w:p>
        </w:tc>
        <w:tc>
          <w:tcPr>
            <w:tcW w:w="1824" w:type="dxa"/>
            <w:tcBorders>
              <w:top w:val="single" w:sz="4" w:space="0" w:color="auto"/>
              <w:left w:val="single" w:sz="4" w:space="0" w:color="auto"/>
              <w:right w:val="single" w:sz="4" w:space="0" w:color="auto"/>
            </w:tcBorders>
            <w:shd w:val="clear" w:color="auto" w:fill="auto"/>
          </w:tcPr>
          <w:p w14:paraId="1207C5C5" w14:textId="77777777" w:rsidR="00DD169D" w:rsidRDefault="00000000">
            <w:pPr>
              <w:pStyle w:val="Jin0"/>
              <w:framePr w:w="8654" w:h="13483" w:wrap="none" w:vAnchor="page" w:hAnchor="page" w:x="1359" w:y="1719"/>
              <w:spacing w:line="240" w:lineRule="auto"/>
              <w:ind w:firstLine="780"/>
              <w:jc w:val="both"/>
              <w:rPr>
                <w:sz w:val="19"/>
                <w:szCs w:val="19"/>
              </w:rPr>
            </w:pPr>
            <w:r>
              <w:rPr>
                <w:rFonts w:ascii="Arial" w:eastAsia="Arial" w:hAnsi="Arial" w:cs="Arial"/>
                <w:color w:val="000000"/>
                <w:w w:val="70"/>
                <w:sz w:val="19"/>
                <w:szCs w:val="19"/>
                <w:lang w:val="en-US" w:eastAsia="en-US" w:bidi="en-US"/>
              </w:rPr>
              <w:t>III</w:t>
            </w:r>
          </w:p>
        </w:tc>
      </w:tr>
      <w:tr w:rsidR="00DD169D" w14:paraId="194EA5E1"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1C68E50D" w14:textId="77777777" w:rsidR="00DD169D" w:rsidRDefault="00000000">
            <w:pPr>
              <w:pStyle w:val="Jin0"/>
              <w:framePr w:w="8654" w:h="13483" w:wrap="none" w:vAnchor="page" w:hAnchor="page" w:x="1359" w:y="1719"/>
              <w:spacing w:line="240" w:lineRule="auto"/>
              <w:ind w:firstLine="340"/>
              <w:jc w:val="both"/>
            </w:pPr>
            <w:r>
              <w:rPr>
                <w:color w:val="000000"/>
              </w:rPr>
              <w:t>17</w:t>
            </w:r>
          </w:p>
        </w:tc>
        <w:tc>
          <w:tcPr>
            <w:tcW w:w="2093" w:type="dxa"/>
            <w:tcBorders>
              <w:top w:val="single" w:sz="4" w:space="0" w:color="auto"/>
              <w:left w:val="single" w:sz="4" w:space="0" w:color="auto"/>
            </w:tcBorders>
            <w:shd w:val="clear" w:color="auto" w:fill="auto"/>
          </w:tcPr>
          <w:p w14:paraId="7F27E821" w14:textId="77777777" w:rsidR="00DD169D" w:rsidRDefault="00000000">
            <w:pPr>
              <w:pStyle w:val="Jin0"/>
              <w:framePr w:w="8654" w:h="13483" w:wrap="none" w:vAnchor="page" w:hAnchor="page" w:x="1359" w:y="1719"/>
              <w:spacing w:line="240" w:lineRule="auto"/>
              <w:jc w:val="center"/>
            </w:pPr>
            <w:r>
              <w:rPr>
                <w:color w:val="000000"/>
              </w:rPr>
              <w:t>p.p.č. 2665/31</w:t>
            </w:r>
          </w:p>
        </w:tc>
        <w:tc>
          <w:tcPr>
            <w:tcW w:w="1882" w:type="dxa"/>
            <w:tcBorders>
              <w:top w:val="single" w:sz="4" w:space="0" w:color="auto"/>
              <w:left w:val="single" w:sz="4" w:space="0" w:color="auto"/>
            </w:tcBorders>
            <w:shd w:val="clear" w:color="auto" w:fill="auto"/>
          </w:tcPr>
          <w:p w14:paraId="390133F9"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7E33A634" w14:textId="77777777" w:rsidR="00DD169D" w:rsidRDefault="00000000">
            <w:pPr>
              <w:pStyle w:val="Jin0"/>
              <w:framePr w:w="8654" w:h="13483" w:wrap="none" w:vAnchor="page" w:hAnchor="page" w:x="1359" w:y="1719"/>
              <w:spacing w:line="240" w:lineRule="auto"/>
              <w:ind w:firstLine="380"/>
            </w:pPr>
            <w:r>
              <w:rPr>
                <w:color w:val="000000"/>
              </w:rPr>
              <w:t>2732 + 2733</w:t>
            </w:r>
          </w:p>
        </w:tc>
        <w:tc>
          <w:tcPr>
            <w:tcW w:w="1824" w:type="dxa"/>
            <w:tcBorders>
              <w:top w:val="single" w:sz="4" w:space="0" w:color="auto"/>
              <w:left w:val="single" w:sz="4" w:space="0" w:color="auto"/>
              <w:right w:val="single" w:sz="4" w:space="0" w:color="auto"/>
            </w:tcBorders>
            <w:shd w:val="clear" w:color="auto" w:fill="auto"/>
          </w:tcPr>
          <w:p w14:paraId="1E7C156D" w14:textId="77777777" w:rsidR="00DD169D" w:rsidRDefault="00000000">
            <w:pPr>
              <w:pStyle w:val="Jin0"/>
              <w:framePr w:w="8654" w:h="13483" w:wrap="none" w:vAnchor="page" w:hAnchor="page" w:x="1359" w:y="1719"/>
              <w:spacing w:line="240" w:lineRule="auto"/>
              <w:ind w:firstLine="780"/>
              <w:jc w:val="both"/>
              <w:rPr>
                <w:sz w:val="19"/>
                <w:szCs w:val="19"/>
              </w:rPr>
            </w:pPr>
            <w:r>
              <w:rPr>
                <w:rFonts w:ascii="Arial" w:eastAsia="Arial" w:hAnsi="Arial" w:cs="Arial"/>
                <w:color w:val="000000"/>
                <w:w w:val="70"/>
                <w:sz w:val="19"/>
                <w:szCs w:val="19"/>
              </w:rPr>
              <w:t>1</w:t>
            </w:r>
          </w:p>
        </w:tc>
      </w:tr>
      <w:tr w:rsidR="00DD169D" w14:paraId="1398C58C"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793E73D0" w14:textId="77777777" w:rsidR="00DD169D" w:rsidRDefault="00000000">
            <w:pPr>
              <w:pStyle w:val="Jin0"/>
              <w:framePr w:w="8654" w:h="13483" w:wrap="none" w:vAnchor="page" w:hAnchor="page" w:x="1359" w:y="1719"/>
              <w:spacing w:line="240" w:lineRule="auto"/>
              <w:ind w:firstLine="340"/>
              <w:jc w:val="both"/>
            </w:pPr>
            <w:r>
              <w:rPr>
                <w:color w:val="000000"/>
              </w:rPr>
              <w:t>18</w:t>
            </w:r>
          </w:p>
        </w:tc>
        <w:tc>
          <w:tcPr>
            <w:tcW w:w="2093" w:type="dxa"/>
            <w:tcBorders>
              <w:top w:val="single" w:sz="4" w:space="0" w:color="auto"/>
              <w:left w:val="single" w:sz="4" w:space="0" w:color="auto"/>
            </w:tcBorders>
            <w:shd w:val="clear" w:color="auto" w:fill="auto"/>
          </w:tcPr>
          <w:p w14:paraId="6BEDF2EA" w14:textId="77777777" w:rsidR="00DD169D" w:rsidRDefault="00000000">
            <w:pPr>
              <w:pStyle w:val="Jin0"/>
              <w:framePr w:w="8654" w:h="13483" w:wrap="none" w:vAnchor="page" w:hAnchor="page" w:x="1359" w:y="1719"/>
              <w:spacing w:line="240" w:lineRule="auto"/>
              <w:ind w:firstLine="480"/>
            </w:pPr>
            <w:r>
              <w:rPr>
                <w:color w:val="000000"/>
              </w:rPr>
              <w:t>p.p.č. 103/1</w:t>
            </w:r>
          </w:p>
        </w:tc>
        <w:tc>
          <w:tcPr>
            <w:tcW w:w="1882" w:type="dxa"/>
            <w:tcBorders>
              <w:top w:val="single" w:sz="4" w:space="0" w:color="auto"/>
              <w:left w:val="single" w:sz="4" w:space="0" w:color="auto"/>
            </w:tcBorders>
            <w:shd w:val="clear" w:color="auto" w:fill="auto"/>
          </w:tcPr>
          <w:p w14:paraId="228CDAB2"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10AE907F" w14:textId="77777777" w:rsidR="00DD169D" w:rsidRDefault="00000000">
            <w:pPr>
              <w:pStyle w:val="Jin0"/>
              <w:framePr w:w="8654" w:h="13483" w:wrap="none" w:vAnchor="page" w:hAnchor="page" w:x="1359" w:y="1719"/>
              <w:spacing w:line="240" w:lineRule="auto"/>
              <w:ind w:firstLine="380"/>
            </w:pPr>
            <w:r>
              <w:rPr>
                <w:color w:val="000000"/>
              </w:rPr>
              <w:t>2811 + 2812</w:t>
            </w:r>
          </w:p>
        </w:tc>
        <w:tc>
          <w:tcPr>
            <w:tcW w:w="1824" w:type="dxa"/>
            <w:tcBorders>
              <w:top w:val="single" w:sz="4" w:space="0" w:color="auto"/>
              <w:left w:val="single" w:sz="4" w:space="0" w:color="auto"/>
              <w:right w:val="single" w:sz="4" w:space="0" w:color="auto"/>
            </w:tcBorders>
            <w:shd w:val="clear" w:color="auto" w:fill="auto"/>
          </w:tcPr>
          <w:p w14:paraId="13EA0399" w14:textId="77777777" w:rsidR="00DD169D" w:rsidRDefault="00000000">
            <w:pPr>
              <w:pStyle w:val="Jin0"/>
              <w:framePr w:w="8654" w:h="13483" w:wrap="none" w:vAnchor="page" w:hAnchor="page" w:x="1359" w:y="1719"/>
              <w:spacing w:line="240" w:lineRule="auto"/>
              <w:ind w:firstLine="780"/>
              <w:jc w:val="both"/>
              <w:rPr>
                <w:sz w:val="19"/>
                <w:szCs w:val="19"/>
              </w:rPr>
            </w:pPr>
            <w:r>
              <w:rPr>
                <w:rFonts w:ascii="Arial" w:eastAsia="Arial" w:hAnsi="Arial" w:cs="Arial"/>
                <w:color w:val="000000"/>
                <w:w w:val="70"/>
                <w:sz w:val="19"/>
                <w:szCs w:val="19"/>
              </w:rPr>
              <w:t>1</w:t>
            </w:r>
          </w:p>
        </w:tc>
      </w:tr>
      <w:tr w:rsidR="00DD169D" w14:paraId="49AB4D83"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66DF51D7" w14:textId="77777777" w:rsidR="00DD169D" w:rsidRDefault="00000000">
            <w:pPr>
              <w:pStyle w:val="Jin0"/>
              <w:framePr w:w="8654" w:h="13483" w:wrap="none" w:vAnchor="page" w:hAnchor="page" w:x="1359" w:y="1719"/>
              <w:spacing w:line="240" w:lineRule="auto"/>
              <w:ind w:firstLine="340"/>
              <w:jc w:val="both"/>
            </w:pPr>
            <w:r>
              <w:rPr>
                <w:color w:val="000000"/>
              </w:rPr>
              <w:t>19</w:t>
            </w:r>
          </w:p>
        </w:tc>
        <w:tc>
          <w:tcPr>
            <w:tcW w:w="2093" w:type="dxa"/>
            <w:tcBorders>
              <w:top w:val="single" w:sz="4" w:space="0" w:color="auto"/>
              <w:left w:val="single" w:sz="4" w:space="0" w:color="auto"/>
            </w:tcBorders>
            <w:shd w:val="clear" w:color="auto" w:fill="auto"/>
          </w:tcPr>
          <w:p w14:paraId="205397F9" w14:textId="77777777" w:rsidR="00DD169D" w:rsidRDefault="00000000">
            <w:pPr>
              <w:pStyle w:val="Jin0"/>
              <w:framePr w:w="8654" w:h="13483" w:wrap="none" w:vAnchor="page" w:hAnchor="page" w:x="1359" w:y="1719"/>
              <w:spacing w:line="240" w:lineRule="auto"/>
              <w:jc w:val="center"/>
            </w:pPr>
            <w:r>
              <w:rPr>
                <w:color w:val="000000"/>
              </w:rPr>
              <w:t>p.p.č. 2665/31</w:t>
            </w:r>
          </w:p>
        </w:tc>
        <w:tc>
          <w:tcPr>
            <w:tcW w:w="1882" w:type="dxa"/>
            <w:tcBorders>
              <w:top w:val="single" w:sz="4" w:space="0" w:color="auto"/>
              <w:left w:val="single" w:sz="4" w:space="0" w:color="auto"/>
            </w:tcBorders>
            <w:shd w:val="clear" w:color="auto" w:fill="auto"/>
          </w:tcPr>
          <w:p w14:paraId="41F9F064"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2C880A5D" w14:textId="77777777" w:rsidR="00DD169D" w:rsidRDefault="00000000">
            <w:pPr>
              <w:pStyle w:val="Jin0"/>
              <w:framePr w:w="8654" w:h="13483" w:wrap="none" w:vAnchor="page" w:hAnchor="page" w:x="1359" w:y="1719"/>
              <w:spacing w:line="240" w:lineRule="auto"/>
              <w:ind w:firstLine="380"/>
            </w:pPr>
            <w:r>
              <w:rPr>
                <w:color w:val="000000"/>
              </w:rPr>
              <w:t>2640 + 2641</w:t>
            </w:r>
          </w:p>
        </w:tc>
        <w:tc>
          <w:tcPr>
            <w:tcW w:w="1824" w:type="dxa"/>
            <w:tcBorders>
              <w:top w:val="single" w:sz="4" w:space="0" w:color="auto"/>
              <w:left w:val="single" w:sz="4" w:space="0" w:color="auto"/>
              <w:right w:val="single" w:sz="4" w:space="0" w:color="auto"/>
            </w:tcBorders>
            <w:shd w:val="clear" w:color="auto" w:fill="auto"/>
          </w:tcPr>
          <w:p w14:paraId="7A026A0C" w14:textId="77777777" w:rsidR="00DD169D" w:rsidRDefault="00000000">
            <w:pPr>
              <w:pStyle w:val="Jin0"/>
              <w:framePr w:w="8654" w:h="13483" w:wrap="none" w:vAnchor="page" w:hAnchor="page" w:x="1359" w:y="1719"/>
              <w:spacing w:line="240" w:lineRule="auto"/>
              <w:ind w:firstLine="780"/>
              <w:jc w:val="both"/>
              <w:rPr>
                <w:sz w:val="19"/>
                <w:szCs w:val="19"/>
              </w:rPr>
            </w:pPr>
            <w:r>
              <w:rPr>
                <w:rFonts w:ascii="Arial" w:eastAsia="Arial" w:hAnsi="Arial" w:cs="Arial"/>
                <w:color w:val="000000"/>
                <w:w w:val="70"/>
                <w:sz w:val="19"/>
                <w:szCs w:val="19"/>
              </w:rPr>
              <w:t>1</w:t>
            </w:r>
          </w:p>
        </w:tc>
      </w:tr>
      <w:tr w:rsidR="00DD169D" w14:paraId="2B767521"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4BC97DDF" w14:textId="77777777" w:rsidR="00DD169D" w:rsidRDefault="00000000">
            <w:pPr>
              <w:pStyle w:val="Jin0"/>
              <w:framePr w:w="8654" w:h="13483" w:wrap="none" w:vAnchor="page" w:hAnchor="page" w:x="1359" w:y="1719"/>
              <w:spacing w:line="240" w:lineRule="auto"/>
              <w:ind w:firstLine="340"/>
              <w:jc w:val="both"/>
            </w:pPr>
            <w:r>
              <w:rPr>
                <w:color w:val="000000"/>
              </w:rPr>
              <w:t>20</w:t>
            </w:r>
          </w:p>
        </w:tc>
        <w:tc>
          <w:tcPr>
            <w:tcW w:w="2093" w:type="dxa"/>
            <w:tcBorders>
              <w:top w:val="single" w:sz="4" w:space="0" w:color="auto"/>
              <w:left w:val="single" w:sz="4" w:space="0" w:color="auto"/>
            </w:tcBorders>
            <w:shd w:val="clear" w:color="auto" w:fill="auto"/>
          </w:tcPr>
          <w:p w14:paraId="0BEEA157" w14:textId="77777777" w:rsidR="00DD169D" w:rsidRDefault="00000000">
            <w:pPr>
              <w:pStyle w:val="Jin0"/>
              <w:framePr w:w="8654" w:h="13483" w:wrap="none" w:vAnchor="page" w:hAnchor="page" w:x="1359" w:y="1719"/>
              <w:spacing w:line="240" w:lineRule="auto"/>
              <w:ind w:firstLine="480"/>
            </w:pPr>
            <w:r>
              <w:rPr>
                <w:color w:val="000000"/>
              </w:rPr>
              <w:t>p.p.č. 232/1</w:t>
            </w:r>
          </w:p>
        </w:tc>
        <w:tc>
          <w:tcPr>
            <w:tcW w:w="1882" w:type="dxa"/>
            <w:tcBorders>
              <w:top w:val="single" w:sz="4" w:space="0" w:color="auto"/>
              <w:left w:val="single" w:sz="4" w:space="0" w:color="auto"/>
            </w:tcBorders>
            <w:shd w:val="clear" w:color="auto" w:fill="auto"/>
          </w:tcPr>
          <w:p w14:paraId="5CB04B77"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724BEB4B" w14:textId="77777777" w:rsidR="00DD169D" w:rsidRDefault="00000000">
            <w:pPr>
              <w:pStyle w:val="Jin0"/>
              <w:framePr w:w="8654" w:h="13483" w:wrap="none" w:vAnchor="page" w:hAnchor="page" w:x="1359" w:y="1719"/>
              <w:spacing w:line="240" w:lineRule="auto"/>
              <w:ind w:firstLine="380"/>
            </w:pPr>
            <w:r>
              <w:rPr>
                <w:color w:val="000000"/>
              </w:rPr>
              <w:t>2400 + 2401</w:t>
            </w:r>
          </w:p>
        </w:tc>
        <w:tc>
          <w:tcPr>
            <w:tcW w:w="1824" w:type="dxa"/>
            <w:tcBorders>
              <w:top w:val="single" w:sz="4" w:space="0" w:color="auto"/>
              <w:left w:val="single" w:sz="4" w:space="0" w:color="auto"/>
              <w:right w:val="single" w:sz="4" w:space="0" w:color="auto"/>
            </w:tcBorders>
            <w:shd w:val="clear" w:color="auto" w:fill="auto"/>
          </w:tcPr>
          <w:p w14:paraId="658E9EFE"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1</w:t>
            </w:r>
          </w:p>
        </w:tc>
      </w:tr>
      <w:tr w:rsidR="00DD169D" w14:paraId="3A26F179"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vAlign w:val="bottom"/>
          </w:tcPr>
          <w:p w14:paraId="7A783A51" w14:textId="77777777" w:rsidR="00DD169D" w:rsidRDefault="00000000">
            <w:pPr>
              <w:pStyle w:val="Jin0"/>
              <w:framePr w:w="8654" w:h="13483" w:wrap="none" w:vAnchor="page" w:hAnchor="page" w:x="1359" w:y="1719"/>
              <w:spacing w:line="240" w:lineRule="auto"/>
              <w:ind w:firstLine="340"/>
              <w:jc w:val="both"/>
            </w:pPr>
            <w:r>
              <w:rPr>
                <w:color w:val="000000"/>
              </w:rPr>
              <w:t>21</w:t>
            </w:r>
          </w:p>
        </w:tc>
        <w:tc>
          <w:tcPr>
            <w:tcW w:w="2093" w:type="dxa"/>
            <w:tcBorders>
              <w:top w:val="single" w:sz="4" w:space="0" w:color="auto"/>
              <w:left w:val="single" w:sz="4" w:space="0" w:color="auto"/>
            </w:tcBorders>
            <w:shd w:val="clear" w:color="auto" w:fill="auto"/>
            <w:vAlign w:val="bottom"/>
          </w:tcPr>
          <w:p w14:paraId="716232A1" w14:textId="77777777" w:rsidR="00DD169D" w:rsidRDefault="00000000">
            <w:pPr>
              <w:pStyle w:val="Jin0"/>
              <w:framePr w:w="8654" w:h="13483" w:wrap="none" w:vAnchor="page" w:hAnchor="page" w:x="1359" w:y="1719"/>
              <w:spacing w:line="240" w:lineRule="auto"/>
              <w:jc w:val="center"/>
            </w:pPr>
            <w:r>
              <w:rPr>
                <w:color w:val="000000"/>
              </w:rPr>
              <w:t>p.p.č. 232/1</w:t>
            </w:r>
          </w:p>
        </w:tc>
        <w:tc>
          <w:tcPr>
            <w:tcW w:w="1882" w:type="dxa"/>
            <w:tcBorders>
              <w:top w:val="single" w:sz="4" w:space="0" w:color="auto"/>
              <w:left w:val="single" w:sz="4" w:space="0" w:color="auto"/>
            </w:tcBorders>
            <w:shd w:val="clear" w:color="auto" w:fill="auto"/>
            <w:vAlign w:val="bottom"/>
          </w:tcPr>
          <w:p w14:paraId="5F3D3868"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vAlign w:val="bottom"/>
          </w:tcPr>
          <w:p w14:paraId="4AA9D99A" w14:textId="77777777" w:rsidR="00DD169D" w:rsidRDefault="00000000">
            <w:pPr>
              <w:pStyle w:val="Jin0"/>
              <w:framePr w:w="8654" w:h="13483" w:wrap="none" w:vAnchor="page" w:hAnchor="page" w:x="1359" w:y="1719"/>
              <w:spacing w:line="240" w:lineRule="auto"/>
              <w:ind w:firstLine="380"/>
            </w:pPr>
            <w:r>
              <w:rPr>
                <w:color w:val="000000"/>
              </w:rPr>
              <w:t>2690 + 2691</w:t>
            </w:r>
          </w:p>
        </w:tc>
        <w:tc>
          <w:tcPr>
            <w:tcW w:w="1824" w:type="dxa"/>
            <w:tcBorders>
              <w:top w:val="single" w:sz="4" w:space="0" w:color="auto"/>
              <w:left w:val="single" w:sz="4" w:space="0" w:color="auto"/>
              <w:right w:val="single" w:sz="4" w:space="0" w:color="auto"/>
            </w:tcBorders>
            <w:shd w:val="clear" w:color="auto" w:fill="auto"/>
            <w:vAlign w:val="bottom"/>
          </w:tcPr>
          <w:p w14:paraId="710DD165"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1</w:t>
            </w:r>
          </w:p>
        </w:tc>
      </w:tr>
      <w:tr w:rsidR="00DD169D" w14:paraId="2875263E"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030A8A73" w14:textId="77777777" w:rsidR="00DD169D" w:rsidRDefault="00000000">
            <w:pPr>
              <w:pStyle w:val="Jin0"/>
              <w:framePr w:w="8654" w:h="13483" w:wrap="none" w:vAnchor="page" w:hAnchor="page" w:x="1359" w:y="1719"/>
              <w:spacing w:line="240" w:lineRule="auto"/>
              <w:ind w:firstLine="340"/>
              <w:jc w:val="both"/>
            </w:pPr>
            <w:r>
              <w:rPr>
                <w:color w:val="000000"/>
              </w:rPr>
              <w:t>22</w:t>
            </w:r>
          </w:p>
        </w:tc>
        <w:tc>
          <w:tcPr>
            <w:tcW w:w="2093" w:type="dxa"/>
            <w:tcBorders>
              <w:top w:val="single" w:sz="4" w:space="0" w:color="auto"/>
              <w:left w:val="single" w:sz="4" w:space="0" w:color="auto"/>
            </w:tcBorders>
            <w:shd w:val="clear" w:color="auto" w:fill="auto"/>
          </w:tcPr>
          <w:p w14:paraId="466E08F0" w14:textId="77777777" w:rsidR="00DD169D" w:rsidRDefault="00000000">
            <w:pPr>
              <w:pStyle w:val="Jin0"/>
              <w:framePr w:w="8654" w:h="13483" w:wrap="none" w:vAnchor="page" w:hAnchor="page" w:x="1359" w:y="1719"/>
              <w:spacing w:line="240" w:lineRule="auto"/>
              <w:ind w:firstLine="480"/>
            </w:pPr>
            <w:r>
              <w:rPr>
                <w:color w:val="000000"/>
              </w:rPr>
              <w:t>p.p.č. 222/3</w:t>
            </w:r>
          </w:p>
        </w:tc>
        <w:tc>
          <w:tcPr>
            <w:tcW w:w="1882" w:type="dxa"/>
            <w:tcBorders>
              <w:top w:val="single" w:sz="4" w:space="0" w:color="auto"/>
              <w:left w:val="single" w:sz="4" w:space="0" w:color="auto"/>
            </w:tcBorders>
            <w:shd w:val="clear" w:color="auto" w:fill="auto"/>
          </w:tcPr>
          <w:p w14:paraId="0659AAA5"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38F4430D" w14:textId="77777777" w:rsidR="00DD169D" w:rsidRDefault="00000000">
            <w:pPr>
              <w:pStyle w:val="Jin0"/>
              <w:framePr w:w="8654" w:h="13483" w:wrap="none" w:vAnchor="page" w:hAnchor="page" w:x="1359" w:y="1719"/>
              <w:spacing w:line="240" w:lineRule="auto"/>
              <w:ind w:firstLine="380"/>
            </w:pPr>
            <w:r>
              <w:rPr>
                <w:color w:val="000000"/>
              </w:rPr>
              <w:t>2684 + 2685</w:t>
            </w:r>
          </w:p>
        </w:tc>
        <w:tc>
          <w:tcPr>
            <w:tcW w:w="1824" w:type="dxa"/>
            <w:tcBorders>
              <w:top w:val="single" w:sz="4" w:space="0" w:color="auto"/>
              <w:left w:val="single" w:sz="4" w:space="0" w:color="auto"/>
              <w:right w:val="single" w:sz="4" w:space="0" w:color="auto"/>
            </w:tcBorders>
            <w:shd w:val="clear" w:color="auto" w:fill="auto"/>
          </w:tcPr>
          <w:p w14:paraId="0DBD0BAA"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1</w:t>
            </w:r>
          </w:p>
        </w:tc>
      </w:tr>
      <w:tr w:rsidR="00DD169D" w14:paraId="27E50DC0"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3148D5D1" w14:textId="77777777" w:rsidR="00DD169D" w:rsidRDefault="00000000">
            <w:pPr>
              <w:pStyle w:val="Jin0"/>
              <w:framePr w:w="8654" w:h="13483" w:wrap="none" w:vAnchor="page" w:hAnchor="page" w:x="1359" w:y="1719"/>
              <w:spacing w:line="240" w:lineRule="auto"/>
              <w:ind w:firstLine="340"/>
              <w:jc w:val="both"/>
            </w:pPr>
            <w:r>
              <w:rPr>
                <w:color w:val="000000"/>
              </w:rPr>
              <w:t>23</w:t>
            </w:r>
          </w:p>
        </w:tc>
        <w:tc>
          <w:tcPr>
            <w:tcW w:w="2093" w:type="dxa"/>
            <w:tcBorders>
              <w:top w:val="single" w:sz="4" w:space="0" w:color="auto"/>
              <w:left w:val="single" w:sz="4" w:space="0" w:color="auto"/>
            </w:tcBorders>
            <w:shd w:val="clear" w:color="auto" w:fill="auto"/>
          </w:tcPr>
          <w:p w14:paraId="523F7CBB" w14:textId="77777777" w:rsidR="00DD169D" w:rsidRDefault="00000000">
            <w:pPr>
              <w:pStyle w:val="Jin0"/>
              <w:framePr w:w="8654" w:h="13483" w:wrap="none" w:vAnchor="page" w:hAnchor="page" w:x="1359" w:y="1719"/>
              <w:spacing w:line="240" w:lineRule="auto"/>
              <w:ind w:firstLine="380"/>
              <w:jc w:val="both"/>
            </w:pPr>
            <w:r>
              <w:rPr>
                <w:color w:val="000000"/>
              </w:rPr>
              <w:t>p.p.č. 3707/6</w:t>
            </w:r>
          </w:p>
        </w:tc>
        <w:tc>
          <w:tcPr>
            <w:tcW w:w="1882" w:type="dxa"/>
            <w:tcBorders>
              <w:top w:val="single" w:sz="4" w:space="0" w:color="auto"/>
              <w:left w:val="single" w:sz="4" w:space="0" w:color="auto"/>
            </w:tcBorders>
            <w:shd w:val="clear" w:color="auto" w:fill="auto"/>
          </w:tcPr>
          <w:p w14:paraId="68A0E88C"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0006422B" w14:textId="77777777" w:rsidR="00DD169D" w:rsidRDefault="00000000">
            <w:pPr>
              <w:pStyle w:val="Jin0"/>
              <w:framePr w:w="8654" w:h="13483" w:wrap="none" w:vAnchor="page" w:hAnchor="page" w:x="1359" w:y="1719"/>
              <w:spacing w:line="240" w:lineRule="auto"/>
              <w:ind w:firstLine="380"/>
            </w:pPr>
            <w:r>
              <w:rPr>
                <w:color w:val="000000"/>
              </w:rPr>
              <w:t>2644 + 2645</w:t>
            </w:r>
          </w:p>
        </w:tc>
        <w:tc>
          <w:tcPr>
            <w:tcW w:w="1824" w:type="dxa"/>
            <w:tcBorders>
              <w:top w:val="single" w:sz="4" w:space="0" w:color="auto"/>
              <w:left w:val="single" w:sz="4" w:space="0" w:color="auto"/>
              <w:right w:val="single" w:sz="4" w:space="0" w:color="auto"/>
            </w:tcBorders>
            <w:shd w:val="clear" w:color="auto" w:fill="auto"/>
          </w:tcPr>
          <w:p w14:paraId="0B25100A"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II</w:t>
            </w:r>
          </w:p>
        </w:tc>
      </w:tr>
      <w:tr w:rsidR="00DD169D" w14:paraId="5FEA97D8"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194D5623" w14:textId="77777777" w:rsidR="00DD169D" w:rsidRDefault="00000000">
            <w:pPr>
              <w:pStyle w:val="Jin0"/>
              <w:framePr w:w="8654" w:h="13483" w:wrap="none" w:vAnchor="page" w:hAnchor="page" w:x="1359" w:y="1719"/>
              <w:spacing w:line="240" w:lineRule="auto"/>
              <w:ind w:firstLine="340"/>
              <w:jc w:val="both"/>
            </w:pPr>
            <w:r>
              <w:rPr>
                <w:color w:val="000000"/>
              </w:rPr>
              <w:t>24</w:t>
            </w:r>
          </w:p>
        </w:tc>
        <w:tc>
          <w:tcPr>
            <w:tcW w:w="2093" w:type="dxa"/>
            <w:tcBorders>
              <w:top w:val="single" w:sz="4" w:space="0" w:color="auto"/>
              <w:left w:val="single" w:sz="4" w:space="0" w:color="auto"/>
            </w:tcBorders>
            <w:shd w:val="clear" w:color="auto" w:fill="auto"/>
          </w:tcPr>
          <w:p w14:paraId="46EE46BE" w14:textId="77777777" w:rsidR="00DD169D" w:rsidRDefault="00DD169D">
            <w:pPr>
              <w:framePr w:w="8654" w:h="13483" w:wrap="none" w:vAnchor="page" w:hAnchor="page" w:x="1359" w:y="1719"/>
              <w:rPr>
                <w:sz w:val="10"/>
                <w:szCs w:val="10"/>
              </w:rPr>
            </w:pPr>
          </w:p>
        </w:tc>
        <w:tc>
          <w:tcPr>
            <w:tcW w:w="1882" w:type="dxa"/>
            <w:tcBorders>
              <w:top w:val="single" w:sz="4" w:space="0" w:color="auto"/>
              <w:left w:val="single" w:sz="4" w:space="0" w:color="auto"/>
            </w:tcBorders>
            <w:shd w:val="clear" w:color="auto" w:fill="auto"/>
          </w:tcPr>
          <w:p w14:paraId="3E1CD28C" w14:textId="77777777" w:rsidR="00DD169D" w:rsidRDefault="00DD169D">
            <w:pPr>
              <w:framePr w:w="8654" w:h="13483" w:wrap="none" w:vAnchor="page" w:hAnchor="page" w:x="1359" w:y="1719"/>
              <w:rPr>
                <w:sz w:val="10"/>
                <w:szCs w:val="10"/>
              </w:rPr>
            </w:pPr>
          </w:p>
        </w:tc>
        <w:tc>
          <w:tcPr>
            <w:tcW w:w="1944" w:type="dxa"/>
            <w:tcBorders>
              <w:top w:val="single" w:sz="4" w:space="0" w:color="auto"/>
              <w:left w:val="single" w:sz="4" w:space="0" w:color="auto"/>
            </w:tcBorders>
            <w:shd w:val="clear" w:color="auto" w:fill="auto"/>
          </w:tcPr>
          <w:p w14:paraId="72C6116F" w14:textId="77777777" w:rsidR="00DD169D" w:rsidRDefault="00DD169D">
            <w:pPr>
              <w:framePr w:w="8654" w:h="13483" w:wrap="none" w:vAnchor="page" w:hAnchor="page" w:x="1359" w:y="1719"/>
              <w:rPr>
                <w:sz w:val="10"/>
                <w:szCs w:val="10"/>
              </w:rPr>
            </w:pPr>
          </w:p>
        </w:tc>
        <w:tc>
          <w:tcPr>
            <w:tcW w:w="1824" w:type="dxa"/>
            <w:tcBorders>
              <w:top w:val="single" w:sz="4" w:space="0" w:color="auto"/>
              <w:left w:val="single" w:sz="4" w:space="0" w:color="auto"/>
              <w:right w:val="single" w:sz="4" w:space="0" w:color="auto"/>
            </w:tcBorders>
            <w:shd w:val="clear" w:color="auto" w:fill="auto"/>
          </w:tcPr>
          <w:p w14:paraId="3397C197" w14:textId="77777777" w:rsidR="00DD169D" w:rsidRDefault="00DD169D">
            <w:pPr>
              <w:framePr w:w="8654" w:h="13483" w:wrap="none" w:vAnchor="page" w:hAnchor="page" w:x="1359" w:y="1719"/>
              <w:rPr>
                <w:sz w:val="10"/>
                <w:szCs w:val="10"/>
              </w:rPr>
            </w:pPr>
          </w:p>
        </w:tc>
      </w:tr>
      <w:tr w:rsidR="00DD169D" w14:paraId="429FF8F0"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vAlign w:val="bottom"/>
          </w:tcPr>
          <w:p w14:paraId="45D01914" w14:textId="77777777" w:rsidR="00DD169D" w:rsidRDefault="00000000">
            <w:pPr>
              <w:pStyle w:val="Jin0"/>
              <w:framePr w:w="8654" w:h="13483" w:wrap="none" w:vAnchor="page" w:hAnchor="page" w:x="1359" w:y="1719"/>
              <w:spacing w:line="240" w:lineRule="auto"/>
              <w:ind w:firstLine="340"/>
              <w:jc w:val="both"/>
            </w:pPr>
            <w:r>
              <w:rPr>
                <w:color w:val="000000"/>
              </w:rPr>
              <w:t>25</w:t>
            </w:r>
          </w:p>
        </w:tc>
        <w:tc>
          <w:tcPr>
            <w:tcW w:w="2093" w:type="dxa"/>
            <w:tcBorders>
              <w:top w:val="single" w:sz="4" w:space="0" w:color="auto"/>
              <w:left w:val="single" w:sz="4" w:space="0" w:color="auto"/>
            </w:tcBorders>
            <w:shd w:val="clear" w:color="auto" w:fill="auto"/>
          </w:tcPr>
          <w:p w14:paraId="5B5EE569" w14:textId="77777777" w:rsidR="00DD169D" w:rsidRDefault="00DD169D">
            <w:pPr>
              <w:framePr w:w="8654" w:h="13483" w:wrap="none" w:vAnchor="page" w:hAnchor="page" w:x="1359" w:y="1719"/>
              <w:rPr>
                <w:sz w:val="10"/>
                <w:szCs w:val="10"/>
              </w:rPr>
            </w:pPr>
          </w:p>
        </w:tc>
        <w:tc>
          <w:tcPr>
            <w:tcW w:w="1882" w:type="dxa"/>
            <w:tcBorders>
              <w:top w:val="single" w:sz="4" w:space="0" w:color="auto"/>
              <w:left w:val="single" w:sz="4" w:space="0" w:color="auto"/>
            </w:tcBorders>
            <w:shd w:val="clear" w:color="auto" w:fill="auto"/>
          </w:tcPr>
          <w:p w14:paraId="6293E27B" w14:textId="77777777" w:rsidR="00DD169D" w:rsidRDefault="00DD169D">
            <w:pPr>
              <w:framePr w:w="8654" w:h="13483" w:wrap="none" w:vAnchor="page" w:hAnchor="page" w:x="1359" w:y="1719"/>
              <w:rPr>
                <w:sz w:val="10"/>
                <w:szCs w:val="10"/>
              </w:rPr>
            </w:pPr>
          </w:p>
        </w:tc>
        <w:tc>
          <w:tcPr>
            <w:tcW w:w="1944" w:type="dxa"/>
            <w:tcBorders>
              <w:top w:val="single" w:sz="4" w:space="0" w:color="auto"/>
              <w:left w:val="single" w:sz="4" w:space="0" w:color="auto"/>
            </w:tcBorders>
            <w:shd w:val="clear" w:color="auto" w:fill="auto"/>
          </w:tcPr>
          <w:p w14:paraId="5E6473C1" w14:textId="77777777" w:rsidR="00DD169D" w:rsidRDefault="00DD169D">
            <w:pPr>
              <w:framePr w:w="8654" w:h="13483" w:wrap="none" w:vAnchor="page" w:hAnchor="page" w:x="1359" w:y="1719"/>
              <w:rPr>
                <w:sz w:val="10"/>
                <w:szCs w:val="10"/>
              </w:rPr>
            </w:pPr>
          </w:p>
        </w:tc>
        <w:tc>
          <w:tcPr>
            <w:tcW w:w="1824" w:type="dxa"/>
            <w:tcBorders>
              <w:top w:val="single" w:sz="4" w:space="0" w:color="auto"/>
              <w:left w:val="single" w:sz="4" w:space="0" w:color="auto"/>
              <w:right w:val="single" w:sz="4" w:space="0" w:color="auto"/>
            </w:tcBorders>
            <w:shd w:val="clear" w:color="auto" w:fill="auto"/>
          </w:tcPr>
          <w:p w14:paraId="4EB9A29B" w14:textId="77777777" w:rsidR="00DD169D" w:rsidRDefault="00DD169D">
            <w:pPr>
              <w:framePr w:w="8654" w:h="13483" w:wrap="none" w:vAnchor="page" w:hAnchor="page" w:x="1359" w:y="1719"/>
              <w:rPr>
                <w:sz w:val="10"/>
                <w:szCs w:val="10"/>
              </w:rPr>
            </w:pPr>
          </w:p>
        </w:tc>
      </w:tr>
      <w:tr w:rsidR="00DD169D" w14:paraId="5C5A4BBC"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0E1DE6DB" w14:textId="77777777" w:rsidR="00DD169D" w:rsidRDefault="00000000">
            <w:pPr>
              <w:pStyle w:val="Jin0"/>
              <w:framePr w:w="8654" w:h="13483" w:wrap="none" w:vAnchor="page" w:hAnchor="page" w:x="1359" w:y="1719"/>
              <w:spacing w:line="240" w:lineRule="auto"/>
              <w:ind w:firstLine="340"/>
              <w:jc w:val="both"/>
            </w:pPr>
            <w:r>
              <w:rPr>
                <w:color w:val="000000"/>
              </w:rPr>
              <w:t>26</w:t>
            </w:r>
          </w:p>
        </w:tc>
        <w:tc>
          <w:tcPr>
            <w:tcW w:w="2093" w:type="dxa"/>
            <w:tcBorders>
              <w:top w:val="single" w:sz="4" w:space="0" w:color="auto"/>
              <w:left w:val="single" w:sz="4" w:space="0" w:color="auto"/>
            </w:tcBorders>
            <w:shd w:val="clear" w:color="auto" w:fill="auto"/>
          </w:tcPr>
          <w:p w14:paraId="2C2E26F7" w14:textId="77777777" w:rsidR="00DD169D" w:rsidRDefault="00000000">
            <w:pPr>
              <w:pStyle w:val="Jin0"/>
              <w:framePr w:w="8654" w:h="13483" w:wrap="none" w:vAnchor="page" w:hAnchor="page" w:x="1359" w:y="1719"/>
              <w:spacing w:line="240" w:lineRule="auto"/>
              <w:jc w:val="center"/>
            </w:pPr>
            <w:r>
              <w:rPr>
                <w:color w:val="000000"/>
              </w:rPr>
              <w:t>p.p.č. 252/1</w:t>
            </w:r>
          </w:p>
        </w:tc>
        <w:tc>
          <w:tcPr>
            <w:tcW w:w="1882" w:type="dxa"/>
            <w:tcBorders>
              <w:top w:val="single" w:sz="4" w:space="0" w:color="auto"/>
              <w:left w:val="single" w:sz="4" w:space="0" w:color="auto"/>
            </w:tcBorders>
            <w:shd w:val="clear" w:color="auto" w:fill="auto"/>
          </w:tcPr>
          <w:p w14:paraId="0199AF8B"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7FF02ADA" w14:textId="77777777" w:rsidR="00DD169D" w:rsidRDefault="00000000">
            <w:pPr>
              <w:pStyle w:val="Jin0"/>
              <w:framePr w:w="8654" w:h="13483" w:wrap="none" w:vAnchor="page" w:hAnchor="page" w:x="1359" w:y="1719"/>
              <w:spacing w:line="240" w:lineRule="auto"/>
              <w:ind w:firstLine="380"/>
            </w:pPr>
            <w:r>
              <w:rPr>
                <w:color w:val="000000"/>
              </w:rPr>
              <w:t>2410 + 2411</w:t>
            </w:r>
          </w:p>
        </w:tc>
        <w:tc>
          <w:tcPr>
            <w:tcW w:w="1824" w:type="dxa"/>
            <w:tcBorders>
              <w:top w:val="single" w:sz="4" w:space="0" w:color="auto"/>
              <w:left w:val="single" w:sz="4" w:space="0" w:color="auto"/>
              <w:right w:val="single" w:sz="4" w:space="0" w:color="auto"/>
            </w:tcBorders>
            <w:shd w:val="clear" w:color="auto" w:fill="auto"/>
          </w:tcPr>
          <w:p w14:paraId="3BA8F8B7"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1</w:t>
            </w:r>
          </w:p>
        </w:tc>
      </w:tr>
      <w:tr w:rsidR="00DD169D" w14:paraId="39C8B7F3"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0F186189" w14:textId="77777777" w:rsidR="00DD169D" w:rsidRDefault="00000000">
            <w:pPr>
              <w:pStyle w:val="Jin0"/>
              <w:framePr w:w="8654" w:h="13483" w:wrap="none" w:vAnchor="page" w:hAnchor="page" w:x="1359" w:y="1719"/>
              <w:spacing w:line="240" w:lineRule="auto"/>
              <w:ind w:firstLine="340"/>
              <w:jc w:val="both"/>
            </w:pPr>
            <w:r>
              <w:rPr>
                <w:color w:val="000000"/>
              </w:rPr>
              <w:t>27</w:t>
            </w:r>
          </w:p>
        </w:tc>
        <w:tc>
          <w:tcPr>
            <w:tcW w:w="2093" w:type="dxa"/>
            <w:tcBorders>
              <w:top w:val="single" w:sz="4" w:space="0" w:color="auto"/>
              <w:left w:val="single" w:sz="4" w:space="0" w:color="auto"/>
            </w:tcBorders>
            <w:shd w:val="clear" w:color="auto" w:fill="auto"/>
          </w:tcPr>
          <w:p w14:paraId="35629060" w14:textId="77777777" w:rsidR="00DD169D" w:rsidRDefault="00000000">
            <w:pPr>
              <w:pStyle w:val="Jin0"/>
              <w:framePr w:w="8654" w:h="13483" w:wrap="none" w:vAnchor="page" w:hAnchor="page" w:x="1359" w:y="1719"/>
              <w:spacing w:line="240" w:lineRule="auto"/>
              <w:ind w:firstLine="480"/>
              <w:jc w:val="both"/>
            </w:pPr>
            <w:r>
              <w:rPr>
                <w:color w:val="000000"/>
              </w:rPr>
              <w:t>p.p.č. 252/1</w:t>
            </w:r>
          </w:p>
        </w:tc>
        <w:tc>
          <w:tcPr>
            <w:tcW w:w="1882" w:type="dxa"/>
            <w:tcBorders>
              <w:top w:val="single" w:sz="4" w:space="0" w:color="auto"/>
              <w:left w:val="single" w:sz="4" w:space="0" w:color="auto"/>
            </w:tcBorders>
            <w:shd w:val="clear" w:color="auto" w:fill="auto"/>
          </w:tcPr>
          <w:p w14:paraId="214970EB"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197DAA23" w14:textId="77777777" w:rsidR="00DD169D" w:rsidRDefault="00000000">
            <w:pPr>
              <w:pStyle w:val="Jin0"/>
              <w:framePr w:w="8654" w:h="13483" w:wrap="none" w:vAnchor="page" w:hAnchor="page" w:x="1359" w:y="1719"/>
              <w:spacing w:line="240" w:lineRule="auto"/>
              <w:ind w:firstLine="380"/>
            </w:pPr>
            <w:r>
              <w:rPr>
                <w:color w:val="000000"/>
              </w:rPr>
              <w:t>2652 + 2653</w:t>
            </w:r>
          </w:p>
        </w:tc>
        <w:tc>
          <w:tcPr>
            <w:tcW w:w="1824" w:type="dxa"/>
            <w:tcBorders>
              <w:top w:val="single" w:sz="4" w:space="0" w:color="auto"/>
              <w:left w:val="single" w:sz="4" w:space="0" w:color="auto"/>
              <w:right w:val="single" w:sz="4" w:space="0" w:color="auto"/>
            </w:tcBorders>
            <w:shd w:val="clear" w:color="auto" w:fill="auto"/>
          </w:tcPr>
          <w:p w14:paraId="04F4AE20"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1</w:t>
            </w:r>
          </w:p>
        </w:tc>
      </w:tr>
      <w:tr w:rsidR="00DD169D" w14:paraId="77285DA7"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6445B333" w14:textId="77777777" w:rsidR="00DD169D" w:rsidRDefault="00000000">
            <w:pPr>
              <w:pStyle w:val="Jin0"/>
              <w:framePr w:w="8654" w:h="13483" w:wrap="none" w:vAnchor="page" w:hAnchor="page" w:x="1359" w:y="1719"/>
              <w:spacing w:line="240" w:lineRule="auto"/>
              <w:ind w:firstLine="340"/>
              <w:jc w:val="both"/>
            </w:pPr>
            <w:r>
              <w:rPr>
                <w:color w:val="000000"/>
              </w:rPr>
              <w:t>28</w:t>
            </w:r>
          </w:p>
        </w:tc>
        <w:tc>
          <w:tcPr>
            <w:tcW w:w="2093" w:type="dxa"/>
            <w:tcBorders>
              <w:top w:val="single" w:sz="4" w:space="0" w:color="auto"/>
              <w:left w:val="single" w:sz="4" w:space="0" w:color="auto"/>
            </w:tcBorders>
            <w:shd w:val="clear" w:color="auto" w:fill="auto"/>
          </w:tcPr>
          <w:p w14:paraId="60F8A822" w14:textId="77777777" w:rsidR="00DD169D" w:rsidRDefault="00000000">
            <w:pPr>
              <w:pStyle w:val="Jin0"/>
              <w:framePr w:w="8654" w:h="13483" w:wrap="none" w:vAnchor="page" w:hAnchor="page" w:x="1359" w:y="1719"/>
              <w:spacing w:line="240" w:lineRule="auto"/>
              <w:ind w:firstLine="380"/>
              <w:jc w:val="both"/>
            </w:pPr>
            <w:r>
              <w:rPr>
                <w:color w:val="000000"/>
              </w:rPr>
              <w:t>p.p.č. 252/11</w:t>
            </w:r>
          </w:p>
        </w:tc>
        <w:tc>
          <w:tcPr>
            <w:tcW w:w="1882" w:type="dxa"/>
            <w:tcBorders>
              <w:top w:val="single" w:sz="4" w:space="0" w:color="auto"/>
              <w:left w:val="single" w:sz="4" w:space="0" w:color="auto"/>
            </w:tcBorders>
            <w:shd w:val="clear" w:color="auto" w:fill="auto"/>
          </w:tcPr>
          <w:p w14:paraId="3E56FCD0"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2A2D96F3" w14:textId="77777777" w:rsidR="00DD169D" w:rsidRDefault="00000000">
            <w:pPr>
              <w:pStyle w:val="Jin0"/>
              <w:framePr w:w="8654" w:h="13483" w:wrap="none" w:vAnchor="page" w:hAnchor="page" w:x="1359" w:y="1719"/>
              <w:spacing w:line="240" w:lineRule="auto"/>
              <w:ind w:firstLine="380"/>
            </w:pPr>
            <w:r>
              <w:rPr>
                <w:color w:val="000000"/>
              </w:rPr>
              <w:t>2698 + 2699</w:t>
            </w:r>
          </w:p>
        </w:tc>
        <w:tc>
          <w:tcPr>
            <w:tcW w:w="1824" w:type="dxa"/>
            <w:tcBorders>
              <w:top w:val="single" w:sz="4" w:space="0" w:color="auto"/>
              <w:left w:val="single" w:sz="4" w:space="0" w:color="auto"/>
              <w:right w:val="single" w:sz="4" w:space="0" w:color="auto"/>
            </w:tcBorders>
            <w:shd w:val="clear" w:color="auto" w:fill="auto"/>
          </w:tcPr>
          <w:p w14:paraId="3204A485"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1</w:t>
            </w:r>
          </w:p>
        </w:tc>
      </w:tr>
      <w:tr w:rsidR="00DD169D" w14:paraId="054D39FC"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629DB99D" w14:textId="77777777" w:rsidR="00DD169D" w:rsidRDefault="00000000">
            <w:pPr>
              <w:pStyle w:val="Jin0"/>
              <w:framePr w:w="8654" w:h="13483" w:wrap="none" w:vAnchor="page" w:hAnchor="page" w:x="1359" w:y="1719"/>
              <w:spacing w:line="240" w:lineRule="auto"/>
              <w:ind w:firstLine="340"/>
              <w:jc w:val="both"/>
            </w:pPr>
            <w:r>
              <w:rPr>
                <w:color w:val="000000"/>
              </w:rPr>
              <w:t>29</w:t>
            </w:r>
          </w:p>
        </w:tc>
        <w:tc>
          <w:tcPr>
            <w:tcW w:w="2093" w:type="dxa"/>
            <w:tcBorders>
              <w:top w:val="single" w:sz="4" w:space="0" w:color="auto"/>
              <w:left w:val="single" w:sz="4" w:space="0" w:color="auto"/>
            </w:tcBorders>
            <w:shd w:val="clear" w:color="auto" w:fill="auto"/>
          </w:tcPr>
          <w:p w14:paraId="57E6B63E" w14:textId="77777777" w:rsidR="00DD169D" w:rsidRDefault="00000000">
            <w:pPr>
              <w:pStyle w:val="Jin0"/>
              <w:framePr w:w="8654" w:h="13483" w:wrap="none" w:vAnchor="page" w:hAnchor="page" w:x="1359" w:y="1719"/>
              <w:spacing w:line="240" w:lineRule="auto"/>
              <w:ind w:firstLine="480"/>
              <w:jc w:val="both"/>
            </w:pPr>
            <w:r>
              <w:rPr>
                <w:color w:val="000000"/>
              </w:rPr>
              <w:t>p.p.č. 252/1</w:t>
            </w:r>
          </w:p>
        </w:tc>
        <w:tc>
          <w:tcPr>
            <w:tcW w:w="1882" w:type="dxa"/>
            <w:tcBorders>
              <w:top w:val="single" w:sz="4" w:space="0" w:color="auto"/>
              <w:left w:val="single" w:sz="4" w:space="0" w:color="auto"/>
            </w:tcBorders>
            <w:shd w:val="clear" w:color="auto" w:fill="auto"/>
          </w:tcPr>
          <w:p w14:paraId="48EA4C2E"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5F794A84" w14:textId="77777777" w:rsidR="00DD169D" w:rsidRDefault="00000000">
            <w:pPr>
              <w:pStyle w:val="Jin0"/>
              <w:framePr w:w="8654" w:h="13483" w:wrap="none" w:vAnchor="page" w:hAnchor="page" w:x="1359" w:y="1719"/>
              <w:spacing w:line="240" w:lineRule="auto"/>
              <w:ind w:firstLine="380"/>
            </w:pPr>
            <w:r>
              <w:rPr>
                <w:color w:val="000000"/>
              </w:rPr>
              <w:t>2650 + 2651</w:t>
            </w:r>
          </w:p>
        </w:tc>
        <w:tc>
          <w:tcPr>
            <w:tcW w:w="1824" w:type="dxa"/>
            <w:tcBorders>
              <w:top w:val="single" w:sz="4" w:space="0" w:color="auto"/>
              <w:left w:val="single" w:sz="4" w:space="0" w:color="auto"/>
              <w:right w:val="single" w:sz="4" w:space="0" w:color="auto"/>
            </w:tcBorders>
            <w:shd w:val="clear" w:color="auto" w:fill="auto"/>
          </w:tcPr>
          <w:p w14:paraId="4B2C8092"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1</w:t>
            </w:r>
          </w:p>
        </w:tc>
      </w:tr>
      <w:tr w:rsidR="00DD169D" w14:paraId="116CE692"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7EB61CF5" w14:textId="77777777" w:rsidR="00DD169D" w:rsidRDefault="00000000">
            <w:pPr>
              <w:pStyle w:val="Jin0"/>
              <w:framePr w:w="8654" w:h="13483" w:wrap="none" w:vAnchor="page" w:hAnchor="page" w:x="1359" w:y="1719"/>
              <w:spacing w:line="240" w:lineRule="auto"/>
              <w:ind w:firstLine="340"/>
              <w:jc w:val="both"/>
            </w:pPr>
            <w:r>
              <w:rPr>
                <w:color w:val="000000"/>
              </w:rPr>
              <w:t>30</w:t>
            </w:r>
          </w:p>
        </w:tc>
        <w:tc>
          <w:tcPr>
            <w:tcW w:w="2093" w:type="dxa"/>
            <w:tcBorders>
              <w:top w:val="single" w:sz="4" w:space="0" w:color="auto"/>
              <w:left w:val="single" w:sz="4" w:space="0" w:color="auto"/>
            </w:tcBorders>
            <w:shd w:val="clear" w:color="auto" w:fill="auto"/>
          </w:tcPr>
          <w:p w14:paraId="2B81EDD9" w14:textId="77777777" w:rsidR="00DD169D" w:rsidRDefault="00000000">
            <w:pPr>
              <w:pStyle w:val="Jin0"/>
              <w:framePr w:w="8654" w:h="13483" w:wrap="none" w:vAnchor="page" w:hAnchor="page" w:x="1359" w:y="1719"/>
              <w:spacing w:line="240" w:lineRule="auto"/>
              <w:ind w:firstLine="380"/>
              <w:jc w:val="both"/>
            </w:pPr>
            <w:r>
              <w:rPr>
                <w:color w:val="000000"/>
              </w:rPr>
              <w:t>p.p.č. 4376/1</w:t>
            </w:r>
          </w:p>
        </w:tc>
        <w:tc>
          <w:tcPr>
            <w:tcW w:w="1882" w:type="dxa"/>
            <w:tcBorders>
              <w:top w:val="single" w:sz="4" w:space="0" w:color="auto"/>
              <w:left w:val="single" w:sz="4" w:space="0" w:color="auto"/>
            </w:tcBorders>
            <w:shd w:val="clear" w:color="auto" w:fill="auto"/>
          </w:tcPr>
          <w:p w14:paraId="328E67A3"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1C2AAED6" w14:textId="77777777" w:rsidR="00DD169D" w:rsidRDefault="00000000">
            <w:pPr>
              <w:pStyle w:val="Jin0"/>
              <w:framePr w:w="8654" w:h="13483" w:wrap="none" w:vAnchor="page" w:hAnchor="page" w:x="1359" w:y="1719"/>
              <w:spacing w:line="240" w:lineRule="auto"/>
              <w:ind w:firstLine="380"/>
            </w:pPr>
            <w:r>
              <w:rPr>
                <w:color w:val="000000"/>
              </w:rPr>
              <w:t>2718 + 2719</w:t>
            </w:r>
          </w:p>
        </w:tc>
        <w:tc>
          <w:tcPr>
            <w:tcW w:w="1824" w:type="dxa"/>
            <w:tcBorders>
              <w:top w:val="single" w:sz="4" w:space="0" w:color="auto"/>
              <w:left w:val="single" w:sz="4" w:space="0" w:color="auto"/>
              <w:right w:val="single" w:sz="4" w:space="0" w:color="auto"/>
            </w:tcBorders>
            <w:shd w:val="clear" w:color="auto" w:fill="auto"/>
          </w:tcPr>
          <w:p w14:paraId="2C81FA52"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rPr>
              <w:t>II</w:t>
            </w:r>
          </w:p>
        </w:tc>
      </w:tr>
      <w:tr w:rsidR="00DD169D" w14:paraId="2C63F5ED"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vAlign w:val="bottom"/>
          </w:tcPr>
          <w:p w14:paraId="19D62D28" w14:textId="77777777" w:rsidR="00DD169D" w:rsidRDefault="00000000">
            <w:pPr>
              <w:pStyle w:val="Jin0"/>
              <w:framePr w:w="8654" w:h="13483" w:wrap="none" w:vAnchor="page" w:hAnchor="page" w:x="1359" w:y="1719"/>
              <w:spacing w:line="240" w:lineRule="auto"/>
              <w:ind w:firstLine="340"/>
              <w:jc w:val="both"/>
            </w:pPr>
            <w:r>
              <w:rPr>
                <w:color w:val="000000"/>
              </w:rPr>
              <w:t>31</w:t>
            </w:r>
          </w:p>
        </w:tc>
        <w:tc>
          <w:tcPr>
            <w:tcW w:w="2093" w:type="dxa"/>
            <w:tcBorders>
              <w:top w:val="single" w:sz="4" w:space="0" w:color="auto"/>
              <w:left w:val="single" w:sz="4" w:space="0" w:color="auto"/>
            </w:tcBorders>
            <w:shd w:val="clear" w:color="auto" w:fill="auto"/>
            <w:vAlign w:val="bottom"/>
          </w:tcPr>
          <w:p w14:paraId="488F2143" w14:textId="77777777" w:rsidR="00DD169D" w:rsidRDefault="00000000">
            <w:pPr>
              <w:pStyle w:val="Jin0"/>
              <w:framePr w:w="8654" w:h="13483" w:wrap="none" w:vAnchor="page" w:hAnchor="page" w:x="1359" w:y="1719"/>
              <w:spacing w:line="240" w:lineRule="auto"/>
              <w:ind w:firstLine="480"/>
              <w:jc w:val="both"/>
            </w:pPr>
            <w:r>
              <w:rPr>
                <w:color w:val="000000"/>
              </w:rPr>
              <w:t>p.p.č. 902/2</w:t>
            </w:r>
          </w:p>
        </w:tc>
        <w:tc>
          <w:tcPr>
            <w:tcW w:w="1882" w:type="dxa"/>
            <w:tcBorders>
              <w:top w:val="single" w:sz="4" w:space="0" w:color="auto"/>
              <w:left w:val="single" w:sz="4" w:space="0" w:color="auto"/>
            </w:tcBorders>
            <w:shd w:val="clear" w:color="auto" w:fill="auto"/>
            <w:vAlign w:val="bottom"/>
          </w:tcPr>
          <w:p w14:paraId="35FBD6FD"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vAlign w:val="bottom"/>
          </w:tcPr>
          <w:p w14:paraId="197384F9" w14:textId="77777777" w:rsidR="00DD169D" w:rsidRDefault="00000000">
            <w:pPr>
              <w:pStyle w:val="Jin0"/>
              <w:framePr w:w="8654" w:h="13483" w:wrap="none" w:vAnchor="page" w:hAnchor="page" w:x="1359" w:y="1719"/>
              <w:spacing w:line="240" w:lineRule="auto"/>
              <w:ind w:firstLine="380"/>
            </w:pPr>
            <w:r>
              <w:rPr>
                <w:color w:val="000000"/>
              </w:rPr>
              <w:t>2636 + 2637</w:t>
            </w:r>
          </w:p>
        </w:tc>
        <w:tc>
          <w:tcPr>
            <w:tcW w:w="1824" w:type="dxa"/>
            <w:tcBorders>
              <w:top w:val="single" w:sz="4" w:space="0" w:color="auto"/>
              <w:left w:val="single" w:sz="4" w:space="0" w:color="auto"/>
              <w:right w:val="single" w:sz="4" w:space="0" w:color="auto"/>
            </w:tcBorders>
            <w:shd w:val="clear" w:color="auto" w:fill="auto"/>
            <w:vAlign w:val="bottom"/>
          </w:tcPr>
          <w:p w14:paraId="7FC10EDB"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III</w:t>
            </w:r>
          </w:p>
        </w:tc>
      </w:tr>
      <w:tr w:rsidR="00DD169D" w14:paraId="5883F77B"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11DE3D12" w14:textId="77777777" w:rsidR="00DD169D" w:rsidRDefault="00000000">
            <w:pPr>
              <w:pStyle w:val="Jin0"/>
              <w:framePr w:w="8654" w:h="13483" w:wrap="none" w:vAnchor="page" w:hAnchor="page" w:x="1359" w:y="1719"/>
              <w:spacing w:line="240" w:lineRule="auto"/>
              <w:ind w:firstLine="340"/>
              <w:jc w:val="both"/>
            </w:pPr>
            <w:r>
              <w:rPr>
                <w:color w:val="000000"/>
              </w:rPr>
              <w:t>32</w:t>
            </w:r>
          </w:p>
        </w:tc>
        <w:tc>
          <w:tcPr>
            <w:tcW w:w="2093" w:type="dxa"/>
            <w:tcBorders>
              <w:top w:val="single" w:sz="4" w:space="0" w:color="auto"/>
              <w:left w:val="single" w:sz="4" w:space="0" w:color="auto"/>
            </w:tcBorders>
            <w:shd w:val="clear" w:color="auto" w:fill="auto"/>
          </w:tcPr>
          <w:p w14:paraId="15D9A951" w14:textId="77777777" w:rsidR="00DD169D" w:rsidRDefault="00000000">
            <w:pPr>
              <w:pStyle w:val="Jin0"/>
              <w:framePr w:w="8654" w:h="13483" w:wrap="none" w:vAnchor="page" w:hAnchor="page" w:x="1359" w:y="1719"/>
              <w:spacing w:line="240" w:lineRule="auto"/>
              <w:ind w:firstLine="380"/>
            </w:pPr>
            <w:r>
              <w:rPr>
                <w:color w:val="000000"/>
              </w:rPr>
              <w:t>p.p.č. 2981/29</w:t>
            </w:r>
          </w:p>
        </w:tc>
        <w:tc>
          <w:tcPr>
            <w:tcW w:w="1882" w:type="dxa"/>
            <w:tcBorders>
              <w:top w:val="single" w:sz="4" w:space="0" w:color="auto"/>
              <w:left w:val="single" w:sz="4" w:space="0" w:color="auto"/>
            </w:tcBorders>
            <w:shd w:val="clear" w:color="auto" w:fill="auto"/>
          </w:tcPr>
          <w:p w14:paraId="5A4150BB"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16C2FAA4" w14:textId="77777777" w:rsidR="00DD169D" w:rsidRDefault="00000000">
            <w:pPr>
              <w:pStyle w:val="Jin0"/>
              <w:framePr w:w="8654" w:h="13483" w:wrap="none" w:vAnchor="page" w:hAnchor="page" w:x="1359" w:y="1719"/>
              <w:spacing w:line="240" w:lineRule="auto"/>
              <w:ind w:firstLine="380"/>
            </w:pPr>
            <w:r>
              <w:rPr>
                <w:color w:val="000000"/>
              </w:rPr>
              <w:t>2634 + 2635</w:t>
            </w:r>
          </w:p>
        </w:tc>
        <w:tc>
          <w:tcPr>
            <w:tcW w:w="1824" w:type="dxa"/>
            <w:tcBorders>
              <w:top w:val="single" w:sz="4" w:space="0" w:color="auto"/>
              <w:left w:val="single" w:sz="4" w:space="0" w:color="auto"/>
              <w:right w:val="single" w:sz="4" w:space="0" w:color="auto"/>
            </w:tcBorders>
            <w:shd w:val="clear" w:color="auto" w:fill="auto"/>
          </w:tcPr>
          <w:p w14:paraId="51161DD9"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III</w:t>
            </w:r>
          </w:p>
        </w:tc>
      </w:tr>
      <w:tr w:rsidR="00DD169D" w14:paraId="5B66C8A2"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vAlign w:val="bottom"/>
          </w:tcPr>
          <w:p w14:paraId="59BA07DE" w14:textId="77777777" w:rsidR="00DD169D" w:rsidRDefault="00000000">
            <w:pPr>
              <w:pStyle w:val="Jin0"/>
              <w:framePr w:w="8654" w:h="13483" w:wrap="none" w:vAnchor="page" w:hAnchor="page" w:x="1359" w:y="1719"/>
              <w:spacing w:line="240" w:lineRule="auto"/>
              <w:ind w:firstLine="340"/>
              <w:jc w:val="both"/>
            </w:pPr>
            <w:r>
              <w:rPr>
                <w:color w:val="000000"/>
              </w:rPr>
              <w:t>33</w:t>
            </w:r>
          </w:p>
        </w:tc>
        <w:tc>
          <w:tcPr>
            <w:tcW w:w="2093" w:type="dxa"/>
            <w:tcBorders>
              <w:top w:val="single" w:sz="4" w:space="0" w:color="auto"/>
              <w:left w:val="single" w:sz="4" w:space="0" w:color="auto"/>
            </w:tcBorders>
            <w:shd w:val="clear" w:color="auto" w:fill="auto"/>
          </w:tcPr>
          <w:p w14:paraId="50CCB5DA" w14:textId="77777777" w:rsidR="00DD169D" w:rsidRDefault="00DD169D">
            <w:pPr>
              <w:framePr w:w="8654" w:h="13483" w:wrap="none" w:vAnchor="page" w:hAnchor="page" w:x="1359" w:y="1719"/>
              <w:rPr>
                <w:sz w:val="10"/>
                <w:szCs w:val="10"/>
              </w:rPr>
            </w:pPr>
          </w:p>
        </w:tc>
        <w:tc>
          <w:tcPr>
            <w:tcW w:w="1882" w:type="dxa"/>
            <w:tcBorders>
              <w:top w:val="single" w:sz="4" w:space="0" w:color="auto"/>
              <w:left w:val="single" w:sz="4" w:space="0" w:color="auto"/>
            </w:tcBorders>
            <w:shd w:val="clear" w:color="auto" w:fill="auto"/>
          </w:tcPr>
          <w:p w14:paraId="58693CBE" w14:textId="77777777" w:rsidR="00DD169D" w:rsidRDefault="00DD169D">
            <w:pPr>
              <w:framePr w:w="8654" w:h="13483" w:wrap="none" w:vAnchor="page" w:hAnchor="page" w:x="1359" w:y="1719"/>
              <w:rPr>
                <w:sz w:val="10"/>
                <w:szCs w:val="10"/>
              </w:rPr>
            </w:pPr>
          </w:p>
        </w:tc>
        <w:tc>
          <w:tcPr>
            <w:tcW w:w="1944" w:type="dxa"/>
            <w:tcBorders>
              <w:top w:val="single" w:sz="4" w:space="0" w:color="auto"/>
              <w:left w:val="single" w:sz="4" w:space="0" w:color="auto"/>
            </w:tcBorders>
            <w:shd w:val="clear" w:color="auto" w:fill="auto"/>
          </w:tcPr>
          <w:p w14:paraId="584C28FA" w14:textId="77777777" w:rsidR="00DD169D" w:rsidRDefault="00DD169D">
            <w:pPr>
              <w:framePr w:w="8654" w:h="13483" w:wrap="none" w:vAnchor="page" w:hAnchor="page" w:x="1359" w:y="1719"/>
              <w:rPr>
                <w:sz w:val="10"/>
                <w:szCs w:val="10"/>
              </w:rPr>
            </w:pPr>
          </w:p>
        </w:tc>
        <w:tc>
          <w:tcPr>
            <w:tcW w:w="1824" w:type="dxa"/>
            <w:tcBorders>
              <w:top w:val="single" w:sz="4" w:space="0" w:color="auto"/>
              <w:left w:val="single" w:sz="4" w:space="0" w:color="auto"/>
              <w:right w:val="single" w:sz="4" w:space="0" w:color="auto"/>
            </w:tcBorders>
            <w:shd w:val="clear" w:color="auto" w:fill="auto"/>
          </w:tcPr>
          <w:p w14:paraId="7CCCE47F" w14:textId="77777777" w:rsidR="00DD169D" w:rsidRDefault="00DD169D">
            <w:pPr>
              <w:framePr w:w="8654" w:h="13483" w:wrap="none" w:vAnchor="page" w:hAnchor="page" w:x="1359" w:y="1719"/>
              <w:rPr>
                <w:sz w:val="10"/>
                <w:szCs w:val="10"/>
              </w:rPr>
            </w:pPr>
          </w:p>
        </w:tc>
      </w:tr>
      <w:tr w:rsidR="00DD169D" w14:paraId="06C6D420"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112BC94B" w14:textId="77777777" w:rsidR="00DD169D" w:rsidRDefault="00000000">
            <w:pPr>
              <w:pStyle w:val="Jin0"/>
              <w:framePr w:w="8654" w:h="13483" w:wrap="none" w:vAnchor="page" w:hAnchor="page" w:x="1359" w:y="1719"/>
              <w:spacing w:line="240" w:lineRule="auto"/>
              <w:ind w:firstLine="340"/>
              <w:jc w:val="both"/>
            </w:pPr>
            <w:r>
              <w:rPr>
                <w:color w:val="000000"/>
              </w:rPr>
              <w:t>34</w:t>
            </w:r>
          </w:p>
        </w:tc>
        <w:tc>
          <w:tcPr>
            <w:tcW w:w="2093" w:type="dxa"/>
            <w:tcBorders>
              <w:top w:val="single" w:sz="4" w:space="0" w:color="auto"/>
              <w:left w:val="single" w:sz="4" w:space="0" w:color="auto"/>
            </w:tcBorders>
            <w:shd w:val="clear" w:color="auto" w:fill="auto"/>
          </w:tcPr>
          <w:p w14:paraId="57D5FEF0" w14:textId="77777777" w:rsidR="00DD169D" w:rsidRDefault="00000000">
            <w:pPr>
              <w:pStyle w:val="Jin0"/>
              <w:framePr w:w="8654" w:h="13483" w:wrap="none" w:vAnchor="page" w:hAnchor="page" w:x="1359" w:y="1719"/>
              <w:spacing w:line="240" w:lineRule="auto"/>
              <w:ind w:firstLine="380"/>
            </w:pPr>
            <w:r>
              <w:rPr>
                <w:color w:val="000000"/>
              </w:rPr>
              <w:t>p.p.č. 3000/23</w:t>
            </w:r>
          </w:p>
        </w:tc>
        <w:tc>
          <w:tcPr>
            <w:tcW w:w="1882" w:type="dxa"/>
            <w:tcBorders>
              <w:top w:val="single" w:sz="4" w:space="0" w:color="auto"/>
              <w:left w:val="single" w:sz="4" w:space="0" w:color="auto"/>
            </w:tcBorders>
            <w:shd w:val="clear" w:color="auto" w:fill="auto"/>
          </w:tcPr>
          <w:p w14:paraId="47A21BF9" w14:textId="77777777" w:rsidR="00DD169D" w:rsidRDefault="00000000">
            <w:pPr>
              <w:pStyle w:val="Jin0"/>
              <w:framePr w:w="8654" w:h="13483" w:wrap="none" w:vAnchor="page" w:hAnchor="page" w:x="1359" w:y="1719"/>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3117F0AE" w14:textId="77777777" w:rsidR="00DD169D" w:rsidRDefault="00000000">
            <w:pPr>
              <w:pStyle w:val="Jin0"/>
              <w:framePr w:w="8654" w:h="13483" w:wrap="none" w:vAnchor="page" w:hAnchor="page" w:x="1359" w:y="1719"/>
              <w:spacing w:line="240" w:lineRule="auto"/>
              <w:ind w:firstLine="380"/>
            </w:pPr>
            <w:r>
              <w:rPr>
                <w:color w:val="000000"/>
              </w:rPr>
              <w:t>2632 + 2633</w:t>
            </w:r>
          </w:p>
        </w:tc>
        <w:tc>
          <w:tcPr>
            <w:tcW w:w="1824" w:type="dxa"/>
            <w:tcBorders>
              <w:top w:val="single" w:sz="4" w:space="0" w:color="auto"/>
              <w:left w:val="single" w:sz="4" w:space="0" w:color="auto"/>
              <w:right w:val="single" w:sz="4" w:space="0" w:color="auto"/>
            </w:tcBorders>
            <w:shd w:val="clear" w:color="auto" w:fill="auto"/>
          </w:tcPr>
          <w:p w14:paraId="7E791926"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1</w:t>
            </w:r>
          </w:p>
        </w:tc>
      </w:tr>
      <w:tr w:rsidR="00DD169D" w14:paraId="06F3F84A"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vAlign w:val="bottom"/>
          </w:tcPr>
          <w:p w14:paraId="14C472EB" w14:textId="77777777" w:rsidR="00DD169D" w:rsidRDefault="00000000">
            <w:pPr>
              <w:pStyle w:val="Jin0"/>
              <w:framePr w:w="8654" w:h="13483" w:wrap="none" w:vAnchor="page" w:hAnchor="page" w:x="1359" w:y="1719"/>
              <w:spacing w:line="240" w:lineRule="auto"/>
              <w:ind w:firstLine="340"/>
              <w:jc w:val="both"/>
            </w:pPr>
            <w:r>
              <w:rPr>
                <w:color w:val="000000"/>
              </w:rPr>
              <w:t>35</w:t>
            </w:r>
          </w:p>
        </w:tc>
        <w:tc>
          <w:tcPr>
            <w:tcW w:w="2093" w:type="dxa"/>
            <w:tcBorders>
              <w:top w:val="single" w:sz="4" w:space="0" w:color="auto"/>
              <w:left w:val="single" w:sz="4" w:space="0" w:color="auto"/>
            </w:tcBorders>
            <w:shd w:val="clear" w:color="auto" w:fill="auto"/>
            <w:vAlign w:val="bottom"/>
          </w:tcPr>
          <w:p w14:paraId="4F796A0D" w14:textId="77777777" w:rsidR="00DD169D" w:rsidRDefault="00000000">
            <w:pPr>
              <w:pStyle w:val="Jin0"/>
              <w:framePr w:w="8654" w:h="13483" w:wrap="none" w:vAnchor="page" w:hAnchor="page" w:x="1359" w:y="1719"/>
              <w:spacing w:line="240" w:lineRule="auto"/>
              <w:ind w:firstLine="380"/>
              <w:jc w:val="both"/>
            </w:pPr>
            <w:r>
              <w:rPr>
                <w:color w:val="000000"/>
              </w:rPr>
              <w:t>p.p.č. 2089/9</w:t>
            </w:r>
          </w:p>
        </w:tc>
        <w:tc>
          <w:tcPr>
            <w:tcW w:w="1882" w:type="dxa"/>
            <w:tcBorders>
              <w:top w:val="single" w:sz="4" w:space="0" w:color="auto"/>
              <w:left w:val="single" w:sz="4" w:space="0" w:color="auto"/>
            </w:tcBorders>
            <w:shd w:val="clear" w:color="auto" w:fill="auto"/>
            <w:vAlign w:val="bottom"/>
          </w:tcPr>
          <w:p w14:paraId="7FE655E7"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vAlign w:val="bottom"/>
          </w:tcPr>
          <w:p w14:paraId="427A6F50" w14:textId="77777777" w:rsidR="00DD169D" w:rsidRDefault="00000000">
            <w:pPr>
              <w:pStyle w:val="Jin0"/>
              <w:framePr w:w="8654" w:h="13483" w:wrap="none" w:vAnchor="page" w:hAnchor="page" w:x="1359" w:y="1719"/>
              <w:spacing w:line="240" w:lineRule="auto"/>
              <w:ind w:firstLine="380"/>
            </w:pPr>
            <w:r>
              <w:rPr>
                <w:color w:val="000000"/>
              </w:rPr>
              <w:t>2700 + 2701</w:t>
            </w:r>
          </w:p>
        </w:tc>
        <w:tc>
          <w:tcPr>
            <w:tcW w:w="1824" w:type="dxa"/>
            <w:tcBorders>
              <w:top w:val="single" w:sz="4" w:space="0" w:color="auto"/>
              <w:left w:val="single" w:sz="4" w:space="0" w:color="auto"/>
              <w:right w:val="single" w:sz="4" w:space="0" w:color="auto"/>
            </w:tcBorders>
            <w:shd w:val="clear" w:color="auto" w:fill="auto"/>
            <w:vAlign w:val="bottom"/>
          </w:tcPr>
          <w:p w14:paraId="6E0D1538"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1</w:t>
            </w:r>
          </w:p>
        </w:tc>
      </w:tr>
      <w:tr w:rsidR="00DD169D" w14:paraId="0758FD65"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vAlign w:val="bottom"/>
          </w:tcPr>
          <w:p w14:paraId="5888D492" w14:textId="77777777" w:rsidR="00DD169D" w:rsidRDefault="00000000">
            <w:pPr>
              <w:pStyle w:val="Jin0"/>
              <w:framePr w:w="8654" w:h="13483" w:wrap="none" w:vAnchor="page" w:hAnchor="page" w:x="1359" w:y="1719"/>
              <w:spacing w:line="240" w:lineRule="auto"/>
              <w:ind w:firstLine="340"/>
              <w:jc w:val="both"/>
            </w:pPr>
            <w:r>
              <w:rPr>
                <w:color w:val="000000"/>
              </w:rPr>
              <w:t>36</w:t>
            </w:r>
          </w:p>
        </w:tc>
        <w:tc>
          <w:tcPr>
            <w:tcW w:w="2093" w:type="dxa"/>
            <w:tcBorders>
              <w:top w:val="single" w:sz="4" w:space="0" w:color="auto"/>
              <w:left w:val="single" w:sz="4" w:space="0" w:color="auto"/>
            </w:tcBorders>
            <w:shd w:val="clear" w:color="auto" w:fill="auto"/>
            <w:vAlign w:val="bottom"/>
          </w:tcPr>
          <w:p w14:paraId="144FCCE5" w14:textId="77777777" w:rsidR="00DD169D" w:rsidRDefault="00000000">
            <w:pPr>
              <w:pStyle w:val="Jin0"/>
              <w:framePr w:w="8654" w:h="13483" w:wrap="none" w:vAnchor="page" w:hAnchor="page" w:x="1359" w:y="1719"/>
              <w:spacing w:line="240" w:lineRule="auto"/>
              <w:ind w:firstLine="380"/>
              <w:jc w:val="both"/>
            </w:pPr>
            <w:r>
              <w:rPr>
                <w:color w:val="000000"/>
              </w:rPr>
              <w:t>p.p.č. 3710/1</w:t>
            </w:r>
          </w:p>
        </w:tc>
        <w:tc>
          <w:tcPr>
            <w:tcW w:w="1882" w:type="dxa"/>
            <w:tcBorders>
              <w:top w:val="single" w:sz="4" w:space="0" w:color="auto"/>
              <w:left w:val="single" w:sz="4" w:space="0" w:color="auto"/>
            </w:tcBorders>
            <w:shd w:val="clear" w:color="auto" w:fill="auto"/>
            <w:vAlign w:val="bottom"/>
          </w:tcPr>
          <w:p w14:paraId="5474173A"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vAlign w:val="bottom"/>
          </w:tcPr>
          <w:p w14:paraId="04ABE218" w14:textId="77777777" w:rsidR="00DD169D" w:rsidRDefault="00000000">
            <w:pPr>
              <w:pStyle w:val="Jin0"/>
              <w:framePr w:w="8654" w:h="13483" w:wrap="none" w:vAnchor="page" w:hAnchor="page" w:x="1359" w:y="1719"/>
              <w:spacing w:line="240" w:lineRule="auto"/>
              <w:ind w:firstLine="380"/>
            </w:pPr>
            <w:r>
              <w:rPr>
                <w:color w:val="000000"/>
              </w:rPr>
              <w:t>2714 + 2715</w:t>
            </w:r>
          </w:p>
        </w:tc>
        <w:tc>
          <w:tcPr>
            <w:tcW w:w="1824" w:type="dxa"/>
            <w:tcBorders>
              <w:top w:val="single" w:sz="4" w:space="0" w:color="auto"/>
              <w:left w:val="single" w:sz="4" w:space="0" w:color="auto"/>
              <w:right w:val="single" w:sz="4" w:space="0" w:color="auto"/>
            </w:tcBorders>
            <w:shd w:val="clear" w:color="auto" w:fill="auto"/>
            <w:vAlign w:val="bottom"/>
          </w:tcPr>
          <w:p w14:paraId="510D53E9"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II</w:t>
            </w:r>
          </w:p>
        </w:tc>
      </w:tr>
      <w:tr w:rsidR="00DD169D" w14:paraId="32A7EC03"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vAlign w:val="bottom"/>
          </w:tcPr>
          <w:p w14:paraId="7BFDC6CE" w14:textId="77777777" w:rsidR="00DD169D" w:rsidRDefault="00000000">
            <w:pPr>
              <w:pStyle w:val="Jin0"/>
              <w:framePr w:w="8654" w:h="13483" w:wrap="none" w:vAnchor="page" w:hAnchor="page" w:x="1359" w:y="1719"/>
              <w:spacing w:line="240" w:lineRule="auto"/>
              <w:ind w:firstLine="340"/>
              <w:jc w:val="both"/>
            </w:pPr>
            <w:r>
              <w:rPr>
                <w:color w:val="000000"/>
              </w:rPr>
              <w:t>37</w:t>
            </w:r>
          </w:p>
        </w:tc>
        <w:tc>
          <w:tcPr>
            <w:tcW w:w="2093" w:type="dxa"/>
            <w:tcBorders>
              <w:top w:val="single" w:sz="4" w:space="0" w:color="auto"/>
              <w:left w:val="single" w:sz="4" w:space="0" w:color="auto"/>
            </w:tcBorders>
            <w:shd w:val="clear" w:color="auto" w:fill="auto"/>
            <w:vAlign w:val="bottom"/>
          </w:tcPr>
          <w:p w14:paraId="51C0D91A" w14:textId="77777777" w:rsidR="00DD169D" w:rsidRDefault="00000000">
            <w:pPr>
              <w:pStyle w:val="Jin0"/>
              <w:framePr w:w="8654" w:h="13483" w:wrap="none" w:vAnchor="page" w:hAnchor="page" w:x="1359" w:y="1719"/>
              <w:spacing w:line="240" w:lineRule="auto"/>
              <w:ind w:firstLine="380"/>
              <w:jc w:val="both"/>
            </w:pPr>
            <w:r>
              <w:rPr>
                <w:color w:val="000000"/>
              </w:rPr>
              <w:t>p.p.č. 3710/1</w:t>
            </w:r>
          </w:p>
        </w:tc>
        <w:tc>
          <w:tcPr>
            <w:tcW w:w="1882" w:type="dxa"/>
            <w:tcBorders>
              <w:top w:val="single" w:sz="4" w:space="0" w:color="auto"/>
              <w:left w:val="single" w:sz="4" w:space="0" w:color="auto"/>
            </w:tcBorders>
            <w:shd w:val="clear" w:color="auto" w:fill="auto"/>
            <w:vAlign w:val="bottom"/>
          </w:tcPr>
          <w:p w14:paraId="6E55957B"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vAlign w:val="bottom"/>
          </w:tcPr>
          <w:p w14:paraId="6454841F" w14:textId="77777777" w:rsidR="00DD169D" w:rsidRDefault="00000000">
            <w:pPr>
              <w:pStyle w:val="Jin0"/>
              <w:framePr w:w="8654" w:h="13483" w:wrap="none" w:vAnchor="page" w:hAnchor="page" w:x="1359" w:y="1719"/>
              <w:spacing w:line="240" w:lineRule="auto"/>
              <w:ind w:firstLine="380"/>
            </w:pPr>
            <w:r>
              <w:rPr>
                <w:color w:val="000000"/>
              </w:rPr>
              <w:t>2716 + 2717</w:t>
            </w:r>
          </w:p>
        </w:tc>
        <w:tc>
          <w:tcPr>
            <w:tcW w:w="1824" w:type="dxa"/>
            <w:tcBorders>
              <w:top w:val="single" w:sz="4" w:space="0" w:color="auto"/>
              <w:left w:val="single" w:sz="4" w:space="0" w:color="auto"/>
              <w:right w:val="single" w:sz="4" w:space="0" w:color="auto"/>
            </w:tcBorders>
            <w:shd w:val="clear" w:color="auto" w:fill="auto"/>
            <w:vAlign w:val="bottom"/>
          </w:tcPr>
          <w:p w14:paraId="195D7D98"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II</w:t>
            </w:r>
          </w:p>
        </w:tc>
      </w:tr>
      <w:tr w:rsidR="00DD169D" w14:paraId="08B7F585"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vAlign w:val="bottom"/>
          </w:tcPr>
          <w:p w14:paraId="6F1606FA" w14:textId="77777777" w:rsidR="00DD169D" w:rsidRDefault="00000000">
            <w:pPr>
              <w:pStyle w:val="Jin0"/>
              <w:framePr w:w="8654" w:h="13483" w:wrap="none" w:vAnchor="page" w:hAnchor="page" w:x="1359" w:y="1719"/>
              <w:spacing w:line="240" w:lineRule="auto"/>
              <w:ind w:firstLine="340"/>
              <w:jc w:val="both"/>
            </w:pPr>
            <w:r>
              <w:rPr>
                <w:color w:val="000000"/>
              </w:rPr>
              <w:t>38</w:t>
            </w:r>
          </w:p>
        </w:tc>
        <w:tc>
          <w:tcPr>
            <w:tcW w:w="2093" w:type="dxa"/>
            <w:tcBorders>
              <w:top w:val="single" w:sz="4" w:space="0" w:color="auto"/>
              <w:left w:val="single" w:sz="4" w:space="0" w:color="auto"/>
            </w:tcBorders>
            <w:shd w:val="clear" w:color="auto" w:fill="auto"/>
            <w:vAlign w:val="bottom"/>
          </w:tcPr>
          <w:p w14:paraId="3B16A77F" w14:textId="77777777" w:rsidR="00DD169D" w:rsidRDefault="00000000">
            <w:pPr>
              <w:pStyle w:val="Jin0"/>
              <w:framePr w:w="8654" w:h="13483" w:wrap="none" w:vAnchor="page" w:hAnchor="page" w:x="1359" w:y="1719"/>
              <w:spacing w:line="240" w:lineRule="auto"/>
              <w:ind w:firstLine="380"/>
              <w:jc w:val="both"/>
            </w:pPr>
            <w:r>
              <w:rPr>
                <w:color w:val="000000"/>
              </w:rPr>
              <w:t>p.p.č. 2605/56</w:t>
            </w:r>
          </w:p>
        </w:tc>
        <w:tc>
          <w:tcPr>
            <w:tcW w:w="1882" w:type="dxa"/>
            <w:tcBorders>
              <w:top w:val="single" w:sz="4" w:space="0" w:color="auto"/>
              <w:left w:val="single" w:sz="4" w:space="0" w:color="auto"/>
            </w:tcBorders>
            <w:shd w:val="clear" w:color="auto" w:fill="auto"/>
            <w:vAlign w:val="bottom"/>
          </w:tcPr>
          <w:p w14:paraId="6F248495"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vAlign w:val="bottom"/>
          </w:tcPr>
          <w:p w14:paraId="66FF32FA" w14:textId="77777777" w:rsidR="00DD169D" w:rsidRDefault="00000000">
            <w:pPr>
              <w:pStyle w:val="Jin0"/>
              <w:framePr w:w="8654" w:h="13483" w:wrap="none" w:vAnchor="page" w:hAnchor="page" w:x="1359" w:y="1719"/>
              <w:spacing w:line="240" w:lineRule="auto"/>
              <w:ind w:firstLine="380"/>
            </w:pPr>
            <w:r>
              <w:rPr>
                <w:color w:val="000000"/>
              </w:rPr>
              <w:t>2672 + 2673</w:t>
            </w:r>
          </w:p>
        </w:tc>
        <w:tc>
          <w:tcPr>
            <w:tcW w:w="1824" w:type="dxa"/>
            <w:tcBorders>
              <w:top w:val="single" w:sz="4" w:space="0" w:color="auto"/>
              <w:left w:val="single" w:sz="4" w:space="0" w:color="auto"/>
              <w:right w:val="single" w:sz="4" w:space="0" w:color="auto"/>
            </w:tcBorders>
            <w:shd w:val="clear" w:color="auto" w:fill="auto"/>
            <w:vAlign w:val="bottom"/>
          </w:tcPr>
          <w:p w14:paraId="67537B8E"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1</w:t>
            </w:r>
          </w:p>
        </w:tc>
      </w:tr>
      <w:tr w:rsidR="00DD169D" w14:paraId="00DF7F5A"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vAlign w:val="bottom"/>
          </w:tcPr>
          <w:p w14:paraId="14529742" w14:textId="77777777" w:rsidR="00DD169D" w:rsidRDefault="00000000">
            <w:pPr>
              <w:pStyle w:val="Jin0"/>
              <w:framePr w:w="8654" w:h="13483" w:wrap="none" w:vAnchor="page" w:hAnchor="page" w:x="1359" w:y="1719"/>
              <w:spacing w:line="240" w:lineRule="auto"/>
              <w:ind w:firstLine="340"/>
              <w:jc w:val="both"/>
            </w:pPr>
            <w:r>
              <w:rPr>
                <w:color w:val="000000"/>
              </w:rPr>
              <w:t>39</w:t>
            </w:r>
          </w:p>
        </w:tc>
        <w:tc>
          <w:tcPr>
            <w:tcW w:w="2093" w:type="dxa"/>
            <w:tcBorders>
              <w:top w:val="single" w:sz="4" w:space="0" w:color="auto"/>
              <w:left w:val="single" w:sz="4" w:space="0" w:color="auto"/>
            </w:tcBorders>
            <w:shd w:val="clear" w:color="auto" w:fill="auto"/>
            <w:vAlign w:val="bottom"/>
          </w:tcPr>
          <w:p w14:paraId="3F816B56" w14:textId="77777777" w:rsidR="00DD169D" w:rsidRDefault="00000000">
            <w:pPr>
              <w:pStyle w:val="Jin0"/>
              <w:framePr w:w="8654" w:h="13483" w:wrap="none" w:vAnchor="page" w:hAnchor="page" w:x="1359" w:y="1719"/>
              <w:spacing w:line="240" w:lineRule="auto"/>
              <w:ind w:firstLine="380"/>
              <w:jc w:val="both"/>
            </w:pPr>
            <w:r>
              <w:rPr>
                <w:color w:val="000000"/>
              </w:rPr>
              <w:t>p.p.č. 3881/1</w:t>
            </w:r>
          </w:p>
        </w:tc>
        <w:tc>
          <w:tcPr>
            <w:tcW w:w="1882" w:type="dxa"/>
            <w:tcBorders>
              <w:top w:val="single" w:sz="4" w:space="0" w:color="auto"/>
              <w:left w:val="single" w:sz="4" w:space="0" w:color="auto"/>
            </w:tcBorders>
            <w:shd w:val="clear" w:color="auto" w:fill="auto"/>
            <w:vAlign w:val="bottom"/>
          </w:tcPr>
          <w:p w14:paraId="62FF8A19"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vAlign w:val="bottom"/>
          </w:tcPr>
          <w:p w14:paraId="0061C258" w14:textId="77777777" w:rsidR="00DD169D" w:rsidRDefault="00000000">
            <w:pPr>
              <w:pStyle w:val="Jin0"/>
              <w:framePr w:w="8654" w:h="13483" w:wrap="none" w:vAnchor="page" w:hAnchor="page" w:x="1359" w:y="1719"/>
              <w:spacing w:line="240" w:lineRule="auto"/>
              <w:ind w:firstLine="380"/>
            </w:pPr>
            <w:r>
              <w:rPr>
                <w:color w:val="000000"/>
              </w:rPr>
              <w:t>2668 + 2669</w:t>
            </w:r>
          </w:p>
        </w:tc>
        <w:tc>
          <w:tcPr>
            <w:tcW w:w="1824" w:type="dxa"/>
            <w:tcBorders>
              <w:top w:val="single" w:sz="4" w:space="0" w:color="auto"/>
              <w:left w:val="single" w:sz="4" w:space="0" w:color="auto"/>
              <w:right w:val="single" w:sz="4" w:space="0" w:color="auto"/>
            </w:tcBorders>
            <w:shd w:val="clear" w:color="auto" w:fill="auto"/>
            <w:vAlign w:val="bottom"/>
          </w:tcPr>
          <w:p w14:paraId="4169549A"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1</w:t>
            </w:r>
          </w:p>
        </w:tc>
      </w:tr>
      <w:tr w:rsidR="00DD169D" w14:paraId="5B48CAF0" w14:textId="77777777">
        <w:tblPrEx>
          <w:tblCellMar>
            <w:top w:w="0" w:type="dxa"/>
            <w:bottom w:w="0" w:type="dxa"/>
          </w:tblCellMar>
        </w:tblPrEx>
        <w:trPr>
          <w:trHeight w:hRule="exact" w:val="312"/>
        </w:trPr>
        <w:tc>
          <w:tcPr>
            <w:tcW w:w="912" w:type="dxa"/>
            <w:tcBorders>
              <w:top w:val="single" w:sz="4" w:space="0" w:color="auto"/>
              <w:left w:val="single" w:sz="4" w:space="0" w:color="auto"/>
            </w:tcBorders>
            <w:shd w:val="clear" w:color="auto" w:fill="auto"/>
          </w:tcPr>
          <w:p w14:paraId="192554AC" w14:textId="77777777" w:rsidR="00DD169D" w:rsidRDefault="00000000">
            <w:pPr>
              <w:pStyle w:val="Jin0"/>
              <w:framePr w:w="8654" w:h="13483" w:wrap="none" w:vAnchor="page" w:hAnchor="page" w:x="1359" w:y="1719"/>
              <w:spacing w:line="240" w:lineRule="auto"/>
              <w:ind w:firstLine="340"/>
              <w:jc w:val="both"/>
            </w:pPr>
            <w:r>
              <w:rPr>
                <w:color w:val="000000"/>
              </w:rPr>
              <w:t>40</w:t>
            </w:r>
          </w:p>
        </w:tc>
        <w:tc>
          <w:tcPr>
            <w:tcW w:w="2093" w:type="dxa"/>
            <w:tcBorders>
              <w:top w:val="single" w:sz="4" w:space="0" w:color="auto"/>
              <w:left w:val="single" w:sz="4" w:space="0" w:color="auto"/>
            </w:tcBorders>
            <w:shd w:val="clear" w:color="auto" w:fill="auto"/>
          </w:tcPr>
          <w:p w14:paraId="482E0E12" w14:textId="77777777" w:rsidR="00DD169D" w:rsidRDefault="00000000">
            <w:pPr>
              <w:pStyle w:val="Jin0"/>
              <w:framePr w:w="8654" w:h="13483" w:wrap="none" w:vAnchor="page" w:hAnchor="page" w:x="1359" w:y="1719"/>
              <w:spacing w:line="240" w:lineRule="auto"/>
              <w:ind w:firstLine="480"/>
              <w:jc w:val="both"/>
            </w:pPr>
            <w:r>
              <w:rPr>
                <w:color w:val="000000"/>
              </w:rPr>
              <w:t>p.p.č. 3000/1</w:t>
            </w:r>
          </w:p>
        </w:tc>
        <w:tc>
          <w:tcPr>
            <w:tcW w:w="1882" w:type="dxa"/>
            <w:tcBorders>
              <w:top w:val="single" w:sz="4" w:space="0" w:color="auto"/>
              <w:left w:val="single" w:sz="4" w:space="0" w:color="auto"/>
            </w:tcBorders>
            <w:shd w:val="clear" w:color="auto" w:fill="auto"/>
          </w:tcPr>
          <w:p w14:paraId="29DEA7BD"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5DD5BBB3" w14:textId="77777777" w:rsidR="00DD169D" w:rsidRDefault="00000000">
            <w:pPr>
              <w:pStyle w:val="Jin0"/>
              <w:framePr w:w="8654" w:h="13483" w:wrap="none" w:vAnchor="page" w:hAnchor="page" w:x="1359" w:y="1719"/>
              <w:spacing w:line="240" w:lineRule="auto"/>
              <w:ind w:firstLine="380"/>
            </w:pPr>
            <w:r>
              <w:rPr>
                <w:color w:val="000000"/>
              </w:rPr>
              <w:t>2630 + 2631</w:t>
            </w:r>
          </w:p>
        </w:tc>
        <w:tc>
          <w:tcPr>
            <w:tcW w:w="1824" w:type="dxa"/>
            <w:tcBorders>
              <w:top w:val="single" w:sz="4" w:space="0" w:color="auto"/>
              <w:left w:val="single" w:sz="4" w:space="0" w:color="auto"/>
              <w:right w:val="single" w:sz="4" w:space="0" w:color="auto"/>
            </w:tcBorders>
            <w:shd w:val="clear" w:color="auto" w:fill="auto"/>
          </w:tcPr>
          <w:p w14:paraId="6B8EAB26"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1</w:t>
            </w:r>
          </w:p>
        </w:tc>
      </w:tr>
      <w:tr w:rsidR="00DD169D" w14:paraId="0D06CABF" w14:textId="77777777">
        <w:tblPrEx>
          <w:tblCellMar>
            <w:top w:w="0" w:type="dxa"/>
            <w:bottom w:w="0" w:type="dxa"/>
          </w:tblCellMar>
        </w:tblPrEx>
        <w:trPr>
          <w:trHeight w:hRule="exact" w:val="302"/>
        </w:trPr>
        <w:tc>
          <w:tcPr>
            <w:tcW w:w="912" w:type="dxa"/>
            <w:tcBorders>
              <w:top w:val="single" w:sz="4" w:space="0" w:color="auto"/>
              <w:left w:val="single" w:sz="4" w:space="0" w:color="auto"/>
            </w:tcBorders>
            <w:shd w:val="clear" w:color="auto" w:fill="auto"/>
          </w:tcPr>
          <w:p w14:paraId="129E3607" w14:textId="77777777" w:rsidR="00DD169D" w:rsidRDefault="00000000">
            <w:pPr>
              <w:pStyle w:val="Jin0"/>
              <w:framePr w:w="8654" w:h="13483" w:wrap="none" w:vAnchor="page" w:hAnchor="page" w:x="1359" w:y="1719"/>
              <w:spacing w:line="240" w:lineRule="auto"/>
              <w:ind w:firstLine="340"/>
              <w:jc w:val="both"/>
            </w:pPr>
            <w:r>
              <w:rPr>
                <w:color w:val="000000"/>
              </w:rPr>
              <w:t>41</w:t>
            </w:r>
          </w:p>
        </w:tc>
        <w:tc>
          <w:tcPr>
            <w:tcW w:w="2093" w:type="dxa"/>
            <w:tcBorders>
              <w:top w:val="single" w:sz="4" w:space="0" w:color="auto"/>
              <w:left w:val="single" w:sz="4" w:space="0" w:color="auto"/>
            </w:tcBorders>
            <w:shd w:val="clear" w:color="auto" w:fill="auto"/>
          </w:tcPr>
          <w:p w14:paraId="5A8B600A" w14:textId="77777777" w:rsidR="00DD169D" w:rsidRDefault="00000000">
            <w:pPr>
              <w:pStyle w:val="Jin0"/>
              <w:framePr w:w="8654" w:h="13483" w:wrap="none" w:vAnchor="page" w:hAnchor="page" w:x="1359" w:y="1719"/>
              <w:spacing w:line="240" w:lineRule="auto"/>
              <w:ind w:firstLine="480"/>
              <w:jc w:val="both"/>
            </w:pPr>
            <w:r>
              <w:rPr>
                <w:color w:val="000000"/>
              </w:rPr>
              <w:t>p.p.č. 2083/6</w:t>
            </w:r>
          </w:p>
        </w:tc>
        <w:tc>
          <w:tcPr>
            <w:tcW w:w="1882" w:type="dxa"/>
            <w:tcBorders>
              <w:top w:val="single" w:sz="4" w:space="0" w:color="auto"/>
              <w:left w:val="single" w:sz="4" w:space="0" w:color="auto"/>
            </w:tcBorders>
            <w:shd w:val="clear" w:color="auto" w:fill="auto"/>
          </w:tcPr>
          <w:p w14:paraId="2FF053FF"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31D33AD9" w14:textId="77777777" w:rsidR="00DD169D" w:rsidRDefault="00000000">
            <w:pPr>
              <w:pStyle w:val="Jin0"/>
              <w:framePr w:w="8654" w:h="13483" w:wrap="none" w:vAnchor="page" w:hAnchor="page" w:x="1359" w:y="1719"/>
              <w:spacing w:line="240" w:lineRule="auto"/>
              <w:ind w:firstLine="380"/>
            </w:pPr>
            <w:r>
              <w:rPr>
                <w:color w:val="000000"/>
              </w:rPr>
              <w:t>2704 + 2705</w:t>
            </w:r>
          </w:p>
        </w:tc>
        <w:tc>
          <w:tcPr>
            <w:tcW w:w="1824" w:type="dxa"/>
            <w:tcBorders>
              <w:top w:val="single" w:sz="4" w:space="0" w:color="auto"/>
              <w:left w:val="single" w:sz="4" w:space="0" w:color="auto"/>
              <w:right w:val="single" w:sz="4" w:space="0" w:color="auto"/>
            </w:tcBorders>
            <w:shd w:val="clear" w:color="auto" w:fill="auto"/>
          </w:tcPr>
          <w:p w14:paraId="0F856F2D"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1</w:t>
            </w:r>
          </w:p>
        </w:tc>
      </w:tr>
      <w:tr w:rsidR="00DD169D" w14:paraId="526DFD0D" w14:textId="77777777">
        <w:tblPrEx>
          <w:tblCellMar>
            <w:top w:w="0" w:type="dxa"/>
            <w:bottom w:w="0" w:type="dxa"/>
          </w:tblCellMar>
        </w:tblPrEx>
        <w:trPr>
          <w:trHeight w:hRule="exact" w:val="307"/>
        </w:trPr>
        <w:tc>
          <w:tcPr>
            <w:tcW w:w="912" w:type="dxa"/>
            <w:tcBorders>
              <w:top w:val="single" w:sz="4" w:space="0" w:color="auto"/>
              <w:left w:val="single" w:sz="4" w:space="0" w:color="auto"/>
            </w:tcBorders>
            <w:shd w:val="clear" w:color="auto" w:fill="auto"/>
          </w:tcPr>
          <w:p w14:paraId="589CBA1B" w14:textId="77777777" w:rsidR="00DD169D" w:rsidRDefault="00000000">
            <w:pPr>
              <w:pStyle w:val="Jin0"/>
              <w:framePr w:w="8654" w:h="13483" w:wrap="none" w:vAnchor="page" w:hAnchor="page" w:x="1359" w:y="1719"/>
              <w:spacing w:line="240" w:lineRule="auto"/>
              <w:ind w:firstLine="340"/>
              <w:jc w:val="both"/>
            </w:pPr>
            <w:r>
              <w:rPr>
                <w:color w:val="000000"/>
              </w:rPr>
              <w:t>42</w:t>
            </w:r>
          </w:p>
        </w:tc>
        <w:tc>
          <w:tcPr>
            <w:tcW w:w="2093" w:type="dxa"/>
            <w:tcBorders>
              <w:top w:val="single" w:sz="4" w:space="0" w:color="auto"/>
              <w:left w:val="single" w:sz="4" w:space="0" w:color="auto"/>
            </w:tcBorders>
            <w:shd w:val="clear" w:color="auto" w:fill="auto"/>
          </w:tcPr>
          <w:p w14:paraId="0F9C8AE8" w14:textId="77777777" w:rsidR="00DD169D" w:rsidRDefault="00000000">
            <w:pPr>
              <w:pStyle w:val="Jin0"/>
              <w:framePr w:w="8654" w:h="13483" w:wrap="none" w:vAnchor="page" w:hAnchor="page" w:x="1359" w:y="1719"/>
              <w:spacing w:line="240" w:lineRule="auto"/>
              <w:ind w:firstLine="480"/>
              <w:jc w:val="both"/>
            </w:pPr>
            <w:r>
              <w:rPr>
                <w:color w:val="000000"/>
              </w:rPr>
              <w:t>p.p.č. 3880/1</w:t>
            </w:r>
          </w:p>
        </w:tc>
        <w:tc>
          <w:tcPr>
            <w:tcW w:w="1882" w:type="dxa"/>
            <w:tcBorders>
              <w:top w:val="single" w:sz="4" w:space="0" w:color="auto"/>
              <w:left w:val="single" w:sz="4" w:space="0" w:color="auto"/>
            </w:tcBorders>
            <w:shd w:val="clear" w:color="auto" w:fill="auto"/>
          </w:tcPr>
          <w:p w14:paraId="0389ABBE"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tcBorders>
            <w:shd w:val="clear" w:color="auto" w:fill="auto"/>
          </w:tcPr>
          <w:p w14:paraId="538E5A1C" w14:textId="77777777" w:rsidR="00DD169D" w:rsidRDefault="00000000">
            <w:pPr>
              <w:pStyle w:val="Jin0"/>
              <w:framePr w:w="8654" w:h="13483" w:wrap="none" w:vAnchor="page" w:hAnchor="page" w:x="1359" w:y="1719"/>
              <w:spacing w:line="240" w:lineRule="auto"/>
              <w:ind w:firstLine="380"/>
            </w:pPr>
            <w:r>
              <w:rPr>
                <w:color w:val="000000"/>
              </w:rPr>
              <w:t>2670 + 2671</w:t>
            </w:r>
          </w:p>
        </w:tc>
        <w:tc>
          <w:tcPr>
            <w:tcW w:w="1824" w:type="dxa"/>
            <w:tcBorders>
              <w:top w:val="single" w:sz="4" w:space="0" w:color="auto"/>
              <w:left w:val="single" w:sz="4" w:space="0" w:color="auto"/>
              <w:right w:val="single" w:sz="4" w:space="0" w:color="auto"/>
            </w:tcBorders>
            <w:shd w:val="clear" w:color="auto" w:fill="auto"/>
          </w:tcPr>
          <w:p w14:paraId="1723C5F5"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1</w:t>
            </w:r>
          </w:p>
        </w:tc>
      </w:tr>
      <w:tr w:rsidR="00DD169D" w14:paraId="587F4A93" w14:textId="77777777">
        <w:tblPrEx>
          <w:tblCellMar>
            <w:top w:w="0" w:type="dxa"/>
            <w:bottom w:w="0" w:type="dxa"/>
          </w:tblCellMar>
        </w:tblPrEx>
        <w:trPr>
          <w:trHeight w:hRule="exact" w:val="322"/>
        </w:trPr>
        <w:tc>
          <w:tcPr>
            <w:tcW w:w="912" w:type="dxa"/>
            <w:tcBorders>
              <w:top w:val="single" w:sz="4" w:space="0" w:color="auto"/>
              <w:left w:val="single" w:sz="4" w:space="0" w:color="auto"/>
              <w:bottom w:val="single" w:sz="4" w:space="0" w:color="auto"/>
            </w:tcBorders>
            <w:shd w:val="clear" w:color="auto" w:fill="auto"/>
          </w:tcPr>
          <w:p w14:paraId="6091CCA3" w14:textId="77777777" w:rsidR="00DD169D" w:rsidRDefault="00000000">
            <w:pPr>
              <w:pStyle w:val="Jin0"/>
              <w:framePr w:w="8654" w:h="13483" w:wrap="none" w:vAnchor="page" w:hAnchor="page" w:x="1359" w:y="1719"/>
              <w:spacing w:line="240" w:lineRule="auto"/>
              <w:ind w:firstLine="340"/>
              <w:jc w:val="both"/>
            </w:pPr>
            <w:r>
              <w:rPr>
                <w:color w:val="000000"/>
              </w:rPr>
              <w:t>43</w:t>
            </w:r>
          </w:p>
        </w:tc>
        <w:tc>
          <w:tcPr>
            <w:tcW w:w="2093" w:type="dxa"/>
            <w:tcBorders>
              <w:top w:val="single" w:sz="4" w:space="0" w:color="auto"/>
              <w:left w:val="single" w:sz="4" w:space="0" w:color="auto"/>
              <w:bottom w:val="single" w:sz="4" w:space="0" w:color="auto"/>
            </w:tcBorders>
            <w:shd w:val="clear" w:color="auto" w:fill="auto"/>
          </w:tcPr>
          <w:p w14:paraId="54647F27" w14:textId="77777777" w:rsidR="00DD169D" w:rsidRDefault="00000000">
            <w:pPr>
              <w:pStyle w:val="Jin0"/>
              <w:framePr w:w="8654" w:h="13483" w:wrap="none" w:vAnchor="page" w:hAnchor="page" w:x="1359" w:y="1719"/>
              <w:spacing w:line="240" w:lineRule="auto"/>
              <w:ind w:firstLine="480"/>
              <w:jc w:val="both"/>
            </w:pPr>
            <w:r>
              <w:rPr>
                <w:color w:val="000000"/>
              </w:rPr>
              <w:t>p.p.č. 3000/3</w:t>
            </w:r>
          </w:p>
        </w:tc>
        <w:tc>
          <w:tcPr>
            <w:tcW w:w="1882" w:type="dxa"/>
            <w:tcBorders>
              <w:top w:val="single" w:sz="4" w:space="0" w:color="auto"/>
              <w:left w:val="single" w:sz="4" w:space="0" w:color="auto"/>
              <w:bottom w:val="single" w:sz="4" w:space="0" w:color="auto"/>
            </w:tcBorders>
            <w:shd w:val="clear" w:color="auto" w:fill="auto"/>
          </w:tcPr>
          <w:p w14:paraId="2E6ED143" w14:textId="77777777" w:rsidR="00DD169D" w:rsidRDefault="00000000">
            <w:pPr>
              <w:pStyle w:val="Jin0"/>
              <w:framePr w:w="8654" w:h="13483" w:wrap="none" w:vAnchor="page" w:hAnchor="page" w:x="1359" w:y="1719"/>
              <w:spacing w:line="240" w:lineRule="auto"/>
              <w:ind w:firstLine="460"/>
              <w:jc w:val="both"/>
            </w:pPr>
            <w:r>
              <w:rPr>
                <w:color w:val="000000"/>
              </w:rPr>
              <w:t>Pardubice</w:t>
            </w:r>
          </w:p>
        </w:tc>
        <w:tc>
          <w:tcPr>
            <w:tcW w:w="1944" w:type="dxa"/>
            <w:tcBorders>
              <w:top w:val="single" w:sz="4" w:space="0" w:color="auto"/>
              <w:left w:val="single" w:sz="4" w:space="0" w:color="auto"/>
              <w:bottom w:val="single" w:sz="4" w:space="0" w:color="auto"/>
            </w:tcBorders>
            <w:shd w:val="clear" w:color="auto" w:fill="auto"/>
          </w:tcPr>
          <w:p w14:paraId="6C5EC5DD" w14:textId="77777777" w:rsidR="00DD169D" w:rsidRDefault="00000000">
            <w:pPr>
              <w:pStyle w:val="Jin0"/>
              <w:framePr w:w="8654" w:h="13483" w:wrap="none" w:vAnchor="page" w:hAnchor="page" w:x="1359" w:y="1719"/>
              <w:spacing w:line="240" w:lineRule="auto"/>
              <w:ind w:firstLine="380"/>
            </w:pPr>
            <w:r>
              <w:rPr>
                <w:color w:val="000000"/>
              </w:rPr>
              <w:t>2807 + 2808</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AD996EA" w14:textId="77777777" w:rsidR="00DD169D" w:rsidRDefault="00000000">
            <w:pPr>
              <w:pStyle w:val="Jin0"/>
              <w:framePr w:w="8654" w:h="13483" w:wrap="none" w:vAnchor="page" w:hAnchor="page" w:x="1359" w:y="1719"/>
              <w:spacing w:line="240" w:lineRule="auto"/>
              <w:jc w:val="center"/>
              <w:rPr>
                <w:sz w:val="19"/>
                <w:szCs w:val="19"/>
              </w:rPr>
            </w:pPr>
            <w:r>
              <w:rPr>
                <w:rFonts w:ascii="Arial" w:eastAsia="Arial" w:hAnsi="Arial" w:cs="Arial"/>
                <w:color w:val="000000"/>
                <w:w w:val="70"/>
                <w:sz w:val="19"/>
                <w:szCs w:val="19"/>
                <w:lang w:val="en-US" w:eastAsia="en-US" w:bidi="en-US"/>
              </w:rPr>
              <w:t>1</w:t>
            </w:r>
          </w:p>
        </w:tc>
      </w:tr>
    </w:tbl>
    <w:p w14:paraId="265CD2C1" w14:textId="77777777" w:rsidR="00DD169D" w:rsidRDefault="00DD169D">
      <w:pPr>
        <w:spacing w:line="1" w:lineRule="exact"/>
        <w:sectPr w:rsidR="00DD169D">
          <w:pgSz w:w="11900" w:h="16840"/>
          <w:pgMar w:top="360" w:right="360" w:bottom="360" w:left="360" w:header="0" w:footer="3" w:gutter="0"/>
          <w:cols w:space="720"/>
          <w:noEndnote/>
          <w:docGrid w:linePitch="360"/>
        </w:sectPr>
      </w:pPr>
    </w:p>
    <w:p w14:paraId="520DF86D" w14:textId="77777777" w:rsidR="00DD169D" w:rsidRDefault="00DD169D">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888"/>
        <w:gridCol w:w="2088"/>
        <w:gridCol w:w="1877"/>
        <w:gridCol w:w="1944"/>
        <w:gridCol w:w="1838"/>
      </w:tblGrid>
      <w:tr w:rsidR="00DD169D" w14:paraId="61CB3697" w14:textId="77777777">
        <w:tblPrEx>
          <w:tblCellMar>
            <w:top w:w="0" w:type="dxa"/>
            <w:bottom w:w="0" w:type="dxa"/>
          </w:tblCellMar>
        </w:tblPrEx>
        <w:trPr>
          <w:trHeight w:hRule="exact" w:val="326"/>
        </w:trPr>
        <w:tc>
          <w:tcPr>
            <w:tcW w:w="888" w:type="dxa"/>
            <w:tcBorders>
              <w:top w:val="single" w:sz="4" w:space="0" w:color="auto"/>
              <w:left w:val="single" w:sz="4" w:space="0" w:color="auto"/>
            </w:tcBorders>
            <w:shd w:val="clear" w:color="auto" w:fill="auto"/>
            <w:vAlign w:val="bottom"/>
          </w:tcPr>
          <w:p w14:paraId="7D003DEB" w14:textId="77777777" w:rsidR="00DD169D" w:rsidRDefault="00000000">
            <w:pPr>
              <w:pStyle w:val="Jin0"/>
              <w:framePr w:w="8635" w:h="3706" w:wrap="none" w:vAnchor="page" w:hAnchor="page" w:x="1541" w:y="1513"/>
              <w:spacing w:line="240" w:lineRule="auto"/>
              <w:ind w:firstLine="320"/>
            </w:pPr>
            <w:r>
              <w:rPr>
                <w:color w:val="000000"/>
              </w:rPr>
              <w:t>44</w:t>
            </w:r>
          </w:p>
        </w:tc>
        <w:tc>
          <w:tcPr>
            <w:tcW w:w="2088" w:type="dxa"/>
            <w:tcBorders>
              <w:top w:val="single" w:sz="4" w:space="0" w:color="auto"/>
              <w:left w:val="single" w:sz="4" w:space="0" w:color="auto"/>
            </w:tcBorders>
            <w:shd w:val="clear" w:color="auto" w:fill="auto"/>
            <w:vAlign w:val="bottom"/>
          </w:tcPr>
          <w:p w14:paraId="0D5455CA" w14:textId="77777777" w:rsidR="00DD169D" w:rsidRDefault="00000000">
            <w:pPr>
              <w:pStyle w:val="Jin0"/>
              <w:framePr w:w="8635" w:h="3706" w:wrap="none" w:vAnchor="page" w:hAnchor="page" w:x="1541" w:y="1513"/>
              <w:spacing w:line="240" w:lineRule="auto"/>
              <w:jc w:val="center"/>
            </w:pPr>
            <w:r>
              <w:rPr>
                <w:color w:val="000000"/>
              </w:rPr>
              <w:t>p.p.č. 2082/42</w:t>
            </w:r>
          </w:p>
        </w:tc>
        <w:tc>
          <w:tcPr>
            <w:tcW w:w="1877" w:type="dxa"/>
            <w:tcBorders>
              <w:top w:val="single" w:sz="4" w:space="0" w:color="auto"/>
              <w:left w:val="single" w:sz="4" w:space="0" w:color="auto"/>
            </w:tcBorders>
            <w:shd w:val="clear" w:color="auto" w:fill="auto"/>
            <w:vAlign w:val="bottom"/>
          </w:tcPr>
          <w:p w14:paraId="776BCBC5"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vAlign w:val="bottom"/>
          </w:tcPr>
          <w:p w14:paraId="7D7536E7" w14:textId="77777777" w:rsidR="00DD169D" w:rsidRDefault="00000000">
            <w:pPr>
              <w:pStyle w:val="Jin0"/>
              <w:framePr w:w="8635" w:h="3706" w:wrap="none" w:vAnchor="page" w:hAnchor="page" w:x="1541" w:y="1513"/>
              <w:spacing w:line="240" w:lineRule="auto"/>
              <w:ind w:firstLine="420"/>
            </w:pPr>
            <w:r>
              <w:rPr>
                <w:color w:val="000000"/>
              </w:rPr>
              <w:t>2722 + 2723</w:t>
            </w:r>
          </w:p>
        </w:tc>
        <w:tc>
          <w:tcPr>
            <w:tcW w:w="1838" w:type="dxa"/>
            <w:tcBorders>
              <w:top w:val="single" w:sz="4" w:space="0" w:color="auto"/>
              <w:left w:val="single" w:sz="4" w:space="0" w:color="auto"/>
              <w:right w:val="single" w:sz="4" w:space="0" w:color="auto"/>
            </w:tcBorders>
            <w:shd w:val="clear" w:color="auto" w:fill="auto"/>
            <w:vAlign w:val="bottom"/>
          </w:tcPr>
          <w:p w14:paraId="14C84351" w14:textId="77777777" w:rsidR="00DD169D" w:rsidRDefault="00000000">
            <w:pPr>
              <w:pStyle w:val="Jin0"/>
              <w:framePr w:w="8635" w:h="3706" w:wrap="none" w:vAnchor="page" w:hAnchor="page" w:x="1541" w:y="1513"/>
              <w:spacing w:line="240" w:lineRule="auto"/>
              <w:ind w:firstLine="860"/>
              <w:jc w:val="both"/>
              <w:rPr>
                <w:sz w:val="19"/>
                <w:szCs w:val="19"/>
              </w:rPr>
            </w:pPr>
            <w:r>
              <w:rPr>
                <w:rFonts w:ascii="Arial" w:eastAsia="Arial" w:hAnsi="Arial" w:cs="Arial"/>
                <w:color w:val="000000"/>
                <w:sz w:val="19"/>
                <w:szCs w:val="19"/>
              </w:rPr>
              <w:t>1</w:t>
            </w:r>
          </w:p>
        </w:tc>
      </w:tr>
      <w:tr w:rsidR="00DD169D" w14:paraId="006045BA" w14:textId="77777777">
        <w:tblPrEx>
          <w:tblCellMar>
            <w:top w:w="0" w:type="dxa"/>
            <w:bottom w:w="0" w:type="dxa"/>
          </w:tblCellMar>
        </w:tblPrEx>
        <w:trPr>
          <w:trHeight w:hRule="exact" w:val="302"/>
        </w:trPr>
        <w:tc>
          <w:tcPr>
            <w:tcW w:w="888" w:type="dxa"/>
            <w:tcBorders>
              <w:top w:val="single" w:sz="4" w:space="0" w:color="auto"/>
              <w:left w:val="single" w:sz="4" w:space="0" w:color="auto"/>
            </w:tcBorders>
            <w:shd w:val="clear" w:color="auto" w:fill="auto"/>
          </w:tcPr>
          <w:p w14:paraId="4BFA3996" w14:textId="77777777" w:rsidR="00DD169D" w:rsidRDefault="00000000">
            <w:pPr>
              <w:pStyle w:val="Jin0"/>
              <w:framePr w:w="8635" w:h="3706" w:wrap="none" w:vAnchor="page" w:hAnchor="page" w:x="1541" w:y="1513"/>
              <w:spacing w:line="240" w:lineRule="auto"/>
              <w:ind w:firstLine="320"/>
            </w:pPr>
            <w:r>
              <w:rPr>
                <w:color w:val="000000"/>
              </w:rPr>
              <w:t>45</w:t>
            </w:r>
          </w:p>
        </w:tc>
        <w:tc>
          <w:tcPr>
            <w:tcW w:w="2088" w:type="dxa"/>
            <w:tcBorders>
              <w:top w:val="single" w:sz="4" w:space="0" w:color="auto"/>
              <w:left w:val="single" w:sz="4" w:space="0" w:color="auto"/>
            </w:tcBorders>
            <w:shd w:val="clear" w:color="auto" w:fill="auto"/>
          </w:tcPr>
          <w:p w14:paraId="59801D90" w14:textId="77777777" w:rsidR="00DD169D" w:rsidRDefault="00000000">
            <w:pPr>
              <w:pStyle w:val="Jin0"/>
              <w:framePr w:w="8635" w:h="3706" w:wrap="none" w:vAnchor="page" w:hAnchor="page" w:x="1541" w:y="1513"/>
              <w:spacing w:line="240" w:lineRule="auto"/>
              <w:jc w:val="center"/>
            </w:pPr>
            <w:r>
              <w:rPr>
                <w:color w:val="000000"/>
              </w:rPr>
              <w:t>p.p.č. 2082/41</w:t>
            </w:r>
          </w:p>
        </w:tc>
        <w:tc>
          <w:tcPr>
            <w:tcW w:w="1877" w:type="dxa"/>
            <w:tcBorders>
              <w:top w:val="single" w:sz="4" w:space="0" w:color="auto"/>
              <w:left w:val="single" w:sz="4" w:space="0" w:color="auto"/>
            </w:tcBorders>
            <w:shd w:val="clear" w:color="auto" w:fill="auto"/>
          </w:tcPr>
          <w:p w14:paraId="22FAF0A3"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0FEE5018" w14:textId="77777777" w:rsidR="00DD169D" w:rsidRDefault="00000000">
            <w:pPr>
              <w:pStyle w:val="Jin0"/>
              <w:framePr w:w="8635" w:h="3706" w:wrap="none" w:vAnchor="page" w:hAnchor="page" w:x="1541" w:y="1513"/>
              <w:spacing w:line="240" w:lineRule="auto"/>
              <w:ind w:firstLine="420"/>
            </w:pPr>
            <w:r>
              <w:rPr>
                <w:color w:val="000000"/>
              </w:rPr>
              <w:t>2724 + 2725</w:t>
            </w:r>
          </w:p>
        </w:tc>
        <w:tc>
          <w:tcPr>
            <w:tcW w:w="1838" w:type="dxa"/>
            <w:tcBorders>
              <w:top w:val="single" w:sz="4" w:space="0" w:color="auto"/>
              <w:left w:val="single" w:sz="4" w:space="0" w:color="auto"/>
              <w:right w:val="single" w:sz="4" w:space="0" w:color="auto"/>
            </w:tcBorders>
            <w:shd w:val="clear" w:color="auto" w:fill="auto"/>
          </w:tcPr>
          <w:p w14:paraId="44836902" w14:textId="77777777" w:rsidR="00DD169D" w:rsidRDefault="00000000">
            <w:pPr>
              <w:pStyle w:val="Jin0"/>
              <w:framePr w:w="8635" w:h="3706" w:wrap="none" w:vAnchor="page" w:hAnchor="page" w:x="1541" w:y="1513"/>
              <w:spacing w:before="80" w:line="240" w:lineRule="auto"/>
              <w:jc w:val="center"/>
              <w:rPr>
                <w:sz w:val="19"/>
                <w:szCs w:val="19"/>
              </w:rPr>
            </w:pPr>
            <w:r>
              <w:rPr>
                <w:rFonts w:ascii="Arial" w:eastAsia="Arial" w:hAnsi="Arial" w:cs="Arial"/>
                <w:color w:val="000000"/>
                <w:sz w:val="19"/>
                <w:szCs w:val="19"/>
              </w:rPr>
              <w:t>1</w:t>
            </w:r>
          </w:p>
        </w:tc>
      </w:tr>
      <w:tr w:rsidR="00DD169D" w14:paraId="401AE28E" w14:textId="77777777">
        <w:tblPrEx>
          <w:tblCellMar>
            <w:top w:w="0" w:type="dxa"/>
            <w:bottom w:w="0" w:type="dxa"/>
          </w:tblCellMar>
        </w:tblPrEx>
        <w:trPr>
          <w:trHeight w:hRule="exact" w:val="307"/>
        </w:trPr>
        <w:tc>
          <w:tcPr>
            <w:tcW w:w="888" w:type="dxa"/>
            <w:tcBorders>
              <w:top w:val="single" w:sz="4" w:space="0" w:color="auto"/>
              <w:left w:val="single" w:sz="4" w:space="0" w:color="auto"/>
            </w:tcBorders>
            <w:shd w:val="clear" w:color="auto" w:fill="auto"/>
          </w:tcPr>
          <w:p w14:paraId="085F9570" w14:textId="77777777" w:rsidR="00DD169D" w:rsidRDefault="00000000">
            <w:pPr>
              <w:pStyle w:val="Jin0"/>
              <w:framePr w:w="8635" w:h="3706" w:wrap="none" w:vAnchor="page" w:hAnchor="page" w:x="1541" w:y="1513"/>
              <w:spacing w:line="240" w:lineRule="auto"/>
              <w:ind w:firstLine="320"/>
            </w:pPr>
            <w:r>
              <w:rPr>
                <w:color w:val="000000"/>
              </w:rPr>
              <w:t>46</w:t>
            </w:r>
          </w:p>
        </w:tc>
        <w:tc>
          <w:tcPr>
            <w:tcW w:w="2088" w:type="dxa"/>
            <w:tcBorders>
              <w:top w:val="single" w:sz="4" w:space="0" w:color="auto"/>
              <w:left w:val="single" w:sz="4" w:space="0" w:color="auto"/>
            </w:tcBorders>
            <w:shd w:val="clear" w:color="auto" w:fill="auto"/>
          </w:tcPr>
          <w:p w14:paraId="55F4AB40" w14:textId="77777777" w:rsidR="00DD169D" w:rsidRDefault="00000000">
            <w:pPr>
              <w:pStyle w:val="Jin0"/>
              <w:framePr w:w="8635" w:h="3706" w:wrap="none" w:vAnchor="page" w:hAnchor="page" w:x="1541" w:y="1513"/>
              <w:spacing w:line="240" w:lineRule="auto"/>
              <w:jc w:val="center"/>
            </w:pPr>
            <w:r>
              <w:rPr>
                <w:color w:val="000000"/>
              </w:rPr>
              <w:t>p.p.č. 2672/14</w:t>
            </w:r>
          </w:p>
        </w:tc>
        <w:tc>
          <w:tcPr>
            <w:tcW w:w="1877" w:type="dxa"/>
            <w:tcBorders>
              <w:top w:val="single" w:sz="4" w:space="0" w:color="auto"/>
              <w:left w:val="single" w:sz="4" w:space="0" w:color="auto"/>
            </w:tcBorders>
            <w:shd w:val="clear" w:color="auto" w:fill="auto"/>
          </w:tcPr>
          <w:p w14:paraId="265A9BFF"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7D1F4373" w14:textId="77777777" w:rsidR="00DD169D" w:rsidRDefault="00000000">
            <w:pPr>
              <w:pStyle w:val="Jin0"/>
              <w:framePr w:w="8635" w:h="3706" w:wrap="none" w:vAnchor="page" w:hAnchor="page" w:x="1541" w:y="1513"/>
              <w:spacing w:line="240" w:lineRule="auto"/>
              <w:ind w:firstLine="420"/>
            </w:pPr>
            <w:r>
              <w:rPr>
                <w:color w:val="000000"/>
              </w:rPr>
              <w:t>2694 + 2695</w:t>
            </w:r>
          </w:p>
        </w:tc>
        <w:tc>
          <w:tcPr>
            <w:tcW w:w="1838" w:type="dxa"/>
            <w:tcBorders>
              <w:top w:val="single" w:sz="4" w:space="0" w:color="auto"/>
              <w:left w:val="single" w:sz="4" w:space="0" w:color="auto"/>
              <w:right w:val="single" w:sz="4" w:space="0" w:color="auto"/>
            </w:tcBorders>
            <w:shd w:val="clear" w:color="auto" w:fill="auto"/>
          </w:tcPr>
          <w:p w14:paraId="336B8D5C" w14:textId="77777777" w:rsidR="00DD169D" w:rsidRDefault="00000000">
            <w:pPr>
              <w:pStyle w:val="Jin0"/>
              <w:framePr w:w="8635" w:h="3706" w:wrap="none" w:vAnchor="page" w:hAnchor="page" w:x="1541" w:y="1513"/>
              <w:spacing w:before="80" w:line="240" w:lineRule="auto"/>
              <w:ind w:firstLine="860"/>
              <w:jc w:val="both"/>
              <w:rPr>
                <w:sz w:val="19"/>
                <w:szCs w:val="19"/>
              </w:rPr>
            </w:pPr>
            <w:r>
              <w:rPr>
                <w:rFonts w:ascii="Arial" w:eastAsia="Arial" w:hAnsi="Arial" w:cs="Arial"/>
                <w:color w:val="000000"/>
                <w:sz w:val="19"/>
                <w:szCs w:val="19"/>
              </w:rPr>
              <w:t>1</w:t>
            </w:r>
          </w:p>
        </w:tc>
      </w:tr>
      <w:tr w:rsidR="00DD169D" w14:paraId="770707C3" w14:textId="77777777">
        <w:tblPrEx>
          <w:tblCellMar>
            <w:top w:w="0" w:type="dxa"/>
            <w:bottom w:w="0" w:type="dxa"/>
          </w:tblCellMar>
        </w:tblPrEx>
        <w:trPr>
          <w:trHeight w:hRule="exact" w:val="307"/>
        </w:trPr>
        <w:tc>
          <w:tcPr>
            <w:tcW w:w="888" w:type="dxa"/>
            <w:tcBorders>
              <w:top w:val="single" w:sz="4" w:space="0" w:color="auto"/>
              <w:left w:val="single" w:sz="4" w:space="0" w:color="auto"/>
            </w:tcBorders>
            <w:shd w:val="clear" w:color="auto" w:fill="auto"/>
          </w:tcPr>
          <w:p w14:paraId="62723D26" w14:textId="77777777" w:rsidR="00DD169D" w:rsidRDefault="00000000">
            <w:pPr>
              <w:pStyle w:val="Jin0"/>
              <w:framePr w:w="8635" w:h="3706" w:wrap="none" w:vAnchor="page" w:hAnchor="page" w:x="1541" w:y="1513"/>
              <w:spacing w:line="240" w:lineRule="auto"/>
              <w:ind w:firstLine="320"/>
            </w:pPr>
            <w:r>
              <w:rPr>
                <w:color w:val="000000"/>
              </w:rPr>
              <w:t>47</w:t>
            </w:r>
          </w:p>
        </w:tc>
        <w:tc>
          <w:tcPr>
            <w:tcW w:w="2088" w:type="dxa"/>
            <w:tcBorders>
              <w:top w:val="single" w:sz="4" w:space="0" w:color="auto"/>
              <w:left w:val="single" w:sz="4" w:space="0" w:color="auto"/>
            </w:tcBorders>
            <w:shd w:val="clear" w:color="auto" w:fill="auto"/>
          </w:tcPr>
          <w:p w14:paraId="53A0B34B" w14:textId="77777777" w:rsidR="00DD169D" w:rsidRDefault="00000000">
            <w:pPr>
              <w:pStyle w:val="Jin0"/>
              <w:framePr w:w="8635" w:h="3706" w:wrap="none" w:vAnchor="page" w:hAnchor="page" w:x="1541" w:y="1513"/>
              <w:spacing w:line="240" w:lineRule="auto"/>
              <w:ind w:firstLine="500"/>
            </w:pPr>
            <w:r>
              <w:rPr>
                <w:color w:val="000000"/>
              </w:rPr>
              <w:t>p.p.č. 372/1</w:t>
            </w:r>
          </w:p>
        </w:tc>
        <w:tc>
          <w:tcPr>
            <w:tcW w:w="1877" w:type="dxa"/>
            <w:tcBorders>
              <w:top w:val="single" w:sz="4" w:space="0" w:color="auto"/>
              <w:left w:val="single" w:sz="4" w:space="0" w:color="auto"/>
            </w:tcBorders>
            <w:shd w:val="clear" w:color="auto" w:fill="auto"/>
          </w:tcPr>
          <w:p w14:paraId="570B31F1"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6387C164" w14:textId="77777777" w:rsidR="00DD169D" w:rsidRDefault="00000000">
            <w:pPr>
              <w:pStyle w:val="Jin0"/>
              <w:framePr w:w="8635" w:h="3706" w:wrap="none" w:vAnchor="page" w:hAnchor="page" w:x="1541" w:y="1513"/>
              <w:spacing w:line="240" w:lineRule="auto"/>
              <w:ind w:firstLine="420"/>
            </w:pPr>
            <w:r>
              <w:rPr>
                <w:color w:val="000000"/>
              </w:rPr>
              <w:t>2408 + 2409</w:t>
            </w:r>
          </w:p>
        </w:tc>
        <w:tc>
          <w:tcPr>
            <w:tcW w:w="1838" w:type="dxa"/>
            <w:tcBorders>
              <w:top w:val="single" w:sz="4" w:space="0" w:color="auto"/>
              <w:left w:val="single" w:sz="4" w:space="0" w:color="auto"/>
              <w:right w:val="single" w:sz="4" w:space="0" w:color="auto"/>
            </w:tcBorders>
            <w:shd w:val="clear" w:color="auto" w:fill="auto"/>
          </w:tcPr>
          <w:p w14:paraId="6A13072C" w14:textId="77777777" w:rsidR="00DD169D" w:rsidRDefault="00000000">
            <w:pPr>
              <w:pStyle w:val="Jin0"/>
              <w:framePr w:w="8635" w:h="3706" w:wrap="none" w:vAnchor="page" w:hAnchor="page" w:x="1541" w:y="1513"/>
              <w:spacing w:before="80" w:line="240" w:lineRule="auto"/>
              <w:ind w:firstLine="860"/>
              <w:jc w:val="both"/>
              <w:rPr>
                <w:sz w:val="19"/>
                <w:szCs w:val="19"/>
              </w:rPr>
            </w:pPr>
            <w:r>
              <w:rPr>
                <w:rFonts w:ascii="Arial" w:eastAsia="Arial" w:hAnsi="Arial" w:cs="Arial"/>
                <w:color w:val="000000"/>
                <w:sz w:val="19"/>
                <w:szCs w:val="19"/>
              </w:rPr>
              <w:t>1</w:t>
            </w:r>
          </w:p>
        </w:tc>
      </w:tr>
      <w:tr w:rsidR="00DD169D" w14:paraId="2861BF67" w14:textId="77777777">
        <w:tblPrEx>
          <w:tblCellMar>
            <w:top w:w="0" w:type="dxa"/>
            <w:bottom w:w="0" w:type="dxa"/>
          </w:tblCellMar>
        </w:tblPrEx>
        <w:trPr>
          <w:trHeight w:hRule="exact" w:val="302"/>
        </w:trPr>
        <w:tc>
          <w:tcPr>
            <w:tcW w:w="888" w:type="dxa"/>
            <w:tcBorders>
              <w:top w:val="single" w:sz="4" w:space="0" w:color="auto"/>
              <w:left w:val="single" w:sz="4" w:space="0" w:color="auto"/>
            </w:tcBorders>
            <w:shd w:val="clear" w:color="auto" w:fill="auto"/>
          </w:tcPr>
          <w:p w14:paraId="63C1A971" w14:textId="77777777" w:rsidR="00DD169D" w:rsidRDefault="00000000">
            <w:pPr>
              <w:pStyle w:val="Jin0"/>
              <w:framePr w:w="8635" w:h="3706" w:wrap="none" w:vAnchor="page" w:hAnchor="page" w:x="1541" w:y="1513"/>
              <w:spacing w:line="240" w:lineRule="auto"/>
              <w:ind w:firstLine="320"/>
            </w:pPr>
            <w:r>
              <w:rPr>
                <w:color w:val="000000"/>
              </w:rPr>
              <w:t>48</w:t>
            </w:r>
          </w:p>
        </w:tc>
        <w:tc>
          <w:tcPr>
            <w:tcW w:w="2088" w:type="dxa"/>
            <w:tcBorders>
              <w:top w:val="single" w:sz="4" w:space="0" w:color="auto"/>
              <w:left w:val="single" w:sz="4" w:space="0" w:color="auto"/>
            </w:tcBorders>
            <w:shd w:val="clear" w:color="auto" w:fill="auto"/>
          </w:tcPr>
          <w:p w14:paraId="178E3995" w14:textId="77777777" w:rsidR="00DD169D" w:rsidRDefault="00000000">
            <w:pPr>
              <w:pStyle w:val="Jin0"/>
              <w:framePr w:w="8635" w:h="3706" w:wrap="none" w:vAnchor="page" w:hAnchor="page" w:x="1541" w:y="1513"/>
              <w:spacing w:line="240" w:lineRule="auto"/>
              <w:ind w:firstLine="500"/>
            </w:pPr>
            <w:r>
              <w:rPr>
                <w:color w:val="000000"/>
              </w:rPr>
              <w:t>p.p.č. 372/1</w:t>
            </w:r>
          </w:p>
        </w:tc>
        <w:tc>
          <w:tcPr>
            <w:tcW w:w="1877" w:type="dxa"/>
            <w:tcBorders>
              <w:top w:val="single" w:sz="4" w:space="0" w:color="auto"/>
              <w:left w:val="single" w:sz="4" w:space="0" w:color="auto"/>
            </w:tcBorders>
            <w:shd w:val="clear" w:color="auto" w:fill="auto"/>
          </w:tcPr>
          <w:p w14:paraId="4643C153"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305C6FD6" w14:textId="77777777" w:rsidR="00DD169D" w:rsidRDefault="00000000">
            <w:pPr>
              <w:pStyle w:val="Jin0"/>
              <w:framePr w:w="8635" w:h="3706" w:wrap="none" w:vAnchor="page" w:hAnchor="page" w:x="1541" w:y="1513"/>
              <w:spacing w:line="240" w:lineRule="auto"/>
              <w:ind w:firstLine="420"/>
            </w:pPr>
            <w:r>
              <w:rPr>
                <w:color w:val="000000"/>
              </w:rPr>
              <w:t>2412 + 2413</w:t>
            </w:r>
          </w:p>
        </w:tc>
        <w:tc>
          <w:tcPr>
            <w:tcW w:w="1838" w:type="dxa"/>
            <w:tcBorders>
              <w:top w:val="single" w:sz="4" w:space="0" w:color="auto"/>
              <w:left w:val="single" w:sz="4" w:space="0" w:color="auto"/>
              <w:right w:val="single" w:sz="4" w:space="0" w:color="auto"/>
            </w:tcBorders>
            <w:shd w:val="clear" w:color="auto" w:fill="auto"/>
          </w:tcPr>
          <w:p w14:paraId="653B20AF" w14:textId="77777777" w:rsidR="00DD169D" w:rsidRDefault="00000000">
            <w:pPr>
              <w:pStyle w:val="Jin0"/>
              <w:framePr w:w="8635" w:h="3706" w:wrap="none" w:vAnchor="page" w:hAnchor="page" w:x="1541" w:y="1513"/>
              <w:spacing w:before="80" w:line="240" w:lineRule="auto"/>
              <w:ind w:firstLine="860"/>
              <w:jc w:val="both"/>
              <w:rPr>
                <w:sz w:val="19"/>
                <w:szCs w:val="19"/>
              </w:rPr>
            </w:pPr>
            <w:r>
              <w:rPr>
                <w:rFonts w:ascii="Arial" w:eastAsia="Arial" w:hAnsi="Arial" w:cs="Arial"/>
                <w:color w:val="000000"/>
                <w:sz w:val="19"/>
                <w:szCs w:val="19"/>
              </w:rPr>
              <w:t>1</w:t>
            </w:r>
          </w:p>
        </w:tc>
      </w:tr>
      <w:tr w:rsidR="00DD169D" w14:paraId="1A2DC650" w14:textId="77777777">
        <w:tblPrEx>
          <w:tblCellMar>
            <w:top w:w="0" w:type="dxa"/>
            <w:bottom w:w="0" w:type="dxa"/>
          </w:tblCellMar>
        </w:tblPrEx>
        <w:trPr>
          <w:trHeight w:hRule="exact" w:val="307"/>
        </w:trPr>
        <w:tc>
          <w:tcPr>
            <w:tcW w:w="888" w:type="dxa"/>
            <w:tcBorders>
              <w:top w:val="single" w:sz="4" w:space="0" w:color="auto"/>
              <w:left w:val="single" w:sz="4" w:space="0" w:color="auto"/>
            </w:tcBorders>
            <w:shd w:val="clear" w:color="auto" w:fill="auto"/>
          </w:tcPr>
          <w:p w14:paraId="48F8A67D" w14:textId="77777777" w:rsidR="00DD169D" w:rsidRDefault="00000000">
            <w:pPr>
              <w:pStyle w:val="Jin0"/>
              <w:framePr w:w="8635" w:h="3706" w:wrap="none" w:vAnchor="page" w:hAnchor="page" w:x="1541" w:y="1513"/>
              <w:spacing w:line="240" w:lineRule="auto"/>
              <w:ind w:firstLine="320"/>
            </w:pPr>
            <w:r>
              <w:rPr>
                <w:color w:val="000000"/>
              </w:rPr>
              <w:t>49</w:t>
            </w:r>
          </w:p>
        </w:tc>
        <w:tc>
          <w:tcPr>
            <w:tcW w:w="2088" w:type="dxa"/>
            <w:tcBorders>
              <w:top w:val="single" w:sz="4" w:space="0" w:color="auto"/>
              <w:left w:val="single" w:sz="4" w:space="0" w:color="auto"/>
            </w:tcBorders>
            <w:shd w:val="clear" w:color="auto" w:fill="auto"/>
          </w:tcPr>
          <w:p w14:paraId="0617DB9C" w14:textId="77777777" w:rsidR="00DD169D" w:rsidRDefault="00000000">
            <w:pPr>
              <w:pStyle w:val="Jin0"/>
              <w:framePr w:w="8635" w:h="3706" w:wrap="none" w:vAnchor="page" w:hAnchor="page" w:x="1541" w:y="1513"/>
              <w:spacing w:line="240" w:lineRule="auto"/>
              <w:ind w:firstLine="500"/>
            </w:pPr>
            <w:r>
              <w:rPr>
                <w:color w:val="000000"/>
              </w:rPr>
              <w:t>p.p.č. 372/1</w:t>
            </w:r>
          </w:p>
        </w:tc>
        <w:tc>
          <w:tcPr>
            <w:tcW w:w="1877" w:type="dxa"/>
            <w:tcBorders>
              <w:top w:val="single" w:sz="4" w:space="0" w:color="auto"/>
              <w:left w:val="single" w:sz="4" w:space="0" w:color="auto"/>
            </w:tcBorders>
            <w:shd w:val="clear" w:color="auto" w:fill="auto"/>
          </w:tcPr>
          <w:p w14:paraId="5C50AD1D"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1E0E0947" w14:textId="77777777" w:rsidR="00DD169D" w:rsidRDefault="00000000">
            <w:pPr>
              <w:pStyle w:val="Jin0"/>
              <w:framePr w:w="8635" w:h="3706" w:wrap="none" w:vAnchor="page" w:hAnchor="page" w:x="1541" w:y="1513"/>
              <w:spacing w:line="240" w:lineRule="auto"/>
              <w:ind w:firstLine="420"/>
            </w:pPr>
            <w:r>
              <w:rPr>
                <w:color w:val="000000"/>
              </w:rPr>
              <w:t>2414 + 2415</w:t>
            </w:r>
          </w:p>
        </w:tc>
        <w:tc>
          <w:tcPr>
            <w:tcW w:w="1838" w:type="dxa"/>
            <w:tcBorders>
              <w:top w:val="single" w:sz="4" w:space="0" w:color="auto"/>
              <w:left w:val="single" w:sz="4" w:space="0" w:color="auto"/>
              <w:right w:val="single" w:sz="4" w:space="0" w:color="auto"/>
            </w:tcBorders>
            <w:shd w:val="clear" w:color="auto" w:fill="auto"/>
          </w:tcPr>
          <w:p w14:paraId="1B86B72C" w14:textId="77777777" w:rsidR="00DD169D" w:rsidRDefault="00000000">
            <w:pPr>
              <w:pStyle w:val="Jin0"/>
              <w:framePr w:w="8635" w:h="3706" w:wrap="none" w:vAnchor="page" w:hAnchor="page" w:x="1541" w:y="1513"/>
              <w:spacing w:before="80" w:line="240" w:lineRule="auto"/>
              <w:jc w:val="center"/>
              <w:rPr>
                <w:sz w:val="19"/>
                <w:szCs w:val="19"/>
              </w:rPr>
            </w:pPr>
            <w:r>
              <w:rPr>
                <w:rFonts w:ascii="Arial" w:eastAsia="Arial" w:hAnsi="Arial" w:cs="Arial"/>
                <w:color w:val="000000"/>
                <w:sz w:val="19"/>
                <w:szCs w:val="19"/>
              </w:rPr>
              <w:t>1</w:t>
            </w:r>
          </w:p>
        </w:tc>
      </w:tr>
      <w:tr w:rsidR="00DD169D" w14:paraId="18AFC976" w14:textId="77777777">
        <w:tblPrEx>
          <w:tblCellMar>
            <w:top w:w="0" w:type="dxa"/>
            <w:bottom w:w="0" w:type="dxa"/>
          </w:tblCellMar>
        </w:tblPrEx>
        <w:trPr>
          <w:trHeight w:hRule="exact" w:val="307"/>
        </w:trPr>
        <w:tc>
          <w:tcPr>
            <w:tcW w:w="888" w:type="dxa"/>
            <w:tcBorders>
              <w:top w:val="single" w:sz="4" w:space="0" w:color="auto"/>
              <w:left w:val="single" w:sz="4" w:space="0" w:color="auto"/>
            </w:tcBorders>
            <w:shd w:val="clear" w:color="auto" w:fill="auto"/>
          </w:tcPr>
          <w:p w14:paraId="691DAECC" w14:textId="77777777" w:rsidR="00DD169D" w:rsidRDefault="00000000">
            <w:pPr>
              <w:pStyle w:val="Jin0"/>
              <w:framePr w:w="8635" w:h="3706" w:wrap="none" w:vAnchor="page" w:hAnchor="page" w:x="1541" w:y="1513"/>
              <w:spacing w:line="240" w:lineRule="auto"/>
              <w:ind w:firstLine="320"/>
            </w:pPr>
            <w:r>
              <w:rPr>
                <w:color w:val="000000"/>
              </w:rPr>
              <w:t>50</w:t>
            </w:r>
          </w:p>
        </w:tc>
        <w:tc>
          <w:tcPr>
            <w:tcW w:w="2088" w:type="dxa"/>
            <w:tcBorders>
              <w:top w:val="single" w:sz="4" w:space="0" w:color="auto"/>
              <w:left w:val="single" w:sz="4" w:space="0" w:color="auto"/>
            </w:tcBorders>
            <w:shd w:val="clear" w:color="auto" w:fill="auto"/>
          </w:tcPr>
          <w:p w14:paraId="32C7A9BE" w14:textId="77777777" w:rsidR="00DD169D" w:rsidRDefault="00000000">
            <w:pPr>
              <w:pStyle w:val="Jin0"/>
              <w:framePr w:w="8635" w:h="3706" w:wrap="none" w:vAnchor="page" w:hAnchor="page" w:x="1541" w:y="1513"/>
              <w:spacing w:line="240" w:lineRule="auto"/>
              <w:ind w:firstLine="500"/>
            </w:pPr>
            <w:r>
              <w:rPr>
                <w:color w:val="000000"/>
              </w:rPr>
              <w:t>p.p.č. 372/1</w:t>
            </w:r>
          </w:p>
        </w:tc>
        <w:tc>
          <w:tcPr>
            <w:tcW w:w="1877" w:type="dxa"/>
            <w:tcBorders>
              <w:top w:val="single" w:sz="4" w:space="0" w:color="auto"/>
              <w:left w:val="single" w:sz="4" w:space="0" w:color="auto"/>
            </w:tcBorders>
            <w:shd w:val="clear" w:color="auto" w:fill="auto"/>
          </w:tcPr>
          <w:p w14:paraId="30C7AB80"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770B204B" w14:textId="77777777" w:rsidR="00DD169D" w:rsidRDefault="00000000">
            <w:pPr>
              <w:pStyle w:val="Jin0"/>
              <w:framePr w:w="8635" w:h="3706" w:wrap="none" w:vAnchor="page" w:hAnchor="page" w:x="1541" w:y="1513"/>
              <w:spacing w:line="240" w:lineRule="auto"/>
              <w:ind w:firstLine="420"/>
            </w:pPr>
            <w:r>
              <w:rPr>
                <w:color w:val="000000"/>
              </w:rPr>
              <w:t>2416 + 2417</w:t>
            </w:r>
          </w:p>
        </w:tc>
        <w:tc>
          <w:tcPr>
            <w:tcW w:w="1838" w:type="dxa"/>
            <w:tcBorders>
              <w:top w:val="single" w:sz="4" w:space="0" w:color="auto"/>
              <w:left w:val="single" w:sz="4" w:space="0" w:color="auto"/>
              <w:right w:val="single" w:sz="4" w:space="0" w:color="auto"/>
            </w:tcBorders>
            <w:shd w:val="clear" w:color="auto" w:fill="auto"/>
          </w:tcPr>
          <w:p w14:paraId="00E2D270" w14:textId="77777777" w:rsidR="00DD169D" w:rsidRDefault="00000000">
            <w:pPr>
              <w:pStyle w:val="Jin0"/>
              <w:framePr w:w="8635" w:h="3706" w:wrap="none" w:vAnchor="page" w:hAnchor="page" w:x="1541" w:y="1513"/>
              <w:spacing w:before="80" w:line="240" w:lineRule="auto"/>
              <w:ind w:firstLine="860"/>
              <w:jc w:val="both"/>
              <w:rPr>
                <w:sz w:val="19"/>
                <w:szCs w:val="19"/>
              </w:rPr>
            </w:pPr>
            <w:r>
              <w:rPr>
                <w:rFonts w:ascii="Arial" w:eastAsia="Arial" w:hAnsi="Arial" w:cs="Arial"/>
                <w:color w:val="000000"/>
                <w:sz w:val="19"/>
                <w:szCs w:val="19"/>
              </w:rPr>
              <w:t>1</w:t>
            </w:r>
          </w:p>
        </w:tc>
      </w:tr>
      <w:tr w:rsidR="00DD169D" w14:paraId="72D3AC48" w14:textId="77777777">
        <w:tblPrEx>
          <w:tblCellMar>
            <w:top w:w="0" w:type="dxa"/>
            <w:bottom w:w="0" w:type="dxa"/>
          </w:tblCellMar>
        </w:tblPrEx>
        <w:trPr>
          <w:trHeight w:hRule="exact" w:val="302"/>
        </w:trPr>
        <w:tc>
          <w:tcPr>
            <w:tcW w:w="888" w:type="dxa"/>
            <w:tcBorders>
              <w:top w:val="single" w:sz="4" w:space="0" w:color="auto"/>
              <w:left w:val="single" w:sz="4" w:space="0" w:color="auto"/>
            </w:tcBorders>
            <w:shd w:val="clear" w:color="auto" w:fill="auto"/>
          </w:tcPr>
          <w:p w14:paraId="2AD0853E" w14:textId="77777777" w:rsidR="00DD169D" w:rsidRDefault="00000000">
            <w:pPr>
              <w:pStyle w:val="Jin0"/>
              <w:framePr w:w="8635" w:h="3706" w:wrap="none" w:vAnchor="page" w:hAnchor="page" w:x="1541" w:y="1513"/>
              <w:spacing w:line="240" w:lineRule="auto"/>
              <w:ind w:firstLine="320"/>
            </w:pPr>
            <w:r>
              <w:rPr>
                <w:color w:val="000000"/>
              </w:rPr>
              <w:t>51</w:t>
            </w:r>
          </w:p>
        </w:tc>
        <w:tc>
          <w:tcPr>
            <w:tcW w:w="2088" w:type="dxa"/>
            <w:tcBorders>
              <w:top w:val="single" w:sz="4" w:space="0" w:color="auto"/>
              <w:left w:val="single" w:sz="4" w:space="0" w:color="auto"/>
            </w:tcBorders>
            <w:shd w:val="clear" w:color="auto" w:fill="auto"/>
          </w:tcPr>
          <w:p w14:paraId="1C94648B" w14:textId="77777777" w:rsidR="00DD169D" w:rsidRDefault="00000000">
            <w:pPr>
              <w:pStyle w:val="Jin0"/>
              <w:framePr w:w="8635" w:h="3706" w:wrap="none" w:vAnchor="page" w:hAnchor="page" w:x="1541" w:y="1513"/>
              <w:spacing w:line="240" w:lineRule="auto"/>
              <w:ind w:firstLine="500"/>
            </w:pPr>
            <w:r>
              <w:rPr>
                <w:color w:val="000000"/>
              </w:rPr>
              <w:t>p.p.č. 372/1</w:t>
            </w:r>
          </w:p>
        </w:tc>
        <w:tc>
          <w:tcPr>
            <w:tcW w:w="1877" w:type="dxa"/>
            <w:tcBorders>
              <w:top w:val="single" w:sz="4" w:space="0" w:color="auto"/>
              <w:left w:val="single" w:sz="4" w:space="0" w:color="auto"/>
            </w:tcBorders>
            <w:shd w:val="clear" w:color="auto" w:fill="auto"/>
          </w:tcPr>
          <w:p w14:paraId="03E1EF7F"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0DAD7F71" w14:textId="77777777" w:rsidR="00DD169D" w:rsidRDefault="00000000">
            <w:pPr>
              <w:pStyle w:val="Jin0"/>
              <w:framePr w:w="8635" w:h="3706" w:wrap="none" w:vAnchor="page" w:hAnchor="page" w:x="1541" w:y="1513"/>
              <w:spacing w:line="240" w:lineRule="auto"/>
              <w:ind w:firstLine="420"/>
            </w:pPr>
            <w:r>
              <w:rPr>
                <w:color w:val="000000"/>
              </w:rPr>
              <w:t>2674 + 2675</w:t>
            </w:r>
          </w:p>
        </w:tc>
        <w:tc>
          <w:tcPr>
            <w:tcW w:w="1838" w:type="dxa"/>
            <w:tcBorders>
              <w:top w:val="single" w:sz="4" w:space="0" w:color="auto"/>
              <w:left w:val="single" w:sz="4" w:space="0" w:color="auto"/>
              <w:right w:val="single" w:sz="4" w:space="0" w:color="auto"/>
            </w:tcBorders>
            <w:shd w:val="clear" w:color="auto" w:fill="auto"/>
          </w:tcPr>
          <w:p w14:paraId="53FED8E5" w14:textId="77777777" w:rsidR="00DD169D" w:rsidRDefault="00000000">
            <w:pPr>
              <w:pStyle w:val="Jin0"/>
              <w:framePr w:w="8635" w:h="3706" w:wrap="none" w:vAnchor="page" w:hAnchor="page" w:x="1541" w:y="1513"/>
              <w:spacing w:before="80" w:line="240" w:lineRule="auto"/>
              <w:jc w:val="center"/>
            </w:pPr>
            <w:r>
              <w:rPr>
                <w:color w:val="000000"/>
              </w:rPr>
              <w:t>1</w:t>
            </w:r>
          </w:p>
        </w:tc>
      </w:tr>
      <w:tr w:rsidR="00DD169D" w14:paraId="6ED2488E" w14:textId="77777777">
        <w:tblPrEx>
          <w:tblCellMar>
            <w:top w:w="0" w:type="dxa"/>
            <w:bottom w:w="0" w:type="dxa"/>
          </w:tblCellMar>
        </w:tblPrEx>
        <w:trPr>
          <w:trHeight w:hRule="exact" w:val="307"/>
        </w:trPr>
        <w:tc>
          <w:tcPr>
            <w:tcW w:w="888" w:type="dxa"/>
            <w:tcBorders>
              <w:top w:val="single" w:sz="4" w:space="0" w:color="auto"/>
              <w:left w:val="single" w:sz="4" w:space="0" w:color="auto"/>
            </w:tcBorders>
            <w:shd w:val="clear" w:color="auto" w:fill="auto"/>
          </w:tcPr>
          <w:p w14:paraId="3D853BA5" w14:textId="77777777" w:rsidR="00DD169D" w:rsidRDefault="00000000">
            <w:pPr>
              <w:pStyle w:val="Jin0"/>
              <w:framePr w:w="8635" w:h="3706" w:wrap="none" w:vAnchor="page" w:hAnchor="page" w:x="1541" w:y="1513"/>
              <w:spacing w:line="240" w:lineRule="auto"/>
              <w:ind w:firstLine="320"/>
            </w:pPr>
            <w:r>
              <w:rPr>
                <w:color w:val="000000"/>
              </w:rPr>
              <w:t>52</w:t>
            </w:r>
          </w:p>
        </w:tc>
        <w:tc>
          <w:tcPr>
            <w:tcW w:w="2088" w:type="dxa"/>
            <w:tcBorders>
              <w:top w:val="single" w:sz="4" w:space="0" w:color="auto"/>
              <w:left w:val="single" w:sz="4" w:space="0" w:color="auto"/>
            </w:tcBorders>
            <w:shd w:val="clear" w:color="auto" w:fill="auto"/>
          </w:tcPr>
          <w:p w14:paraId="3B4DFB97" w14:textId="77777777" w:rsidR="00DD169D" w:rsidRDefault="00000000">
            <w:pPr>
              <w:pStyle w:val="Jin0"/>
              <w:framePr w:w="8635" w:h="3706" w:wrap="none" w:vAnchor="page" w:hAnchor="page" w:x="1541" w:y="1513"/>
              <w:spacing w:line="240" w:lineRule="auto"/>
              <w:jc w:val="center"/>
            </w:pPr>
            <w:r>
              <w:rPr>
                <w:color w:val="000000"/>
              </w:rPr>
              <w:t>p.p.č. 3000/1</w:t>
            </w:r>
          </w:p>
        </w:tc>
        <w:tc>
          <w:tcPr>
            <w:tcW w:w="1877" w:type="dxa"/>
            <w:tcBorders>
              <w:top w:val="single" w:sz="4" w:space="0" w:color="auto"/>
              <w:left w:val="single" w:sz="4" w:space="0" w:color="auto"/>
            </w:tcBorders>
            <w:shd w:val="clear" w:color="auto" w:fill="auto"/>
          </w:tcPr>
          <w:p w14:paraId="39B990BE"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1EF2AE67" w14:textId="77777777" w:rsidR="00DD169D" w:rsidRDefault="00000000">
            <w:pPr>
              <w:pStyle w:val="Jin0"/>
              <w:framePr w:w="8635" w:h="3706" w:wrap="none" w:vAnchor="page" w:hAnchor="page" w:x="1541" w:y="1513"/>
              <w:spacing w:line="240" w:lineRule="auto"/>
              <w:ind w:firstLine="420"/>
            </w:pPr>
            <w:r>
              <w:rPr>
                <w:color w:val="000000"/>
              </w:rPr>
              <w:t>2552 + 2553</w:t>
            </w:r>
          </w:p>
        </w:tc>
        <w:tc>
          <w:tcPr>
            <w:tcW w:w="1838" w:type="dxa"/>
            <w:tcBorders>
              <w:top w:val="single" w:sz="4" w:space="0" w:color="auto"/>
              <w:left w:val="single" w:sz="4" w:space="0" w:color="auto"/>
              <w:right w:val="single" w:sz="4" w:space="0" w:color="auto"/>
            </w:tcBorders>
            <w:shd w:val="clear" w:color="auto" w:fill="auto"/>
          </w:tcPr>
          <w:p w14:paraId="5F19760A" w14:textId="77777777" w:rsidR="00DD169D" w:rsidRDefault="00000000">
            <w:pPr>
              <w:pStyle w:val="Jin0"/>
              <w:framePr w:w="8635" w:h="3706" w:wrap="none" w:vAnchor="page" w:hAnchor="page" w:x="1541" w:y="1513"/>
              <w:spacing w:before="80" w:line="240" w:lineRule="auto"/>
              <w:ind w:firstLine="860"/>
              <w:jc w:val="both"/>
              <w:rPr>
                <w:sz w:val="19"/>
                <w:szCs w:val="19"/>
              </w:rPr>
            </w:pPr>
            <w:r>
              <w:rPr>
                <w:rFonts w:ascii="Arial" w:eastAsia="Arial" w:hAnsi="Arial" w:cs="Arial"/>
                <w:color w:val="000000"/>
                <w:sz w:val="19"/>
                <w:szCs w:val="19"/>
              </w:rPr>
              <w:t>1</w:t>
            </w:r>
          </w:p>
        </w:tc>
      </w:tr>
      <w:tr w:rsidR="00DD169D" w14:paraId="38790D64" w14:textId="77777777">
        <w:tblPrEx>
          <w:tblCellMar>
            <w:top w:w="0" w:type="dxa"/>
            <w:bottom w:w="0" w:type="dxa"/>
          </w:tblCellMar>
        </w:tblPrEx>
        <w:trPr>
          <w:trHeight w:hRule="exact" w:val="302"/>
        </w:trPr>
        <w:tc>
          <w:tcPr>
            <w:tcW w:w="888" w:type="dxa"/>
            <w:tcBorders>
              <w:top w:val="single" w:sz="4" w:space="0" w:color="auto"/>
              <w:left w:val="single" w:sz="4" w:space="0" w:color="auto"/>
            </w:tcBorders>
            <w:shd w:val="clear" w:color="auto" w:fill="auto"/>
          </w:tcPr>
          <w:p w14:paraId="14365125" w14:textId="77777777" w:rsidR="00DD169D" w:rsidRDefault="00000000">
            <w:pPr>
              <w:pStyle w:val="Jin0"/>
              <w:framePr w:w="8635" w:h="3706" w:wrap="none" w:vAnchor="page" w:hAnchor="page" w:x="1541" w:y="1513"/>
              <w:spacing w:line="240" w:lineRule="auto"/>
              <w:ind w:firstLine="320"/>
            </w:pPr>
            <w:r>
              <w:rPr>
                <w:color w:val="000000"/>
              </w:rPr>
              <w:t>53</w:t>
            </w:r>
          </w:p>
        </w:tc>
        <w:tc>
          <w:tcPr>
            <w:tcW w:w="2088" w:type="dxa"/>
            <w:tcBorders>
              <w:top w:val="single" w:sz="4" w:space="0" w:color="auto"/>
              <w:left w:val="single" w:sz="4" w:space="0" w:color="auto"/>
            </w:tcBorders>
            <w:shd w:val="clear" w:color="auto" w:fill="auto"/>
          </w:tcPr>
          <w:p w14:paraId="02D3BF1A" w14:textId="77777777" w:rsidR="00DD169D" w:rsidRDefault="00000000">
            <w:pPr>
              <w:pStyle w:val="Jin0"/>
              <w:framePr w:w="8635" w:h="3706" w:wrap="none" w:vAnchor="page" w:hAnchor="page" w:x="1541" w:y="1513"/>
              <w:spacing w:line="240" w:lineRule="auto"/>
              <w:jc w:val="center"/>
            </w:pPr>
            <w:r>
              <w:rPr>
                <w:color w:val="000000"/>
              </w:rPr>
              <w:t>p.p.č. 3000/1</w:t>
            </w:r>
          </w:p>
        </w:tc>
        <w:tc>
          <w:tcPr>
            <w:tcW w:w="1877" w:type="dxa"/>
            <w:tcBorders>
              <w:top w:val="single" w:sz="4" w:space="0" w:color="auto"/>
              <w:left w:val="single" w:sz="4" w:space="0" w:color="auto"/>
            </w:tcBorders>
            <w:shd w:val="clear" w:color="auto" w:fill="auto"/>
          </w:tcPr>
          <w:p w14:paraId="105706F0"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75B1EB65" w14:textId="77777777" w:rsidR="00DD169D" w:rsidRDefault="00000000">
            <w:pPr>
              <w:pStyle w:val="Jin0"/>
              <w:framePr w:w="8635" w:h="3706" w:wrap="none" w:vAnchor="page" w:hAnchor="page" w:x="1541" w:y="1513"/>
              <w:spacing w:line="240" w:lineRule="auto"/>
              <w:ind w:firstLine="420"/>
            </w:pPr>
            <w:r>
              <w:rPr>
                <w:color w:val="000000"/>
              </w:rPr>
              <w:t>2626 + 2627</w:t>
            </w:r>
          </w:p>
        </w:tc>
        <w:tc>
          <w:tcPr>
            <w:tcW w:w="1838" w:type="dxa"/>
            <w:tcBorders>
              <w:top w:val="single" w:sz="4" w:space="0" w:color="auto"/>
              <w:left w:val="single" w:sz="4" w:space="0" w:color="auto"/>
              <w:right w:val="single" w:sz="4" w:space="0" w:color="auto"/>
            </w:tcBorders>
            <w:shd w:val="clear" w:color="auto" w:fill="auto"/>
          </w:tcPr>
          <w:p w14:paraId="45A07A1A" w14:textId="77777777" w:rsidR="00DD169D" w:rsidRDefault="00000000">
            <w:pPr>
              <w:pStyle w:val="Jin0"/>
              <w:framePr w:w="8635" w:h="3706" w:wrap="none" w:vAnchor="page" w:hAnchor="page" w:x="1541" w:y="1513"/>
              <w:spacing w:before="80" w:line="240" w:lineRule="auto"/>
              <w:ind w:firstLine="860"/>
              <w:jc w:val="both"/>
            </w:pPr>
            <w:r>
              <w:rPr>
                <w:color w:val="000000"/>
              </w:rPr>
              <w:t>1</w:t>
            </w:r>
          </w:p>
        </w:tc>
      </w:tr>
      <w:tr w:rsidR="00DD169D" w14:paraId="34670058" w14:textId="77777777">
        <w:tblPrEx>
          <w:tblCellMar>
            <w:top w:w="0" w:type="dxa"/>
            <w:bottom w:w="0" w:type="dxa"/>
          </w:tblCellMar>
        </w:tblPrEx>
        <w:trPr>
          <w:trHeight w:hRule="exact" w:val="307"/>
        </w:trPr>
        <w:tc>
          <w:tcPr>
            <w:tcW w:w="888" w:type="dxa"/>
            <w:tcBorders>
              <w:top w:val="single" w:sz="4" w:space="0" w:color="auto"/>
              <w:left w:val="single" w:sz="4" w:space="0" w:color="auto"/>
            </w:tcBorders>
            <w:shd w:val="clear" w:color="auto" w:fill="auto"/>
          </w:tcPr>
          <w:p w14:paraId="170375EB" w14:textId="77777777" w:rsidR="00DD169D" w:rsidRDefault="00000000">
            <w:pPr>
              <w:pStyle w:val="Jin0"/>
              <w:framePr w:w="8635" w:h="3706" w:wrap="none" w:vAnchor="page" w:hAnchor="page" w:x="1541" w:y="1513"/>
              <w:spacing w:line="240" w:lineRule="auto"/>
              <w:ind w:firstLine="320"/>
            </w:pPr>
            <w:r>
              <w:rPr>
                <w:color w:val="000000"/>
              </w:rPr>
              <w:t>54</w:t>
            </w:r>
          </w:p>
        </w:tc>
        <w:tc>
          <w:tcPr>
            <w:tcW w:w="2088" w:type="dxa"/>
            <w:tcBorders>
              <w:top w:val="single" w:sz="4" w:space="0" w:color="auto"/>
              <w:left w:val="single" w:sz="4" w:space="0" w:color="auto"/>
            </w:tcBorders>
            <w:shd w:val="clear" w:color="auto" w:fill="auto"/>
          </w:tcPr>
          <w:p w14:paraId="7ACF81DF" w14:textId="77777777" w:rsidR="00DD169D" w:rsidRDefault="00000000">
            <w:pPr>
              <w:pStyle w:val="Jin0"/>
              <w:framePr w:w="8635" w:h="3706" w:wrap="none" w:vAnchor="page" w:hAnchor="page" w:x="1541" w:y="1513"/>
              <w:spacing w:line="240" w:lineRule="auto"/>
              <w:jc w:val="center"/>
            </w:pPr>
            <w:r>
              <w:rPr>
                <w:color w:val="000000"/>
              </w:rPr>
              <w:t>p.p.č. 3000/1</w:t>
            </w:r>
          </w:p>
        </w:tc>
        <w:tc>
          <w:tcPr>
            <w:tcW w:w="1877" w:type="dxa"/>
            <w:tcBorders>
              <w:top w:val="single" w:sz="4" w:space="0" w:color="auto"/>
              <w:left w:val="single" w:sz="4" w:space="0" w:color="auto"/>
            </w:tcBorders>
            <w:shd w:val="clear" w:color="auto" w:fill="auto"/>
          </w:tcPr>
          <w:p w14:paraId="05B64F7C"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tcBorders>
            <w:shd w:val="clear" w:color="auto" w:fill="auto"/>
          </w:tcPr>
          <w:p w14:paraId="3E140B1C" w14:textId="77777777" w:rsidR="00DD169D" w:rsidRDefault="00000000">
            <w:pPr>
              <w:pStyle w:val="Jin0"/>
              <w:framePr w:w="8635" w:h="3706" w:wrap="none" w:vAnchor="page" w:hAnchor="page" w:x="1541" w:y="1513"/>
              <w:spacing w:line="240" w:lineRule="auto"/>
              <w:ind w:firstLine="420"/>
            </w:pPr>
            <w:r>
              <w:rPr>
                <w:color w:val="000000"/>
              </w:rPr>
              <w:t>2628 + 2629</w:t>
            </w:r>
          </w:p>
        </w:tc>
        <w:tc>
          <w:tcPr>
            <w:tcW w:w="1838" w:type="dxa"/>
            <w:tcBorders>
              <w:top w:val="single" w:sz="4" w:space="0" w:color="auto"/>
              <w:left w:val="single" w:sz="4" w:space="0" w:color="auto"/>
              <w:right w:val="single" w:sz="4" w:space="0" w:color="auto"/>
            </w:tcBorders>
            <w:shd w:val="clear" w:color="auto" w:fill="auto"/>
          </w:tcPr>
          <w:p w14:paraId="21FAFA74" w14:textId="77777777" w:rsidR="00DD169D" w:rsidRDefault="00000000">
            <w:pPr>
              <w:pStyle w:val="Jin0"/>
              <w:framePr w:w="8635" w:h="3706" w:wrap="none" w:vAnchor="page" w:hAnchor="page" w:x="1541" w:y="1513"/>
              <w:spacing w:before="80" w:line="240" w:lineRule="auto"/>
              <w:ind w:firstLine="860"/>
              <w:jc w:val="both"/>
            </w:pPr>
            <w:r>
              <w:rPr>
                <w:color w:val="000000"/>
              </w:rPr>
              <w:t>1</w:t>
            </w:r>
          </w:p>
        </w:tc>
      </w:tr>
      <w:tr w:rsidR="00DD169D" w14:paraId="3D7873E4" w14:textId="77777777">
        <w:tblPrEx>
          <w:tblCellMar>
            <w:top w:w="0" w:type="dxa"/>
            <w:bottom w:w="0" w:type="dxa"/>
          </w:tblCellMar>
        </w:tblPrEx>
        <w:trPr>
          <w:trHeight w:hRule="exact" w:val="326"/>
        </w:trPr>
        <w:tc>
          <w:tcPr>
            <w:tcW w:w="888" w:type="dxa"/>
            <w:tcBorders>
              <w:top w:val="single" w:sz="4" w:space="0" w:color="auto"/>
              <w:left w:val="single" w:sz="4" w:space="0" w:color="auto"/>
              <w:bottom w:val="single" w:sz="4" w:space="0" w:color="auto"/>
            </w:tcBorders>
            <w:shd w:val="clear" w:color="auto" w:fill="auto"/>
          </w:tcPr>
          <w:p w14:paraId="6E84FF64" w14:textId="77777777" w:rsidR="00DD169D" w:rsidRDefault="00000000">
            <w:pPr>
              <w:pStyle w:val="Jin0"/>
              <w:framePr w:w="8635" w:h="3706" w:wrap="none" w:vAnchor="page" w:hAnchor="page" w:x="1541" w:y="1513"/>
              <w:spacing w:line="240" w:lineRule="auto"/>
              <w:ind w:firstLine="320"/>
            </w:pPr>
            <w:r>
              <w:rPr>
                <w:color w:val="000000"/>
              </w:rPr>
              <w:t>55</w:t>
            </w:r>
          </w:p>
        </w:tc>
        <w:tc>
          <w:tcPr>
            <w:tcW w:w="2088" w:type="dxa"/>
            <w:tcBorders>
              <w:top w:val="single" w:sz="4" w:space="0" w:color="auto"/>
              <w:left w:val="single" w:sz="4" w:space="0" w:color="auto"/>
              <w:bottom w:val="single" w:sz="4" w:space="0" w:color="auto"/>
            </w:tcBorders>
            <w:shd w:val="clear" w:color="auto" w:fill="auto"/>
          </w:tcPr>
          <w:p w14:paraId="7F468DD8" w14:textId="77777777" w:rsidR="00DD169D" w:rsidRDefault="00000000">
            <w:pPr>
              <w:pStyle w:val="Jin0"/>
              <w:framePr w:w="8635" w:h="3706" w:wrap="none" w:vAnchor="page" w:hAnchor="page" w:x="1541" w:y="1513"/>
              <w:spacing w:line="240" w:lineRule="auto"/>
              <w:jc w:val="center"/>
            </w:pPr>
            <w:r>
              <w:rPr>
                <w:color w:val="000000"/>
              </w:rPr>
              <w:t>p.p.č. 3000/1</w:t>
            </w:r>
          </w:p>
        </w:tc>
        <w:tc>
          <w:tcPr>
            <w:tcW w:w="1877" w:type="dxa"/>
            <w:tcBorders>
              <w:top w:val="single" w:sz="4" w:space="0" w:color="auto"/>
              <w:left w:val="single" w:sz="4" w:space="0" w:color="auto"/>
              <w:bottom w:val="single" w:sz="4" w:space="0" w:color="auto"/>
            </w:tcBorders>
            <w:shd w:val="clear" w:color="auto" w:fill="auto"/>
          </w:tcPr>
          <w:p w14:paraId="50BC94AC" w14:textId="77777777" w:rsidR="00DD169D" w:rsidRDefault="00000000">
            <w:pPr>
              <w:pStyle w:val="Jin0"/>
              <w:framePr w:w="8635" w:h="3706" w:wrap="none" w:vAnchor="page" w:hAnchor="page" w:x="1541" w:y="1513"/>
              <w:spacing w:line="240" w:lineRule="auto"/>
              <w:jc w:val="center"/>
            </w:pPr>
            <w:r>
              <w:rPr>
                <w:color w:val="000000"/>
              </w:rPr>
              <w:t>Pardubice</w:t>
            </w:r>
          </w:p>
        </w:tc>
        <w:tc>
          <w:tcPr>
            <w:tcW w:w="1944" w:type="dxa"/>
            <w:tcBorders>
              <w:top w:val="single" w:sz="4" w:space="0" w:color="auto"/>
              <w:left w:val="single" w:sz="4" w:space="0" w:color="auto"/>
              <w:bottom w:val="single" w:sz="4" w:space="0" w:color="auto"/>
            </w:tcBorders>
            <w:shd w:val="clear" w:color="auto" w:fill="auto"/>
          </w:tcPr>
          <w:p w14:paraId="6DA07867" w14:textId="77777777" w:rsidR="00DD169D" w:rsidRDefault="00000000">
            <w:pPr>
              <w:pStyle w:val="Jin0"/>
              <w:framePr w:w="8635" w:h="3706" w:wrap="none" w:vAnchor="page" w:hAnchor="page" w:x="1541" w:y="1513"/>
              <w:spacing w:line="240" w:lineRule="auto"/>
              <w:ind w:firstLine="420"/>
            </w:pPr>
            <w:r>
              <w:rPr>
                <w:color w:val="000000"/>
              </w:rPr>
              <w:t>2813 + 2814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037F32A" w14:textId="77777777" w:rsidR="00DD169D" w:rsidRDefault="00000000">
            <w:pPr>
              <w:pStyle w:val="Jin0"/>
              <w:framePr w:w="8635" w:h="3706" w:wrap="none" w:vAnchor="page" w:hAnchor="page" w:x="1541" w:y="1513"/>
              <w:spacing w:before="80" w:line="240" w:lineRule="auto"/>
              <w:ind w:firstLine="860"/>
              <w:jc w:val="both"/>
            </w:pPr>
            <w:r>
              <w:rPr>
                <w:color w:val="000000"/>
              </w:rPr>
              <w:t>1</w:t>
            </w:r>
          </w:p>
        </w:tc>
      </w:tr>
    </w:tbl>
    <w:p w14:paraId="5102BF4E" w14:textId="77777777" w:rsidR="00DD169D" w:rsidRDefault="00DD169D">
      <w:pPr>
        <w:spacing w:line="1" w:lineRule="exact"/>
      </w:pPr>
    </w:p>
    <w:sectPr w:rsidR="00DD169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184D" w14:textId="77777777" w:rsidR="007B1ABF" w:rsidRDefault="007B1ABF">
      <w:r>
        <w:separator/>
      </w:r>
    </w:p>
  </w:endnote>
  <w:endnote w:type="continuationSeparator" w:id="0">
    <w:p w14:paraId="7D8E424B" w14:textId="77777777" w:rsidR="007B1ABF" w:rsidRDefault="007B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CC5F" w14:textId="77777777" w:rsidR="007B1ABF" w:rsidRDefault="007B1ABF"/>
  </w:footnote>
  <w:footnote w:type="continuationSeparator" w:id="0">
    <w:p w14:paraId="35508097" w14:textId="77777777" w:rsidR="007B1ABF" w:rsidRDefault="007B1A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47A"/>
    <w:multiLevelType w:val="multilevel"/>
    <w:tmpl w:val="BAF6EB34"/>
    <w:lvl w:ilvl="0">
      <w:start w:val="1"/>
      <w:numFmt w:val="decimal"/>
      <w:lvlText w:val="%1."/>
      <w:lvlJc w:val="left"/>
      <w:rPr>
        <w:rFonts w:ascii="Tahoma" w:eastAsia="Tahoma" w:hAnsi="Tahoma" w:cs="Tahoma"/>
        <w:b w:val="0"/>
        <w:bCs w:val="0"/>
        <w:i w:val="0"/>
        <w:iCs w:val="0"/>
        <w:smallCaps w:val="0"/>
        <w:strike w:val="0"/>
        <w:color w:val="10101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03BF2"/>
    <w:multiLevelType w:val="multilevel"/>
    <w:tmpl w:val="053AFE92"/>
    <w:lvl w:ilvl="0">
      <w:start w:val="1"/>
      <w:numFmt w:val="decimal"/>
      <w:lvlText w:val="%1."/>
      <w:lvlJc w:val="left"/>
      <w:rPr>
        <w:rFonts w:ascii="Tahoma" w:eastAsia="Tahoma" w:hAnsi="Tahoma" w:cs="Tahoma"/>
        <w:b w:val="0"/>
        <w:bCs w:val="0"/>
        <w:i w:val="0"/>
        <w:iCs w:val="0"/>
        <w:smallCaps w:val="0"/>
        <w:strike w:val="0"/>
        <w:color w:val="10101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62139F"/>
    <w:multiLevelType w:val="multilevel"/>
    <w:tmpl w:val="F1D2CA50"/>
    <w:lvl w:ilvl="0">
      <w:start w:val="1"/>
      <w:numFmt w:val="decimal"/>
      <w:lvlText w:val="%1."/>
      <w:lvlJc w:val="left"/>
      <w:rPr>
        <w:rFonts w:ascii="Tahoma" w:eastAsia="Tahoma" w:hAnsi="Tahoma" w:cs="Tahoma"/>
        <w:b w:val="0"/>
        <w:bCs w:val="0"/>
        <w:i w:val="0"/>
        <w:iCs w:val="0"/>
        <w:smallCaps w:val="0"/>
        <w:strike w:val="0"/>
        <w:color w:val="10101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9672AC"/>
    <w:multiLevelType w:val="multilevel"/>
    <w:tmpl w:val="F09E67FC"/>
    <w:lvl w:ilvl="0">
      <w:start w:val="1"/>
      <w:numFmt w:val="upperRoman"/>
      <w:lvlText w:val="%1."/>
      <w:lvlJc w:val="left"/>
      <w:rPr>
        <w:rFonts w:ascii="Tahoma" w:eastAsia="Tahoma" w:hAnsi="Tahoma" w:cs="Tahoma"/>
        <w:b w:val="0"/>
        <w:bCs w:val="0"/>
        <w:i w:val="0"/>
        <w:iCs w:val="0"/>
        <w:smallCaps w:val="0"/>
        <w:strike w:val="0"/>
        <w:color w:val="101014"/>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904DD9"/>
    <w:multiLevelType w:val="multilevel"/>
    <w:tmpl w:val="7C3A4538"/>
    <w:lvl w:ilvl="0">
      <w:start w:val="1"/>
      <w:numFmt w:val="bullet"/>
      <w:lvlText w:val="-"/>
      <w:lvlJc w:val="left"/>
      <w:rPr>
        <w:rFonts w:ascii="Tahoma" w:eastAsia="Tahoma" w:hAnsi="Tahoma" w:cs="Tahoma"/>
        <w:b w:val="0"/>
        <w:bCs w:val="0"/>
        <w:i w:val="0"/>
        <w:iCs w:val="0"/>
        <w:smallCaps w:val="0"/>
        <w:strike w:val="0"/>
        <w:color w:val="10101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3482032">
    <w:abstractNumId w:val="3"/>
  </w:num>
  <w:num w:numId="2" w16cid:durableId="1886336062">
    <w:abstractNumId w:val="1"/>
  </w:num>
  <w:num w:numId="3" w16cid:durableId="1573659336">
    <w:abstractNumId w:val="0"/>
  </w:num>
  <w:num w:numId="4" w16cid:durableId="390539261">
    <w:abstractNumId w:val="4"/>
  </w:num>
  <w:num w:numId="5" w16cid:durableId="1506244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9D"/>
    <w:rsid w:val="00663676"/>
    <w:rsid w:val="007B1ABF"/>
    <w:rsid w:val="00972A6A"/>
    <w:rsid w:val="00DD1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D9F7"/>
  <w15:docId w15:val="{C3CCF30A-B63B-4548-A1B0-FEE64C3C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color w:val="111114"/>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color w:val="111114"/>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101014"/>
      <w:sz w:val="15"/>
      <w:szCs w:val="15"/>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8B87D5"/>
      <w:sz w:val="60"/>
      <w:szCs w:val="6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111114"/>
      <w:sz w:val="15"/>
      <w:szCs w:val="15"/>
      <w:u w:val="none"/>
    </w:rPr>
  </w:style>
  <w:style w:type="character" w:customStyle="1" w:styleId="Jin">
    <w:name w:val="Jiné_"/>
    <w:basedOn w:val="Standardnpsmoodstavce"/>
    <w:link w:val="Jin0"/>
    <w:rPr>
      <w:rFonts w:ascii="Tahoma" w:eastAsia="Tahoma" w:hAnsi="Tahoma" w:cs="Tahoma"/>
      <w:b w:val="0"/>
      <w:bCs w:val="0"/>
      <w:i w:val="0"/>
      <w:iCs w:val="0"/>
      <w:smallCaps w:val="0"/>
      <w:strike w:val="0"/>
      <w:color w:val="111114"/>
      <w:sz w:val="20"/>
      <w:szCs w:val="20"/>
      <w:u w:val="none"/>
    </w:rPr>
  </w:style>
  <w:style w:type="paragraph" w:customStyle="1" w:styleId="Zhlavnebozpat0">
    <w:name w:val="Záhlaví nebo zápatí"/>
    <w:basedOn w:val="Normln"/>
    <w:link w:val="Zhlavnebozpat"/>
    <w:pPr>
      <w:spacing w:line="252" w:lineRule="auto"/>
      <w:jc w:val="center"/>
    </w:pPr>
    <w:rPr>
      <w:rFonts w:ascii="Tahoma" w:eastAsia="Tahoma" w:hAnsi="Tahoma" w:cs="Tahoma"/>
      <w:color w:val="111114"/>
      <w:sz w:val="20"/>
      <w:szCs w:val="20"/>
    </w:rPr>
  </w:style>
  <w:style w:type="paragraph" w:customStyle="1" w:styleId="Zkladntext1">
    <w:name w:val="Základní text1"/>
    <w:basedOn w:val="Normln"/>
    <w:link w:val="Zkladntext"/>
    <w:pPr>
      <w:spacing w:line="266" w:lineRule="auto"/>
    </w:pPr>
    <w:rPr>
      <w:rFonts w:ascii="Tahoma" w:eastAsia="Tahoma" w:hAnsi="Tahoma" w:cs="Tahoma"/>
      <w:color w:val="111114"/>
      <w:sz w:val="20"/>
      <w:szCs w:val="20"/>
    </w:rPr>
  </w:style>
  <w:style w:type="paragraph" w:customStyle="1" w:styleId="Nadpis20">
    <w:name w:val="Nadpis #2"/>
    <w:basedOn w:val="Normln"/>
    <w:link w:val="Nadpis2"/>
    <w:pPr>
      <w:spacing w:after="140"/>
      <w:jc w:val="center"/>
      <w:outlineLvl w:val="1"/>
    </w:pPr>
    <w:rPr>
      <w:rFonts w:ascii="Arial" w:eastAsia="Arial" w:hAnsi="Arial" w:cs="Arial"/>
      <w:b/>
      <w:bCs/>
      <w:sz w:val="28"/>
      <w:szCs w:val="28"/>
    </w:rPr>
  </w:style>
  <w:style w:type="paragraph" w:customStyle="1" w:styleId="Zkladntext60">
    <w:name w:val="Základní text (6)"/>
    <w:basedOn w:val="Normln"/>
    <w:link w:val="Zkladntext6"/>
    <w:pPr>
      <w:spacing w:line="271" w:lineRule="auto"/>
    </w:pPr>
    <w:rPr>
      <w:rFonts w:ascii="Arial" w:eastAsia="Arial" w:hAnsi="Arial" w:cs="Arial"/>
      <w:color w:val="101014"/>
      <w:sz w:val="15"/>
      <w:szCs w:val="15"/>
    </w:rPr>
  </w:style>
  <w:style w:type="paragraph" w:customStyle="1" w:styleId="Nadpis10">
    <w:name w:val="Nadpis #1"/>
    <w:basedOn w:val="Normln"/>
    <w:link w:val="Nadpis1"/>
    <w:pPr>
      <w:spacing w:after="140"/>
      <w:jc w:val="right"/>
      <w:outlineLvl w:val="0"/>
    </w:pPr>
    <w:rPr>
      <w:rFonts w:ascii="Times New Roman" w:eastAsia="Times New Roman" w:hAnsi="Times New Roman" w:cs="Times New Roman"/>
      <w:color w:val="8B87D5"/>
      <w:sz w:val="60"/>
      <w:szCs w:val="60"/>
    </w:rPr>
  </w:style>
  <w:style w:type="paragraph" w:customStyle="1" w:styleId="Titulektabulky0">
    <w:name w:val="Titulek tabulky"/>
    <w:basedOn w:val="Normln"/>
    <w:link w:val="Titulektabulky"/>
    <w:pPr>
      <w:spacing w:line="271" w:lineRule="auto"/>
    </w:pPr>
    <w:rPr>
      <w:rFonts w:ascii="Arial" w:eastAsia="Arial" w:hAnsi="Arial" w:cs="Arial"/>
      <w:color w:val="111114"/>
      <w:sz w:val="15"/>
      <w:szCs w:val="15"/>
    </w:rPr>
  </w:style>
  <w:style w:type="paragraph" w:customStyle="1" w:styleId="Jin0">
    <w:name w:val="Jiné"/>
    <w:basedOn w:val="Normln"/>
    <w:link w:val="Jin"/>
    <w:pPr>
      <w:spacing w:line="266" w:lineRule="auto"/>
    </w:pPr>
    <w:rPr>
      <w:rFonts w:ascii="Tahoma" w:eastAsia="Tahoma" w:hAnsi="Tahoma" w:cs="Tahoma"/>
      <w:color w:val="1111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1116</Words>
  <Characters>6590</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2025-04-29T11:22:00Z</dcterms:created>
  <dcterms:modified xsi:type="dcterms:W3CDTF">2025-04-29T11:24:00Z</dcterms:modified>
</cp:coreProperties>
</file>