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EA08C" w14:textId="41A414E9" w:rsidR="00C30309" w:rsidRDefault="00C30309" w:rsidP="007934F6">
      <w:pPr>
        <w:spacing w:before="360" w:after="0" w:line="276" w:lineRule="auto"/>
        <w:jc w:val="center"/>
        <w:rPr>
          <w:b/>
          <w:bCs/>
          <w:sz w:val="24"/>
          <w:szCs w:val="24"/>
        </w:rPr>
      </w:pPr>
      <w:r w:rsidRPr="00C30309">
        <w:rPr>
          <w:b/>
          <w:bCs/>
          <w:sz w:val="24"/>
          <w:szCs w:val="24"/>
        </w:rPr>
        <w:t>SMLOUVA O DÍLO</w:t>
      </w:r>
      <w:r w:rsidR="007934F6">
        <w:rPr>
          <w:b/>
          <w:bCs/>
          <w:sz w:val="24"/>
          <w:szCs w:val="24"/>
        </w:rPr>
        <w:t xml:space="preserve"> TSML/25/0023</w:t>
      </w:r>
    </w:p>
    <w:p w14:paraId="6CAE5013" w14:textId="17DB0BEB" w:rsidR="007934F6" w:rsidRDefault="005E7167" w:rsidP="007934F6">
      <w:pPr>
        <w:spacing w:after="36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</w:t>
      </w:r>
      <w:r w:rsidR="00B53689">
        <w:rPr>
          <w:b/>
          <w:bCs/>
          <w:sz w:val="24"/>
          <w:szCs w:val="24"/>
        </w:rPr>
        <w:t xml:space="preserve">íslo smlouvy </w:t>
      </w:r>
      <w:r w:rsidR="005C0DEA">
        <w:rPr>
          <w:b/>
          <w:bCs/>
          <w:sz w:val="24"/>
          <w:szCs w:val="24"/>
        </w:rPr>
        <w:t>zhotovitele</w:t>
      </w:r>
      <w:r w:rsidR="00D04282">
        <w:rPr>
          <w:b/>
          <w:bCs/>
          <w:sz w:val="24"/>
          <w:szCs w:val="24"/>
        </w:rPr>
        <w:t xml:space="preserve"> 0</w:t>
      </w:r>
      <w:r w:rsidR="00860567">
        <w:rPr>
          <w:b/>
          <w:bCs/>
          <w:sz w:val="24"/>
          <w:szCs w:val="24"/>
        </w:rPr>
        <w:t>1</w:t>
      </w:r>
      <w:r w:rsidR="00D04282">
        <w:rPr>
          <w:b/>
          <w:bCs/>
          <w:sz w:val="24"/>
          <w:szCs w:val="24"/>
        </w:rPr>
        <w:t>/202</w:t>
      </w:r>
      <w:r w:rsidR="00B204A7">
        <w:rPr>
          <w:b/>
          <w:bCs/>
          <w:sz w:val="24"/>
          <w:szCs w:val="24"/>
        </w:rPr>
        <w:t>5</w:t>
      </w:r>
    </w:p>
    <w:p w14:paraId="2346329B" w14:textId="4FE22D23" w:rsidR="006F2441" w:rsidRPr="006851ED" w:rsidRDefault="00335871" w:rsidP="007934F6">
      <w:pPr>
        <w:spacing w:after="36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D22A23">
        <w:rPr>
          <w:sz w:val="24"/>
          <w:szCs w:val="24"/>
        </w:rPr>
        <w:t>servisní práce</w:t>
      </w:r>
      <w:r w:rsidR="007A3F2D">
        <w:rPr>
          <w:sz w:val="24"/>
          <w:szCs w:val="24"/>
        </w:rPr>
        <w:t xml:space="preserve"> VZT Frivent</w:t>
      </w:r>
    </w:p>
    <w:p w14:paraId="49D1F2E6" w14:textId="44755AE1" w:rsidR="00C30309" w:rsidRPr="00A309F9" w:rsidRDefault="00C30309" w:rsidP="008F5D88">
      <w:pPr>
        <w:spacing w:after="0"/>
        <w:rPr>
          <w:rFonts w:cstheme="minorHAnsi"/>
        </w:rPr>
      </w:pPr>
      <w:r w:rsidRPr="00A309F9">
        <w:rPr>
          <w:rFonts w:cstheme="minorHAnsi"/>
        </w:rPr>
        <w:t>Název:</w:t>
      </w:r>
      <w:r w:rsidR="00E17F97" w:rsidRPr="00A309F9">
        <w:rPr>
          <w:rFonts w:cstheme="minorHAnsi"/>
        </w:rPr>
        <w:t xml:space="preserve"> </w:t>
      </w:r>
      <w:r w:rsidR="009305EE" w:rsidRPr="00A309F9">
        <w:rPr>
          <w:rFonts w:cstheme="minorHAnsi"/>
        </w:rPr>
        <w:t>Technické služby města Liberec, p.o.</w:t>
      </w:r>
    </w:p>
    <w:p w14:paraId="1082296F" w14:textId="2FDB412B" w:rsidR="00C12CF3" w:rsidRPr="00A309F9" w:rsidRDefault="00C30309" w:rsidP="008F5D88">
      <w:pPr>
        <w:spacing w:after="0"/>
        <w:rPr>
          <w:rFonts w:cstheme="minorHAnsi"/>
        </w:rPr>
      </w:pPr>
      <w:r w:rsidRPr="00A309F9">
        <w:rPr>
          <w:rFonts w:cstheme="minorHAnsi"/>
        </w:rPr>
        <w:t>Sídlo:</w:t>
      </w:r>
      <w:r w:rsidR="00BB1068" w:rsidRPr="00A309F9">
        <w:rPr>
          <w:rFonts w:cstheme="minorHAnsi"/>
        </w:rPr>
        <w:t xml:space="preserve"> </w:t>
      </w:r>
      <w:r w:rsidR="009305EE" w:rsidRPr="00A309F9">
        <w:rPr>
          <w:rFonts w:cstheme="minorHAnsi"/>
        </w:rPr>
        <w:t>Erbenova 376/2 460 08 Liberec 8</w:t>
      </w:r>
    </w:p>
    <w:p w14:paraId="04730199" w14:textId="440F888B" w:rsidR="00C12CF3" w:rsidRPr="00975A17" w:rsidRDefault="00D75E93" w:rsidP="008F5D88">
      <w:pPr>
        <w:spacing w:after="0"/>
        <w:rPr>
          <w:rFonts w:cstheme="minorHAnsi"/>
        </w:rPr>
      </w:pPr>
      <w:r w:rsidRPr="00975A17">
        <w:rPr>
          <w:rFonts w:cstheme="minorHAnsi"/>
        </w:rPr>
        <w:t>Jednající</w:t>
      </w:r>
      <w:r w:rsidR="008F5D88" w:rsidRPr="00975A17">
        <w:rPr>
          <w:rFonts w:cstheme="minorHAnsi"/>
        </w:rPr>
        <w:t>:</w:t>
      </w:r>
      <w:r w:rsidR="00713288">
        <w:rPr>
          <w:rFonts w:cstheme="minorHAnsi"/>
        </w:rPr>
        <w:t xml:space="preserve"> Ing. </w:t>
      </w:r>
      <w:r w:rsidR="00713288" w:rsidRPr="00713288">
        <w:rPr>
          <w:rFonts w:cstheme="minorHAnsi"/>
        </w:rPr>
        <w:t>Jan</w:t>
      </w:r>
      <w:r w:rsidR="00713288">
        <w:rPr>
          <w:rFonts w:cstheme="minorHAnsi"/>
        </w:rPr>
        <w:t>em</w:t>
      </w:r>
      <w:r w:rsidR="00713288" w:rsidRPr="00713288">
        <w:rPr>
          <w:rFonts w:cstheme="minorHAnsi"/>
        </w:rPr>
        <w:t xml:space="preserve"> Ullmann</w:t>
      </w:r>
      <w:r w:rsidR="00713288">
        <w:rPr>
          <w:rFonts w:cstheme="minorHAnsi"/>
        </w:rPr>
        <w:t>em, ředitelem</w:t>
      </w:r>
    </w:p>
    <w:p w14:paraId="12D4563C" w14:textId="3EF61830" w:rsidR="00C30309" w:rsidRPr="00A309F9" w:rsidRDefault="00C30309" w:rsidP="008F5D88">
      <w:pPr>
        <w:spacing w:after="0"/>
        <w:rPr>
          <w:rFonts w:cstheme="minorHAnsi"/>
        </w:rPr>
      </w:pPr>
      <w:r w:rsidRPr="00A309F9">
        <w:rPr>
          <w:rFonts w:cstheme="minorHAnsi"/>
        </w:rPr>
        <w:t>IČ:</w:t>
      </w:r>
      <w:r w:rsidR="004202AB" w:rsidRPr="00A309F9">
        <w:rPr>
          <w:rFonts w:cstheme="minorHAnsi"/>
        </w:rPr>
        <w:t xml:space="preserve"> </w:t>
      </w:r>
      <w:r w:rsidR="009305EE" w:rsidRPr="00A309F9">
        <w:rPr>
          <w:rFonts w:cstheme="minorHAnsi"/>
        </w:rPr>
        <w:t>08881545</w:t>
      </w:r>
    </w:p>
    <w:p w14:paraId="76FCE8FA" w14:textId="356B09AC" w:rsidR="00C30309" w:rsidRPr="0090103A" w:rsidRDefault="00C30309" w:rsidP="008F5D88">
      <w:pPr>
        <w:spacing w:after="0"/>
        <w:rPr>
          <w:rFonts w:cstheme="minorHAnsi"/>
        </w:rPr>
      </w:pPr>
      <w:r w:rsidRPr="00A309F9">
        <w:rPr>
          <w:rFonts w:cstheme="minorHAnsi"/>
        </w:rPr>
        <w:t xml:space="preserve">DIČ: </w:t>
      </w:r>
      <w:r w:rsidR="009305EE" w:rsidRPr="00A309F9">
        <w:rPr>
          <w:rFonts w:cstheme="minorHAnsi"/>
        </w:rPr>
        <w:t>CZ08881545</w:t>
      </w:r>
    </w:p>
    <w:p w14:paraId="33325A2C" w14:textId="170A95FE" w:rsidR="008F5D88" w:rsidRPr="0090103A" w:rsidRDefault="008F5D88" w:rsidP="008F5D88">
      <w:pPr>
        <w:spacing w:after="0"/>
        <w:rPr>
          <w:rFonts w:cstheme="minorHAnsi"/>
        </w:rPr>
      </w:pPr>
      <w:r w:rsidRPr="0090103A">
        <w:rPr>
          <w:rFonts w:cstheme="minorHAnsi"/>
        </w:rPr>
        <w:t>Bankovní spojení:</w:t>
      </w:r>
      <w:r w:rsidR="00A97382">
        <w:rPr>
          <w:rFonts w:cstheme="minorHAnsi"/>
        </w:rPr>
        <w:t xml:space="preserve"> Česká </w:t>
      </w:r>
      <w:r w:rsidR="00D44EFD">
        <w:rPr>
          <w:rFonts w:cstheme="minorHAnsi"/>
        </w:rPr>
        <w:t>s</w:t>
      </w:r>
      <w:r w:rsidR="00A97382">
        <w:rPr>
          <w:rFonts w:cstheme="minorHAnsi"/>
        </w:rPr>
        <w:t>pořitelna</w:t>
      </w:r>
    </w:p>
    <w:p w14:paraId="2DBA06AE" w14:textId="3DFE5A13" w:rsidR="008F5D88" w:rsidRDefault="008F5D88" w:rsidP="008F5D88">
      <w:pPr>
        <w:spacing w:after="0"/>
      </w:pPr>
      <w:r>
        <w:t>Číslo účtu:</w:t>
      </w:r>
      <w:r w:rsidR="002E2EA3">
        <w:t xml:space="preserve"> </w:t>
      </w:r>
      <w:r w:rsidR="002E2EA3" w:rsidRPr="002E2EA3">
        <w:t>8524482/0800</w:t>
      </w:r>
    </w:p>
    <w:p w14:paraId="549EF9A2" w14:textId="77777777" w:rsidR="008F5D88" w:rsidRPr="008F5D88" w:rsidRDefault="008F5D88" w:rsidP="00E9529B">
      <w:pPr>
        <w:spacing w:before="120" w:after="120"/>
        <w:rPr>
          <w:rFonts w:cstheme="minorHAnsi"/>
        </w:rPr>
      </w:pPr>
      <w:r w:rsidRPr="008F5D88">
        <w:rPr>
          <w:rFonts w:cstheme="minorHAnsi"/>
          <w:color w:val="000000"/>
        </w:rPr>
        <w:t xml:space="preserve">(dále jen jako </w:t>
      </w:r>
      <w:r w:rsidRPr="008F5D88">
        <w:rPr>
          <w:rFonts w:cstheme="minorHAnsi"/>
          <w:i/>
          <w:iCs/>
          <w:color w:val="000000"/>
        </w:rPr>
        <w:t>„</w:t>
      </w:r>
      <w:r w:rsidRPr="008F5D88">
        <w:rPr>
          <w:rStyle w:val="Siln"/>
          <w:rFonts w:cstheme="minorHAnsi"/>
          <w:i/>
          <w:iCs/>
          <w:color w:val="000000"/>
        </w:rPr>
        <w:t>Objednatel</w:t>
      </w:r>
      <w:r w:rsidRPr="008F5D88">
        <w:rPr>
          <w:rFonts w:cstheme="minorHAnsi"/>
          <w:i/>
          <w:iCs/>
          <w:color w:val="000000"/>
        </w:rPr>
        <w:t>“</w:t>
      </w:r>
      <w:r w:rsidRPr="008F5D88">
        <w:rPr>
          <w:rFonts w:cstheme="minorHAnsi"/>
          <w:color w:val="000000"/>
        </w:rPr>
        <w:t xml:space="preserve"> na straně jedné)</w:t>
      </w:r>
    </w:p>
    <w:p w14:paraId="71DB8D12" w14:textId="77777777" w:rsidR="008F5D88" w:rsidRDefault="008F5D88" w:rsidP="008F5D88">
      <w:pPr>
        <w:spacing w:before="240" w:after="240"/>
      </w:pPr>
      <w:r>
        <w:t>a</w:t>
      </w:r>
    </w:p>
    <w:p w14:paraId="0EBFE7D9" w14:textId="19C47651" w:rsidR="008F5D88" w:rsidRPr="00A309F9" w:rsidRDefault="008F5D88" w:rsidP="008F5D88">
      <w:pPr>
        <w:spacing w:after="0"/>
      </w:pPr>
      <w:r w:rsidRPr="00A309F9">
        <w:t xml:space="preserve">Název: </w:t>
      </w:r>
      <w:bookmarkStart w:id="0" w:name="_Hlk192669408"/>
      <w:bookmarkStart w:id="1" w:name="_GoBack"/>
      <w:r w:rsidR="009305EE" w:rsidRPr="00A309F9">
        <w:t>REGU s.r.o.</w:t>
      </w:r>
      <w:bookmarkEnd w:id="0"/>
      <w:bookmarkEnd w:id="1"/>
    </w:p>
    <w:p w14:paraId="732E307E" w14:textId="6FAB2093" w:rsidR="008F5D88" w:rsidRPr="00A309F9" w:rsidRDefault="008F5D88" w:rsidP="008F5D88">
      <w:pPr>
        <w:spacing w:after="0"/>
      </w:pPr>
      <w:r w:rsidRPr="00A309F9">
        <w:t>Sídlo: H</w:t>
      </w:r>
      <w:r w:rsidR="00D75D9D" w:rsidRPr="00A309F9">
        <w:t>raniční 2253</w:t>
      </w:r>
      <w:r w:rsidRPr="00A309F9">
        <w:t>, 370 0</w:t>
      </w:r>
      <w:r w:rsidR="00D75D9D" w:rsidRPr="00A309F9">
        <w:t>6</w:t>
      </w:r>
      <w:r w:rsidRPr="00A309F9">
        <w:t xml:space="preserve"> </w:t>
      </w:r>
      <w:r w:rsidR="00D75D9D" w:rsidRPr="00A309F9">
        <w:t>České Budějovice</w:t>
      </w:r>
    </w:p>
    <w:p w14:paraId="4E07489C" w14:textId="619EBFBC" w:rsidR="008F5D88" w:rsidRPr="00A309F9" w:rsidRDefault="00811AE9" w:rsidP="008F5D88">
      <w:pPr>
        <w:spacing w:after="0"/>
      </w:pPr>
      <w:r w:rsidRPr="00A309F9">
        <w:t>Jednající</w:t>
      </w:r>
      <w:r w:rsidR="008F5D88" w:rsidRPr="00A309F9">
        <w:t xml:space="preserve">: </w:t>
      </w:r>
      <w:r w:rsidR="008D5F98" w:rsidRPr="00A309F9">
        <w:t xml:space="preserve">Ing. </w:t>
      </w:r>
      <w:r w:rsidR="00E9529B" w:rsidRPr="00A309F9">
        <w:t>Vojtěchem Kovalíkem</w:t>
      </w:r>
      <w:r w:rsidR="00CC7111" w:rsidRPr="00A309F9">
        <w:t>, jednatelem</w:t>
      </w:r>
    </w:p>
    <w:p w14:paraId="087965D0" w14:textId="77777777" w:rsidR="008F5D88" w:rsidRPr="00A309F9" w:rsidRDefault="008F5D88" w:rsidP="008F5D88">
      <w:pPr>
        <w:spacing w:after="0"/>
      </w:pPr>
      <w:r w:rsidRPr="00A309F9">
        <w:t xml:space="preserve">IČ: </w:t>
      </w:r>
      <w:r w:rsidR="00E9529B" w:rsidRPr="00A309F9">
        <w:t>04849043</w:t>
      </w:r>
    </w:p>
    <w:p w14:paraId="34438793" w14:textId="77777777" w:rsidR="008F5D88" w:rsidRPr="00A309F9" w:rsidRDefault="008F5D88" w:rsidP="008F5D88">
      <w:pPr>
        <w:spacing w:after="0"/>
      </w:pPr>
      <w:r w:rsidRPr="00A309F9">
        <w:t xml:space="preserve">DIČ: </w:t>
      </w:r>
      <w:r w:rsidR="00E9529B" w:rsidRPr="00A309F9">
        <w:t>CZ04849043</w:t>
      </w:r>
    </w:p>
    <w:p w14:paraId="1DB4CFEC" w14:textId="1104B91C" w:rsidR="008F5D88" w:rsidRPr="00A309F9" w:rsidRDefault="00811AE9" w:rsidP="008F5D88">
      <w:pPr>
        <w:spacing w:after="0"/>
      </w:pPr>
      <w:r w:rsidRPr="00A309F9">
        <w:t>Z</w:t>
      </w:r>
      <w:r w:rsidR="008F5D88" w:rsidRPr="00A309F9">
        <w:t xml:space="preserve">apsána v obchodním rejstříku vedeném u </w:t>
      </w:r>
      <w:r w:rsidRPr="00A309F9">
        <w:t>K</w:t>
      </w:r>
      <w:r w:rsidR="00E9529B" w:rsidRPr="00A309F9">
        <w:t>rajského</w:t>
      </w:r>
      <w:r w:rsidR="008F5D88" w:rsidRPr="00A309F9">
        <w:t xml:space="preserve"> soudu v</w:t>
      </w:r>
      <w:r w:rsidR="00E9529B" w:rsidRPr="00A309F9">
        <w:t> Českých Budějovicích</w:t>
      </w:r>
      <w:r w:rsidR="008F5D88" w:rsidRPr="00A309F9">
        <w:t xml:space="preserve">, sp. zn. </w:t>
      </w:r>
      <w:r w:rsidR="00E9529B" w:rsidRPr="00A309F9">
        <w:t>C 24646</w:t>
      </w:r>
    </w:p>
    <w:p w14:paraId="3C994915" w14:textId="53110AFB" w:rsidR="008F5D88" w:rsidRPr="00A309F9" w:rsidRDefault="008F5D88" w:rsidP="008F5D88">
      <w:pPr>
        <w:spacing w:after="0"/>
      </w:pPr>
      <w:r w:rsidRPr="00A309F9">
        <w:t xml:space="preserve">Bankovní spojení: </w:t>
      </w:r>
      <w:r w:rsidR="00CB1BAB" w:rsidRPr="00A309F9">
        <w:t>UniCredit České Budějovice</w:t>
      </w:r>
    </w:p>
    <w:p w14:paraId="5F9574E2" w14:textId="0D9F49F1" w:rsidR="008F5D88" w:rsidRDefault="008F5D88" w:rsidP="008F5D88">
      <w:pPr>
        <w:spacing w:after="0"/>
      </w:pPr>
      <w:r w:rsidRPr="00A309F9">
        <w:t xml:space="preserve">Číslo účtu: </w:t>
      </w:r>
      <w:r w:rsidR="00CB1BAB" w:rsidRPr="00A309F9">
        <w:t>1698766001/2700</w:t>
      </w:r>
    </w:p>
    <w:p w14:paraId="03B1DC2B" w14:textId="77777777" w:rsidR="008F5D88" w:rsidRPr="008F5D88" w:rsidRDefault="008F5D88" w:rsidP="00E9529B">
      <w:pPr>
        <w:spacing w:before="120" w:after="120"/>
        <w:rPr>
          <w:rFonts w:cstheme="minorHAnsi"/>
        </w:rPr>
      </w:pPr>
      <w:r w:rsidRPr="008F5D88">
        <w:rPr>
          <w:rFonts w:cstheme="minorHAnsi"/>
          <w:color w:val="000000"/>
        </w:rPr>
        <w:t xml:space="preserve">(dále jen jako </w:t>
      </w:r>
      <w:r w:rsidRPr="008F5D88">
        <w:rPr>
          <w:rFonts w:cstheme="minorHAnsi"/>
          <w:i/>
          <w:iCs/>
          <w:color w:val="000000"/>
        </w:rPr>
        <w:t>„</w:t>
      </w:r>
      <w:r w:rsidR="00E9529B">
        <w:rPr>
          <w:rStyle w:val="Siln"/>
          <w:rFonts w:cstheme="minorHAnsi"/>
          <w:i/>
          <w:iCs/>
          <w:color w:val="000000"/>
        </w:rPr>
        <w:t>Zhotovitel</w:t>
      </w:r>
      <w:r w:rsidRPr="008F5D88">
        <w:rPr>
          <w:rFonts w:cstheme="minorHAnsi"/>
          <w:i/>
          <w:iCs/>
          <w:color w:val="000000"/>
        </w:rPr>
        <w:t>“</w:t>
      </w:r>
      <w:r w:rsidRPr="008F5D88">
        <w:rPr>
          <w:rFonts w:cstheme="minorHAnsi"/>
          <w:color w:val="000000"/>
        </w:rPr>
        <w:t xml:space="preserve"> na straně </w:t>
      </w:r>
      <w:r w:rsidR="00E9529B">
        <w:rPr>
          <w:rFonts w:cstheme="minorHAnsi"/>
          <w:color w:val="000000"/>
        </w:rPr>
        <w:t>druhé</w:t>
      </w:r>
      <w:r w:rsidRPr="008F5D88">
        <w:rPr>
          <w:rFonts w:cstheme="minorHAnsi"/>
          <w:color w:val="000000"/>
        </w:rPr>
        <w:t>)</w:t>
      </w:r>
    </w:p>
    <w:p w14:paraId="59581DD5" w14:textId="77777777" w:rsidR="00E9529B" w:rsidRDefault="00C30309" w:rsidP="008F5D88">
      <w:pPr>
        <w:spacing w:before="240" w:after="240"/>
        <w:rPr>
          <w:rFonts w:cstheme="minorHAnsi"/>
          <w:color w:val="000000"/>
        </w:rPr>
      </w:pPr>
      <w:r w:rsidRPr="00C30309">
        <w:rPr>
          <w:rFonts w:cstheme="minorHAnsi"/>
          <w:color w:val="000000"/>
        </w:rPr>
        <w:t>uzavírají níže uvedeného dne, měsíce a roku podle § 2586 a násl. zákona č. 89/2012 Sb., občanský zákoník, ve znění pozdějších předpisů, tuto</w:t>
      </w:r>
      <w:r w:rsidR="008F5D88">
        <w:rPr>
          <w:rFonts w:cstheme="minorHAnsi"/>
          <w:color w:val="000000"/>
        </w:rPr>
        <w:t xml:space="preserve"> </w:t>
      </w:r>
    </w:p>
    <w:p w14:paraId="247D67C5" w14:textId="77777777" w:rsidR="00C30309" w:rsidRDefault="00C30309" w:rsidP="008F5D88">
      <w:pPr>
        <w:spacing w:before="240" w:after="240"/>
        <w:rPr>
          <w:rFonts w:cstheme="minorHAnsi"/>
          <w:color w:val="000000"/>
        </w:rPr>
      </w:pPr>
      <w:r w:rsidRPr="00C30309">
        <w:rPr>
          <w:rStyle w:val="Siln"/>
          <w:rFonts w:cstheme="minorHAnsi"/>
          <w:color w:val="000000"/>
        </w:rPr>
        <w:t>smlouvu o dílo</w:t>
      </w:r>
      <w:r w:rsidRPr="00C30309">
        <w:rPr>
          <w:rFonts w:cstheme="minorHAnsi"/>
          <w:color w:val="000000"/>
        </w:rPr>
        <w:t xml:space="preserve"> (dále jen </w:t>
      </w:r>
      <w:r w:rsidRPr="008F5D88">
        <w:rPr>
          <w:rFonts w:cstheme="minorHAnsi"/>
          <w:i/>
          <w:iCs/>
          <w:color w:val="000000"/>
        </w:rPr>
        <w:t>„</w:t>
      </w:r>
      <w:r w:rsidRPr="008F5D88">
        <w:rPr>
          <w:rStyle w:val="Siln"/>
          <w:rFonts w:cstheme="minorHAnsi"/>
          <w:i/>
          <w:iCs/>
          <w:color w:val="000000"/>
        </w:rPr>
        <w:t>Smlouva</w:t>
      </w:r>
      <w:r w:rsidRPr="008F5D88">
        <w:rPr>
          <w:rFonts w:cstheme="minorHAnsi"/>
          <w:i/>
          <w:iCs/>
          <w:color w:val="000000"/>
        </w:rPr>
        <w:t>“</w:t>
      </w:r>
      <w:r w:rsidRPr="00C30309">
        <w:rPr>
          <w:rFonts w:cstheme="minorHAnsi"/>
          <w:color w:val="000000"/>
        </w:rPr>
        <w:t>)</w:t>
      </w:r>
    </w:p>
    <w:p w14:paraId="7A02BFEA" w14:textId="77777777" w:rsidR="00BF5116" w:rsidRDefault="00E9529B" w:rsidP="004A450C">
      <w:pPr>
        <w:pStyle w:val="Odstavecseseznamem"/>
        <w:numPr>
          <w:ilvl w:val="0"/>
          <w:numId w:val="21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 w:rsidRPr="00ED0EA2">
        <w:rPr>
          <w:rFonts w:cstheme="minorHAnsi"/>
          <w:b/>
          <w:bCs/>
          <w:color w:val="000000"/>
        </w:rPr>
        <w:t>Předmět Smlouv</w:t>
      </w:r>
      <w:r w:rsidR="00BF5116">
        <w:rPr>
          <w:rFonts w:cstheme="minorHAnsi"/>
          <w:b/>
          <w:bCs/>
          <w:color w:val="000000"/>
        </w:rPr>
        <w:t>y</w:t>
      </w:r>
    </w:p>
    <w:p w14:paraId="6F981385" w14:textId="7C85F65D" w:rsidR="00780865" w:rsidRDefault="00780865" w:rsidP="00780865">
      <w:pPr>
        <w:pStyle w:val="Odstavecseseznamem"/>
        <w:numPr>
          <w:ilvl w:val="1"/>
          <w:numId w:val="21"/>
        </w:numPr>
        <w:spacing w:after="24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Zhotovitel se touto smlouvou zavazuje k výkonu servisních kontrol na zařízeních uvedených v oddíle </w:t>
      </w:r>
      <w:r w:rsidRPr="00743D24">
        <w:rPr>
          <w:rFonts w:cstheme="minorHAnsi"/>
          <w:color w:val="000000"/>
        </w:rPr>
        <w:t>2.1</w:t>
      </w:r>
      <w:r>
        <w:rPr>
          <w:rFonts w:cstheme="minorHAnsi"/>
          <w:i/>
          <w:iCs/>
          <w:color w:val="000000"/>
        </w:rPr>
        <w:t xml:space="preserve"> </w:t>
      </w:r>
      <w:r w:rsidRPr="00E23030">
        <w:rPr>
          <w:rFonts w:cstheme="minorHAnsi"/>
          <w:color w:val="000000"/>
        </w:rPr>
        <w:t>(</w:t>
      </w:r>
      <w:r>
        <w:rPr>
          <w:rFonts w:cstheme="minorHAnsi"/>
          <w:color w:val="000000"/>
        </w:rPr>
        <w:t xml:space="preserve">dále jen </w:t>
      </w:r>
      <w:r w:rsidRPr="007E1713">
        <w:rPr>
          <w:rFonts w:cstheme="minorHAnsi"/>
          <w:b/>
          <w:bCs/>
          <w:i/>
          <w:iCs/>
          <w:color w:val="000000"/>
        </w:rPr>
        <w:t>„Zařízení“</w:t>
      </w:r>
      <w:r w:rsidRPr="00E23030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a to dle podmínek uvedených níže.</w:t>
      </w:r>
    </w:p>
    <w:p w14:paraId="3A4948D1" w14:textId="62CAF45E" w:rsidR="00032CBD" w:rsidRDefault="00032CBD" w:rsidP="00032CBD">
      <w:pPr>
        <w:pStyle w:val="Odstavecseseznamem"/>
        <w:numPr>
          <w:ilvl w:val="0"/>
          <w:numId w:val="21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 w:rsidRPr="00032CBD">
        <w:rPr>
          <w:rFonts w:cstheme="minorHAnsi"/>
          <w:b/>
          <w:bCs/>
          <w:color w:val="000000"/>
        </w:rPr>
        <w:t>Servisovaná zařízení</w:t>
      </w:r>
    </w:p>
    <w:p w14:paraId="1F0DA2AD" w14:textId="5773A39B" w:rsidR="00032CBD" w:rsidRPr="0005091A" w:rsidRDefault="003E1072" w:rsidP="003E1072">
      <w:pPr>
        <w:pStyle w:val="Odstavecseseznamem"/>
        <w:numPr>
          <w:ilvl w:val="1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Servisovanými zařízeními na základě této Smlouvy jsou:</w:t>
      </w:r>
    </w:p>
    <w:p w14:paraId="0A5855DE" w14:textId="57B6060E" w:rsidR="0005091A" w:rsidRPr="00150B4D" w:rsidRDefault="006956C8" w:rsidP="00AA4471">
      <w:pPr>
        <w:pStyle w:val="Odstavecseseznamem"/>
        <w:numPr>
          <w:ilvl w:val="4"/>
          <w:numId w:val="21"/>
        </w:numPr>
        <w:spacing w:after="240"/>
        <w:rPr>
          <w:rFonts w:cstheme="minorHAnsi"/>
        </w:rPr>
      </w:pPr>
      <w:r w:rsidRPr="00150B4D">
        <w:rPr>
          <w:rFonts w:cstheme="minorHAnsi"/>
        </w:rPr>
        <w:t>D</w:t>
      </w:r>
      <w:r w:rsidR="001C0CC2">
        <w:rPr>
          <w:rFonts w:cstheme="minorHAnsi"/>
        </w:rPr>
        <w:t>vě VZT</w:t>
      </w:r>
      <w:r w:rsidR="00806441" w:rsidRPr="00150B4D">
        <w:rPr>
          <w:rFonts w:cstheme="minorHAnsi"/>
        </w:rPr>
        <w:t xml:space="preserve"> </w:t>
      </w:r>
      <w:r w:rsidR="0005091A" w:rsidRPr="00150B4D">
        <w:rPr>
          <w:rFonts w:cstheme="minorHAnsi"/>
        </w:rPr>
        <w:t>jednotk</w:t>
      </w:r>
      <w:r w:rsidR="001C0CC2">
        <w:rPr>
          <w:rFonts w:cstheme="minorHAnsi"/>
        </w:rPr>
        <w:t>y</w:t>
      </w:r>
      <w:r w:rsidR="0005091A" w:rsidRPr="00150B4D">
        <w:rPr>
          <w:rFonts w:cstheme="minorHAnsi"/>
        </w:rPr>
        <w:t xml:space="preserve"> Frivent, typové označení </w:t>
      </w:r>
      <w:r w:rsidRPr="00150B4D">
        <w:rPr>
          <w:rFonts w:cstheme="minorHAnsi"/>
        </w:rPr>
        <w:t>DEH 20 000</w:t>
      </w:r>
    </w:p>
    <w:p w14:paraId="026863A9" w14:textId="4AE88481" w:rsidR="006956C8" w:rsidRPr="006956C8" w:rsidRDefault="001C0CC2" w:rsidP="006956C8">
      <w:pPr>
        <w:pStyle w:val="Odstavecseseznamem"/>
        <w:numPr>
          <w:ilvl w:val="4"/>
          <w:numId w:val="21"/>
        </w:numPr>
        <w:spacing w:after="240"/>
        <w:rPr>
          <w:rFonts w:cstheme="minorHAnsi"/>
          <w:color w:val="000000"/>
        </w:rPr>
      </w:pPr>
      <w:r>
        <w:rPr>
          <w:rFonts w:cstheme="minorHAnsi"/>
        </w:rPr>
        <w:t>VZT</w:t>
      </w:r>
      <w:r w:rsidR="006956C8" w:rsidRPr="00150B4D">
        <w:rPr>
          <w:rFonts w:cstheme="minorHAnsi"/>
        </w:rPr>
        <w:t xml:space="preserve"> </w:t>
      </w:r>
      <w:r w:rsidR="006956C8">
        <w:rPr>
          <w:rFonts w:cstheme="minorHAnsi"/>
          <w:color w:val="000000"/>
        </w:rPr>
        <w:t xml:space="preserve">jednotka Frivent, typové </w:t>
      </w:r>
      <w:r w:rsidR="006956C8" w:rsidRPr="006956C8">
        <w:rPr>
          <w:rFonts w:cstheme="minorHAnsi"/>
          <w:color w:val="000000"/>
        </w:rPr>
        <w:t>označení CL3000</w:t>
      </w:r>
    </w:p>
    <w:p w14:paraId="79C3F207" w14:textId="6DFA34E9" w:rsidR="006956C8" w:rsidRPr="006956C8" w:rsidRDefault="001C0CC2" w:rsidP="006956C8">
      <w:pPr>
        <w:pStyle w:val="Odstavecseseznamem"/>
        <w:numPr>
          <w:ilvl w:val="4"/>
          <w:numId w:val="21"/>
        </w:numPr>
        <w:spacing w:after="240"/>
        <w:rPr>
          <w:rFonts w:cstheme="minorHAnsi"/>
        </w:rPr>
      </w:pPr>
      <w:r>
        <w:rPr>
          <w:rFonts w:cstheme="minorHAnsi"/>
          <w:color w:val="000000"/>
        </w:rPr>
        <w:t>VZT</w:t>
      </w:r>
      <w:r w:rsidR="006956C8">
        <w:rPr>
          <w:rFonts w:cstheme="minorHAnsi"/>
          <w:color w:val="000000"/>
        </w:rPr>
        <w:t xml:space="preserve"> jednotka Frivent, typové </w:t>
      </w:r>
      <w:r w:rsidR="006956C8" w:rsidRPr="006956C8">
        <w:rPr>
          <w:rFonts w:cstheme="minorHAnsi"/>
          <w:color w:val="000000"/>
        </w:rPr>
        <w:t>označení KLG 040</w:t>
      </w:r>
    </w:p>
    <w:p w14:paraId="01DDBDED" w14:textId="2318E39B" w:rsidR="00AA4471" w:rsidRPr="006956C8" w:rsidRDefault="001C0CC2" w:rsidP="006956C8">
      <w:pPr>
        <w:pStyle w:val="Odstavecseseznamem"/>
        <w:numPr>
          <w:ilvl w:val="4"/>
          <w:numId w:val="21"/>
        </w:numPr>
        <w:spacing w:after="240"/>
        <w:rPr>
          <w:rFonts w:cstheme="minorHAnsi"/>
        </w:rPr>
      </w:pPr>
      <w:r>
        <w:rPr>
          <w:rFonts w:cstheme="minorHAnsi"/>
          <w:color w:val="000000"/>
        </w:rPr>
        <w:t>VZT</w:t>
      </w:r>
      <w:r w:rsidR="006956C8">
        <w:rPr>
          <w:rFonts w:cstheme="minorHAnsi"/>
          <w:color w:val="000000"/>
        </w:rPr>
        <w:t xml:space="preserve"> jednotka Frivent, typové </w:t>
      </w:r>
      <w:r w:rsidR="006956C8" w:rsidRPr="006956C8">
        <w:rPr>
          <w:rFonts w:cstheme="minorHAnsi"/>
          <w:color w:val="000000"/>
        </w:rPr>
        <w:t>označení FLG 022 ZF+A</w:t>
      </w:r>
      <w:r w:rsidR="00753FC4" w:rsidRPr="006956C8">
        <w:rPr>
          <w:rFonts w:cstheme="minorHAnsi"/>
          <w:color w:val="000000"/>
        </w:rPr>
        <w:br w:type="page"/>
      </w:r>
    </w:p>
    <w:p w14:paraId="2D8BDCA9" w14:textId="77777777" w:rsidR="00753FC4" w:rsidRDefault="00753FC4" w:rsidP="00753FC4">
      <w:pPr>
        <w:pStyle w:val="Odstavecseseznamem"/>
        <w:numPr>
          <w:ilvl w:val="0"/>
          <w:numId w:val="21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 w:rsidRPr="00610AE0">
        <w:rPr>
          <w:rFonts w:cstheme="minorHAnsi"/>
          <w:b/>
          <w:bCs/>
          <w:color w:val="000000"/>
        </w:rPr>
        <w:lastRenderedPageBreak/>
        <w:t>Podmínky plnění</w:t>
      </w:r>
    </w:p>
    <w:p w14:paraId="699D0227" w14:textId="77777777" w:rsidR="00753FC4" w:rsidRPr="00E65C0F" w:rsidRDefault="00753FC4" w:rsidP="00753FC4">
      <w:pPr>
        <w:pStyle w:val="Odstavecseseznamem"/>
        <w:numPr>
          <w:ilvl w:val="1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 w:rsidRPr="00E65C0F">
        <w:rPr>
          <w:rFonts w:cstheme="minorHAnsi"/>
          <w:color w:val="000000"/>
        </w:rPr>
        <w:t>Povinnosti Objednatele:</w:t>
      </w:r>
    </w:p>
    <w:p w14:paraId="47688C4D" w14:textId="14653FF7" w:rsidR="00753FC4" w:rsidRPr="00A32B12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 w:rsidRPr="00E65C0F">
        <w:rPr>
          <w:rFonts w:cstheme="minorHAnsi"/>
          <w:color w:val="000000"/>
        </w:rPr>
        <w:t xml:space="preserve">Vykonávat obsluhu, správu a provoz Zařízení odborně kvalifikovaným personálem, který je prokazatelně a detailně seznámen s ovládáním Zařízení. Tento personál musí dodržovat provozní řád Zařízení, vydaný </w:t>
      </w:r>
      <w:r>
        <w:rPr>
          <w:rFonts w:cstheme="minorHAnsi"/>
          <w:color w:val="000000"/>
        </w:rPr>
        <w:t>O</w:t>
      </w:r>
      <w:r w:rsidRPr="00E65C0F">
        <w:rPr>
          <w:rFonts w:cstheme="minorHAnsi"/>
          <w:color w:val="000000"/>
        </w:rPr>
        <w:t>bjedna</w:t>
      </w:r>
      <w:r w:rsidR="002B26BB">
        <w:rPr>
          <w:rFonts w:cstheme="minorHAnsi"/>
          <w:color w:val="000000"/>
        </w:rPr>
        <w:t>telem a nebo výrobcem Zařízení</w:t>
      </w:r>
      <w:r w:rsidRPr="00E65C0F">
        <w:rPr>
          <w:rFonts w:cstheme="minorHAnsi"/>
          <w:color w:val="000000"/>
        </w:rPr>
        <w:t>.</w:t>
      </w:r>
    </w:p>
    <w:p w14:paraId="10DB42AA" w14:textId="222A2B19" w:rsidR="00753FC4" w:rsidRPr="00A32B12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I</w:t>
      </w:r>
      <w:r w:rsidRPr="00A32B12">
        <w:rPr>
          <w:rFonts w:cstheme="minorHAnsi"/>
          <w:color w:val="000000"/>
        </w:rPr>
        <w:t xml:space="preserve">nformovat Zhotovitele o veškerých poruchách a závadách bránící standardní provozní chod </w:t>
      </w:r>
      <w:r w:rsidR="002B26BB">
        <w:rPr>
          <w:rFonts w:cstheme="minorHAnsi"/>
          <w:color w:val="000000"/>
        </w:rPr>
        <w:t>Z</w:t>
      </w:r>
      <w:r w:rsidRPr="00A32B12">
        <w:rPr>
          <w:rFonts w:cstheme="minorHAnsi"/>
          <w:color w:val="000000"/>
        </w:rPr>
        <w:t xml:space="preserve">ařízení a </w:t>
      </w:r>
      <w:r>
        <w:rPr>
          <w:rFonts w:cstheme="minorHAnsi"/>
          <w:color w:val="000000"/>
        </w:rPr>
        <w:t>poskytovat</w:t>
      </w:r>
      <w:r w:rsidRPr="00A32B12">
        <w:rPr>
          <w:rFonts w:cstheme="minorHAnsi"/>
          <w:color w:val="000000"/>
        </w:rPr>
        <w:t xml:space="preserve"> Zhotoviteli neprodleně veškeré technické informace o nastalé závadě.</w:t>
      </w:r>
    </w:p>
    <w:p w14:paraId="46991B52" w14:textId="79DB8561" w:rsidR="00753FC4" w:rsidRPr="00D87380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Bezprostředně po ukončení servisního výkonu převzít od Zhotovitele plnění dle předmětu</w:t>
      </w:r>
      <w:r w:rsidR="002B26BB">
        <w:rPr>
          <w:rFonts w:cstheme="minorHAnsi"/>
          <w:color w:val="000000"/>
        </w:rPr>
        <w:t xml:space="preserve"> Smlouvy</w:t>
      </w:r>
      <w:r>
        <w:rPr>
          <w:rFonts w:cstheme="minorHAnsi"/>
          <w:color w:val="000000"/>
        </w:rPr>
        <w:t xml:space="preserve"> a potvrdit tuto skutečnost v předávacím protokolu.</w:t>
      </w:r>
    </w:p>
    <w:p w14:paraId="7AB9EF07" w14:textId="77777777" w:rsidR="00753FC4" w:rsidRPr="00304235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Zapůjčit dle potřeby a vzájemné dohody potřebné doklady, příp. dokumentaci a vytvořit podmínky nutné pro pracovníky Zhotovitele, kteří provádějí servisní zásah.</w:t>
      </w:r>
    </w:p>
    <w:p w14:paraId="4A13E25E" w14:textId="77777777" w:rsidR="00753FC4" w:rsidRPr="00D670BC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V případě nutnosti zajistit možnost kontroly, provedení vzdáleného dohledu a ovládání firmou měření a regulace nadřazeného systému v den servisního zásahu.</w:t>
      </w:r>
    </w:p>
    <w:p w14:paraId="77E00FAE" w14:textId="77777777" w:rsidR="00753FC4" w:rsidRPr="006C0C4D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Umožnit vjezd a bezplatné parkování nezbytné techniky zhotovitele v objektu Objednatele, příp. v jeho bezprostřední blízkosti.</w:t>
      </w:r>
    </w:p>
    <w:p w14:paraId="69C676C0" w14:textId="77777777" w:rsidR="00753FC4" w:rsidRPr="00C12CF3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Zajistit likvidaci všech vyměněných částí Zařízení a to včetně starých filtrů a souvisejícího spotřebního materiálu.</w:t>
      </w:r>
    </w:p>
    <w:p w14:paraId="7DC69D5B" w14:textId="77777777" w:rsidR="00753FC4" w:rsidRPr="00B863E6" w:rsidRDefault="00753FC4" w:rsidP="00753FC4">
      <w:pPr>
        <w:pStyle w:val="Odstavecseseznamem"/>
        <w:numPr>
          <w:ilvl w:val="1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Povinnosti Zhotovitele:</w:t>
      </w:r>
    </w:p>
    <w:p w14:paraId="478FA4B1" w14:textId="64AFCC48" w:rsidR="00753FC4" w:rsidRPr="008A17E1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Umožnit, aby pracovníci pověření servisem v místě Zařízení mohli být Objednatelem předem seznámeni s bezpečnostními, požárními a příp. jinými předpisy Objednatele a </w:t>
      </w:r>
      <w:r w:rsidR="00655DF0">
        <w:rPr>
          <w:rFonts w:cstheme="minorHAnsi"/>
          <w:color w:val="000000"/>
        </w:rPr>
        <w:t>zajistit</w:t>
      </w:r>
      <w:r>
        <w:rPr>
          <w:rFonts w:cstheme="minorHAnsi"/>
          <w:color w:val="000000"/>
        </w:rPr>
        <w:t xml:space="preserve">, aby tyto předpisy při výkonu servisu u </w:t>
      </w:r>
      <w:r w:rsidR="004F1D17">
        <w:rPr>
          <w:rFonts w:cstheme="minorHAnsi"/>
          <w:color w:val="000000"/>
        </w:rPr>
        <w:t>Objednatele</w:t>
      </w:r>
      <w:r>
        <w:rPr>
          <w:rFonts w:cstheme="minorHAnsi"/>
          <w:color w:val="000000"/>
        </w:rPr>
        <w:t xml:space="preserve"> dodržovali</w:t>
      </w:r>
      <w:r w:rsidR="004F1D17">
        <w:rPr>
          <w:rFonts w:cstheme="minorHAnsi"/>
          <w:color w:val="000000"/>
        </w:rPr>
        <w:t>.</w:t>
      </w:r>
    </w:p>
    <w:p w14:paraId="6CAE0539" w14:textId="0FB04A30" w:rsidR="00753FC4" w:rsidRPr="004A7292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Pro provedeném servisním zásahu vyplnit předávací protokol, který </w:t>
      </w:r>
      <w:r w:rsidR="004F1D17">
        <w:rPr>
          <w:rFonts w:cstheme="minorHAnsi"/>
          <w:color w:val="000000"/>
        </w:rPr>
        <w:t>shrne</w:t>
      </w:r>
      <w:r>
        <w:rPr>
          <w:rFonts w:cstheme="minorHAnsi"/>
          <w:color w:val="000000"/>
        </w:rPr>
        <w:t xml:space="preserve"> provedené servisní práce a vyměněný spotřební materiál. Tento protokol je Zhotovitel povinen předložit oprávněnému pracovníkovi Objednatele (nebo jím pověřené osobě) k podpisu a převzetí, a to min. ve 2 vyhotoveních.</w:t>
      </w:r>
    </w:p>
    <w:p w14:paraId="3A36AE8E" w14:textId="5CC3FD8C" w:rsidR="00753FC4" w:rsidRPr="004F1D17" w:rsidRDefault="00753FC4" w:rsidP="00753FC4">
      <w:pPr>
        <w:pStyle w:val="Odstavecseseznamem"/>
        <w:numPr>
          <w:ilvl w:val="3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Veškerou svou činností usilovat o zajištění trvalé provozuschopnosti Zařízení.</w:t>
      </w:r>
    </w:p>
    <w:p w14:paraId="3AA8B20B" w14:textId="77777777" w:rsidR="001A4D16" w:rsidRDefault="001A4D16" w:rsidP="001A4D16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Čas a místo plnění</w:t>
      </w:r>
    </w:p>
    <w:p w14:paraId="74C32F9A" w14:textId="77777777" w:rsidR="001A4D16" w:rsidRPr="00DE5E68" w:rsidRDefault="001A4D16" w:rsidP="001A4D16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Doba plnění: </w:t>
      </w:r>
    </w:p>
    <w:p w14:paraId="7F061E74" w14:textId="3753BAF9" w:rsidR="001A4D16" w:rsidRPr="00405216" w:rsidRDefault="001A4D16" w:rsidP="001A4D16">
      <w:pPr>
        <w:pStyle w:val="Odstavecseseznamem"/>
        <w:numPr>
          <w:ilvl w:val="5"/>
          <w:numId w:val="22"/>
        </w:numPr>
        <w:spacing w:after="240"/>
        <w:contextualSpacing w:val="0"/>
        <w:rPr>
          <w:rFonts w:cstheme="minorHAnsi"/>
          <w:color w:val="000000"/>
        </w:rPr>
      </w:pPr>
      <w:r w:rsidRPr="00405216">
        <w:rPr>
          <w:rFonts w:cstheme="minorHAnsi"/>
          <w:color w:val="000000"/>
        </w:rPr>
        <w:t xml:space="preserve">Tato Smlouva je uzavřena </w:t>
      </w:r>
      <w:r w:rsidR="005435FE">
        <w:rPr>
          <w:rFonts w:cstheme="minorHAnsi"/>
          <w:color w:val="000000"/>
        </w:rPr>
        <w:t xml:space="preserve">jako pozáruční </w:t>
      </w:r>
      <w:r w:rsidR="00841C48">
        <w:rPr>
          <w:rFonts w:cstheme="minorHAnsi"/>
          <w:color w:val="000000"/>
        </w:rPr>
        <w:t>na dobu neurčitou</w:t>
      </w:r>
      <w:r w:rsidR="00533AE2">
        <w:rPr>
          <w:rFonts w:cstheme="minorHAnsi"/>
          <w:color w:val="000000"/>
        </w:rPr>
        <w:t>.</w:t>
      </w:r>
    </w:p>
    <w:p w14:paraId="28CB3D8E" w14:textId="77777777" w:rsidR="001A4D16" w:rsidRPr="00A309F9" w:rsidRDefault="001A4D16" w:rsidP="001A4D16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 w:rsidRPr="00A309F9">
        <w:rPr>
          <w:rFonts w:cstheme="minorHAnsi"/>
          <w:color w:val="000000"/>
        </w:rPr>
        <w:t xml:space="preserve">Místo plnění: </w:t>
      </w:r>
    </w:p>
    <w:p w14:paraId="6BE3BCF0" w14:textId="4C4D3E3F" w:rsidR="000D1CA8" w:rsidRPr="00A309F9" w:rsidRDefault="001A4D16" w:rsidP="0090103A">
      <w:pPr>
        <w:pStyle w:val="Odstavecseseznamem"/>
        <w:numPr>
          <w:ilvl w:val="5"/>
          <w:numId w:val="22"/>
        </w:numPr>
        <w:spacing w:after="240"/>
        <w:contextualSpacing w:val="0"/>
        <w:rPr>
          <w:rFonts w:cstheme="minorHAnsi"/>
        </w:rPr>
      </w:pPr>
      <w:r w:rsidRPr="00A309F9">
        <w:rPr>
          <w:rFonts w:cstheme="minorHAnsi"/>
          <w:color w:val="000000"/>
        </w:rPr>
        <w:t xml:space="preserve">Místem plnění Zhotovitele je areál společnosti </w:t>
      </w:r>
      <w:r w:rsidR="0090103A" w:rsidRPr="00A309F9">
        <w:rPr>
          <w:rFonts w:cstheme="minorHAnsi"/>
        </w:rPr>
        <w:t xml:space="preserve">Bazén Liberec, s.r.o. </w:t>
      </w:r>
      <w:r w:rsidRPr="00A309F9">
        <w:rPr>
          <w:rFonts w:cstheme="minorHAnsi"/>
          <w:color w:val="000000"/>
        </w:rPr>
        <w:t xml:space="preserve">na </w:t>
      </w:r>
      <w:r w:rsidRPr="00A309F9">
        <w:rPr>
          <w:rFonts w:cstheme="minorHAnsi"/>
        </w:rPr>
        <w:t>adrese</w:t>
      </w:r>
      <w:r w:rsidR="0090103A" w:rsidRPr="00A309F9">
        <w:rPr>
          <w:rFonts w:cstheme="minorHAnsi"/>
        </w:rPr>
        <w:t xml:space="preserve"> Tržní náměstí 1338, 460 01 Liberec.</w:t>
      </w:r>
    </w:p>
    <w:p w14:paraId="4A59D4C6" w14:textId="77777777" w:rsidR="000D1CA8" w:rsidRDefault="000D1CA8">
      <w:pPr>
        <w:rPr>
          <w:rFonts w:cstheme="minorHAnsi"/>
        </w:rPr>
      </w:pPr>
      <w:r>
        <w:rPr>
          <w:rFonts w:cstheme="minorHAnsi"/>
        </w:rPr>
        <w:br w:type="page"/>
      </w:r>
    </w:p>
    <w:p w14:paraId="146A47B2" w14:textId="77777777" w:rsidR="0090103A" w:rsidRPr="00150B4D" w:rsidRDefault="0090103A" w:rsidP="0090103A">
      <w:pPr>
        <w:pStyle w:val="Odstavecseseznamem"/>
        <w:numPr>
          <w:ilvl w:val="5"/>
          <w:numId w:val="22"/>
        </w:numPr>
        <w:spacing w:after="240"/>
        <w:contextualSpacing w:val="0"/>
        <w:rPr>
          <w:rFonts w:cstheme="minorHAnsi"/>
        </w:rPr>
      </w:pPr>
    </w:p>
    <w:p w14:paraId="468BB203" w14:textId="77777777" w:rsidR="001A4D16" w:rsidRPr="004A450C" w:rsidRDefault="001A4D16" w:rsidP="001A4D16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Lhůty plnění: </w:t>
      </w:r>
    </w:p>
    <w:p w14:paraId="7838F19B" w14:textId="2F7DDC82" w:rsidR="001A4D16" w:rsidRDefault="001A4D16" w:rsidP="001A4D16">
      <w:pPr>
        <w:pStyle w:val="Odstavecseseznamem"/>
        <w:numPr>
          <w:ilvl w:val="5"/>
          <w:numId w:val="22"/>
        </w:numPr>
        <w:spacing w:after="240"/>
        <w:contextualSpacing w:val="0"/>
        <w:rPr>
          <w:rFonts w:cstheme="minorHAnsi"/>
          <w:color w:val="000000"/>
        </w:rPr>
      </w:pPr>
      <w:r w:rsidRPr="00150B4D">
        <w:rPr>
          <w:rFonts w:cstheme="minorHAnsi"/>
        </w:rPr>
        <w:t xml:space="preserve">Servisní výkon na Zařízení bude prováděn 2x ročně, </w:t>
      </w:r>
      <w:r w:rsidRPr="00DF6DFD">
        <w:rPr>
          <w:rFonts w:cstheme="minorHAnsi"/>
          <w:color w:val="000000"/>
        </w:rPr>
        <w:t xml:space="preserve">výměna filtrů </w:t>
      </w:r>
      <w:r w:rsidR="00533AE2">
        <w:rPr>
          <w:rFonts w:cstheme="minorHAnsi"/>
          <w:color w:val="000000"/>
        </w:rPr>
        <w:t>VZT</w:t>
      </w:r>
      <w:r w:rsidR="00AF6DD2">
        <w:rPr>
          <w:rFonts w:cstheme="minorHAnsi"/>
          <w:color w:val="000000"/>
        </w:rPr>
        <w:t xml:space="preserve"> jednotky</w:t>
      </w:r>
      <w:r w:rsidR="00533AE2">
        <w:rPr>
          <w:rFonts w:cstheme="minorHAnsi"/>
          <w:color w:val="000000"/>
        </w:rPr>
        <w:t xml:space="preserve"> s ohledem na míru znečištění a potřebám Objednatele</w:t>
      </w:r>
      <w:r w:rsidRPr="00DF6DFD">
        <w:rPr>
          <w:rFonts w:cstheme="minorHAnsi"/>
          <w:color w:val="000000"/>
        </w:rPr>
        <w:t xml:space="preserve">. Výměnu filtrů provede </w:t>
      </w:r>
      <w:r w:rsidR="00C05287" w:rsidRPr="00DF6DFD">
        <w:rPr>
          <w:rFonts w:cstheme="minorHAnsi"/>
          <w:color w:val="000000"/>
        </w:rPr>
        <w:t xml:space="preserve">Zhotovitel </w:t>
      </w:r>
      <w:r w:rsidRPr="00DF6DFD">
        <w:rPr>
          <w:rFonts w:cstheme="minorHAnsi"/>
          <w:color w:val="000000"/>
        </w:rPr>
        <w:t xml:space="preserve">během servisních výkonů, </w:t>
      </w:r>
      <w:r w:rsidR="00AF6DD2">
        <w:rPr>
          <w:rFonts w:cstheme="minorHAnsi"/>
          <w:color w:val="000000"/>
        </w:rPr>
        <w:t>nedoh</w:t>
      </w:r>
      <w:r w:rsidR="004B7DFC">
        <w:rPr>
          <w:rFonts w:cstheme="minorHAnsi"/>
          <w:color w:val="000000"/>
        </w:rPr>
        <w:t>odnou-li se strany jinak.</w:t>
      </w:r>
      <w:r w:rsidRPr="00DF6DFD">
        <w:rPr>
          <w:rFonts w:cstheme="minorHAnsi"/>
          <w:color w:val="000000"/>
        </w:rPr>
        <w:t xml:space="preserve"> Přesné termíny budou předem dohodnuty s ohledem na potřeby Objednatele, možnosti Zhotovitele a podmínky pro provedení servisního zásahu.</w:t>
      </w:r>
    </w:p>
    <w:p w14:paraId="390EBB30" w14:textId="6D46FC13" w:rsidR="00F671C5" w:rsidRDefault="00F671C5" w:rsidP="00F671C5">
      <w:pPr>
        <w:pStyle w:val="Odstavecseseznamem"/>
        <w:spacing w:after="240"/>
        <w:ind w:left="1134"/>
        <w:contextualSpacing w:val="0"/>
        <w:rPr>
          <w:rFonts w:cstheme="minorHAnsi"/>
          <w:color w:val="000000"/>
        </w:rPr>
      </w:pPr>
      <w:r w:rsidRPr="00C96B06">
        <w:rPr>
          <w:rFonts w:cstheme="minorHAnsi"/>
          <w:color w:val="000000"/>
        </w:rPr>
        <w:t xml:space="preserve">V případě závady znemožňující provozní chod zařízení zajistí Zhotovitel do </w:t>
      </w:r>
      <w:r w:rsidR="002A3C7A">
        <w:rPr>
          <w:rFonts w:cstheme="minorHAnsi"/>
          <w:color w:val="000000"/>
        </w:rPr>
        <w:t>72</w:t>
      </w:r>
      <w:r w:rsidRPr="00C96B06">
        <w:rPr>
          <w:rFonts w:cstheme="minorHAnsi"/>
          <w:color w:val="000000"/>
        </w:rPr>
        <w:t xml:space="preserve"> hodin servisní výjezd pro detekci závady, pokud je možné provést opravu ihned, neprodleně tak učiní a oznámí tento fakt Objednateli. Rozsah servisních úkonů nutných k odstranění závady a termín servisního zásahu specifikuje Zhotovitel do </w:t>
      </w:r>
      <w:r>
        <w:rPr>
          <w:rFonts w:cstheme="minorHAnsi"/>
          <w:color w:val="000000"/>
        </w:rPr>
        <w:t>72</w:t>
      </w:r>
      <w:r w:rsidRPr="00C96B06">
        <w:rPr>
          <w:rFonts w:cstheme="minorHAnsi"/>
          <w:color w:val="000000"/>
        </w:rPr>
        <w:t xml:space="preserve"> hodin od oznámení závady Objednatelem. Zhotovitel odstraní závadu v nejbližším možném termínu s ohledem na rozsah </w:t>
      </w:r>
      <w:r w:rsidR="00683641">
        <w:rPr>
          <w:rFonts w:cstheme="minorHAnsi"/>
          <w:color w:val="000000"/>
        </w:rPr>
        <w:t>zásahu</w:t>
      </w:r>
      <w:r w:rsidRPr="00C96B06">
        <w:rPr>
          <w:rFonts w:cstheme="minorHAnsi"/>
          <w:color w:val="000000"/>
        </w:rPr>
        <w:t>.</w:t>
      </w:r>
      <w:r w:rsidR="00692962">
        <w:rPr>
          <w:rFonts w:cstheme="minorHAnsi"/>
          <w:color w:val="000000"/>
        </w:rPr>
        <w:t xml:space="preserve"> Objednatel</w:t>
      </w:r>
      <w:r w:rsidR="00F07A33">
        <w:rPr>
          <w:rFonts w:cstheme="minorHAnsi"/>
          <w:color w:val="000000"/>
        </w:rPr>
        <w:t xml:space="preserve"> zajistí součinnost </w:t>
      </w:r>
      <w:r w:rsidR="00314D35">
        <w:rPr>
          <w:rFonts w:cstheme="minorHAnsi"/>
          <w:color w:val="000000"/>
        </w:rPr>
        <w:t>organizace spravující</w:t>
      </w:r>
      <w:r w:rsidR="00F62343">
        <w:rPr>
          <w:rFonts w:cstheme="minorHAnsi"/>
          <w:color w:val="000000"/>
        </w:rPr>
        <w:t xml:space="preserve"> </w:t>
      </w:r>
      <w:r w:rsidR="00316B4D">
        <w:rPr>
          <w:rFonts w:cstheme="minorHAnsi"/>
          <w:color w:val="000000"/>
        </w:rPr>
        <w:t xml:space="preserve">nadřazený </w:t>
      </w:r>
      <w:r w:rsidR="00F62343">
        <w:rPr>
          <w:rFonts w:cstheme="minorHAnsi"/>
          <w:color w:val="000000"/>
        </w:rPr>
        <w:t>systém měření a regulace.</w:t>
      </w:r>
    </w:p>
    <w:p w14:paraId="0E1F80F1" w14:textId="3CC3F183" w:rsidR="00234766" w:rsidRPr="00234766" w:rsidRDefault="00496B32" w:rsidP="00234766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Cena a platební podmínky</w:t>
      </w:r>
    </w:p>
    <w:p w14:paraId="5DD72CDC" w14:textId="55957FE4" w:rsidR="008C3E0B" w:rsidRPr="00A67E67" w:rsidRDefault="008C3E0B" w:rsidP="008C3E0B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Objednatel uhradí Zhotoviteli cenu </w:t>
      </w:r>
      <w:r w:rsidR="00AC675D">
        <w:rPr>
          <w:rFonts w:cstheme="minorHAnsi"/>
          <w:color w:val="000000"/>
        </w:rPr>
        <w:t>definovanou</w:t>
      </w:r>
      <w:r w:rsidR="00F92FBF">
        <w:rPr>
          <w:rFonts w:cstheme="minorHAnsi"/>
          <w:color w:val="000000"/>
        </w:rPr>
        <w:t xml:space="preserve"> položkovým rozpisem v</w:t>
      </w:r>
      <w:r w:rsidR="00AC675D">
        <w:rPr>
          <w:rFonts w:cstheme="minorHAnsi"/>
          <w:color w:val="000000"/>
        </w:rPr>
        <w:t xml:space="preserve"> bod</w:t>
      </w:r>
      <w:r w:rsidR="00F92FBF">
        <w:rPr>
          <w:rFonts w:cstheme="minorHAnsi"/>
          <w:color w:val="000000"/>
        </w:rPr>
        <w:t>ě</w:t>
      </w:r>
      <w:r w:rsidR="00F10A1E">
        <w:rPr>
          <w:rFonts w:cstheme="minorHAnsi"/>
          <w:color w:val="000000"/>
        </w:rPr>
        <w:t xml:space="preserve"> 5.5</w:t>
      </w:r>
      <w:r>
        <w:rPr>
          <w:rFonts w:cstheme="minorHAnsi"/>
          <w:color w:val="000000"/>
        </w:rPr>
        <w:t xml:space="preserve"> a dále dle předem odsouhlaseného cenového návrhu servisních prací a náhradních dílů, které nejsou </w:t>
      </w:r>
      <w:r w:rsidR="00097A68">
        <w:rPr>
          <w:rFonts w:cstheme="minorHAnsi"/>
          <w:color w:val="000000"/>
        </w:rPr>
        <w:t>bodem</w:t>
      </w:r>
      <w:r>
        <w:rPr>
          <w:rFonts w:cstheme="minorHAnsi"/>
          <w:color w:val="000000"/>
        </w:rPr>
        <w:t xml:space="preserve"> </w:t>
      </w:r>
      <w:r w:rsidR="00097A68">
        <w:rPr>
          <w:rFonts w:cstheme="minorHAnsi"/>
          <w:color w:val="000000"/>
        </w:rPr>
        <w:t>5.5</w:t>
      </w:r>
      <w:r>
        <w:rPr>
          <w:rFonts w:cstheme="minorHAnsi"/>
          <w:color w:val="000000"/>
        </w:rPr>
        <w:t xml:space="preserve"> specifikovány.</w:t>
      </w:r>
      <w:r w:rsidRPr="00DB00A5">
        <w:t xml:space="preserve"> </w:t>
      </w:r>
      <w:r w:rsidR="00DE3AD4">
        <w:rPr>
          <w:rFonts w:cstheme="minorHAnsi"/>
          <w:color w:val="000000"/>
        </w:rPr>
        <w:t>Zhotovitel</w:t>
      </w:r>
      <w:r w:rsidRPr="00DB00A5">
        <w:rPr>
          <w:rFonts w:cstheme="minorHAnsi"/>
          <w:color w:val="000000"/>
        </w:rPr>
        <w:t xml:space="preserve"> si vyhrazuje právo změnit </w:t>
      </w:r>
      <w:r>
        <w:rPr>
          <w:rFonts w:cstheme="minorHAnsi"/>
          <w:color w:val="000000"/>
        </w:rPr>
        <w:t>sjednané ceny a to např. v případě rozšíření rozsahu pravidelných servisních výkonů či jejich frekvence,</w:t>
      </w:r>
      <w:r w:rsidRPr="00F4613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inflace a změn cen náhradních dílů u výrobce.</w:t>
      </w:r>
    </w:p>
    <w:p w14:paraId="22E0DB7A" w14:textId="77777777" w:rsidR="008C3E0B" w:rsidRPr="00483BDE" w:rsidRDefault="008C3E0B" w:rsidP="008C3E0B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 w:rsidRPr="00150B4D">
        <w:rPr>
          <w:rFonts w:cstheme="minorHAnsi"/>
        </w:rPr>
        <w:t xml:space="preserve">Kromě výměny filtrů </w:t>
      </w:r>
      <w:r>
        <w:rPr>
          <w:rFonts w:cstheme="minorHAnsi"/>
          <w:color w:val="000000"/>
        </w:rPr>
        <w:t>může dojít v rámci servisního zásahu k nutné výměně některých komponent. Výměna vadného dílu bude provedena pouze po vzájemném odsouhlasení mezi Objednatelem a Zhotovitelem a bude zaznamenána do protokolu.</w:t>
      </w:r>
    </w:p>
    <w:p w14:paraId="27508BD9" w14:textId="3756DE4F" w:rsidR="008C3E0B" w:rsidRPr="00C539F4" w:rsidRDefault="008C3E0B" w:rsidP="008C3E0B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Zhotovitel vystaví Objednateli ke dni provedeného plnění daňový doklad s náležitostmi dle obecně závazných předpisů s lhůtou splatnosti </w:t>
      </w:r>
      <w:r w:rsidR="00F62343">
        <w:rPr>
          <w:rFonts w:cstheme="minorHAnsi"/>
          <w:color w:val="000000"/>
        </w:rPr>
        <w:t>30</w:t>
      </w:r>
      <w:r>
        <w:rPr>
          <w:rFonts w:cstheme="minorHAnsi"/>
          <w:color w:val="000000"/>
        </w:rPr>
        <w:t xml:space="preserve"> dnů.</w:t>
      </w:r>
    </w:p>
    <w:p w14:paraId="5811C3F8" w14:textId="67006C2C" w:rsidR="008C3E0B" w:rsidRPr="0065293C" w:rsidRDefault="008C3E0B" w:rsidP="008C3E0B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Přílohou daňového dokladu je protokol o provedených pracích a dodávek</w:t>
      </w:r>
      <w:r w:rsidR="00CF1384">
        <w:rPr>
          <w:rFonts w:cstheme="minorHAnsi"/>
          <w:color w:val="000000"/>
        </w:rPr>
        <w:t xml:space="preserve"> </w:t>
      </w:r>
      <w:r w:rsidR="00E716C9">
        <w:rPr>
          <w:rFonts w:cstheme="minorHAnsi"/>
          <w:color w:val="000000"/>
        </w:rPr>
        <w:t>materiálu</w:t>
      </w:r>
      <w:r>
        <w:rPr>
          <w:rFonts w:cstheme="minorHAnsi"/>
          <w:color w:val="000000"/>
        </w:rPr>
        <w:t xml:space="preserve"> potvrzený oprávněn</w:t>
      </w:r>
      <w:r w:rsidR="00E716C9">
        <w:rPr>
          <w:rFonts w:cstheme="minorHAnsi"/>
          <w:color w:val="000000"/>
        </w:rPr>
        <w:t xml:space="preserve">ou </w:t>
      </w:r>
      <w:r w:rsidR="0034590B">
        <w:rPr>
          <w:rFonts w:cstheme="minorHAnsi"/>
          <w:color w:val="000000"/>
        </w:rPr>
        <w:t>osobou</w:t>
      </w:r>
      <w:r>
        <w:rPr>
          <w:rFonts w:cstheme="minorHAnsi"/>
          <w:color w:val="000000"/>
        </w:rPr>
        <w:t xml:space="preserve"> Objednatele.</w:t>
      </w:r>
      <w:r w:rsidR="00EB2D2D">
        <w:rPr>
          <w:rFonts w:cstheme="minorHAnsi"/>
          <w:color w:val="000000"/>
        </w:rPr>
        <w:t xml:space="preserve"> Pokud jsou během </w:t>
      </w:r>
      <w:r w:rsidR="003B568D">
        <w:rPr>
          <w:rFonts w:cstheme="minorHAnsi"/>
          <w:color w:val="000000"/>
        </w:rPr>
        <w:t>servisní</w:t>
      </w:r>
      <w:r w:rsidR="00AE5FC7">
        <w:rPr>
          <w:rFonts w:cstheme="minorHAnsi"/>
          <w:color w:val="000000"/>
        </w:rPr>
        <w:t xml:space="preserve">ho zásahu </w:t>
      </w:r>
      <w:r w:rsidR="002D4140">
        <w:rPr>
          <w:rFonts w:cstheme="minorHAnsi"/>
          <w:color w:val="000000"/>
        </w:rPr>
        <w:t xml:space="preserve">prováděny </w:t>
      </w:r>
      <w:r w:rsidR="005C4040">
        <w:rPr>
          <w:rFonts w:cstheme="minorHAnsi"/>
          <w:color w:val="000000"/>
        </w:rPr>
        <w:t xml:space="preserve">zákonem předepsané </w:t>
      </w:r>
      <w:r w:rsidR="002D4140">
        <w:rPr>
          <w:rFonts w:cstheme="minorHAnsi"/>
          <w:color w:val="000000"/>
        </w:rPr>
        <w:t>kontroly těsnosti chladivových okruhů</w:t>
      </w:r>
      <w:r w:rsidR="00F07313">
        <w:rPr>
          <w:rFonts w:cstheme="minorHAnsi"/>
          <w:color w:val="000000"/>
        </w:rPr>
        <w:t xml:space="preserve">, provede Zhotovitel </w:t>
      </w:r>
      <w:r w:rsidR="00837DA1">
        <w:rPr>
          <w:rFonts w:cstheme="minorHAnsi"/>
          <w:color w:val="000000"/>
        </w:rPr>
        <w:t xml:space="preserve">podle pravidel nakládání s F-plyny </w:t>
      </w:r>
      <w:r w:rsidR="00F07313">
        <w:rPr>
          <w:rFonts w:cstheme="minorHAnsi"/>
          <w:color w:val="000000"/>
        </w:rPr>
        <w:t>zápis do revizní knihy chladících zařízení.</w:t>
      </w:r>
    </w:p>
    <w:p w14:paraId="3BE0EB4E" w14:textId="2F0E305B" w:rsidR="0065293C" w:rsidRPr="007D2F8E" w:rsidRDefault="0065293C" w:rsidP="007D3A98">
      <w:pPr>
        <w:pStyle w:val="Odstavecseseznamem"/>
        <w:numPr>
          <w:ilvl w:val="1"/>
          <w:numId w:val="22"/>
        </w:numPr>
        <w:spacing w:line="480" w:lineRule="auto"/>
        <w:ind w:left="567" w:hanging="567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Cenový rozpis </w:t>
      </w:r>
      <w:r w:rsidR="00496638">
        <w:rPr>
          <w:rFonts w:cstheme="minorHAnsi"/>
          <w:color w:val="000000"/>
        </w:rPr>
        <w:t>jednotlivého</w:t>
      </w:r>
      <w:r w:rsidR="0052586F">
        <w:rPr>
          <w:rFonts w:cstheme="minorHAnsi"/>
          <w:color w:val="000000"/>
        </w:rPr>
        <w:t xml:space="preserve"> </w:t>
      </w:r>
      <w:r w:rsidR="00AF5548">
        <w:rPr>
          <w:rFonts w:cstheme="minorHAnsi"/>
          <w:color w:val="000000"/>
        </w:rPr>
        <w:t>pravidelného</w:t>
      </w:r>
      <w:r w:rsidR="00496638">
        <w:rPr>
          <w:rFonts w:cstheme="minorHAnsi"/>
          <w:color w:val="000000"/>
        </w:rPr>
        <w:t xml:space="preserve"> servisního </w:t>
      </w:r>
      <w:r w:rsidR="00D73ACE">
        <w:rPr>
          <w:rFonts w:cstheme="minorHAnsi"/>
          <w:color w:val="000000"/>
        </w:rPr>
        <w:t>výkonu</w:t>
      </w:r>
      <w:r w:rsidR="007D2F8E">
        <w:rPr>
          <w:rFonts w:cstheme="minorHAnsi"/>
          <w:color w:val="000000"/>
        </w:rPr>
        <w:t>:</w:t>
      </w:r>
    </w:p>
    <w:p w14:paraId="47D0281E" w14:textId="188F70BE" w:rsidR="00B2340D" w:rsidRPr="00150B4D" w:rsidRDefault="00B2340D" w:rsidP="007D3A98">
      <w:pPr>
        <w:pStyle w:val="Odstavecseseznamem"/>
        <w:numPr>
          <w:ilvl w:val="4"/>
          <w:numId w:val="22"/>
        </w:numPr>
        <w:spacing w:before="240" w:after="240" w:line="360" w:lineRule="auto"/>
        <w:rPr>
          <w:rFonts w:cstheme="minorHAnsi"/>
          <w:b/>
          <w:bCs/>
          <w:color w:val="000000"/>
        </w:rPr>
      </w:pPr>
      <w:r w:rsidRPr="00496638">
        <w:rPr>
          <w:rFonts w:cstheme="minorHAnsi"/>
          <w:color w:val="000000"/>
        </w:rPr>
        <w:t>Výjezdový paušál na místo plnění</w:t>
      </w:r>
      <w:r w:rsidR="00B91250">
        <w:rPr>
          <w:rFonts w:cstheme="minorHAnsi"/>
          <w:color w:val="000000"/>
        </w:rPr>
        <w:t xml:space="preserve"> a ostatní náklady pro zajištění prací</w:t>
      </w:r>
      <w:r w:rsidR="00150B4D">
        <w:rPr>
          <w:rFonts w:cstheme="minorHAnsi"/>
          <w:color w:val="000000"/>
        </w:rPr>
        <w:t>,</w:t>
      </w:r>
      <w:r w:rsidRPr="00496638">
        <w:rPr>
          <w:rFonts w:cstheme="minorHAnsi"/>
          <w:color w:val="000000"/>
        </w:rPr>
        <w:t xml:space="preserve"> </w:t>
      </w:r>
      <w:r w:rsidR="0011718A">
        <w:rPr>
          <w:rFonts w:cstheme="minorHAnsi"/>
          <w:color w:val="000000"/>
        </w:rPr>
        <w:t>13 550</w:t>
      </w:r>
      <w:r w:rsidRPr="00496638">
        <w:rPr>
          <w:rFonts w:cstheme="minorHAnsi"/>
        </w:rPr>
        <w:t>,- Kč bez DPH</w:t>
      </w:r>
    </w:p>
    <w:p w14:paraId="2188B5AB" w14:textId="797973A1" w:rsidR="00B2340D" w:rsidRPr="00B2340D" w:rsidRDefault="00B2340D" w:rsidP="007D3A98">
      <w:pPr>
        <w:pStyle w:val="Odstavecseseznamem"/>
        <w:numPr>
          <w:ilvl w:val="4"/>
          <w:numId w:val="22"/>
        </w:numPr>
        <w:spacing w:before="240" w:after="240" w:line="240" w:lineRule="auto"/>
        <w:rPr>
          <w:rFonts w:cstheme="minorHAnsi"/>
        </w:rPr>
      </w:pPr>
      <w:r>
        <w:rPr>
          <w:rFonts w:cstheme="minorHAnsi"/>
          <w:color w:val="000000"/>
        </w:rPr>
        <w:t xml:space="preserve">Servis dvou VZT jednotek </w:t>
      </w:r>
      <w:r w:rsidRPr="006956C8">
        <w:rPr>
          <w:rFonts w:cstheme="minorHAnsi"/>
        </w:rPr>
        <w:t>DEH 20</w:t>
      </w:r>
      <w:r>
        <w:rPr>
          <w:rFonts w:cstheme="minorHAnsi"/>
        </w:rPr>
        <w:t> </w:t>
      </w:r>
      <w:r w:rsidRPr="006956C8">
        <w:rPr>
          <w:rFonts w:cstheme="minorHAnsi"/>
        </w:rPr>
        <w:t>000</w:t>
      </w:r>
      <w:r>
        <w:rPr>
          <w:rFonts w:cstheme="minorHAnsi"/>
        </w:rPr>
        <w:t xml:space="preserve"> </w:t>
      </w:r>
      <w:r w:rsidR="009A7376">
        <w:rPr>
          <w:rFonts w:cstheme="minorHAnsi"/>
          <w:color w:val="000000"/>
        </w:rPr>
        <w:t>bez filtračního materiálu</w:t>
      </w:r>
      <w:r w:rsidR="003B5FF8">
        <w:rPr>
          <w:rFonts w:cstheme="minorHAnsi"/>
          <w:color w:val="000000"/>
        </w:rPr>
        <w:t xml:space="preserve">, </w:t>
      </w:r>
      <w:r w:rsidR="003B5FF8">
        <w:rPr>
          <w:rFonts w:cstheme="minorHAnsi"/>
        </w:rPr>
        <w:t xml:space="preserve">včetně zákonem předepsaných kontrol těsnosti chladivových okruhů podle </w:t>
      </w:r>
      <w:r w:rsidR="00325FAA">
        <w:rPr>
          <w:rFonts w:cstheme="minorHAnsi"/>
        </w:rPr>
        <w:t xml:space="preserve">aktuálních </w:t>
      </w:r>
      <w:r w:rsidR="003B5FF8">
        <w:rPr>
          <w:rFonts w:cstheme="minorHAnsi"/>
        </w:rPr>
        <w:t>pravidel nakládání s </w:t>
      </w:r>
      <w:r w:rsidR="00325FAA">
        <w:rPr>
          <w:rFonts w:cstheme="minorHAnsi"/>
        </w:rPr>
        <w:t>F</w:t>
      </w:r>
      <w:r w:rsidR="003B5FF8">
        <w:rPr>
          <w:rFonts w:cstheme="minorHAnsi"/>
        </w:rPr>
        <w:t>-plyny</w:t>
      </w:r>
      <w:r w:rsidR="009A7376">
        <w:rPr>
          <w:rFonts w:cstheme="minorHAnsi"/>
          <w:color w:val="000000"/>
        </w:rPr>
        <w:t>,</w:t>
      </w:r>
      <w:r>
        <w:rPr>
          <w:rFonts w:cstheme="minorHAnsi"/>
        </w:rPr>
        <w:t xml:space="preserve"> </w:t>
      </w:r>
      <w:r w:rsidR="003158D5">
        <w:rPr>
          <w:rFonts w:cstheme="minorHAnsi"/>
        </w:rPr>
        <w:t>23 000</w:t>
      </w:r>
      <w:r w:rsidR="00C34884" w:rsidRPr="00496638">
        <w:rPr>
          <w:rFonts w:cstheme="minorHAnsi"/>
        </w:rPr>
        <w:t>,-</w:t>
      </w:r>
      <w:r w:rsidRPr="00B2340D">
        <w:rPr>
          <w:rFonts w:cstheme="minorHAnsi"/>
        </w:rPr>
        <w:t xml:space="preserve"> K</w:t>
      </w:r>
      <w:r w:rsidR="009A7376">
        <w:rPr>
          <w:rFonts w:cstheme="minorHAnsi"/>
        </w:rPr>
        <w:t>č</w:t>
      </w:r>
      <w:r w:rsidRPr="00B2340D">
        <w:rPr>
          <w:rFonts w:cstheme="minorHAnsi"/>
        </w:rPr>
        <w:t xml:space="preserve"> bez DPH</w:t>
      </w:r>
    </w:p>
    <w:p w14:paraId="31C46956" w14:textId="60F6E68F" w:rsidR="009A7376" w:rsidRPr="009A7376" w:rsidRDefault="009A7376" w:rsidP="007D3A98">
      <w:pPr>
        <w:pStyle w:val="Odstavecseseznamem"/>
        <w:numPr>
          <w:ilvl w:val="4"/>
          <w:numId w:val="22"/>
        </w:numPr>
        <w:spacing w:before="240" w:after="240" w:line="240" w:lineRule="auto"/>
        <w:rPr>
          <w:rFonts w:cstheme="minorHAnsi"/>
        </w:rPr>
      </w:pPr>
      <w:r w:rsidRPr="009A7376">
        <w:rPr>
          <w:rFonts w:cstheme="minorHAnsi"/>
          <w:color w:val="000000"/>
        </w:rPr>
        <w:t xml:space="preserve">Servis VZT </w:t>
      </w:r>
      <w:r w:rsidRPr="009A7376">
        <w:rPr>
          <w:rFonts w:cstheme="minorHAnsi"/>
        </w:rPr>
        <w:t xml:space="preserve">jednotky CL3000 </w:t>
      </w:r>
      <w:r>
        <w:rPr>
          <w:rFonts w:cstheme="minorHAnsi"/>
          <w:color w:val="000000"/>
        </w:rPr>
        <w:t>bez filtračního materiálu</w:t>
      </w:r>
      <w:r w:rsidR="00150B4D">
        <w:rPr>
          <w:rFonts w:cstheme="minorHAnsi"/>
          <w:color w:val="000000"/>
        </w:rPr>
        <w:t>,</w:t>
      </w:r>
      <w:r w:rsidRPr="009A7376">
        <w:rPr>
          <w:rFonts w:cstheme="minorHAnsi"/>
        </w:rPr>
        <w:t xml:space="preserve"> </w:t>
      </w:r>
      <w:r w:rsidR="008953BC">
        <w:rPr>
          <w:rFonts w:cstheme="minorHAnsi"/>
        </w:rPr>
        <w:t>4 875</w:t>
      </w:r>
      <w:r w:rsidR="00C34884" w:rsidRPr="00496638">
        <w:rPr>
          <w:rFonts w:cstheme="minorHAnsi"/>
        </w:rPr>
        <w:t>,-</w:t>
      </w:r>
      <w:r w:rsidRPr="009A7376">
        <w:rPr>
          <w:rFonts w:cstheme="minorHAnsi"/>
        </w:rPr>
        <w:t xml:space="preserve"> Kč bez DPH</w:t>
      </w:r>
    </w:p>
    <w:p w14:paraId="5CFA54F1" w14:textId="49E13D3B" w:rsidR="006956C8" w:rsidRDefault="009A7376" w:rsidP="007D3A98">
      <w:pPr>
        <w:pStyle w:val="Odstavecseseznamem"/>
        <w:numPr>
          <w:ilvl w:val="4"/>
          <w:numId w:val="22"/>
        </w:numPr>
        <w:spacing w:before="240" w:after="240" w:line="240" w:lineRule="auto"/>
        <w:rPr>
          <w:rFonts w:cstheme="minorHAnsi"/>
        </w:rPr>
      </w:pPr>
      <w:r w:rsidRPr="009A7376">
        <w:rPr>
          <w:rFonts w:cstheme="minorHAnsi"/>
          <w:color w:val="000000"/>
        </w:rPr>
        <w:t xml:space="preserve">Servis VZT </w:t>
      </w:r>
      <w:r w:rsidRPr="009A7376">
        <w:rPr>
          <w:rFonts w:cstheme="minorHAnsi"/>
        </w:rPr>
        <w:t xml:space="preserve">jednotky </w:t>
      </w:r>
      <w:r w:rsidR="006956C8" w:rsidRPr="006956C8">
        <w:rPr>
          <w:rFonts w:cstheme="minorHAnsi"/>
          <w:color w:val="000000"/>
        </w:rPr>
        <w:t>KLG 040</w:t>
      </w:r>
      <w:r>
        <w:rPr>
          <w:rFonts w:cstheme="minorHAnsi"/>
          <w:color w:val="000000"/>
        </w:rPr>
        <w:t xml:space="preserve"> bez filtračního materiálu,</w:t>
      </w:r>
      <w:r>
        <w:rPr>
          <w:rFonts w:cstheme="minorHAnsi"/>
        </w:rPr>
        <w:t xml:space="preserve"> </w:t>
      </w:r>
      <w:r w:rsidR="008953BC">
        <w:rPr>
          <w:rFonts w:cstheme="minorHAnsi"/>
        </w:rPr>
        <w:t>5 850</w:t>
      </w:r>
      <w:r w:rsidR="00C34884" w:rsidRPr="00496638">
        <w:rPr>
          <w:rFonts w:cstheme="minorHAnsi"/>
        </w:rPr>
        <w:t>,-</w:t>
      </w:r>
      <w:r w:rsidRPr="00B2340D">
        <w:rPr>
          <w:rFonts w:cstheme="minorHAnsi"/>
        </w:rPr>
        <w:t xml:space="preserve"> K</w:t>
      </w:r>
      <w:r>
        <w:rPr>
          <w:rFonts w:cstheme="minorHAnsi"/>
        </w:rPr>
        <w:t>č</w:t>
      </w:r>
      <w:r w:rsidRPr="00B2340D">
        <w:rPr>
          <w:rFonts w:cstheme="minorHAnsi"/>
        </w:rPr>
        <w:t xml:space="preserve"> bez DPH</w:t>
      </w:r>
    </w:p>
    <w:p w14:paraId="25FD0BA4" w14:textId="71AE618C" w:rsidR="00150B4D" w:rsidRPr="00150B4D" w:rsidRDefault="009A7376" w:rsidP="007D3A98">
      <w:pPr>
        <w:pStyle w:val="Odstavecseseznamem"/>
        <w:numPr>
          <w:ilvl w:val="4"/>
          <w:numId w:val="22"/>
        </w:numPr>
        <w:spacing w:before="240" w:after="240" w:line="360" w:lineRule="auto"/>
        <w:rPr>
          <w:rFonts w:cstheme="minorHAnsi"/>
        </w:rPr>
      </w:pPr>
      <w:r w:rsidRPr="009A7376">
        <w:rPr>
          <w:rFonts w:cstheme="minorHAnsi"/>
          <w:color w:val="000000"/>
        </w:rPr>
        <w:t xml:space="preserve">Servis VZT </w:t>
      </w:r>
      <w:r w:rsidRPr="009A7376">
        <w:rPr>
          <w:rFonts w:cstheme="minorHAnsi"/>
        </w:rPr>
        <w:t xml:space="preserve">jednotky </w:t>
      </w:r>
      <w:r w:rsidR="006956C8" w:rsidRPr="006956C8">
        <w:rPr>
          <w:rFonts w:cstheme="minorHAnsi"/>
          <w:color w:val="000000"/>
        </w:rPr>
        <w:t>FLG 022 ZF+A</w:t>
      </w:r>
      <w:r>
        <w:rPr>
          <w:rFonts w:cstheme="minorHAnsi"/>
          <w:color w:val="000000"/>
        </w:rPr>
        <w:t xml:space="preserve"> bez filtračního materiálu,</w:t>
      </w:r>
      <w:r w:rsidRPr="009A7376">
        <w:rPr>
          <w:rFonts w:cstheme="minorHAnsi"/>
        </w:rPr>
        <w:t xml:space="preserve"> </w:t>
      </w:r>
      <w:r w:rsidR="000E4CD8">
        <w:rPr>
          <w:rFonts w:cstheme="minorHAnsi"/>
        </w:rPr>
        <w:t>4 875</w:t>
      </w:r>
      <w:r w:rsidR="00C34884" w:rsidRPr="00496638">
        <w:rPr>
          <w:rFonts w:cstheme="minorHAnsi"/>
        </w:rPr>
        <w:t>,-</w:t>
      </w:r>
      <w:r w:rsidR="000E4CD8">
        <w:rPr>
          <w:rFonts w:cstheme="minorHAnsi"/>
        </w:rPr>
        <w:t xml:space="preserve"> </w:t>
      </w:r>
      <w:r w:rsidRPr="009A7376">
        <w:rPr>
          <w:rFonts w:cstheme="minorHAnsi"/>
        </w:rPr>
        <w:t>Kč bez DPH</w:t>
      </w:r>
    </w:p>
    <w:p w14:paraId="1571D64B" w14:textId="16DE8559" w:rsidR="00E70097" w:rsidRDefault="00E70097" w:rsidP="007D3A98">
      <w:pPr>
        <w:pStyle w:val="Odstavecseseznamem"/>
        <w:numPr>
          <w:ilvl w:val="4"/>
          <w:numId w:val="22"/>
        </w:numPr>
        <w:spacing w:before="240" w:after="240" w:line="240" w:lineRule="auto"/>
        <w:rPr>
          <w:rFonts w:cstheme="minorHAnsi"/>
        </w:rPr>
      </w:pPr>
      <w:r>
        <w:rPr>
          <w:rFonts w:cstheme="minorHAnsi"/>
          <w:color w:val="000000"/>
        </w:rPr>
        <w:t xml:space="preserve">Sada </w:t>
      </w:r>
      <w:r w:rsidRPr="00B2340D">
        <w:rPr>
          <w:rFonts w:cstheme="minorHAnsi"/>
        </w:rPr>
        <w:t xml:space="preserve">filtračního materiálu </w:t>
      </w:r>
      <w:r w:rsidR="0062112F">
        <w:rPr>
          <w:rFonts w:cstheme="minorHAnsi"/>
        </w:rPr>
        <w:t>dvou kusů</w:t>
      </w:r>
      <w:r w:rsidRPr="00B2340D">
        <w:rPr>
          <w:rFonts w:cstheme="minorHAnsi"/>
        </w:rPr>
        <w:t xml:space="preserve"> VZT jednot</w:t>
      </w:r>
      <w:r w:rsidR="0062112F">
        <w:rPr>
          <w:rFonts w:cstheme="minorHAnsi"/>
        </w:rPr>
        <w:t>ky</w:t>
      </w:r>
      <w:r>
        <w:rPr>
          <w:rFonts w:cstheme="minorHAnsi"/>
        </w:rPr>
        <w:t xml:space="preserve"> </w:t>
      </w:r>
      <w:r w:rsidRPr="006956C8">
        <w:rPr>
          <w:rFonts w:cstheme="minorHAnsi"/>
        </w:rPr>
        <w:t>DEH 20</w:t>
      </w:r>
      <w:r>
        <w:rPr>
          <w:rFonts w:cstheme="minorHAnsi"/>
        </w:rPr>
        <w:t> </w:t>
      </w:r>
      <w:r w:rsidRPr="006956C8">
        <w:rPr>
          <w:rFonts w:cstheme="minorHAnsi"/>
        </w:rPr>
        <w:t>000</w:t>
      </w:r>
      <w:r>
        <w:rPr>
          <w:rFonts w:cstheme="minorHAnsi"/>
        </w:rPr>
        <w:t xml:space="preserve">, </w:t>
      </w:r>
      <w:r w:rsidR="00A50667">
        <w:rPr>
          <w:rFonts w:cstheme="minorHAnsi"/>
        </w:rPr>
        <w:t>16 375</w:t>
      </w:r>
      <w:r w:rsidR="00C34884" w:rsidRPr="00496638">
        <w:rPr>
          <w:rFonts w:cstheme="minorHAnsi"/>
        </w:rPr>
        <w:t>,-</w:t>
      </w:r>
      <w:r w:rsidRPr="00B2340D">
        <w:rPr>
          <w:rFonts w:cstheme="minorHAnsi"/>
        </w:rPr>
        <w:t xml:space="preserve"> K</w:t>
      </w:r>
      <w:r>
        <w:rPr>
          <w:rFonts w:cstheme="minorHAnsi"/>
        </w:rPr>
        <w:t>č</w:t>
      </w:r>
      <w:r w:rsidRPr="00B2340D">
        <w:rPr>
          <w:rFonts w:cstheme="minorHAnsi"/>
        </w:rPr>
        <w:t xml:space="preserve"> bez DPH</w:t>
      </w:r>
    </w:p>
    <w:p w14:paraId="517D568F" w14:textId="65B2C939" w:rsidR="00E70097" w:rsidRPr="006956C8" w:rsidRDefault="00E70097" w:rsidP="007D3A98">
      <w:pPr>
        <w:pStyle w:val="Odstavecseseznamem"/>
        <w:numPr>
          <w:ilvl w:val="4"/>
          <w:numId w:val="22"/>
        </w:numPr>
        <w:spacing w:before="240" w:after="240" w:line="240" w:lineRule="auto"/>
        <w:rPr>
          <w:rFonts w:cstheme="minorHAnsi"/>
        </w:rPr>
      </w:pPr>
      <w:r>
        <w:rPr>
          <w:rFonts w:cstheme="minorHAnsi"/>
          <w:color w:val="000000"/>
        </w:rPr>
        <w:t xml:space="preserve">Sada </w:t>
      </w:r>
      <w:r w:rsidRPr="00B2340D">
        <w:rPr>
          <w:rFonts w:cstheme="minorHAnsi"/>
        </w:rPr>
        <w:t>filtračního materiálu VZT jednotk</w:t>
      </w:r>
      <w:r>
        <w:rPr>
          <w:rFonts w:cstheme="minorHAnsi"/>
        </w:rPr>
        <w:t xml:space="preserve">y </w:t>
      </w:r>
      <w:r w:rsidRPr="009A7376">
        <w:rPr>
          <w:rFonts w:cstheme="minorHAnsi"/>
        </w:rPr>
        <w:t>CL3000</w:t>
      </w:r>
      <w:r>
        <w:rPr>
          <w:rFonts w:cstheme="minorHAnsi"/>
        </w:rPr>
        <w:t xml:space="preserve">, </w:t>
      </w:r>
      <w:r w:rsidR="006824AB">
        <w:rPr>
          <w:rFonts w:cstheme="minorHAnsi"/>
        </w:rPr>
        <w:t>1 588</w:t>
      </w:r>
      <w:r w:rsidR="00C34884" w:rsidRPr="00496638">
        <w:rPr>
          <w:rFonts w:cstheme="minorHAnsi"/>
        </w:rPr>
        <w:t>,-</w:t>
      </w:r>
      <w:r w:rsidRPr="00B2340D">
        <w:rPr>
          <w:rFonts w:cstheme="minorHAnsi"/>
        </w:rPr>
        <w:t xml:space="preserve"> K</w:t>
      </w:r>
      <w:r>
        <w:rPr>
          <w:rFonts w:cstheme="minorHAnsi"/>
        </w:rPr>
        <w:t>č</w:t>
      </w:r>
      <w:r w:rsidRPr="00B2340D">
        <w:rPr>
          <w:rFonts w:cstheme="minorHAnsi"/>
        </w:rPr>
        <w:t xml:space="preserve"> bez DPH</w:t>
      </w:r>
    </w:p>
    <w:p w14:paraId="1F955470" w14:textId="4A3B72E0" w:rsidR="00E70097" w:rsidRPr="009A7376" w:rsidRDefault="00E70097" w:rsidP="007D3A98">
      <w:pPr>
        <w:pStyle w:val="Odstavecseseznamem"/>
        <w:numPr>
          <w:ilvl w:val="4"/>
          <w:numId w:val="22"/>
        </w:numPr>
        <w:spacing w:before="240" w:after="240"/>
        <w:rPr>
          <w:rFonts w:cstheme="minorHAnsi"/>
        </w:rPr>
      </w:pPr>
      <w:r>
        <w:rPr>
          <w:rFonts w:cstheme="minorHAnsi"/>
          <w:color w:val="000000"/>
        </w:rPr>
        <w:t xml:space="preserve">Sada </w:t>
      </w:r>
      <w:r w:rsidRPr="00B2340D">
        <w:rPr>
          <w:rFonts w:cstheme="minorHAnsi"/>
        </w:rPr>
        <w:t>filtračního materiálu VZT jednotk</w:t>
      </w:r>
      <w:r>
        <w:rPr>
          <w:rFonts w:cstheme="minorHAnsi"/>
        </w:rPr>
        <w:t xml:space="preserve">y </w:t>
      </w:r>
      <w:r w:rsidRPr="006956C8">
        <w:rPr>
          <w:rFonts w:cstheme="minorHAnsi"/>
          <w:color w:val="000000"/>
        </w:rPr>
        <w:t>KLG 040</w:t>
      </w:r>
      <w:r>
        <w:rPr>
          <w:rFonts w:cstheme="minorHAnsi"/>
          <w:color w:val="000000"/>
        </w:rPr>
        <w:t>,</w:t>
      </w:r>
      <w:r>
        <w:rPr>
          <w:rFonts w:cstheme="minorHAnsi"/>
        </w:rPr>
        <w:t xml:space="preserve"> </w:t>
      </w:r>
      <w:r w:rsidR="00C26C84">
        <w:rPr>
          <w:rFonts w:cstheme="minorHAnsi"/>
        </w:rPr>
        <w:t>1 850</w:t>
      </w:r>
      <w:r w:rsidR="00C34884" w:rsidRPr="00496638">
        <w:rPr>
          <w:rFonts w:cstheme="minorHAnsi"/>
        </w:rPr>
        <w:t>,-</w:t>
      </w:r>
      <w:r w:rsidRPr="00B2340D">
        <w:rPr>
          <w:rFonts w:cstheme="minorHAnsi"/>
        </w:rPr>
        <w:t xml:space="preserve"> K</w:t>
      </w:r>
      <w:r>
        <w:rPr>
          <w:rFonts w:cstheme="minorHAnsi"/>
        </w:rPr>
        <w:t>č</w:t>
      </w:r>
      <w:r w:rsidRPr="00B2340D">
        <w:rPr>
          <w:rFonts w:cstheme="minorHAnsi"/>
        </w:rPr>
        <w:t xml:space="preserve"> bez DPH</w:t>
      </w:r>
    </w:p>
    <w:p w14:paraId="24F7DF6A" w14:textId="1435AA2F" w:rsidR="004B3156" w:rsidRDefault="00E70097" w:rsidP="007D3A98">
      <w:pPr>
        <w:pStyle w:val="Odstavecseseznamem"/>
        <w:numPr>
          <w:ilvl w:val="4"/>
          <w:numId w:val="22"/>
        </w:numPr>
        <w:spacing w:before="240" w:after="240"/>
        <w:contextualSpacing w:val="0"/>
        <w:rPr>
          <w:rFonts w:cstheme="minorHAnsi"/>
        </w:rPr>
      </w:pPr>
      <w:r>
        <w:rPr>
          <w:rFonts w:cstheme="minorHAnsi"/>
          <w:color w:val="000000"/>
        </w:rPr>
        <w:t xml:space="preserve">Sada </w:t>
      </w:r>
      <w:r w:rsidRPr="00B2340D">
        <w:rPr>
          <w:rFonts w:cstheme="minorHAnsi"/>
        </w:rPr>
        <w:t>filtračního materiálu VZT jednotk</w:t>
      </w:r>
      <w:r>
        <w:rPr>
          <w:rFonts w:cstheme="minorHAnsi"/>
        </w:rPr>
        <w:t xml:space="preserve">y </w:t>
      </w:r>
      <w:r w:rsidRPr="006956C8">
        <w:rPr>
          <w:rFonts w:cstheme="minorHAnsi"/>
          <w:color w:val="000000"/>
        </w:rPr>
        <w:t>FLG 022 ZF+A</w:t>
      </w:r>
      <w:r>
        <w:rPr>
          <w:rFonts w:cstheme="minorHAnsi"/>
          <w:color w:val="000000"/>
        </w:rPr>
        <w:t>,</w:t>
      </w:r>
      <w:r>
        <w:rPr>
          <w:rFonts w:cstheme="minorHAnsi"/>
        </w:rPr>
        <w:t xml:space="preserve"> </w:t>
      </w:r>
      <w:r w:rsidR="00C26C84">
        <w:rPr>
          <w:rFonts w:cstheme="minorHAnsi"/>
        </w:rPr>
        <w:t>1 450</w:t>
      </w:r>
      <w:r w:rsidR="00C34884" w:rsidRPr="00496638">
        <w:rPr>
          <w:rFonts w:cstheme="minorHAnsi"/>
        </w:rPr>
        <w:t>,-</w:t>
      </w:r>
      <w:r w:rsidRPr="00B2340D">
        <w:rPr>
          <w:rFonts w:cstheme="minorHAnsi"/>
        </w:rPr>
        <w:t xml:space="preserve"> K</w:t>
      </w:r>
      <w:r>
        <w:rPr>
          <w:rFonts w:cstheme="minorHAnsi"/>
        </w:rPr>
        <w:t>č</w:t>
      </w:r>
      <w:r w:rsidRPr="00B2340D">
        <w:rPr>
          <w:rFonts w:cstheme="minorHAnsi"/>
        </w:rPr>
        <w:t xml:space="preserve"> bez DPH</w:t>
      </w:r>
    </w:p>
    <w:p w14:paraId="0F1E3075" w14:textId="50DE2AD3" w:rsidR="00A54E94" w:rsidRPr="004B3156" w:rsidRDefault="004B3156" w:rsidP="004B3156">
      <w:pPr>
        <w:rPr>
          <w:rFonts w:cstheme="minorHAnsi"/>
        </w:rPr>
      </w:pPr>
      <w:r>
        <w:rPr>
          <w:rFonts w:cstheme="minorHAnsi"/>
        </w:rPr>
        <w:br w:type="page"/>
      </w:r>
    </w:p>
    <w:p w14:paraId="483AB085" w14:textId="546E0E0D" w:rsidR="00A54E94" w:rsidRDefault="00A54E94" w:rsidP="00A54E94">
      <w:pPr>
        <w:pStyle w:val="Odstavecseseznamem"/>
        <w:numPr>
          <w:ilvl w:val="1"/>
          <w:numId w:val="22"/>
        </w:numPr>
        <w:spacing w:before="240" w:after="24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Cenový rozpis </w:t>
      </w:r>
      <w:r w:rsidR="0006724A">
        <w:rPr>
          <w:rFonts w:cstheme="minorHAnsi"/>
        </w:rPr>
        <w:t xml:space="preserve">jednotlivého </w:t>
      </w:r>
      <w:r>
        <w:rPr>
          <w:rFonts w:cstheme="minorHAnsi"/>
        </w:rPr>
        <w:t>havarijního výjezd</w:t>
      </w:r>
      <w:r w:rsidR="0006724A">
        <w:rPr>
          <w:rFonts w:cstheme="minorHAnsi"/>
        </w:rPr>
        <w:t xml:space="preserve"> pro zjištění</w:t>
      </w:r>
      <w:r w:rsidR="00BE2CC4">
        <w:rPr>
          <w:rFonts w:cstheme="minorHAnsi"/>
        </w:rPr>
        <w:t xml:space="preserve"> závady:</w:t>
      </w:r>
    </w:p>
    <w:p w14:paraId="1FD6F0FC" w14:textId="1EA02384" w:rsidR="00BE2CC4" w:rsidRPr="004B3156" w:rsidRDefault="00BE2CC4" w:rsidP="00BE2CC4">
      <w:pPr>
        <w:pStyle w:val="Odstavecseseznamem"/>
        <w:numPr>
          <w:ilvl w:val="4"/>
          <w:numId w:val="22"/>
        </w:numPr>
        <w:spacing w:before="240" w:after="240" w:line="360" w:lineRule="auto"/>
        <w:rPr>
          <w:rFonts w:cstheme="minorHAnsi"/>
          <w:b/>
          <w:bCs/>
          <w:color w:val="000000"/>
        </w:rPr>
      </w:pPr>
      <w:r w:rsidRPr="00496638">
        <w:rPr>
          <w:rFonts w:cstheme="minorHAnsi"/>
          <w:color w:val="000000"/>
        </w:rPr>
        <w:t xml:space="preserve">Výjezdový paušál </w:t>
      </w:r>
      <w:r w:rsidR="00166E34">
        <w:rPr>
          <w:rFonts w:cstheme="minorHAnsi"/>
          <w:color w:val="000000"/>
        </w:rPr>
        <w:t>pro detekci poruchy,</w:t>
      </w:r>
      <w:r w:rsidRPr="00496638">
        <w:rPr>
          <w:rFonts w:cstheme="minorHAnsi"/>
          <w:color w:val="000000"/>
        </w:rPr>
        <w:t xml:space="preserve"> </w:t>
      </w:r>
      <w:r w:rsidR="0063283D">
        <w:rPr>
          <w:rFonts w:cstheme="minorHAnsi"/>
          <w:color w:val="000000"/>
        </w:rPr>
        <w:t>10 080</w:t>
      </w:r>
      <w:r w:rsidRPr="00496638">
        <w:rPr>
          <w:rFonts w:cstheme="minorHAnsi"/>
        </w:rPr>
        <w:t>,- Kč bez DPH</w:t>
      </w:r>
    </w:p>
    <w:p w14:paraId="5E12292A" w14:textId="3065CA84" w:rsidR="00150B4D" w:rsidRPr="004B3156" w:rsidRDefault="004B3156" w:rsidP="004B3156">
      <w:pPr>
        <w:pStyle w:val="Odstavecseseznamem"/>
        <w:spacing w:before="240" w:after="240"/>
        <w:ind w:left="284"/>
        <w:contextualSpacing w:val="0"/>
        <w:rPr>
          <w:rFonts w:cstheme="minorHAnsi"/>
          <w:color w:val="000000"/>
        </w:rPr>
      </w:pPr>
      <w:r w:rsidRPr="004B3156">
        <w:rPr>
          <w:rFonts w:cstheme="minorHAnsi"/>
          <w:color w:val="000000"/>
        </w:rPr>
        <w:t>Poznámka: detekce poruchy zahrnuje pouze havarijní kontrolu, rozsah práce a materiálu nutných k odstranění závady bude určen až posléze a oznámen neprodleně Objednateli.</w:t>
      </w:r>
    </w:p>
    <w:p w14:paraId="0435757B" w14:textId="122CFCB1" w:rsidR="00A54AC5" w:rsidRDefault="00A54AC5" w:rsidP="009A7376">
      <w:pPr>
        <w:pStyle w:val="Odstavecseseznamem"/>
        <w:numPr>
          <w:ilvl w:val="0"/>
          <w:numId w:val="22"/>
        </w:numPr>
        <w:spacing w:before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V</w:t>
      </w:r>
      <w:r w:rsidR="0071309E">
        <w:rPr>
          <w:rFonts w:cstheme="minorHAnsi"/>
          <w:b/>
          <w:bCs/>
          <w:color w:val="000000"/>
        </w:rPr>
        <w:t>lastnické právo</w:t>
      </w:r>
    </w:p>
    <w:p w14:paraId="5E4E65F5" w14:textId="77777777" w:rsidR="00E964DE" w:rsidRPr="00D25305" w:rsidRDefault="00E964DE" w:rsidP="00E964DE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Vadné a vyměněné díly zůstávají ve vlastnictví Objednatele. Vlastnické právo dílů poskytnutých Zhotovitelem jako náhrada za vadné díly nabývá Objednatel až po úplném zaplacení předem dohodnuté ceny.</w:t>
      </w:r>
    </w:p>
    <w:p w14:paraId="17AB5135" w14:textId="0FCC1F86" w:rsidR="00D25305" w:rsidRPr="00E70097" w:rsidRDefault="00E964DE" w:rsidP="00937FDC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Na vyměněné díly má Objednatel poskytnutou záruku po dobu </w:t>
      </w:r>
      <w:r w:rsidR="00FF241D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 xml:space="preserve"> měsíců ode dne výměny uvedené v předávacím protokolu.</w:t>
      </w:r>
    </w:p>
    <w:p w14:paraId="0AF65A54" w14:textId="77777777" w:rsidR="00866707" w:rsidRDefault="00866707" w:rsidP="00866707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Vzájemné závazky Zhotovitele a Objednatele</w:t>
      </w:r>
    </w:p>
    <w:p w14:paraId="27F3F6AC" w14:textId="4A6A7510" w:rsidR="00866707" w:rsidRDefault="00866707" w:rsidP="00866707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V případě, že se prokáže, že příčinou poruchy, která vyvolala potřebu servisního zásahu, byl úmysl, neodborný zásah, nedbalost nebo jiná nevhodná činnost Objednatele, uhradí Objednatel Zhotoviteli servisní výkon s odstraněním poruchy související.</w:t>
      </w:r>
    </w:p>
    <w:p w14:paraId="03D85A28" w14:textId="77777777" w:rsidR="00F41EF7" w:rsidRDefault="00F41EF7" w:rsidP="00F41EF7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Odstoupení od Smlouvy</w:t>
      </w:r>
    </w:p>
    <w:p w14:paraId="1E075087" w14:textId="4485C7ED" w:rsidR="00F41EF7" w:rsidRPr="00D16CE6" w:rsidRDefault="00F41EF7" w:rsidP="00F41EF7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Jednostranné odstoupení od smlouvy se připouští při podstatném porušení </w:t>
      </w:r>
      <w:r w:rsidR="00D32BB0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>mlouvy jednou stranou a to zejména:</w:t>
      </w:r>
    </w:p>
    <w:p w14:paraId="19A91407" w14:textId="63F4C11F" w:rsidR="00F41EF7" w:rsidRPr="00861827" w:rsidRDefault="00F41EF7" w:rsidP="00F41EF7">
      <w:pPr>
        <w:pStyle w:val="Odstavecseseznamem"/>
        <w:numPr>
          <w:ilvl w:val="4"/>
          <w:numId w:val="22"/>
        </w:numPr>
        <w:spacing w:after="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Při prodlení s plněním dle této Smlouvy ze strany Zhotovitele přesahujícím 30 dní po předem dohodnutém termínu</w:t>
      </w:r>
      <w:r w:rsidR="009B3456" w:rsidRPr="00C12CF3">
        <w:rPr>
          <w:rFonts w:cstheme="minorHAnsi"/>
          <w:color w:val="000000"/>
        </w:rPr>
        <w:t>;</w:t>
      </w:r>
    </w:p>
    <w:p w14:paraId="067200E0" w14:textId="3FA19E93" w:rsidR="00F41EF7" w:rsidRPr="000A4747" w:rsidRDefault="00F41EF7" w:rsidP="00F41EF7">
      <w:pPr>
        <w:pStyle w:val="Odstavecseseznamem"/>
        <w:numPr>
          <w:ilvl w:val="4"/>
          <w:numId w:val="22"/>
        </w:numPr>
        <w:spacing w:after="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Při prodlení Objednatele s úhradou ceny díla </w:t>
      </w:r>
      <w:r w:rsidR="001C4C8E">
        <w:rPr>
          <w:rFonts w:cstheme="minorHAnsi"/>
          <w:color w:val="000000"/>
        </w:rPr>
        <w:t>dle předmětu Smlouvy</w:t>
      </w:r>
      <w:r>
        <w:rPr>
          <w:rFonts w:cstheme="minorHAnsi"/>
          <w:color w:val="000000"/>
        </w:rPr>
        <w:t xml:space="preserve"> přesahujícím 30 dní po splatnosti</w:t>
      </w:r>
      <w:r w:rsidR="009B3456">
        <w:rPr>
          <w:rFonts w:cstheme="minorHAnsi"/>
          <w:color w:val="000000"/>
        </w:rPr>
        <w:t>;</w:t>
      </w:r>
    </w:p>
    <w:p w14:paraId="5E984AEB" w14:textId="364D3EDA" w:rsidR="00F41EF7" w:rsidRPr="009B4B88" w:rsidRDefault="00F41EF7" w:rsidP="00F41EF7">
      <w:pPr>
        <w:pStyle w:val="Odstavecseseznamem"/>
        <w:numPr>
          <w:ilvl w:val="4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Při opakovaném neplnění podmínek určených </w:t>
      </w:r>
      <w:r w:rsidR="001C4C8E">
        <w:rPr>
          <w:rFonts w:cstheme="minorHAnsi"/>
          <w:color w:val="000000"/>
        </w:rPr>
        <w:t>v bodech</w:t>
      </w:r>
      <w:r>
        <w:rPr>
          <w:rFonts w:cstheme="minorHAnsi"/>
          <w:color w:val="000000"/>
        </w:rPr>
        <w:t xml:space="preserve"> 3.1 a 3.2</w:t>
      </w:r>
      <w:r w:rsidR="009B3456">
        <w:rPr>
          <w:rFonts w:cstheme="minorHAnsi"/>
          <w:color w:val="000000"/>
        </w:rPr>
        <w:t>.</w:t>
      </w:r>
    </w:p>
    <w:p w14:paraId="7BB133A0" w14:textId="5C4F970B" w:rsidR="007D3A98" w:rsidRPr="007D3A98" w:rsidRDefault="00F41EF7" w:rsidP="007D3A98">
      <w:pPr>
        <w:pStyle w:val="Odstavecseseznamem"/>
        <w:numPr>
          <w:ilvl w:val="1"/>
          <w:numId w:val="22"/>
        </w:numPr>
        <w:spacing w:after="240"/>
        <w:ind w:left="567" w:hanging="56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Jednostranné odstoupení od Smlouvy dle tohoto článku lze provést pouze písemnou formou. Jeho účinky nastávají kalendářním dnem následujícím po dni doručení odstoupení druhé straně, nedohodnou-li se strany jinak.</w:t>
      </w:r>
      <w:r w:rsidR="007D3A98" w:rsidRPr="007D3A98">
        <w:rPr>
          <w:rFonts w:cstheme="minorHAnsi"/>
          <w:color w:val="000000"/>
        </w:rPr>
        <w:br w:type="page"/>
      </w:r>
    </w:p>
    <w:p w14:paraId="24C72E63" w14:textId="25AA83D4" w:rsidR="007972B6" w:rsidRPr="006E16AC" w:rsidRDefault="00332A4F" w:rsidP="008261A3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Kontaktní adresy a osoby</w:t>
      </w:r>
    </w:p>
    <w:p w14:paraId="73346E00" w14:textId="72075AB2" w:rsidR="007D39B4" w:rsidRPr="00214F5D" w:rsidRDefault="007D39B4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Kontaktní pracovníci Objednatele: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4387"/>
      </w:tblGrid>
      <w:tr w:rsidR="00214F5D" w14:paraId="1EAE1CFF" w14:textId="77777777" w:rsidTr="005B1A26">
        <w:tc>
          <w:tcPr>
            <w:tcW w:w="2122" w:type="dxa"/>
          </w:tcPr>
          <w:p w14:paraId="7F929BE7" w14:textId="6FA9F4F4" w:rsidR="0022504E" w:rsidRPr="000167F8" w:rsidRDefault="008675D5" w:rsidP="00384AA3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XXXXXXXX</w:t>
            </w:r>
            <w:r w:rsidR="00F10246" w:rsidRPr="000167F8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3673E0C2" w14:textId="773D178B" w:rsidR="00D35AD4" w:rsidRPr="000167F8" w:rsidRDefault="008675D5" w:rsidP="0090103A">
            <w:pPr>
              <w:pStyle w:val="Odstavecseseznamem"/>
              <w:spacing w:after="240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XXXXXXXXXXXXXX</w:t>
            </w:r>
          </w:p>
        </w:tc>
        <w:tc>
          <w:tcPr>
            <w:tcW w:w="4387" w:type="dxa"/>
          </w:tcPr>
          <w:p w14:paraId="1682456D" w14:textId="01A4A3ED" w:rsidR="007730C6" w:rsidRPr="000167F8" w:rsidRDefault="007934F6" w:rsidP="008675D5">
            <w:pPr>
              <w:pStyle w:val="Odstavecseseznamem"/>
              <w:spacing w:after="240"/>
              <w:ind w:left="0"/>
              <w:contextualSpacing w:val="0"/>
              <w:rPr>
                <w:rFonts w:cstheme="minorHAnsi"/>
              </w:rPr>
            </w:pPr>
            <w:hyperlink r:id="rId7" w:history="1">
              <w:r w:rsidR="008675D5">
                <w:rPr>
                  <w:color w:val="000000"/>
                </w:rPr>
                <w:t>XXXXXXXXXXX</w:t>
              </w:r>
            </w:hyperlink>
          </w:p>
        </w:tc>
      </w:tr>
    </w:tbl>
    <w:p w14:paraId="20FE7925" w14:textId="77777777" w:rsidR="00025A2D" w:rsidRPr="007972B6" w:rsidRDefault="00025A2D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Kontaktní pracovníci Zhotovitele:</w:t>
      </w:r>
    </w:p>
    <w:tbl>
      <w:tblPr>
        <w:tblStyle w:val="Mkatabulky"/>
        <w:tblW w:w="25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2"/>
        <w:gridCol w:w="1841"/>
        <w:gridCol w:w="710"/>
        <w:gridCol w:w="4387"/>
        <w:gridCol w:w="4387"/>
        <w:gridCol w:w="710"/>
        <w:gridCol w:w="3677"/>
        <w:gridCol w:w="1420"/>
        <w:gridCol w:w="2967"/>
        <w:gridCol w:w="2130"/>
      </w:tblGrid>
      <w:tr w:rsidR="008675D5" w14:paraId="3BA6D300" w14:textId="77777777" w:rsidTr="008675D5">
        <w:trPr>
          <w:gridBefore w:val="1"/>
          <w:gridAfter w:val="1"/>
          <w:wBefore w:w="1134" w:type="dxa"/>
          <w:wAfter w:w="2130" w:type="dxa"/>
        </w:trPr>
        <w:tc>
          <w:tcPr>
            <w:tcW w:w="2122" w:type="dxa"/>
          </w:tcPr>
          <w:p w14:paraId="306D30D6" w14:textId="3EF29D98" w:rsidR="008675D5" w:rsidRDefault="008675D5" w:rsidP="008675D5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XXXXXXXXX</w:t>
            </w:r>
          </w:p>
          <w:p w14:paraId="066FF55F" w14:textId="77777777" w:rsidR="008675D5" w:rsidRDefault="008675D5" w:rsidP="008675D5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XXXXXXXXX</w:t>
            </w:r>
            <w:r w:rsidRPr="000167F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14:paraId="34CA68AC" w14:textId="6CB56852" w:rsidR="008675D5" w:rsidRPr="000167F8" w:rsidRDefault="008675D5" w:rsidP="008675D5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  <w:gridSpan w:val="2"/>
          </w:tcPr>
          <w:p w14:paraId="2CCEB2C0" w14:textId="4449459C" w:rsidR="008675D5" w:rsidRPr="000167F8" w:rsidRDefault="008675D5" w:rsidP="008675D5">
            <w:pPr>
              <w:pStyle w:val="Odstavecseseznamem"/>
              <w:spacing w:after="240"/>
              <w:ind w:left="0"/>
              <w:contextualSpacing w:val="0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XXXXXXXXXXXXXX</w:t>
            </w:r>
          </w:p>
        </w:tc>
        <w:tc>
          <w:tcPr>
            <w:tcW w:w="4387" w:type="dxa"/>
          </w:tcPr>
          <w:p w14:paraId="55FF575F" w14:textId="77777777" w:rsidR="008675D5" w:rsidRDefault="008675D5" w:rsidP="008675D5">
            <w:pPr>
              <w:pStyle w:val="Odstavecseseznamem"/>
              <w:numPr>
                <w:ilvl w:val="5"/>
                <w:numId w:val="22"/>
              </w:numPr>
              <w:spacing w:after="240" w:line="720" w:lineRule="auto"/>
              <w:ind w:left="0" w:firstLine="0"/>
              <w:contextualSpacing w:val="0"/>
            </w:pPr>
            <w:r>
              <w:t>XXXXXXXXXXX</w:t>
            </w:r>
          </w:p>
          <w:p w14:paraId="0593D5A5" w14:textId="6D3CF13B" w:rsidR="008675D5" w:rsidRDefault="008675D5" w:rsidP="008675D5">
            <w:pPr>
              <w:pStyle w:val="Odstavecseseznamem"/>
              <w:numPr>
                <w:ilvl w:val="5"/>
                <w:numId w:val="22"/>
              </w:numPr>
              <w:spacing w:after="240" w:line="720" w:lineRule="auto"/>
              <w:ind w:left="0" w:firstLine="0"/>
              <w:contextualSpacing w:val="0"/>
            </w:pPr>
          </w:p>
        </w:tc>
        <w:tc>
          <w:tcPr>
            <w:tcW w:w="4387" w:type="dxa"/>
          </w:tcPr>
          <w:p w14:paraId="1377C92D" w14:textId="41DBA5BE" w:rsidR="008675D5" w:rsidRDefault="008675D5" w:rsidP="008675D5">
            <w:pPr>
              <w:pStyle w:val="Odstavecseseznamem"/>
              <w:numPr>
                <w:ilvl w:val="5"/>
                <w:numId w:val="22"/>
              </w:numPr>
              <w:spacing w:after="240" w:line="720" w:lineRule="auto"/>
              <w:ind w:left="0" w:firstLine="0"/>
              <w:contextualSpacing w:val="0"/>
            </w:pPr>
          </w:p>
        </w:tc>
        <w:tc>
          <w:tcPr>
            <w:tcW w:w="4387" w:type="dxa"/>
            <w:gridSpan w:val="2"/>
          </w:tcPr>
          <w:p w14:paraId="756D7998" w14:textId="44CA08DD" w:rsidR="008675D5" w:rsidRDefault="007934F6" w:rsidP="008675D5">
            <w:pPr>
              <w:pStyle w:val="Odstavecseseznamem"/>
              <w:numPr>
                <w:ilvl w:val="5"/>
                <w:numId w:val="22"/>
              </w:numPr>
              <w:spacing w:after="240" w:line="720" w:lineRule="auto"/>
              <w:ind w:left="0" w:firstLine="0"/>
              <w:contextualSpacing w:val="0"/>
            </w:pPr>
            <w:hyperlink r:id="rId8" w:history="1">
              <w:r w:rsidR="008675D5">
                <w:rPr>
                  <w:color w:val="000000"/>
                </w:rPr>
                <w:t>XXXXXXXXXXX</w:t>
              </w:r>
            </w:hyperlink>
          </w:p>
        </w:tc>
        <w:tc>
          <w:tcPr>
            <w:tcW w:w="4387" w:type="dxa"/>
            <w:gridSpan w:val="2"/>
          </w:tcPr>
          <w:p w14:paraId="420DB0D4" w14:textId="70D3BA02" w:rsidR="008675D5" w:rsidRPr="008675D5" w:rsidRDefault="007934F6" w:rsidP="008675D5">
            <w:pPr>
              <w:pStyle w:val="Odstavecseseznamem"/>
              <w:numPr>
                <w:ilvl w:val="5"/>
                <w:numId w:val="22"/>
              </w:numPr>
              <w:spacing w:after="240" w:line="720" w:lineRule="auto"/>
              <w:ind w:left="0" w:firstLine="0"/>
              <w:contextualSpacing w:val="0"/>
              <w:rPr>
                <w:rFonts w:cstheme="minorHAnsi"/>
                <w:color w:val="000000"/>
              </w:rPr>
            </w:pPr>
            <w:hyperlink r:id="rId9" w:history="1">
              <w:r w:rsidR="008675D5">
                <w:rPr>
                  <w:color w:val="000000"/>
                </w:rPr>
                <w:t>XXXXXXXXXXX</w:t>
              </w:r>
            </w:hyperlink>
          </w:p>
          <w:p w14:paraId="391D7F3B" w14:textId="6992DBF8" w:rsidR="008675D5" w:rsidRPr="000167F8" w:rsidRDefault="008675D5" w:rsidP="008675D5">
            <w:pPr>
              <w:pStyle w:val="Odstavecseseznamem"/>
              <w:numPr>
                <w:ilvl w:val="5"/>
                <w:numId w:val="22"/>
              </w:numPr>
              <w:spacing w:after="240" w:line="720" w:lineRule="auto"/>
              <w:ind w:left="0" w:firstLine="0"/>
              <w:contextualSpacing w:val="0"/>
              <w:rPr>
                <w:rFonts w:cstheme="minorHAnsi"/>
                <w:color w:val="000000"/>
              </w:rPr>
            </w:pPr>
          </w:p>
        </w:tc>
      </w:tr>
      <w:tr w:rsidR="008675D5" w14:paraId="66C30FC9" w14:textId="03DEA98B" w:rsidTr="008675D5">
        <w:tc>
          <w:tcPr>
            <w:tcW w:w="5097" w:type="dxa"/>
            <w:gridSpan w:val="3"/>
          </w:tcPr>
          <w:p w14:paraId="1C7886AB" w14:textId="2037A339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 Liberci dne</w:t>
            </w:r>
          </w:p>
          <w:p w14:paraId="7A41419C" w14:textId="77777777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</w:p>
          <w:p w14:paraId="060F5570" w14:textId="561BDDA0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</w:p>
          <w:p w14:paraId="06121879" w14:textId="77777777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</w:p>
          <w:p w14:paraId="453FC8C9" w14:textId="77777777" w:rsidR="008675D5" w:rsidRDefault="008675D5" w:rsidP="008675D5">
            <w:pPr>
              <w:spacing w:before="240"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___________________________________</w:t>
            </w:r>
          </w:p>
          <w:p w14:paraId="0D47C796" w14:textId="185DBA5C" w:rsidR="008675D5" w:rsidRDefault="008675D5" w:rsidP="008675D5">
            <w:pPr>
              <w:spacing w:before="240" w:after="240"/>
              <w:jc w:val="center"/>
              <w:rPr>
                <w:rFonts w:cstheme="minorHAnsi"/>
                <w:color w:val="000000"/>
              </w:rPr>
            </w:pPr>
            <w:r w:rsidRPr="009421D9">
              <w:rPr>
                <w:rFonts w:cstheme="minorHAnsi"/>
                <w:color w:val="000000"/>
              </w:rPr>
              <w:t>Ing. Jan Ullmann</w:t>
            </w:r>
          </w:p>
          <w:p w14:paraId="3884A4F1" w14:textId="42568C0E" w:rsidR="008675D5" w:rsidRPr="00244A29" w:rsidRDefault="008675D5" w:rsidP="008675D5">
            <w:pPr>
              <w:spacing w:before="240"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(Objednatel)</w:t>
            </w:r>
          </w:p>
        </w:tc>
        <w:tc>
          <w:tcPr>
            <w:tcW w:w="5097" w:type="dxa"/>
            <w:gridSpan w:val="2"/>
          </w:tcPr>
          <w:p w14:paraId="4361D15D" w14:textId="02A95347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 Českých Budějovicích dne</w:t>
            </w:r>
          </w:p>
          <w:p w14:paraId="7D8A95E1" w14:textId="7F418929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</w:p>
          <w:p w14:paraId="1037D45F" w14:textId="77777777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</w:p>
          <w:p w14:paraId="73F30C06" w14:textId="77777777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</w:p>
          <w:p w14:paraId="1AB01D62" w14:textId="77777777" w:rsidR="008675D5" w:rsidRDefault="008675D5" w:rsidP="008675D5">
            <w:pPr>
              <w:spacing w:before="240"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___________________________________</w:t>
            </w:r>
          </w:p>
          <w:p w14:paraId="4F4EC87B" w14:textId="7D927203" w:rsidR="008675D5" w:rsidRDefault="008675D5" w:rsidP="008675D5">
            <w:pPr>
              <w:spacing w:before="240"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Ing. Vojtěch Kovalík</w:t>
            </w:r>
          </w:p>
          <w:p w14:paraId="53B8773C" w14:textId="678DED6B" w:rsidR="008675D5" w:rsidRPr="00B00C4B" w:rsidRDefault="008675D5" w:rsidP="008675D5">
            <w:pPr>
              <w:spacing w:before="240"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(Zhotovitel)</w:t>
            </w:r>
          </w:p>
        </w:tc>
        <w:tc>
          <w:tcPr>
            <w:tcW w:w="5097" w:type="dxa"/>
            <w:gridSpan w:val="2"/>
          </w:tcPr>
          <w:p w14:paraId="101AED93" w14:textId="77777777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</w:p>
        </w:tc>
        <w:tc>
          <w:tcPr>
            <w:tcW w:w="5097" w:type="dxa"/>
            <w:gridSpan w:val="2"/>
          </w:tcPr>
          <w:p w14:paraId="7418DD17" w14:textId="77777777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</w:p>
        </w:tc>
        <w:tc>
          <w:tcPr>
            <w:tcW w:w="5097" w:type="dxa"/>
            <w:gridSpan w:val="2"/>
          </w:tcPr>
          <w:p w14:paraId="78E6C080" w14:textId="77777777" w:rsidR="008675D5" w:rsidRDefault="008675D5" w:rsidP="008675D5">
            <w:pPr>
              <w:spacing w:before="240" w:after="240"/>
              <w:rPr>
                <w:rFonts w:cstheme="minorHAnsi"/>
                <w:color w:val="000000"/>
              </w:rPr>
            </w:pPr>
          </w:p>
        </w:tc>
      </w:tr>
    </w:tbl>
    <w:p w14:paraId="6B809B54" w14:textId="77777777" w:rsidR="00D26E97" w:rsidRPr="00D26E97" w:rsidRDefault="00D26E97" w:rsidP="00C5565C">
      <w:pPr>
        <w:spacing w:after="240"/>
        <w:rPr>
          <w:rFonts w:cstheme="minorHAnsi"/>
          <w:b/>
          <w:bCs/>
          <w:color w:val="000000"/>
        </w:rPr>
      </w:pPr>
    </w:p>
    <w:sectPr w:rsidR="00D26E97" w:rsidRPr="00D26E97" w:rsidSect="00072043">
      <w:headerReference w:type="default" r:id="rId10"/>
      <w:footerReference w:type="default" r:id="rId11"/>
      <w:pgSz w:w="11906" w:h="16838" w:code="9"/>
      <w:pgMar w:top="28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40466" w14:textId="77777777" w:rsidR="003D2484" w:rsidRDefault="003D2484" w:rsidP="0025409C">
      <w:pPr>
        <w:spacing w:after="0" w:line="240" w:lineRule="auto"/>
      </w:pPr>
      <w:r>
        <w:separator/>
      </w:r>
    </w:p>
  </w:endnote>
  <w:endnote w:type="continuationSeparator" w:id="0">
    <w:p w14:paraId="67203B5B" w14:textId="77777777" w:rsidR="003D2484" w:rsidRDefault="003D2484" w:rsidP="002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5C91" w14:textId="77777777" w:rsidR="00DD106F" w:rsidRDefault="00DD106F"/>
  <w:tbl>
    <w:tblPr>
      <w:tblStyle w:val="Mkatabulky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9"/>
      <w:gridCol w:w="4298"/>
      <w:gridCol w:w="3451"/>
    </w:tblGrid>
    <w:tr w:rsidR="002E18BF" w14:paraId="3BEF8168" w14:textId="77777777" w:rsidTr="00EB7647">
      <w:trPr>
        <w:trHeight w:val="430"/>
      </w:trPr>
      <w:tc>
        <w:tcPr>
          <w:tcW w:w="2369" w:type="dxa"/>
        </w:tcPr>
        <w:p w14:paraId="203F44E0" w14:textId="0F64EBB9" w:rsidR="0098392F" w:rsidRDefault="00150471" w:rsidP="001D215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124B9F37" wp14:editId="4A00A3A0">
                <wp:simplePos x="0" y="0"/>
                <wp:positionH relativeFrom="column">
                  <wp:posOffset>-43815</wp:posOffset>
                </wp:positionH>
                <wp:positionV relativeFrom="paragraph">
                  <wp:posOffset>151765</wp:posOffset>
                </wp:positionV>
                <wp:extent cx="997200" cy="324000"/>
                <wp:effectExtent l="0" t="0" r="0" b="0"/>
                <wp:wrapNone/>
                <wp:docPr id="2048118438" name="Obrázek 1" descr="Obsah obrázku Grafika, Písmo, snímek obrazovky, grafický design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118438" name="Obrázek 1" descr="Obsah obrázku Grafika, Písmo, snímek obrazovky, grafický design&#10;&#10;Obsah vygenerovaný umělou inteligencí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20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98" w:type="dxa"/>
        </w:tcPr>
        <w:p w14:paraId="2F3242B3" w14:textId="77777777" w:rsidR="00DD106F" w:rsidRPr="00150471" w:rsidRDefault="00DD106F" w:rsidP="009615BF">
          <w:pPr>
            <w:pStyle w:val="Zpat"/>
            <w:rPr>
              <w:sz w:val="16"/>
              <w:szCs w:val="16"/>
            </w:rPr>
          </w:pPr>
        </w:p>
        <w:p w14:paraId="205A8F62" w14:textId="74B528CB" w:rsidR="009615BF" w:rsidRPr="00150471" w:rsidRDefault="00150471" w:rsidP="009615BF">
          <w:pPr>
            <w:pStyle w:val="Zpat"/>
            <w:rPr>
              <w:sz w:val="16"/>
              <w:szCs w:val="16"/>
            </w:rPr>
          </w:pPr>
          <w:r w:rsidRPr="00150471">
            <w:rPr>
              <w:sz w:val="16"/>
              <w:szCs w:val="16"/>
            </w:rPr>
            <w:t>REGU</w:t>
          </w:r>
          <w:r w:rsidR="009615BF" w:rsidRPr="00150471">
            <w:rPr>
              <w:sz w:val="16"/>
              <w:szCs w:val="16"/>
            </w:rPr>
            <w:t xml:space="preserve"> s.r.o.</w:t>
          </w:r>
        </w:p>
        <w:p w14:paraId="4D3B6DE7" w14:textId="023612BC" w:rsidR="009615BF" w:rsidRPr="00150471" w:rsidRDefault="006F362C" w:rsidP="009615BF">
          <w:pPr>
            <w:pStyle w:val="Zpat"/>
            <w:rPr>
              <w:sz w:val="16"/>
              <w:szCs w:val="16"/>
            </w:rPr>
          </w:pPr>
          <w:r w:rsidRPr="00150471">
            <w:rPr>
              <w:sz w:val="16"/>
              <w:szCs w:val="16"/>
            </w:rPr>
            <w:t>Hraniční 2253</w:t>
          </w:r>
          <w:r w:rsidR="009615BF" w:rsidRPr="00150471">
            <w:rPr>
              <w:sz w:val="16"/>
              <w:szCs w:val="16"/>
            </w:rPr>
            <w:t>, 370 0</w:t>
          </w:r>
          <w:r w:rsidRPr="00150471">
            <w:rPr>
              <w:sz w:val="16"/>
              <w:szCs w:val="16"/>
            </w:rPr>
            <w:t>6</w:t>
          </w:r>
          <w:r w:rsidR="009615BF" w:rsidRPr="00150471">
            <w:rPr>
              <w:sz w:val="16"/>
              <w:szCs w:val="16"/>
            </w:rPr>
            <w:t xml:space="preserve"> </w:t>
          </w:r>
          <w:r w:rsidRPr="00150471">
            <w:rPr>
              <w:sz w:val="16"/>
              <w:szCs w:val="16"/>
            </w:rPr>
            <w:t>České Budějovice</w:t>
          </w:r>
        </w:p>
        <w:p w14:paraId="3642085D" w14:textId="12B113E8" w:rsidR="002E18BF" w:rsidRPr="00150471" w:rsidRDefault="009615BF" w:rsidP="009615BF">
          <w:pPr>
            <w:pStyle w:val="Zpat"/>
            <w:rPr>
              <w:sz w:val="16"/>
              <w:szCs w:val="16"/>
            </w:rPr>
          </w:pPr>
          <w:r w:rsidRPr="00150471">
            <w:rPr>
              <w:sz w:val="16"/>
              <w:szCs w:val="16"/>
            </w:rPr>
            <w:t>IČ: 04849043, DIČ: CZ04849043</w:t>
          </w:r>
        </w:p>
      </w:tc>
      <w:tc>
        <w:tcPr>
          <w:tcW w:w="3451" w:type="dxa"/>
        </w:tcPr>
        <w:p w14:paraId="3EA59804" w14:textId="77777777" w:rsidR="00DD106F" w:rsidRPr="00150471" w:rsidRDefault="00DD106F" w:rsidP="005C2FC8">
          <w:pPr>
            <w:rPr>
              <w:sz w:val="16"/>
              <w:szCs w:val="16"/>
            </w:rPr>
          </w:pPr>
        </w:p>
        <w:p w14:paraId="5FB83CFF" w14:textId="2D1B3A0D" w:rsidR="00491CFF" w:rsidRPr="00150471" w:rsidRDefault="00150471" w:rsidP="005C2FC8">
          <w:pPr>
            <w:rPr>
              <w:rStyle w:val="Hypertextovodkaz"/>
              <w:color w:val="auto"/>
              <w:sz w:val="16"/>
              <w:szCs w:val="16"/>
              <w:u w:val="none"/>
              <w:lang w:val="en-US"/>
            </w:rPr>
          </w:pPr>
          <w:r w:rsidRPr="00150471">
            <w:rPr>
              <w:sz w:val="16"/>
              <w:szCs w:val="16"/>
            </w:rPr>
            <w:t>info</w:t>
          </w:r>
          <w:r w:rsidRPr="00150471">
            <w:rPr>
              <w:sz w:val="16"/>
              <w:szCs w:val="16"/>
              <w:lang w:val="en-US"/>
            </w:rPr>
            <w:t>@</w:t>
          </w:r>
          <w:r w:rsidRPr="00150471">
            <w:rPr>
              <w:sz w:val="16"/>
              <w:szCs w:val="16"/>
            </w:rPr>
            <w:t>regu.cz</w:t>
          </w:r>
        </w:p>
        <w:p w14:paraId="1E479A19" w14:textId="5CF28A80" w:rsidR="002E18BF" w:rsidRPr="00150471" w:rsidRDefault="005C2FC8" w:rsidP="005C2FC8">
          <w:pPr>
            <w:rPr>
              <w:sz w:val="16"/>
              <w:szCs w:val="16"/>
            </w:rPr>
          </w:pPr>
          <w:r w:rsidRPr="00150471">
            <w:rPr>
              <w:sz w:val="16"/>
              <w:szCs w:val="16"/>
            </w:rPr>
            <w:t>+420 775 385 092</w:t>
          </w:r>
        </w:p>
      </w:tc>
    </w:tr>
  </w:tbl>
  <w:p w14:paraId="3CAA09BC" w14:textId="0FD981D5" w:rsidR="0025409C" w:rsidRDefault="0025409C" w:rsidP="00FB1905">
    <w:pPr>
      <w:pStyle w:val="Zpat"/>
      <w:jc w:val="center"/>
    </w:pPr>
  </w:p>
  <w:p w14:paraId="26568F7D" w14:textId="05DA9F09" w:rsidR="00FB1905" w:rsidRPr="008B2AE0" w:rsidRDefault="00A14A87" w:rsidP="00FB1905">
    <w:pPr>
      <w:pStyle w:val="Zpat"/>
      <w:jc w:val="center"/>
    </w:pPr>
    <w:r w:rsidRPr="008B2AE0">
      <w:t>[</w:t>
    </w:r>
    <w:r w:rsidRPr="008B2AE0">
      <w:fldChar w:fldCharType="begin"/>
    </w:r>
    <w:r w:rsidRPr="008B2AE0">
      <w:instrText>PAGE   \* MERGEFORMAT</w:instrText>
    </w:r>
    <w:r w:rsidRPr="008B2AE0">
      <w:fldChar w:fldCharType="separate"/>
    </w:r>
    <w:r w:rsidR="007934F6">
      <w:rPr>
        <w:noProof/>
      </w:rPr>
      <w:t>1</w:t>
    </w:r>
    <w:r w:rsidRPr="008B2AE0">
      <w:fldChar w:fldCharType="end"/>
    </w:r>
    <w:r w:rsidRPr="008B2AE0">
      <w:t>]</w:t>
    </w:r>
  </w:p>
  <w:p w14:paraId="044A9734" w14:textId="77777777" w:rsidR="0025409C" w:rsidRDefault="0025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4607" w14:textId="77777777" w:rsidR="003D2484" w:rsidRDefault="003D2484" w:rsidP="0025409C">
      <w:pPr>
        <w:spacing w:after="0" w:line="240" w:lineRule="auto"/>
      </w:pPr>
      <w:r>
        <w:separator/>
      </w:r>
    </w:p>
  </w:footnote>
  <w:footnote w:type="continuationSeparator" w:id="0">
    <w:p w14:paraId="00664684" w14:textId="77777777" w:rsidR="003D2484" w:rsidRDefault="003D2484" w:rsidP="002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F8820" w14:textId="57A43FA7" w:rsidR="001D2158" w:rsidRDefault="001D2158" w:rsidP="001D2158">
    <w:pPr>
      <w:pStyle w:val="Zhlav"/>
      <w:jc w:val="right"/>
    </w:pPr>
  </w:p>
  <w:p w14:paraId="6BE77CA0" w14:textId="77777777" w:rsidR="001D2158" w:rsidRDefault="001D21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E2C"/>
    <w:multiLevelType w:val="multilevel"/>
    <w:tmpl w:val="FEE41F18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1" w15:restartNumberingAfterBreak="0">
    <w:nsid w:val="184665EA"/>
    <w:multiLevelType w:val="multilevel"/>
    <w:tmpl w:val="4D2E6CAA"/>
    <w:lvl w:ilvl="0">
      <w:start w:val="1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284" w:firstLine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18E54789"/>
    <w:multiLevelType w:val="hybridMultilevel"/>
    <w:tmpl w:val="87404652"/>
    <w:lvl w:ilvl="0" w:tplc="4D7CE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3D6D"/>
    <w:multiLevelType w:val="multilevel"/>
    <w:tmpl w:val="9A10F37A"/>
    <w:lvl w:ilvl="0">
      <w:start w:val="1"/>
      <w:numFmt w:val="upperRoman"/>
      <w:lvlText w:val="%1"/>
      <w:lvlJc w:val="center"/>
      <w:pPr>
        <w:ind w:left="284" w:hanging="11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CB68D4"/>
    <w:multiLevelType w:val="multilevel"/>
    <w:tmpl w:val="71205B4E"/>
    <w:lvl w:ilvl="0">
      <w:start w:val="1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284" w:firstLine="283"/>
      </w:pPr>
      <w:rPr>
        <w:rFonts w:hint="default"/>
      </w:rPr>
    </w:lvl>
    <w:lvl w:ilvl="3">
      <w:start w:val="1"/>
      <w:numFmt w:val="decimal"/>
      <w:isLgl/>
      <w:lvlText w:val="%1.%2.%4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E9A36B9"/>
    <w:multiLevelType w:val="multilevel"/>
    <w:tmpl w:val="8E2CBB7C"/>
    <w:lvl w:ilvl="0">
      <w:start w:val="1"/>
      <w:numFmt w:val="upperRoman"/>
      <w:lvlText w:val="%1."/>
      <w:lvlJc w:val="center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C439CF"/>
    <w:multiLevelType w:val="multilevel"/>
    <w:tmpl w:val="2A4C0AF0"/>
    <w:lvl w:ilvl="0">
      <w:start w:val="1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isLgl/>
      <w:lvlText w:val="%1.%2.%4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5)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23BD40A3"/>
    <w:multiLevelType w:val="multilevel"/>
    <w:tmpl w:val="47B69574"/>
    <w:lvl w:ilvl="0">
      <w:start w:val="4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27" w:hanging="36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4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5)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5648414B"/>
    <w:multiLevelType w:val="multilevel"/>
    <w:tmpl w:val="70447BFA"/>
    <w:lvl w:ilvl="0">
      <w:start w:val="1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113" w:firstLine="45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isLgl/>
      <w:lvlText w:val="%1.%2.%4"/>
      <w:lvlJc w:val="left"/>
      <w:pPr>
        <w:ind w:left="851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6">
    <w:abstractNumId w:val="0"/>
  </w:num>
  <w:num w:numId="7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84" w:firstLine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8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9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0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1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2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567" w:firstLine="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3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4">
    <w:abstractNumId w:val="8"/>
  </w:num>
  <w:num w:numId="15">
    <w:abstractNumId w:val="8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418" w:hanging="1134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134" w:hanging="1134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9">
    <w:abstractNumId w:val="4"/>
  </w:num>
  <w:num w:numId="20">
    <w:abstractNumId w:val="4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84" w:firstLine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09"/>
    <w:rsid w:val="00005EF6"/>
    <w:rsid w:val="00010C19"/>
    <w:rsid w:val="00011C6B"/>
    <w:rsid w:val="0001409E"/>
    <w:rsid w:val="00014D48"/>
    <w:rsid w:val="000167F8"/>
    <w:rsid w:val="00016C98"/>
    <w:rsid w:val="0002354D"/>
    <w:rsid w:val="00025A2D"/>
    <w:rsid w:val="00025A79"/>
    <w:rsid w:val="00032AB2"/>
    <w:rsid w:val="00032CBD"/>
    <w:rsid w:val="0003324B"/>
    <w:rsid w:val="00034FD1"/>
    <w:rsid w:val="00037AAA"/>
    <w:rsid w:val="00040EDA"/>
    <w:rsid w:val="00046C85"/>
    <w:rsid w:val="0005091A"/>
    <w:rsid w:val="00050FB5"/>
    <w:rsid w:val="000518C3"/>
    <w:rsid w:val="00053131"/>
    <w:rsid w:val="00057063"/>
    <w:rsid w:val="00063336"/>
    <w:rsid w:val="00063E6F"/>
    <w:rsid w:val="0006724A"/>
    <w:rsid w:val="00072043"/>
    <w:rsid w:val="00073DF7"/>
    <w:rsid w:val="00074B4E"/>
    <w:rsid w:val="00076FC0"/>
    <w:rsid w:val="00077956"/>
    <w:rsid w:val="00080254"/>
    <w:rsid w:val="00081316"/>
    <w:rsid w:val="000832F7"/>
    <w:rsid w:val="000869CD"/>
    <w:rsid w:val="00086A13"/>
    <w:rsid w:val="00086B91"/>
    <w:rsid w:val="00087B43"/>
    <w:rsid w:val="00097A68"/>
    <w:rsid w:val="000A3718"/>
    <w:rsid w:val="000A3764"/>
    <w:rsid w:val="000A3D6C"/>
    <w:rsid w:val="000A4747"/>
    <w:rsid w:val="000B1F34"/>
    <w:rsid w:val="000B2A5B"/>
    <w:rsid w:val="000B31A7"/>
    <w:rsid w:val="000B31E2"/>
    <w:rsid w:val="000B36EA"/>
    <w:rsid w:val="000B575D"/>
    <w:rsid w:val="000C4B44"/>
    <w:rsid w:val="000D1182"/>
    <w:rsid w:val="000D13F4"/>
    <w:rsid w:val="000D1CA8"/>
    <w:rsid w:val="000D3BE0"/>
    <w:rsid w:val="000E1662"/>
    <w:rsid w:val="000E3BAA"/>
    <w:rsid w:val="000E4CD8"/>
    <w:rsid w:val="000F398A"/>
    <w:rsid w:val="000F47BB"/>
    <w:rsid w:val="000F5CB1"/>
    <w:rsid w:val="000F6A80"/>
    <w:rsid w:val="00102437"/>
    <w:rsid w:val="00102757"/>
    <w:rsid w:val="0010346B"/>
    <w:rsid w:val="001059A0"/>
    <w:rsid w:val="00110EC3"/>
    <w:rsid w:val="0011718A"/>
    <w:rsid w:val="00117C81"/>
    <w:rsid w:val="00123C1D"/>
    <w:rsid w:val="00126587"/>
    <w:rsid w:val="00132471"/>
    <w:rsid w:val="00132C83"/>
    <w:rsid w:val="00150471"/>
    <w:rsid w:val="00150B4D"/>
    <w:rsid w:val="00156EB7"/>
    <w:rsid w:val="0016136F"/>
    <w:rsid w:val="001661FB"/>
    <w:rsid w:val="00166E34"/>
    <w:rsid w:val="00197CBB"/>
    <w:rsid w:val="001A0355"/>
    <w:rsid w:val="001A1A2D"/>
    <w:rsid w:val="001A1EB7"/>
    <w:rsid w:val="001A1F84"/>
    <w:rsid w:val="001A29D1"/>
    <w:rsid w:val="001A4D16"/>
    <w:rsid w:val="001A5540"/>
    <w:rsid w:val="001B622E"/>
    <w:rsid w:val="001B6DB6"/>
    <w:rsid w:val="001C0CC2"/>
    <w:rsid w:val="001C2773"/>
    <w:rsid w:val="001C4C8E"/>
    <w:rsid w:val="001C7211"/>
    <w:rsid w:val="001D2158"/>
    <w:rsid w:val="001D661F"/>
    <w:rsid w:val="001D6F71"/>
    <w:rsid w:val="001E0895"/>
    <w:rsid w:val="001E7E22"/>
    <w:rsid w:val="001F20EE"/>
    <w:rsid w:val="001F3DE2"/>
    <w:rsid w:val="001F46CB"/>
    <w:rsid w:val="001F7152"/>
    <w:rsid w:val="00202F9A"/>
    <w:rsid w:val="00207234"/>
    <w:rsid w:val="0020786B"/>
    <w:rsid w:val="00213C37"/>
    <w:rsid w:val="00214F5D"/>
    <w:rsid w:val="00216691"/>
    <w:rsid w:val="00217ADF"/>
    <w:rsid w:val="002200C9"/>
    <w:rsid w:val="00223ADF"/>
    <w:rsid w:val="0022504E"/>
    <w:rsid w:val="002269D0"/>
    <w:rsid w:val="00231D05"/>
    <w:rsid w:val="00234766"/>
    <w:rsid w:val="002406D2"/>
    <w:rsid w:val="00240EB8"/>
    <w:rsid w:val="00242807"/>
    <w:rsid w:val="002436D0"/>
    <w:rsid w:val="00244A29"/>
    <w:rsid w:val="0024562D"/>
    <w:rsid w:val="0025012E"/>
    <w:rsid w:val="0025111D"/>
    <w:rsid w:val="00252AC3"/>
    <w:rsid w:val="00252E54"/>
    <w:rsid w:val="00253692"/>
    <w:rsid w:val="0025409C"/>
    <w:rsid w:val="00255765"/>
    <w:rsid w:val="002563FB"/>
    <w:rsid w:val="002575AF"/>
    <w:rsid w:val="00257F77"/>
    <w:rsid w:val="00263CF2"/>
    <w:rsid w:val="00271CF4"/>
    <w:rsid w:val="002756AD"/>
    <w:rsid w:val="00281E3E"/>
    <w:rsid w:val="002825B3"/>
    <w:rsid w:val="002831DB"/>
    <w:rsid w:val="002844A6"/>
    <w:rsid w:val="002927F5"/>
    <w:rsid w:val="002938B3"/>
    <w:rsid w:val="002A1AD8"/>
    <w:rsid w:val="002A3C7A"/>
    <w:rsid w:val="002A4983"/>
    <w:rsid w:val="002A5324"/>
    <w:rsid w:val="002A612D"/>
    <w:rsid w:val="002A67F0"/>
    <w:rsid w:val="002A70FD"/>
    <w:rsid w:val="002B048F"/>
    <w:rsid w:val="002B26BB"/>
    <w:rsid w:val="002B2A1C"/>
    <w:rsid w:val="002B397E"/>
    <w:rsid w:val="002B3D7B"/>
    <w:rsid w:val="002B5383"/>
    <w:rsid w:val="002C0793"/>
    <w:rsid w:val="002C362C"/>
    <w:rsid w:val="002C53E9"/>
    <w:rsid w:val="002C62E4"/>
    <w:rsid w:val="002D271F"/>
    <w:rsid w:val="002D3432"/>
    <w:rsid w:val="002D4140"/>
    <w:rsid w:val="002D7BA2"/>
    <w:rsid w:val="002E18BF"/>
    <w:rsid w:val="002E2EA3"/>
    <w:rsid w:val="002E4232"/>
    <w:rsid w:val="002F087F"/>
    <w:rsid w:val="00301967"/>
    <w:rsid w:val="00304235"/>
    <w:rsid w:val="00306BD4"/>
    <w:rsid w:val="003110F7"/>
    <w:rsid w:val="00313FB4"/>
    <w:rsid w:val="00314A7D"/>
    <w:rsid w:val="00314AF9"/>
    <w:rsid w:val="00314D35"/>
    <w:rsid w:val="003158D5"/>
    <w:rsid w:val="00316B4D"/>
    <w:rsid w:val="0031769E"/>
    <w:rsid w:val="00322DE8"/>
    <w:rsid w:val="003252E2"/>
    <w:rsid w:val="00325FAA"/>
    <w:rsid w:val="00331DD2"/>
    <w:rsid w:val="00332A4F"/>
    <w:rsid w:val="003338B8"/>
    <w:rsid w:val="00335871"/>
    <w:rsid w:val="00335EFA"/>
    <w:rsid w:val="0033652F"/>
    <w:rsid w:val="003367B8"/>
    <w:rsid w:val="003408D3"/>
    <w:rsid w:val="00343E47"/>
    <w:rsid w:val="00345733"/>
    <w:rsid w:val="0034590B"/>
    <w:rsid w:val="00346F0C"/>
    <w:rsid w:val="0035016F"/>
    <w:rsid w:val="003509F4"/>
    <w:rsid w:val="00352C9E"/>
    <w:rsid w:val="00352F9D"/>
    <w:rsid w:val="00357433"/>
    <w:rsid w:val="0036026A"/>
    <w:rsid w:val="0036440A"/>
    <w:rsid w:val="00365BC3"/>
    <w:rsid w:val="003738AE"/>
    <w:rsid w:val="0037504A"/>
    <w:rsid w:val="00384AA3"/>
    <w:rsid w:val="00386378"/>
    <w:rsid w:val="00391458"/>
    <w:rsid w:val="00392D8F"/>
    <w:rsid w:val="0039402E"/>
    <w:rsid w:val="003A3D30"/>
    <w:rsid w:val="003A53AA"/>
    <w:rsid w:val="003A69E2"/>
    <w:rsid w:val="003B35B4"/>
    <w:rsid w:val="003B568D"/>
    <w:rsid w:val="003B5FF8"/>
    <w:rsid w:val="003B720C"/>
    <w:rsid w:val="003C181E"/>
    <w:rsid w:val="003C4927"/>
    <w:rsid w:val="003D0FD3"/>
    <w:rsid w:val="003D14CA"/>
    <w:rsid w:val="003D1A87"/>
    <w:rsid w:val="003D2484"/>
    <w:rsid w:val="003D2563"/>
    <w:rsid w:val="003D4515"/>
    <w:rsid w:val="003D7876"/>
    <w:rsid w:val="003E0A2C"/>
    <w:rsid w:val="003E1072"/>
    <w:rsid w:val="003E3749"/>
    <w:rsid w:val="003E6A7F"/>
    <w:rsid w:val="003E7110"/>
    <w:rsid w:val="003F2D9D"/>
    <w:rsid w:val="003F46F4"/>
    <w:rsid w:val="004028D3"/>
    <w:rsid w:val="00402E60"/>
    <w:rsid w:val="00404DA2"/>
    <w:rsid w:val="00405216"/>
    <w:rsid w:val="00405D15"/>
    <w:rsid w:val="00412119"/>
    <w:rsid w:val="004139EB"/>
    <w:rsid w:val="004166DE"/>
    <w:rsid w:val="004175BF"/>
    <w:rsid w:val="004202AB"/>
    <w:rsid w:val="00427D1F"/>
    <w:rsid w:val="00430795"/>
    <w:rsid w:val="00430FA1"/>
    <w:rsid w:val="004317C6"/>
    <w:rsid w:val="0044235D"/>
    <w:rsid w:val="004454D5"/>
    <w:rsid w:val="00445794"/>
    <w:rsid w:val="00446F21"/>
    <w:rsid w:val="004565DF"/>
    <w:rsid w:val="00460246"/>
    <w:rsid w:val="0046192A"/>
    <w:rsid w:val="004650AE"/>
    <w:rsid w:val="00466941"/>
    <w:rsid w:val="00470C83"/>
    <w:rsid w:val="00475B1D"/>
    <w:rsid w:val="004822A4"/>
    <w:rsid w:val="00483BDE"/>
    <w:rsid w:val="00484B87"/>
    <w:rsid w:val="00487099"/>
    <w:rsid w:val="00491CFF"/>
    <w:rsid w:val="00492E9A"/>
    <w:rsid w:val="0049539E"/>
    <w:rsid w:val="00496638"/>
    <w:rsid w:val="00496B32"/>
    <w:rsid w:val="004A3FB9"/>
    <w:rsid w:val="004A450C"/>
    <w:rsid w:val="004A60B5"/>
    <w:rsid w:val="004A6AB4"/>
    <w:rsid w:val="004A7292"/>
    <w:rsid w:val="004B3156"/>
    <w:rsid w:val="004B459F"/>
    <w:rsid w:val="004B7DFC"/>
    <w:rsid w:val="004C411A"/>
    <w:rsid w:val="004E0B97"/>
    <w:rsid w:val="004E1632"/>
    <w:rsid w:val="004E3B11"/>
    <w:rsid w:val="004E5A10"/>
    <w:rsid w:val="004E78A5"/>
    <w:rsid w:val="004F0275"/>
    <w:rsid w:val="004F148D"/>
    <w:rsid w:val="004F1D17"/>
    <w:rsid w:val="004F5174"/>
    <w:rsid w:val="004F6E88"/>
    <w:rsid w:val="004F78E8"/>
    <w:rsid w:val="005032D0"/>
    <w:rsid w:val="00504385"/>
    <w:rsid w:val="00512645"/>
    <w:rsid w:val="0051266F"/>
    <w:rsid w:val="00516BB4"/>
    <w:rsid w:val="005226F0"/>
    <w:rsid w:val="00522C3C"/>
    <w:rsid w:val="00523C38"/>
    <w:rsid w:val="005253A2"/>
    <w:rsid w:val="0052586F"/>
    <w:rsid w:val="00530DCE"/>
    <w:rsid w:val="00533AE2"/>
    <w:rsid w:val="005340A2"/>
    <w:rsid w:val="00534B63"/>
    <w:rsid w:val="0054049C"/>
    <w:rsid w:val="005435FE"/>
    <w:rsid w:val="00551ED0"/>
    <w:rsid w:val="00551EF4"/>
    <w:rsid w:val="00562FA8"/>
    <w:rsid w:val="00566C7F"/>
    <w:rsid w:val="005675D7"/>
    <w:rsid w:val="0057415E"/>
    <w:rsid w:val="00576ABA"/>
    <w:rsid w:val="00596CFA"/>
    <w:rsid w:val="005A03E9"/>
    <w:rsid w:val="005A467B"/>
    <w:rsid w:val="005A7CE7"/>
    <w:rsid w:val="005B1A26"/>
    <w:rsid w:val="005B3B26"/>
    <w:rsid w:val="005B4AFA"/>
    <w:rsid w:val="005C0DEA"/>
    <w:rsid w:val="005C20FD"/>
    <w:rsid w:val="005C2FC8"/>
    <w:rsid w:val="005C3CBC"/>
    <w:rsid w:val="005C4040"/>
    <w:rsid w:val="005E2F36"/>
    <w:rsid w:val="005E7167"/>
    <w:rsid w:val="005F1ABF"/>
    <w:rsid w:val="005F7ED0"/>
    <w:rsid w:val="00601B90"/>
    <w:rsid w:val="00605644"/>
    <w:rsid w:val="00605957"/>
    <w:rsid w:val="00610AE0"/>
    <w:rsid w:val="00610FFF"/>
    <w:rsid w:val="00611A22"/>
    <w:rsid w:val="00613EB9"/>
    <w:rsid w:val="00614C9E"/>
    <w:rsid w:val="00617B2E"/>
    <w:rsid w:val="0062112F"/>
    <w:rsid w:val="00621708"/>
    <w:rsid w:val="006236BE"/>
    <w:rsid w:val="00623ED7"/>
    <w:rsid w:val="00627073"/>
    <w:rsid w:val="00627652"/>
    <w:rsid w:val="00627F70"/>
    <w:rsid w:val="0063283D"/>
    <w:rsid w:val="00635F21"/>
    <w:rsid w:val="00642D3F"/>
    <w:rsid w:val="00646385"/>
    <w:rsid w:val="00650038"/>
    <w:rsid w:val="0065293C"/>
    <w:rsid w:val="006531FA"/>
    <w:rsid w:val="0065424A"/>
    <w:rsid w:val="006549BF"/>
    <w:rsid w:val="00654B33"/>
    <w:rsid w:val="00654C7E"/>
    <w:rsid w:val="00655DF0"/>
    <w:rsid w:val="00657A6C"/>
    <w:rsid w:val="00667DA2"/>
    <w:rsid w:val="006725FA"/>
    <w:rsid w:val="00672FC6"/>
    <w:rsid w:val="00675F7A"/>
    <w:rsid w:val="00677353"/>
    <w:rsid w:val="006824AB"/>
    <w:rsid w:val="00682839"/>
    <w:rsid w:val="00683641"/>
    <w:rsid w:val="006851ED"/>
    <w:rsid w:val="006909CF"/>
    <w:rsid w:val="006920ED"/>
    <w:rsid w:val="00692962"/>
    <w:rsid w:val="006956C8"/>
    <w:rsid w:val="006A19ED"/>
    <w:rsid w:val="006A2CE6"/>
    <w:rsid w:val="006A3F4F"/>
    <w:rsid w:val="006B3111"/>
    <w:rsid w:val="006B4D98"/>
    <w:rsid w:val="006B4DB2"/>
    <w:rsid w:val="006B6133"/>
    <w:rsid w:val="006C0C4D"/>
    <w:rsid w:val="006C1A8E"/>
    <w:rsid w:val="006C208F"/>
    <w:rsid w:val="006C24E7"/>
    <w:rsid w:val="006C7186"/>
    <w:rsid w:val="006C7729"/>
    <w:rsid w:val="006D2B8C"/>
    <w:rsid w:val="006E16AC"/>
    <w:rsid w:val="006E47A9"/>
    <w:rsid w:val="006E7C90"/>
    <w:rsid w:val="006F01FD"/>
    <w:rsid w:val="006F2441"/>
    <w:rsid w:val="006F362C"/>
    <w:rsid w:val="006F4A8E"/>
    <w:rsid w:val="006F5ADC"/>
    <w:rsid w:val="006F682E"/>
    <w:rsid w:val="006F69A4"/>
    <w:rsid w:val="00701143"/>
    <w:rsid w:val="00702E71"/>
    <w:rsid w:val="007048B8"/>
    <w:rsid w:val="0071309E"/>
    <w:rsid w:val="00713288"/>
    <w:rsid w:val="0071485F"/>
    <w:rsid w:val="00720CE0"/>
    <w:rsid w:val="00723C14"/>
    <w:rsid w:val="00730BF0"/>
    <w:rsid w:val="00734B5E"/>
    <w:rsid w:val="00734BB7"/>
    <w:rsid w:val="00735274"/>
    <w:rsid w:val="00741961"/>
    <w:rsid w:val="00743D24"/>
    <w:rsid w:val="007506AB"/>
    <w:rsid w:val="00750F02"/>
    <w:rsid w:val="007513E6"/>
    <w:rsid w:val="00751400"/>
    <w:rsid w:val="00751BBB"/>
    <w:rsid w:val="00753B3A"/>
    <w:rsid w:val="00753FC4"/>
    <w:rsid w:val="00754DD5"/>
    <w:rsid w:val="00765F5B"/>
    <w:rsid w:val="00767A6A"/>
    <w:rsid w:val="007730C6"/>
    <w:rsid w:val="0077778A"/>
    <w:rsid w:val="00780865"/>
    <w:rsid w:val="00782B25"/>
    <w:rsid w:val="007840B2"/>
    <w:rsid w:val="00786921"/>
    <w:rsid w:val="007926CE"/>
    <w:rsid w:val="007930CD"/>
    <w:rsid w:val="007934F6"/>
    <w:rsid w:val="007972B6"/>
    <w:rsid w:val="007A1457"/>
    <w:rsid w:val="007A1AE1"/>
    <w:rsid w:val="007A3F2D"/>
    <w:rsid w:val="007A44C3"/>
    <w:rsid w:val="007A59AC"/>
    <w:rsid w:val="007B34E5"/>
    <w:rsid w:val="007B52F7"/>
    <w:rsid w:val="007C05D1"/>
    <w:rsid w:val="007C5D60"/>
    <w:rsid w:val="007C74D2"/>
    <w:rsid w:val="007D2A2B"/>
    <w:rsid w:val="007D2E98"/>
    <w:rsid w:val="007D2F8E"/>
    <w:rsid w:val="007D39B4"/>
    <w:rsid w:val="007D3A98"/>
    <w:rsid w:val="007D4C5A"/>
    <w:rsid w:val="007D706F"/>
    <w:rsid w:val="007E1713"/>
    <w:rsid w:val="007E1B43"/>
    <w:rsid w:val="007E564F"/>
    <w:rsid w:val="007F56F3"/>
    <w:rsid w:val="007F6C38"/>
    <w:rsid w:val="007F77C4"/>
    <w:rsid w:val="007F7ADA"/>
    <w:rsid w:val="00800D2A"/>
    <w:rsid w:val="00803AA8"/>
    <w:rsid w:val="008047FD"/>
    <w:rsid w:val="00805687"/>
    <w:rsid w:val="00806441"/>
    <w:rsid w:val="00811AE9"/>
    <w:rsid w:val="008121E8"/>
    <w:rsid w:val="0081423C"/>
    <w:rsid w:val="00817AC7"/>
    <w:rsid w:val="00821F0D"/>
    <w:rsid w:val="00825532"/>
    <w:rsid w:val="008261A3"/>
    <w:rsid w:val="00827ECF"/>
    <w:rsid w:val="008326B4"/>
    <w:rsid w:val="00835446"/>
    <w:rsid w:val="008356B3"/>
    <w:rsid w:val="00837DA1"/>
    <w:rsid w:val="00841C48"/>
    <w:rsid w:val="008433E8"/>
    <w:rsid w:val="00844A54"/>
    <w:rsid w:val="00844CCE"/>
    <w:rsid w:val="008456E6"/>
    <w:rsid w:val="008459DE"/>
    <w:rsid w:val="008478AF"/>
    <w:rsid w:val="00847F31"/>
    <w:rsid w:val="00851DC3"/>
    <w:rsid w:val="00854B4D"/>
    <w:rsid w:val="00860567"/>
    <w:rsid w:val="0086165A"/>
    <w:rsid w:val="00861827"/>
    <w:rsid w:val="008620E6"/>
    <w:rsid w:val="00865B96"/>
    <w:rsid w:val="00866707"/>
    <w:rsid w:val="008675D5"/>
    <w:rsid w:val="00872287"/>
    <w:rsid w:val="0087737E"/>
    <w:rsid w:val="00877422"/>
    <w:rsid w:val="00886F52"/>
    <w:rsid w:val="00887D94"/>
    <w:rsid w:val="00891BBA"/>
    <w:rsid w:val="00893903"/>
    <w:rsid w:val="00893C39"/>
    <w:rsid w:val="008947CF"/>
    <w:rsid w:val="008953BC"/>
    <w:rsid w:val="00897A95"/>
    <w:rsid w:val="00897E4D"/>
    <w:rsid w:val="008A0319"/>
    <w:rsid w:val="008A17E1"/>
    <w:rsid w:val="008B0B14"/>
    <w:rsid w:val="008B175E"/>
    <w:rsid w:val="008B2AE0"/>
    <w:rsid w:val="008C136A"/>
    <w:rsid w:val="008C27D4"/>
    <w:rsid w:val="008C304E"/>
    <w:rsid w:val="008C3E0B"/>
    <w:rsid w:val="008C55D4"/>
    <w:rsid w:val="008C6746"/>
    <w:rsid w:val="008C692E"/>
    <w:rsid w:val="008C7B01"/>
    <w:rsid w:val="008D4161"/>
    <w:rsid w:val="008D5F98"/>
    <w:rsid w:val="008E054A"/>
    <w:rsid w:val="008E4F83"/>
    <w:rsid w:val="008E5B4C"/>
    <w:rsid w:val="008E6437"/>
    <w:rsid w:val="008E7C8A"/>
    <w:rsid w:val="008F3719"/>
    <w:rsid w:val="008F5D88"/>
    <w:rsid w:val="008F7E50"/>
    <w:rsid w:val="008F7EFB"/>
    <w:rsid w:val="0090103A"/>
    <w:rsid w:val="00901B19"/>
    <w:rsid w:val="0090355E"/>
    <w:rsid w:val="00903D3D"/>
    <w:rsid w:val="0090454F"/>
    <w:rsid w:val="009119E1"/>
    <w:rsid w:val="00911CEF"/>
    <w:rsid w:val="00911D0F"/>
    <w:rsid w:val="00913593"/>
    <w:rsid w:val="00915549"/>
    <w:rsid w:val="00916152"/>
    <w:rsid w:val="00920865"/>
    <w:rsid w:val="00922F4B"/>
    <w:rsid w:val="009233C5"/>
    <w:rsid w:val="009245BD"/>
    <w:rsid w:val="0092581F"/>
    <w:rsid w:val="00925D31"/>
    <w:rsid w:val="009265D6"/>
    <w:rsid w:val="00927122"/>
    <w:rsid w:val="009305EE"/>
    <w:rsid w:val="009341A9"/>
    <w:rsid w:val="0093497B"/>
    <w:rsid w:val="00936231"/>
    <w:rsid w:val="00937FDC"/>
    <w:rsid w:val="009408D9"/>
    <w:rsid w:val="009421D9"/>
    <w:rsid w:val="00942349"/>
    <w:rsid w:val="00945386"/>
    <w:rsid w:val="00952282"/>
    <w:rsid w:val="00952CC5"/>
    <w:rsid w:val="009564B5"/>
    <w:rsid w:val="009615BF"/>
    <w:rsid w:val="009624CC"/>
    <w:rsid w:val="00962C09"/>
    <w:rsid w:val="0097396C"/>
    <w:rsid w:val="00975345"/>
    <w:rsid w:val="00975A17"/>
    <w:rsid w:val="00976C53"/>
    <w:rsid w:val="0098392F"/>
    <w:rsid w:val="009874F7"/>
    <w:rsid w:val="0099010E"/>
    <w:rsid w:val="009913AA"/>
    <w:rsid w:val="00992132"/>
    <w:rsid w:val="00997EC3"/>
    <w:rsid w:val="009A7376"/>
    <w:rsid w:val="009A75CE"/>
    <w:rsid w:val="009B2F18"/>
    <w:rsid w:val="009B3456"/>
    <w:rsid w:val="009B3610"/>
    <w:rsid w:val="009B4B88"/>
    <w:rsid w:val="009B603E"/>
    <w:rsid w:val="009C19FD"/>
    <w:rsid w:val="009C5665"/>
    <w:rsid w:val="009C5E7D"/>
    <w:rsid w:val="009C74AC"/>
    <w:rsid w:val="009C7F05"/>
    <w:rsid w:val="009D563D"/>
    <w:rsid w:val="009D5EDB"/>
    <w:rsid w:val="009D6A63"/>
    <w:rsid w:val="009E20C3"/>
    <w:rsid w:val="009E34F8"/>
    <w:rsid w:val="009F42BB"/>
    <w:rsid w:val="009F7303"/>
    <w:rsid w:val="00A01236"/>
    <w:rsid w:val="00A073CA"/>
    <w:rsid w:val="00A07B22"/>
    <w:rsid w:val="00A10FAA"/>
    <w:rsid w:val="00A128AC"/>
    <w:rsid w:val="00A14A87"/>
    <w:rsid w:val="00A15916"/>
    <w:rsid w:val="00A16ADE"/>
    <w:rsid w:val="00A21108"/>
    <w:rsid w:val="00A2371C"/>
    <w:rsid w:val="00A23DFD"/>
    <w:rsid w:val="00A26960"/>
    <w:rsid w:val="00A309F9"/>
    <w:rsid w:val="00A31660"/>
    <w:rsid w:val="00A32B12"/>
    <w:rsid w:val="00A33DB4"/>
    <w:rsid w:val="00A35BDF"/>
    <w:rsid w:val="00A44F63"/>
    <w:rsid w:val="00A500B2"/>
    <w:rsid w:val="00A50667"/>
    <w:rsid w:val="00A507B3"/>
    <w:rsid w:val="00A51DB7"/>
    <w:rsid w:val="00A54AC5"/>
    <w:rsid w:val="00A54B4C"/>
    <w:rsid w:val="00A54E94"/>
    <w:rsid w:val="00A55E12"/>
    <w:rsid w:val="00A560C3"/>
    <w:rsid w:val="00A57128"/>
    <w:rsid w:val="00A60CE6"/>
    <w:rsid w:val="00A6199E"/>
    <w:rsid w:val="00A6503F"/>
    <w:rsid w:val="00A66DFA"/>
    <w:rsid w:val="00A67E67"/>
    <w:rsid w:val="00A81A82"/>
    <w:rsid w:val="00A829A1"/>
    <w:rsid w:val="00A848CA"/>
    <w:rsid w:val="00A85493"/>
    <w:rsid w:val="00A85A41"/>
    <w:rsid w:val="00A85EF3"/>
    <w:rsid w:val="00A939F8"/>
    <w:rsid w:val="00A96B3D"/>
    <w:rsid w:val="00A97382"/>
    <w:rsid w:val="00AA14BA"/>
    <w:rsid w:val="00AA14F9"/>
    <w:rsid w:val="00AA4471"/>
    <w:rsid w:val="00AA68A2"/>
    <w:rsid w:val="00AB04F0"/>
    <w:rsid w:val="00AC675D"/>
    <w:rsid w:val="00AC732A"/>
    <w:rsid w:val="00AD2DA5"/>
    <w:rsid w:val="00AE06A3"/>
    <w:rsid w:val="00AE5FB0"/>
    <w:rsid w:val="00AE5FC7"/>
    <w:rsid w:val="00AF19C7"/>
    <w:rsid w:val="00AF278E"/>
    <w:rsid w:val="00AF4331"/>
    <w:rsid w:val="00AF5548"/>
    <w:rsid w:val="00AF6DD2"/>
    <w:rsid w:val="00AF71E9"/>
    <w:rsid w:val="00B00C4B"/>
    <w:rsid w:val="00B10EA1"/>
    <w:rsid w:val="00B12A68"/>
    <w:rsid w:val="00B12A75"/>
    <w:rsid w:val="00B13E33"/>
    <w:rsid w:val="00B13E4C"/>
    <w:rsid w:val="00B1619C"/>
    <w:rsid w:val="00B17251"/>
    <w:rsid w:val="00B204A7"/>
    <w:rsid w:val="00B204AA"/>
    <w:rsid w:val="00B2340D"/>
    <w:rsid w:val="00B241FF"/>
    <w:rsid w:val="00B26B8D"/>
    <w:rsid w:val="00B274FA"/>
    <w:rsid w:val="00B27A4A"/>
    <w:rsid w:val="00B32DCB"/>
    <w:rsid w:val="00B46DE2"/>
    <w:rsid w:val="00B51908"/>
    <w:rsid w:val="00B51C14"/>
    <w:rsid w:val="00B51E59"/>
    <w:rsid w:val="00B52298"/>
    <w:rsid w:val="00B53689"/>
    <w:rsid w:val="00B565A9"/>
    <w:rsid w:val="00B57F44"/>
    <w:rsid w:val="00B6075E"/>
    <w:rsid w:val="00B70EFD"/>
    <w:rsid w:val="00B72A0F"/>
    <w:rsid w:val="00B746BD"/>
    <w:rsid w:val="00B80141"/>
    <w:rsid w:val="00B863E6"/>
    <w:rsid w:val="00B90530"/>
    <w:rsid w:val="00B91250"/>
    <w:rsid w:val="00B9661E"/>
    <w:rsid w:val="00BB0B6B"/>
    <w:rsid w:val="00BB0B9D"/>
    <w:rsid w:val="00BB1068"/>
    <w:rsid w:val="00BB1F97"/>
    <w:rsid w:val="00BB3A2F"/>
    <w:rsid w:val="00BB7119"/>
    <w:rsid w:val="00BB7753"/>
    <w:rsid w:val="00BC750F"/>
    <w:rsid w:val="00BD184F"/>
    <w:rsid w:val="00BD4EE4"/>
    <w:rsid w:val="00BD5303"/>
    <w:rsid w:val="00BE2CC4"/>
    <w:rsid w:val="00BE5761"/>
    <w:rsid w:val="00BE6BBF"/>
    <w:rsid w:val="00BE7702"/>
    <w:rsid w:val="00BE7BE2"/>
    <w:rsid w:val="00BF4C6D"/>
    <w:rsid w:val="00BF5116"/>
    <w:rsid w:val="00BF5C95"/>
    <w:rsid w:val="00BF7BD9"/>
    <w:rsid w:val="00C006FD"/>
    <w:rsid w:val="00C05287"/>
    <w:rsid w:val="00C066B9"/>
    <w:rsid w:val="00C12CF3"/>
    <w:rsid w:val="00C1495F"/>
    <w:rsid w:val="00C16834"/>
    <w:rsid w:val="00C21D21"/>
    <w:rsid w:val="00C235C3"/>
    <w:rsid w:val="00C23BEA"/>
    <w:rsid w:val="00C2463B"/>
    <w:rsid w:val="00C26571"/>
    <w:rsid w:val="00C26580"/>
    <w:rsid w:val="00C26C84"/>
    <w:rsid w:val="00C30309"/>
    <w:rsid w:val="00C32E23"/>
    <w:rsid w:val="00C33873"/>
    <w:rsid w:val="00C34884"/>
    <w:rsid w:val="00C35489"/>
    <w:rsid w:val="00C36C2E"/>
    <w:rsid w:val="00C4029A"/>
    <w:rsid w:val="00C408E6"/>
    <w:rsid w:val="00C44416"/>
    <w:rsid w:val="00C44592"/>
    <w:rsid w:val="00C45418"/>
    <w:rsid w:val="00C4688B"/>
    <w:rsid w:val="00C510FF"/>
    <w:rsid w:val="00C5138C"/>
    <w:rsid w:val="00C52057"/>
    <w:rsid w:val="00C539F4"/>
    <w:rsid w:val="00C5565C"/>
    <w:rsid w:val="00C56925"/>
    <w:rsid w:val="00C57D6C"/>
    <w:rsid w:val="00C62EC0"/>
    <w:rsid w:val="00C63FB1"/>
    <w:rsid w:val="00C6631B"/>
    <w:rsid w:val="00C67BF3"/>
    <w:rsid w:val="00C71358"/>
    <w:rsid w:val="00C72862"/>
    <w:rsid w:val="00C7369A"/>
    <w:rsid w:val="00C73B29"/>
    <w:rsid w:val="00C81431"/>
    <w:rsid w:val="00C87780"/>
    <w:rsid w:val="00C93077"/>
    <w:rsid w:val="00C944DA"/>
    <w:rsid w:val="00C957C2"/>
    <w:rsid w:val="00C960F1"/>
    <w:rsid w:val="00C96B06"/>
    <w:rsid w:val="00CA69B8"/>
    <w:rsid w:val="00CA7F1A"/>
    <w:rsid w:val="00CB1BAB"/>
    <w:rsid w:val="00CB3B9C"/>
    <w:rsid w:val="00CB6C7A"/>
    <w:rsid w:val="00CC3985"/>
    <w:rsid w:val="00CC7111"/>
    <w:rsid w:val="00CD050E"/>
    <w:rsid w:val="00CD1644"/>
    <w:rsid w:val="00CD40CD"/>
    <w:rsid w:val="00CD70ED"/>
    <w:rsid w:val="00CE0E02"/>
    <w:rsid w:val="00CE6EF5"/>
    <w:rsid w:val="00CF1384"/>
    <w:rsid w:val="00CF2C26"/>
    <w:rsid w:val="00CF3F06"/>
    <w:rsid w:val="00CF4BC9"/>
    <w:rsid w:val="00CF6AAE"/>
    <w:rsid w:val="00D00D0B"/>
    <w:rsid w:val="00D04282"/>
    <w:rsid w:val="00D06EFE"/>
    <w:rsid w:val="00D16A27"/>
    <w:rsid w:val="00D16CE6"/>
    <w:rsid w:val="00D22A23"/>
    <w:rsid w:val="00D230C5"/>
    <w:rsid w:val="00D24A0E"/>
    <w:rsid w:val="00D25305"/>
    <w:rsid w:val="00D26E97"/>
    <w:rsid w:val="00D32BB0"/>
    <w:rsid w:val="00D35973"/>
    <w:rsid w:val="00D35AD4"/>
    <w:rsid w:val="00D378F5"/>
    <w:rsid w:val="00D41263"/>
    <w:rsid w:val="00D42A03"/>
    <w:rsid w:val="00D44EFD"/>
    <w:rsid w:val="00D455D2"/>
    <w:rsid w:val="00D46350"/>
    <w:rsid w:val="00D506A9"/>
    <w:rsid w:val="00D52D96"/>
    <w:rsid w:val="00D5465E"/>
    <w:rsid w:val="00D57C8B"/>
    <w:rsid w:val="00D608F8"/>
    <w:rsid w:val="00D6340E"/>
    <w:rsid w:val="00D63833"/>
    <w:rsid w:val="00D670BC"/>
    <w:rsid w:val="00D72841"/>
    <w:rsid w:val="00D736D4"/>
    <w:rsid w:val="00D73ACE"/>
    <w:rsid w:val="00D75D9D"/>
    <w:rsid w:val="00D75E93"/>
    <w:rsid w:val="00D7625E"/>
    <w:rsid w:val="00D76C0B"/>
    <w:rsid w:val="00D81E87"/>
    <w:rsid w:val="00D83802"/>
    <w:rsid w:val="00D83833"/>
    <w:rsid w:val="00D86EC4"/>
    <w:rsid w:val="00D872C6"/>
    <w:rsid w:val="00D87380"/>
    <w:rsid w:val="00D91457"/>
    <w:rsid w:val="00D9201A"/>
    <w:rsid w:val="00D93814"/>
    <w:rsid w:val="00D94D97"/>
    <w:rsid w:val="00D94F67"/>
    <w:rsid w:val="00D9611D"/>
    <w:rsid w:val="00D9786C"/>
    <w:rsid w:val="00DA6F74"/>
    <w:rsid w:val="00DB00A5"/>
    <w:rsid w:val="00DB518E"/>
    <w:rsid w:val="00DB6D64"/>
    <w:rsid w:val="00DC3732"/>
    <w:rsid w:val="00DC6604"/>
    <w:rsid w:val="00DC6CF1"/>
    <w:rsid w:val="00DD106F"/>
    <w:rsid w:val="00DD55B8"/>
    <w:rsid w:val="00DD766E"/>
    <w:rsid w:val="00DE37CD"/>
    <w:rsid w:val="00DE3AD4"/>
    <w:rsid w:val="00DE48A7"/>
    <w:rsid w:val="00DE5E68"/>
    <w:rsid w:val="00DE6ADB"/>
    <w:rsid w:val="00DE6B71"/>
    <w:rsid w:val="00DF6DFD"/>
    <w:rsid w:val="00E051CD"/>
    <w:rsid w:val="00E06405"/>
    <w:rsid w:val="00E17F97"/>
    <w:rsid w:val="00E23030"/>
    <w:rsid w:val="00E27400"/>
    <w:rsid w:val="00E27ECC"/>
    <w:rsid w:val="00E309EC"/>
    <w:rsid w:val="00E36257"/>
    <w:rsid w:val="00E37E9E"/>
    <w:rsid w:val="00E454AE"/>
    <w:rsid w:val="00E5066F"/>
    <w:rsid w:val="00E53CEE"/>
    <w:rsid w:val="00E5734A"/>
    <w:rsid w:val="00E57748"/>
    <w:rsid w:val="00E60FE1"/>
    <w:rsid w:val="00E65C0F"/>
    <w:rsid w:val="00E70097"/>
    <w:rsid w:val="00E714E9"/>
    <w:rsid w:val="00E716C9"/>
    <w:rsid w:val="00E718FC"/>
    <w:rsid w:val="00E81F6B"/>
    <w:rsid w:val="00E83A17"/>
    <w:rsid w:val="00E9529B"/>
    <w:rsid w:val="00E964DE"/>
    <w:rsid w:val="00E966F0"/>
    <w:rsid w:val="00EA0824"/>
    <w:rsid w:val="00EA470D"/>
    <w:rsid w:val="00EB0E3C"/>
    <w:rsid w:val="00EB2701"/>
    <w:rsid w:val="00EB2D2D"/>
    <w:rsid w:val="00EB3125"/>
    <w:rsid w:val="00EB7647"/>
    <w:rsid w:val="00EC1310"/>
    <w:rsid w:val="00EC2DE3"/>
    <w:rsid w:val="00EC6A99"/>
    <w:rsid w:val="00ED0EA2"/>
    <w:rsid w:val="00ED1975"/>
    <w:rsid w:val="00ED2367"/>
    <w:rsid w:val="00ED307F"/>
    <w:rsid w:val="00ED3E8C"/>
    <w:rsid w:val="00ED49D6"/>
    <w:rsid w:val="00ED4F34"/>
    <w:rsid w:val="00ED502F"/>
    <w:rsid w:val="00ED573F"/>
    <w:rsid w:val="00EE0015"/>
    <w:rsid w:val="00EE1F28"/>
    <w:rsid w:val="00EE7BCA"/>
    <w:rsid w:val="00F02411"/>
    <w:rsid w:val="00F0447E"/>
    <w:rsid w:val="00F045C7"/>
    <w:rsid w:val="00F06B0E"/>
    <w:rsid w:val="00F07313"/>
    <w:rsid w:val="00F07A33"/>
    <w:rsid w:val="00F10246"/>
    <w:rsid w:val="00F10A1E"/>
    <w:rsid w:val="00F12122"/>
    <w:rsid w:val="00F129E9"/>
    <w:rsid w:val="00F13664"/>
    <w:rsid w:val="00F15C29"/>
    <w:rsid w:val="00F22028"/>
    <w:rsid w:val="00F261DE"/>
    <w:rsid w:val="00F303B9"/>
    <w:rsid w:val="00F31415"/>
    <w:rsid w:val="00F337B1"/>
    <w:rsid w:val="00F35FE4"/>
    <w:rsid w:val="00F41EF7"/>
    <w:rsid w:val="00F46138"/>
    <w:rsid w:val="00F52E98"/>
    <w:rsid w:val="00F53EDA"/>
    <w:rsid w:val="00F578FB"/>
    <w:rsid w:val="00F62343"/>
    <w:rsid w:val="00F62941"/>
    <w:rsid w:val="00F65139"/>
    <w:rsid w:val="00F663CF"/>
    <w:rsid w:val="00F671C5"/>
    <w:rsid w:val="00F6757A"/>
    <w:rsid w:val="00F67DD7"/>
    <w:rsid w:val="00F72A08"/>
    <w:rsid w:val="00F81919"/>
    <w:rsid w:val="00F92FBF"/>
    <w:rsid w:val="00F96ABC"/>
    <w:rsid w:val="00F96D3B"/>
    <w:rsid w:val="00FA0300"/>
    <w:rsid w:val="00FA39DA"/>
    <w:rsid w:val="00FA59BF"/>
    <w:rsid w:val="00FA7607"/>
    <w:rsid w:val="00FB1905"/>
    <w:rsid w:val="00FB5232"/>
    <w:rsid w:val="00FB6362"/>
    <w:rsid w:val="00FC0382"/>
    <w:rsid w:val="00FC042C"/>
    <w:rsid w:val="00FC0CF1"/>
    <w:rsid w:val="00FC1581"/>
    <w:rsid w:val="00FC37CF"/>
    <w:rsid w:val="00FD0850"/>
    <w:rsid w:val="00FD17D9"/>
    <w:rsid w:val="00FD4335"/>
    <w:rsid w:val="00FD6A36"/>
    <w:rsid w:val="00FD70ED"/>
    <w:rsid w:val="00FD7443"/>
    <w:rsid w:val="00FD780A"/>
    <w:rsid w:val="00FE1CF0"/>
    <w:rsid w:val="00FE3CB1"/>
    <w:rsid w:val="00FE3F6E"/>
    <w:rsid w:val="00FE64B1"/>
    <w:rsid w:val="00FE64FB"/>
    <w:rsid w:val="00FF241D"/>
    <w:rsid w:val="00FF446B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CB39C"/>
  <w15:chartTrackingRefBased/>
  <w15:docId w15:val="{CA15812D-69B2-4A56-8CDF-04A35A96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30309"/>
    <w:rPr>
      <w:b/>
      <w:bCs/>
    </w:rPr>
  </w:style>
  <w:style w:type="paragraph" w:styleId="Odstavecseseznamem">
    <w:name w:val="List Paragraph"/>
    <w:basedOn w:val="Normln"/>
    <w:uiPriority w:val="34"/>
    <w:qFormat/>
    <w:rsid w:val="00E952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9C"/>
  </w:style>
  <w:style w:type="paragraph" w:styleId="Zpat">
    <w:name w:val="footer"/>
    <w:basedOn w:val="Normln"/>
    <w:link w:val="ZpatChar"/>
    <w:uiPriority w:val="99"/>
    <w:unhideWhenUsed/>
    <w:rsid w:val="002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9C"/>
  </w:style>
  <w:style w:type="character" w:styleId="Hypertextovodkaz">
    <w:name w:val="Hyperlink"/>
    <w:basedOn w:val="Standardnpsmoodstavce"/>
    <w:uiPriority w:val="99"/>
    <w:unhideWhenUsed/>
    <w:rsid w:val="005C2FC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C2FC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r.peter@tsm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unar.peter@tsm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unar.peter@tsm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Kovalík</dc:creator>
  <cp:keywords/>
  <dc:description/>
  <cp:lastModifiedBy>Ciklová Markéta, Ing</cp:lastModifiedBy>
  <cp:revision>2</cp:revision>
  <cp:lastPrinted>2023-06-09T13:36:00Z</cp:lastPrinted>
  <dcterms:created xsi:type="dcterms:W3CDTF">2025-04-29T11:17:00Z</dcterms:created>
  <dcterms:modified xsi:type="dcterms:W3CDTF">2025-04-29T11:17:00Z</dcterms:modified>
</cp:coreProperties>
</file>