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1E0E36FF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A365B1" w:rsidRPr="00A365B1">
              <w:rPr>
                <w:rFonts w:ascii="Arial" w:hAnsi="Arial" w:cs="Arial"/>
                <w:b/>
                <w:sz w:val="20"/>
                <w:szCs w:val="20"/>
              </w:rPr>
              <w:t>ZL021-PV/13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266E56A4" w:rsidR="000A798E" w:rsidRPr="00464FEC" w:rsidRDefault="00ED7D60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07. 04. 2025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3D66B2A3" w:rsidR="000A798E" w:rsidRPr="000A798E" w:rsidRDefault="00A365B1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Pokyn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 variaci PV/13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A365B1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A365B1" w:rsidRPr="00395D37" w:rsidRDefault="00A365B1" w:rsidP="00A365B1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2EDB0C55" w:rsidR="00A365B1" w:rsidRPr="00ED7D60" w:rsidRDefault="00A365B1" w:rsidP="00A365B1">
            <w:pPr>
              <w:rPr>
                <w:rFonts w:ascii="Arial" w:hAnsi="Arial" w:cs="Arial"/>
                <w:sz w:val="20"/>
                <w:szCs w:val="20"/>
              </w:rPr>
            </w:pPr>
            <w:r w:rsidRPr="00ED7D60">
              <w:rPr>
                <w:rFonts w:ascii="Arial" w:hAnsi="Arial" w:cs="Arial"/>
                <w:sz w:val="20"/>
                <w:szCs w:val="20"/>
              </w:rPr>
              <w:t>Práce obsažené v 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35932E63" w:rsidR="00A365B1" w:rsidRPr="00ED7D60" w:rsidRDefault="00A365B1" w:rsidP="00A365B1">
            <w:pPr>
              <w:rPr>
                <w:rFonts w:ascii="Arial" w:hAnsi="Arial" w:cs="Arial"/>
                <w:sz w:val="18"/>
                <w:szCs w:val="18"/>
              </w:rPr>
            </w:pPr>
            <w:r w:rsidRPr="00ED7D60">
              <w:rPr>
                <w:rFonts w:ascii="Arial" w:hAnsi="Arial" w:cs="Arial"/>
                <w:sz w:val="20"/>
                <w:szCs w:val="20"/>
              </w:rPr>
              <w:t>Úprava technického řešení včetně položek rozpočtu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10C2B201" w:rsidR="00DD1640" w:rsidRPr="00395D3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A365B1">
              <w:rPr>
                <w:rFonts w:ascii="Arial" w:hAnsi="Arial" w:cs="Arial"/>
                <w:sz w:val="20"/>
                <w:szCs w:val="20"/>
              </w:rPr>
              <w:t>2500 Vozovky a zpevněné plochy, SO 2600 Terénní a sadové úpravy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5F95B0AD" w:rsidR="00DD1640" w:rsidRPr="00A659E6" w:rsidRDefault="00A365B1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5B1">
              <w:rPr>
                <w:rFonts w:ascii="Arial" w:hAnsi="Arial" w:cs="Arial"/>
                <w:sz w:val="20"/>
                <w:szCs w:val="20"/>
              </w:rPr>
              <w:t>Úprava způsobu a rozsahu sanace horninového prostředí prostoru pro</w:t>
            </w:r>
            <w:r>
              <w:rPr>
                <w:rFonts w:ascii="Arial" w:hAnsi="Arial" w:cs="Arial"/>
                <w:sz w:val="20"/>
                <w:szCs w:val="20"/>
              </w:rPr>
              <w:t xml:space="preserve"> SO 2500</w:t>
            </w:r>
          </w:p>
        </w:tc>
      </w:tr>
      <w:tr w:rsidR="00C30300" w:rsidRPr="00395D37" w14:paraId="4CFB7E23" w14:textId="77777777" w:rsidTr="002C3ACB">
        <w:trPr>
          <w:trHeight w:val="2825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Pr="00395D37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77777777" w:rsidR="00C30300" w:rsidRDefault="00C30300" w:rsidP="0043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4184C" w14:textId="4A9F406D" w:rsidR="00763F83" w:rsidRDefault="006F6932" w:rsidP="004321C9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F83">
              <w:rPr>
                <w:rFonts w:ascii="Arial" w:hAnsi="Arial" w:cs="Arial"/>
                <w:sz w:val="20"/>
                <w:szCs w:val="20"/>
              </w:rPr>
              <w:t>Na základě vyhodnocení stavu pláně komunikace na SO 2500 větev č. 14</w:t>
            </w:r>
            <w:r w:rsidR="00F22835">
              <w:rPr>
                <w:rFonts w:ascii="Arial" w:hAnsi="Arial" w:cs="Arial"/>
                <w:sz w:val="20"/>
                <w:szCs w:val="20"/>
              </w:rPr>
              <w:t xml:space="preserve"> – v místě nového kontejnerového stání </w:t>
            </w:r>
            <w:r w:rsidRPr="00763F83">
              <w:rPr>
                <w:rFonts w:ascii="Arial" w:hAnsi="Arial" w:cs="Arial"/>
                <w:sz w:val="20"/>
                <w:szCs w:val="20"/>
              </w:rPr>
              <w:t xml:space="preserve">dne 7. 3. 2025 </w:t>
            </w:r>
            <w:r w:rsidR="00763F83">
              <w:rPr>
                <w:rFonts w:ascii="Arial" w:hAnsi="Arial" w:cs="Arial"/>
                <w:sz w:val="20"/>
                <w:szCs w:val="20"/>
              </w:rPr>
              <w:t xml:space="preserve">(viz zápis geotechnika) </w:t>
            </w:r>
            <w:r w:rsidRPr="00763F83">
              <w:rPr>
                <w:rFonts w:ascii="Arial" w:hAnsi="Arial" w:cs="Arial"/>
                <w:sz w:val="20"/>
                <w:szCs w:val="20"/>
              </w:rPr>
              <w:t xml:space="preserve">bylo zúčastněnými stranami dohodnuto: </w:t>
            </w:r>
          </w:p>
          <w:p w14:paraId="17251077" w14:textId="349C9947" w:rsidR="00763F83" w:rsidRDefault="006F6932" w:rsidP="004321C9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F83">
              <w:rPr>
                <w:rFonts w:ascii="Arial" w:hAnsi="Arial" w:cs="Arial"/>
                <w:sz w:val="20"/>
                <w:szCs w:val="20"/>
              </w:rPr>
              <w:t xml:space="preserve">V úrovni pláně se nacházejí podmíněně vhodné jílové zeminy, které je nutno upravit, což potvrzují také nevyhovující kontrolní zkoušky SZZ </w:t>
            </w:r>
            <w:r w:rsidR="00F22835">
              <w:rPr>
                <w:rFonts w:ascii="Arial" w:hAnsi="Arial" w:cs="Arial"/>
                <w:sz w:val="20"/>
                <w:szCs w:val="20"/>
              </w:rPr>
              <w:t>ze dne 4.</w:t>
            </w:r>
            <w:r w:rsidR="0005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835">
              <w:rPr>
                <w:rFonts w:ascii="Arial" w:hAnsi="Arial" w:cs="Arial"/>
                <w:sz w:val="20"/>
                <w:szCs w:val="20"/>
              </w:rPr>
              <w:t>3.</w:t>
            </w:r>
            <w:r w:rsidR="0005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835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763F83">
              <w:rPr>
                <w:rFonts w:ascii="Arial" w:hAnsi="Arial" w:cs="Arial"/>
                <w:sz w:val="20"/>
                <w:szCs w:val="20"/>
              </w:rPr>
              <w:t xml:space="preserve">(viz protokoly Edef2 &lt; 45 </w:t>
            </w:r>
            <w:proofErr w:type="spellStart"/>
            <w:r w:rsidRPr="00763F8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  <w:r w:rsidRPr="00763F83">
              <w:rPr>
                <w:rFonts w:ascii="Arial" w:hAnsi="Arial" w:cs="Arial"/>
                <w:sz w:val="20"/>
                <w:szCs w:val="20"/>
              </w:rPr>
              <w:t xml:space="preserve">). Z tohoto důvodu je nutné pláň upravit. </w:t>
            </w:r>
          </w:p>
          <w:p w14:paraId="47D4B48A" w14:textId="77777777" w:rsidR="00C30300" w:rsidRDefault="006F6932" w:rsidP="004321C9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F83">
              <w:rPr>
                <w:rFonts w:ascii="Arial" w:hAnsi="Arial" w:cs="Arial"/>
                <w:sz w:val="20"/>
                <w:szCs w:val="20"/>
              </w:rPr>
              <w:t xml:space="preserve">Na základě doporučení geotechnika bude použita kombinace mechanické a chemické úpravy, tj. z úrovně pláně bude odtěženo 0,20 m a doplněno betonovým recyklátem frakce 16/63 (příp. 32/63) a aplikováno pojivo včetně promíchání frézou na hloubku 0,5 m. Touto úpravou bude doplněna kostra zeminy. </w:t>
            </w:r>
          </w:p>
          <w:p w14:paraId="23F36F24" w14:textId="2B7E75E4" w:rsidR="00763F83" w:rsidRPr="00763F83" w:rsidRDefault="00763F83" w:rsidP="00763F83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63F83">
              <w:rPr>
                <w:rFonts w:ascii="Arial" w:hAnsi="Arial" w:cs="Arial"/>
                <w:sz w:val="20"/>
                <w:szCs w:val="20"/>
              </w:rPr>
              <w:t xml:space="preserve">ícepráce spočívají v provedení </w:t>
            </w:r>
            <w:r w:rsidR="000A5C7E">
              <w:rPr>
                <w:rFonts w:ascii="Arial" w:hAnsi="Arial" w:cs="Arial"/>
                <w:sz w:val="20"/>
                <w:szCs w:val="20"/>
              </w:rPr>
              <w:t xml:space="preserve">činností, zajišťujících požadavky na založení objektu dle DPS a představují </w:t>
            </w:r>
            <w:r w:rsidRPr="00763F83">
              <w:rPr>
                <w:rFonts w:ascii="Arial" w:hAnsi="Arial" w:cs="Arial"/>
                <w:sz w:val="20"/>
                <w:szCs w:val="20"/>
              </w:rPr>
              <w:t>zvýšené výměry zemních prací a provedení podkladních konstrukčních vrstev</w:t>
            </w:r>
            <w:r w:rsidR="000A5C7E">
              <w:rPr>
                <w:rFonts w:ascii="Arial" w:hAnsi="Arial" w:cs="Arial"/>
                <w:sz w:val="20"/>
                <w:szCs w:val="20"/>
              </w:rPr>
              <w:t>, které vyplynuly po ověření skutečných základových poměrů. Tyto činnosti jsou do množství a ceny vypořádány podle skutečného rozsahu s oceněním podle pravidel smluvních podmínek.</w:t>
            </w: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748C36F7" w14:textId="36B56D79" w:rsidR="00AC2E68" w:rsidRPr="00AC2E68" w:rsidRDefault="00AC2E68" w:rsidP="00AC2E6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68">
              <w:rPr>
                <w:rFonts w:ascii="Arial" w:hAnsi="Arial" w:cs="Arial"/>
                <w:sz w:val="20"/>
                <w:szCs w:val="20"/>
              </w:rPr>
              <w:t xml:space="preserve">Změna zařazena do odstavce 6 </w:t>
            </w:r>
          </w:p>
          <w:p w14:paraId="4225A202" w14:textId="77777777" w:rsidR="00AC2E68" w:rsidRPr="00AC2E68" w:rsidRDefault="00AC2E68" w:rsidP="00AC2E6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68">
              <w:rPr>
                <w:rFonts w:ascii="Arial" w:hAnsi="Arial" w:cs="Arial"/>
                <w:sz w:val="20"/>
                <w:szCs w:val="20"/>
              </w:rPr>
              <w:t>neboť: potřeba vznikla v důsledku okolností, které zadavatel jednající s náležitou péčí nemohl předvídat,</w:t>
            </w:r>
          </w:p>
          <w:p w14:paraId="38C4FF5E" w14:textId="246C00E7" w:rsidR="00AC2E68" w:rsidRPr="00AC2E68" w:rsidRDefault="00AC2E68" w:rsidP="00AC2E6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68">
              <w:rPr>
                <w:rFonts w:ascii="Arial" w:hAnsi="Arial" w:cs="Arial"/>
                <w:sz w:val="20"/>
                <w:szCs w:val="20"/>
              </w:rPr>
              <w:t xml:space="preserve">- jde o změnu potřebnou  </w:t>
            </w:r>
          </w:p>
          <w:p w14:paraId="53E5D61D" w14:textId="339832A2" w:rsidR="00C30300" w:rsidRPr="00AA51E5" w:rsidRDefault="00AC2E68" w:rsidP="00AC2E6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68">
              <w:rPr>
                <w:rFonts w:ascii="Arial" w:hAnsi="Arial" w:cs="Arial"/>
                <w:sz w:val="20"/>
                <w:szCs w:val="20"/>
              </w:rPr>
              <w:t>- neměnící povahu veřejné zakázky</w:t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F83">
              <w:rPr>
                <w:rFonts w:ascii="Arial" w:hAnsi="Arial" w:cs="Arial"/>
                <w:b/>
                <w:bCs/>
                <w:sz w:val="20"/>
                <w:szCs w:val="20"/>
              </w:rPr>
              <w:t>Navýšení/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F83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7A96C28D" w14:textId="77777777" w:rsidR="000A798E" w:rsidRPr="002A2A3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2172F710" w:rsidR="00C30300" w:rsidRDefault="00763F83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F83">
              <w:rPr>
                <w:rFonts w:ascii="Arial CE" w:hAnsi="Arial CE" w:cs="Arial CE"/>
                <w:b/>
                <w:bCs/>
                <w:sz w:val="22"/>
                <w:szCs w:val="22"/>
              </w:rPr>
              <w:t>511 259,98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Kč</w:t>
            </w:r>
            <w:r w:rsidR="006B4AC1" w:rsidRPr="000A798E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C30300" w:rsidRPr="000A798E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EF2EC43" w14:textId="77777777" w:rsidR="000A798E" w:rsidRPr="000A798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2CF3B74A" w:rsidR="000E26A7" w:rsidRPr="000A798E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víceprací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3F83" w:rsidRPr="00763F83">
              <w:rPr>
                <w:rFonts w:ascii="Arial" w:hAnsi="Arial" w:cs="Arial"/>
                <w:sz w:val="20"/>
                <w:szCs w:val="20"/>
              </w:rPr>
              <w:t>511 259,98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5E73605D" w14:textId="276D3432" w:rsidR="002C3ACB" w:rsidRPr="000A798E" w:rsidRDefault="00C30300" w:rsidP="00E74CB6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0A798E">
              <w:rPr>
                <w:rFonts w:ascii="Arial" w:hAnsi="Arial" w:cs="Arial"/>
                <w:sz w:val="20"/>
                <w:szCs w:val="20"/>
              </w:rPr>
              <w:t>h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proofErr w:type="spellStart"/>
            <w:r w:rsidR="000E26A7" w:rsidRPr="000A798E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Pr="000A798E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0A79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63F83"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  <w:p w14:paraId="3ECC6A40" w14:textId="5BCA62CB" w:rsidR="0019700E" w:rsidRPr="00395D37" w:rsidRDefault="0019700E" w:rsidP="00763F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20F53BE0" w14:textId="3D4C0162" w:rsidR="00905C48" w:rsidRPr="00905C48" w:rsidRDefault="00905C48" w:rsidP="00905C4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67674E">
        <w:trPr>
          <w:trHeight w:val="1691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80F433" w14:textId="65F4A5E0" w:rsidR="001D517B" w:rsidRPr="000A798E" w:rsidRDefault="0044044D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a výpočty ke ZL – změnový oceněný VV</w:t>
            </w:r>
          </w:p>
          <w:p w14:paraId="1D6A1CB0" w14:textId="2FEA69A7" w:rsidR="0044044D" w:rsidRPr="0044044D" w:rsidRDefault="0044044D" w:rsidP="0044044D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Popis - z</w:t>
            </w:r>
            <w:r w:rsidRPr="0044044D">
              <w:rPr>
                <w:rFonts w:ascii="Arial" w:hAnsi="Arial" w:cs="Arial"/>
                <w:bCs/>
                <w:sz w:val="20"/>
                <w:szCs w:val="20"/>
              </w:rPr>
              <w:t>ápis geotechnika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 kontrola pláně ze 7. 3. 2025, zápis</w:t>
            </w:r>
            <w:r w:rsidR="00054CF2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SD</w:t>
            </w:r>
            <w:r w:rsidR="0024122F">
              <w:rPr>
                <w:rFonts w:ascii="Arial" w:hAnsi="Arial" w:cs="Arial"/>
                <w:bCs/>
                <w:sz w:val="20"/>
                <w:szCs w:val="20"/>
              </w:rPr>
              <w:t>, nevyhovující SZZ</w:t>
            </w:r>
          </w:p>
        </w:tc>
      </w:tr>
    </w:tbl>
    <w:p w14:paraId="4DB57B30" w14:textId="77777777" w:rsidR="009C3A75" w:rsidRPr="00395D37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5E4E4387" w:rsidR="00AA51E5" w:rsidRPr="00395D37" w:rsidRDefault="00AA51E5" w:rsidP="000363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3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448DD8C3" w:rsidR="00AA51E5" w:rsidRPr="00395D37" w:rsidRDefault="00AA51E5" w:rsidP="000363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363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185A6DEC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363D8">
              <w:rPr>
                <w:rFonts w:ascii="Arial" w:hAnsi="Arial" w:cs="Arial"/>
                <w:sz w:val="20"/>
                <w:szCs w:val="20"/>
              </w:rPr>
              <w:t>23.4.2025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5B61F656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363D8">
              <w:rPr>
                <w:rFonts w:ascii="Arial" w:hAnsi="Arial" w:cs="Arial"/>
                <w:sz w:val="20"/>
                <w:szCs w:val="20"/>
              </w:rPr>
              <w:t>23.4.2025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63240313" w:rsidR="00AA51E5" w:rsidRPr="00395D37" w:rsidRDefault="00AA51E5" w:rsidP="000363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3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7B5119D4" w:rsidR="00AA51E5" w:rsidRPr="00395D37" w:rsidRDefault="00AA51E5" w:rsidP="000363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3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61A93CF5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363D8">
              <w:rPr>
                <w:rFonts w:ascii="Arial" w:hAnsi="Arial" w:cs="Arial"/>
                <w:sz w:val="20"/>
                <w:szCs w:val="20"/>
              </w:rPr>
              <w:t>23.4.2025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7C5B61F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363D8">
              <w:rPr>
                <w:rFonts w:ascii="Arial" w:hAnsi="Arial" w:cs="Arial"/>
                <w:sz w:val="20"/>
                <w:szCs w:val="20"/>
              </w:rPr>
              <w:t>24.4.2025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08654515" w14:textId="55D40A01" w:rsidR="00AA51E5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3D8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3017F126" w14:textId="77777777" w:rsidR="00AA51E5" w:rsidRPr="00395D37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generální ředitel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4B01BAA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0363D8">
              <w:rPr>
                <w:rFonts w:ascii="Arial" w:hAnsi="Arial" w:cs="Arial"/>
                <w:sz w:val="20"/>
                <w:szCs w:val="20"/>
              </w:rPr>
              <w:t>28.4.2025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sectPr w:rsidR="00680A86" w:rsidSect="00DD1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9FDE" w14:textId="77777777" w:rsidR="00764C06" w:rsidRDefault="00764C06" w:rsidP="00DD1640">
      <w:r>
        <w:separator/>
      </w:r>
    </w:p>
  </w:endnote>
  <w:endnote w:type="continuationSeparator" w:id="0">
    <w:p w14:paraId="4D81872E" w14:textId="77777777" w:rsidR="00764C06" w:rsidRDefault="00764C06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C867" w14:textId="77777777" w:rsidR="00975F3B" w:rsidRDefault="00975F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48AB774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75F3B" w:rsidRPr="00975F3B">
            <w:rPr>
              <w:rFonts w:ascii="Arial" w:hAnsi="Arial" w:cs="Arial"/>
              <w:sz w:val="16"/>
              <w:szCs w:val="16"/>
            </w:rPr>
            <w:t>ZL021-PV/13</w:t>
          </w:r>
        </w:p>
      </w:tc>
      <w:tc>
        <w:tcPr>
          <w:tcW w:w="1472" w:type="dxa"/>
        </w:tcPr>
        <w:p w14:paraId="09EC1595" w14:textId="2656C314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363D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363D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DAED" w14:textId="77777777" w:rsidR="00975F3B" w:rsidRDefault="00975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AE1E3" w14:textId="77777777" w:rsidR="00764C06" w:rsidRDefault="00764C06" w:rsidP="00DD1640">
      <w:r>
        <w:separator/>
      </w:r>
    </w:p>
  </w:footnote>
  <w:footnote w:type="continuationSeparator" w:id="0">
    <w:p w14:paraId="567E73B9" w14:textId="77777777" w:rsidR="00764C06" w:rsidRDefault="00764C06" w:rsidP="00DD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ADCA" w14:textId="77777777" w:rsidR="00975F3B" w:rsidRDefault="00975F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D5BF" w14:textId="77777777" w:rsidR="00975F3B" w:rsidRDefault="00975F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2FEA" w14:textId="77777777" w:rsidR="00975F3B" w:rsidRDefault="00975F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363D8"/>
    <w:rsid w:val="00041C05"/>
    <w:rsid w:val="00054CF2"/>
    <w:rsid w:val="0005644A"/>
    <w:rsid w:val="00083B99"/>
    <w:rsid w:val="00092246"/>
    <w:rsid w:val="000A5C7E"/>
    <w:rsid w:val="000A5EB0"/>
    <w:rsid w:val="000A798E"/>
    <w:rsid w:val="000C0639"/>
    <w:rsid w:val="000C3701"/>
    <w:rsid w:val="000D1280"/>
    <w:rsid w:val="000E26A7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22F"/>
    <w:rsid w:val="00241BBC"/>
    <w:rsid w:val="00271FA4"/>
    <w:rsid w:val="0027254F"/>
    <w:rsid w:val="002A2A3E"/>
    <w:rsid w:val="002A4109"/>
    <w:rsid w:val="002C3ACB"/>
    <w:rsid w:val="002D3A9F"/>
    <w:rsid w:val="002F6B5D"/>
    <w:rsid w:val="00303FCC"/>
    <w:rsid w:val="00375130"/>
    <w:rsid w:val="003845E4"/>
    <w:rsid w:val="003A1908"/>
    <w:rsid w:val="003A6E49"/>
    <w:rsid w:val="003B37BE"/>
    <w:rsid w:val="003C4386"/>
    <w:rsid w:val="003C7058"/>
    <w:rsid w:val="003E096B"/>
    <w:rsid w:val="003F4F51"/>
    <w:rsid w:val="0041063B"/>
    <w:rsid w:val="004321C9"/>
    <w:rsid w:val="0044044D"/>
    <w:rsid w:val="00442E32"/>
    <w:rsid w:val="0044660A"/>
    <w:rsid w:val="004635F3"/>
    <w:rsid w:val="00464FEC"/>
    <w:rsid w:val="00487164"/>
    <w:rsid w:val="004956A4"/>
    <w:rsid w:val="004B319C"/>
    <w:rsid w:val="00516EC0"/>
    <w:rsid w:val="00552317"/>
    <w:rsid w:val="00596D20"/>
    <w:rsid w:val="005B03DF"/>
    <w:rsid w:val="005B1386"/>
    <w:rsid w:val="005B5F62"/>
    <w:rsid w:val="005B6870"/>
    <w:rsid w:val="00602595"/>
    <w:rsid w:val="00615BC5"/>
    <w:rsid w:val="00615E99"/>
    <w:rsid w:val="006343BD"/>
    <w:rsid w:val="00647CC9"/>
    <w:rsid w:val="00661133"/>
    <w:rsid w:val="0067674E"/>
    <w:rsid w:val="00680A86"/>
    <w:rsid w:val="006813C8"/>
    <w:rsid w:val="006A2B99"/>
    <w:rsid w:val="006A42C6"/>
    <w:rsid w:val="006A6F0D"/>
    <w:rsid w:val="006B4AC1"/>
    <w:rsid w:val="006B599A"/>
    <w:rsid w:val="006B5C49"/>
    <w:rsid w:val="006B647A"/>
    <w:rsid w:val="006C07EB"/>
    <w:rsid w:val="006C4114"/>
    <w:rsid w:val="006C41A2"/>
    <w:rsid w:val="006E10A6"/>
    <w:rsid w:val="006F6932"/>
    <w:rsid w:val="007013C1"/>
    <w:rsid w:val="00704D91"/>
    <w:rsid w:val="0070523B"/>
    <w:rsid w:val="00712C18"/>
    <w:rsid w:val="0072094E"/>
    <w:rsid w:val="00742362"/>
    <w:rsid w:val="00763F83"/>
    <w:rsid w:val="00764C06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83116"/>
    <w:rsid w:val="008B3A26"/>
    <w:rsid w:val="008C0165"/>
    <w:rsid w:val="008C124E"/>
    <w:rsid w:val="008C1F18"/>
    <w:rsid w:val="008E21F7"/>
    <w:rsid w:val="008E30A4"/>
    <w:rsid w:val="008F17C8"/>
    <w:rsid w:val="00905C48"/>
    <w:rsid w:val="00922BF2"/>
    <w:rsid w:val="00922EAE"/>
    <w:rsid w:val="009237DC"/>
    <w:rsid w:val="00942A3B"/>
    <w:rsid w:val="00944202"/>
    <w:rsid w:val="0096797A"/>
    <w:rsid w:val="00975F3B"/>
    <w:rsid w:val="00977E45"/>
    <w:rsid w:val="0099339F"/>
    <w:rsid w:val="0099782A"/>
    <w:rsid w:val="009A001C"/>
    <w:rsid w:val="009A5DAD"/>
    <w:rsid w:val="009B103A"/>
    <w:rsid w:val="009C3A75"/>
    <w:rsid w:val="009C5B42"/>
    <w:rsid w:val="00A05015"/>
    <w:rsid w:val="00A05D03"/>
    <w:rsid w:val="00A07C27"/>
    <w:rsid w:val="00A10DFF"/>
    <w:rsid w:val="00A17799"/>
    <w:rsid w:val="00A32ED9"/>
    <w:rsid w:val="00A365B1"/>
    <w:rsid w:val="00A659E6"/>
    <w:rsid w:val="00A72EAA"/>
    <w:rsid w:val="00AA51E5"/>
    <w:rsid w:val="00AC2E68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97761"/>
    <w:rsid w:val="00BA0640"/>
    <w:rsid w:val="00BA4F30"/>
    <w:rsid w:val="00BB2E49"/>
    <w:rsid w:val="00BB4278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39C4"/>
    <w:rsid w:val="00D24DCF"/>
    <w:rsid w:val="00D257FC"/>
    <w:rsid w:val="00D31249"/>
    <w:rsid w:val="00D344B5"/>
    <w:rsid w:val="00D34A27"/>
    <w:rsid w:val="00D45B4A"/>
    <w:rsid w:val="00D572E5"/>
    <w:rsid w:val="00D82424"/>
    <w:rsid w:val="00D878D6"/>
    <w:rsid w:val="00DB5519"/>
    <w:rsid w:val="00DD1640"/>
    <w:rsid w:val="00E115E8"/>
    <w:rsid w:val="00E2212F"/>
    <w:rsid w:val="00E41F73"/>
    <w:rsid w:val="00E74CB6"/>
    <w:rsid w:val="00EA4C22"/>
    <w:rsid w:val="00EA6100"/>
    <w:rsid w:val="00EB65DF"/>
    <w:rsid w:val="00EC127A"/>
    <w:rsid w:val="00EC57C0"/>
    <w:rsid w:val="00EC6859"/>
    <w:rsid w:val="00ED7D60"/>
    <w:rsid w:val="00EE0DC2"/>
    <w:rsid w:val="00EE1BA0"/>
    <w:rsid w:val="00EF0665"/>
    <w:rsid w:val="00F04B56"/>
    <w:rsid w:val="00F22835"/>
    <w:rsid w:val="00F22E14"/>
    <w:rsid w:val="00F463A6"/>
    <w:rsid w:val="00F47E14"/>
    <w:rsid w:val="00F60B53"/>
    <w:rsid w:val="00F614B5"/>
    <w:rsid w:val="00F63905"/>
    <w:rsid w:val="00F64770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1124-14A4-4F89-A7D3-E89F9F51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4</cp:revision>
  <cp:lastPrinted>2024-11-05T09:49:00Z</cp:lastPrinted>
  <dcterms:created xsi:type="dcterms:W3CDTF">2025-04-15T07:36:00Z</dcterms:created>
  <dcterms:modified xsi:type="dcterms:W3CDTF">2025-04-29T08:24:00Z</dcterms:modified>
</cp:coreProperties>
</file>