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A11B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DC276A" w:rsidRPr="00DC276A">
        <w:rPr>
          <w:rFonts w:ascii="Arial" w:hAnsi="Arial" w:cs="Arial"/>
          <w:sz w:val="22"/>
          <w:szCs w:val="22"/>
        </w:rPr>
        <w:t>SPU 126355/2025/66/</w:t>
      </w:r>
      <w:proofErr w:type="spellStart"/>
      <w:r w:rsidR="00DC276A" w:rsidRPr="00DC276A">
        <w:rPr>
          <w:rFonts w:ascii="Arial" w:hAnsi="Arial" w:cs="Arial"/>
          <w:sz w:val="22"/>
          <w:szCs w:val="22"/>
        </w:rPr>
        <w:t>Kr</w:t>
      </w:r>
      <w:proofErr w:type="spellEnd"/>
    </w:p>
    <w:p w14:paraId="2EC76C17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DC276A" w:rsidRPr="00DC276A">
        <w:rPr>
          <w:rFonts w:ascii="Arial" w:hAnsi="Arial" w:cs="Arial"/>
          <w:sz w:val="22"/>
          <w:szCs w:val="22"/>
        </w:rPr>
        <w:t>spuess97ffd629</w:t>
      </w:r>
    </w:p>
    <w:p w14:paraId="338A7BAF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62B7AD6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85526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4B6A2B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6D8D1EE5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59E71DE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12739B6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781DD93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C231D8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5A3071F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0F914490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FFF964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410F4A31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029E23FA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7D6F01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BC438CE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1C42101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C32D651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554A8AF" w14:textId="77777777" w:rsidR="00DC276A" w:rsidRPr="00DC276A" w:rsidRDefault="00DC276A" w:rsidP="00DC276A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276A">
        <w:rPr>
          <w:rFonts w:ascii="Arial" w:hAnsi="Arial" w:cs="Arial"/>
          <w:b/>
          <w:bCs/>
          <w:sz w:val="22"/>
          <w:szCs w:val="22"/>
        </w:rPr>
        <w:t>AgroVation</w:t>
      </w:r>
      <w:proofErr w:type="spellEnd"/>
      <w:r w:rsidRPr="00DC276A">
        <w:rPr>
          <w:rFonts w:ascii="Arial" w:hAnsi="Arial" w:cs="Arial"/>
          <w:b/>
          <w:bCs/>
          <w:sz w:val="22"/>
          <w:szCs w:val="22"/>
        </w:rPr>
        <w:t xml:space="preserve"> Kněžmost k. s.</w:t>
      </w:r>
    </w:p>
    <w:p w14:paraId="0BD81174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 xml:space="preserve">sídlo: Nádražní 114, 294 </w:t>
      </w:r>
      <w:proofErr w:type="gramStart"/>
      <w:r w:rsidRPr="00DC276A">
        <w:rPr>
          <w:rFonts w:ascii="Arial" w:hAnsi="Arial" w:cs="Arial"/>
          <w:sz w:val="22"/>
          <w:szCs w:val="22"/>
        </w:rPr>
        <w:t>02  Kněžmost</w:t>
      </w:r>
      <w:proofErr w:type="gramEnd"/>
    </w:p>
    <w:p w14:paraId="7B223460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>IČO: 24313246</w:t>
      </w:r>
    </w:p>
    <w:p w14:paraId="6A4051A4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>DIČ: CZ24313246</w:t>
      </w:r>
    </w:p>
    <w:p w14:paraId="4088E9B4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>zapsána v obchodním rejstříku vedeném Městským soudem v Praze, oddíl A, vložka 75753</w:t>
      </w:r>
    </w:p>
    <w:p w14:paraId="5F7A7229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 xml:space="preserve">osoba oprávněná jednat za právnickou osobu Constantin </w:t>
      </w:r>
      <w:proofErr w:type="spellStart"/>
      <w:r w:rsidRPr="00DC276A">
        <w:rPr>
          <w:rFonts w:ascii="Arial" w:hAnsi="Arial" w:cs="Arial"/>
          <w:sz w:val="22"/>
          <w:szCs w:val="22"/>
        </w:rPr>
        <w:t>Horsch</w:t>
      </w:r>
      <w:proofErr w:type="spellEnd"/>
      <w:r w:rsidRPr="00DC276A">
        <w:rPr>
          <w:rFonts w:ascii="Arial" w:hAnsi="Arial" w:cs="Arial"/>
          <w:sz w:val="22"/>
          <w:szCs w:val="22"/>
        </w:rPr>
        <w:t>, jednatel komplementáře</w:t>
      </w:r>
    </w:p>
    <w:p w14:paraId="777A6B94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>bankovní spojení: Raiffeisenbank a.s.</w:t>
      </w:r>
    </w:p>
    <w:p w14:paraId="2E7E010E" w14:textId="77777777" w:rsidR="00DC276A" w:rsidRPr="00DC276A" w:rsidRDefault="00DC276A" w:rsidP="00DC276A">
      <w:pPr>
        <w:jc w:val="both"/>
        <w:rPr>
          <w:rFonts w:ascii="Arial" w:hAnsi="Arial" w:cs="Arial"/>
          <w:sz w:val="22"/>
          <w:szCs w:val="22"/>
        </w:rPr>
      </w:pPr>
      <w:r w:rsidRPr="00DC276A">
        <w:rPr>
          <w:rFonts w:ascii="Arial" w:hAnsi="Arial" w:cs="Arial"/>
          <w:sz w:val="22"/>
          <w:szCs w:val="22"/>
        </w:rPr>
        <w:t>číslo účtu: 1142008061/5500</w:t>
      </w:r>
    </w:p>
    <w:p w14:paraId="32FB4C54" w14:textId="77777777" w:rsidR="00DC276A" w:rsidRPr="00DC276A" w:rsidRDefault="00DC276A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6DAC0EFA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7CC76C33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98EE993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4AA3686B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9E9BDAA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71E1913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8B49A2F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438BE453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DC276A">
        <w:rPr>
          <w:rFonts w:ascii="Arial" w:hAnsi="Arial" w:cs="Arial"/>
          <w:sz w:val="28"/>
          <w:szCs w:val="28"/>
        </w:rPr>
        <w:t>20N14/66</w:t>
      </w:r>
    </w:p>
    <w:p w14:paraId="68C329AE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222D6C6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D96264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462131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DC276A">
        <w:rPr>
          <w:rFonts w:ascii="Arial" w:hAnsi="Arial" w:cs="Arial"/>
          <w:bCs/>
          <w:sz w:val="22"/>
          <w:szCs w:val="22"/>
        </w:rPr>
        <w:t>30.04.2014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DC276A">
        <w:rPr>
          <w:rFonts w:ascii="Arial" w:hAnsi="Arial" w:cs="Arial"/>
          <w:bCs/>
          <w:sz w:val="22"/>
          <w:szCs w:val="22"/>
        </w:rPr>
        <w:t>20N14/66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DC276A">
        <w:rPr>
          <w:rFonts w:ascii="Arial" w:hAnsi="Arial" w:cs="Arial"/>
          <w:bCs/>
          <w:sz w:val="22"/>
          <w:szCs w:val="22"/>
        </w:rPr>
        <w:t>05.06.2024 oznámení o změně výše pachtovného z pachtovní smlouvy č. 20N14/66 – zn. SPU 223783/2024/66/</w:t>
      </w:r>
      <w:proofErr w:type="spellStart"/>
      <w:r w:rsidR="00DC276A">
        <w:rPr>
          <w:rFonts w:ascii="Arial" w:hAnsi="Arial" w:cs="Arial"/>
          <w:bCs/>
          <w:sz w:val="22"/>
          <w:szCs w:val="22"/>
        </w:rPr>
        <w:t>Kr</w:t>
      </w:r>
      <w:proofErr w:type="spellEnd"/>
      <w:r w:rsidR="00DC276A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1743AA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2FA06A3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CDD4E04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106CF24" w14:textId="77777777" w:rsidR="00481F46" w:rsidRPr="00DC276A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DC276A">
        <w:rPr>
          <w:rFonts w:ascii="Arial" w:hAnsi="Arial" w:cs="Arial"/>
          <w:b/>
          <w:sz w:val="22"/>
          <w:szCs w:val="22"/>
        </w:rPr>
        <w:t xml:space="preserve">k datu </w:t>
      </w:r>
      <w:r w:rsidR="00DC276A" w:rsidRPr="00DC276A">
        <w:rPr>
          <w:rFonts w:ascii="Arial" w:hAnsi="Arial" w:cs="Arial"/>
          <w:b/>
          <w:sz w:val="22"/>
          <w:szCs w:val="22"/>
        </w:rPr>
        <w:t>29.04.2025.</w:t>
      </w:r>
    </w:p>
    <w:p w14:paraId="7D4549E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6311B1A" w14:textId="77777777" w:rsidR="00DC276A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DC276A">
        <w:rPr>
          <w:rFonts w:ascii="Arial" w:hAnsi="Arial" w:cs="Arial"/>
          <w:bCs/>
          <w:sz w:val="22"/>
          <w:szCs w:val="22"/>
        </w:rPr>
        <w:t xml:space="preserve">38N25/66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DC276A">
        <w:rPr>
          <w:rFonts w:ascii="Arial" w:hAnsi="Arial" w:cs="Arial"/>
          <w:bCs/>
          <w:sz w:val="22"/>
          <w:szCs w:val="22"/>
        </w:rPr>
        <w:t>30.04.2025.</w:t>
      </w:r>
    </w:p>
    <w:p w14:paraId="04E9A750" w14:textId="77777777" w:rsidR="00DC276A" w:rsidRDefault="00DC276A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12C46D00" w14:textId="77777777" w:rsidR="00DC276A" w:rsidRDefault="00DC276A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149650AD" w14:textId="77777777" w:rsidR="00DC276A" w:rsidRDefault="00DC276A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65A1AEBF" w14:textId="77777777" w:rsidR="00DC276A" w:rsidRDefault="00DC276A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06B9D48B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21B9557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73CF0F7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DC276A">
        <w:rPr>
          <w:rFonts w:ascii="Arial" w:hAnsi="Arial" w:cs="Arial"/>
          <w:bCs/>
          <w:sz w:val="22"/>
          <w:szCs w:val="22"/>
        </w:rPr>
        <w:t>20N14/66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DC276A" w:rsidRPr="00DC276A">
        <w:rPr>
          <w:rFonts w:ascii="Arial" w:hAnsi="Arial" w:cs="Arial"/>
          <w:b/>
          <w:sz w:val="22"/>
          <w:szCs w:val="22"/>
        </w:rPr>
        <w:t>11 073</w:t>
      </w:r>
      <w:r w:rsidRPr="00DC276A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C276A">
        <w:rPr>
          <w:rFonts w:ascii="Arial" w:hAnsi="Arial" w:cs="Arial"/>
          <w:bCs/>
          <w:sz w:val="22"/>
          <w:szCs w:val="22"/>
        </w:rPr>
        <w:t>jedenácttisícsedmdesáttři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F4FCB7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C8FA8D0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DC276A">
        <w:rPr>
          <w:rFonts w:ascii="Arial" w:hAnsi="Arial" w:cs="Arial"/>
          <w:b/>
          <w:sz w:val="22"/>
          <w:szCs w:val="22"/>
        </w:rPr>
        <w:t xml:space="preserve">uhradit </w:t>
      </w:r>
      <w:r w:rsidRPr="00DC276A">
        <w:rPr>
          <w:rFonts w:ascii="Arial" w:hAnsi="Arial" w:cs="Arial"/>
          <w:b/>
          <w:sz w:val="22"/>
          <w:szCs w:val="22"/>
        </w:rPr>
        <w:t xml:space="preserve">nejpozději do </w:t>
      </w:r>
      <w:r w:rsidR="00DC276A" w:rsidRPr="00DC276A">
        <w:rPr>
          <w:rFonts w:ascii="Arial" w:hAnsi="Arial" w:cs="Arial"/>
          <w:b/>
          <w:sz w:val="22"/>
          <w:szCs w:val="22"/>
        </w:rPr>
        <w:t>29.05.2025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DC276A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DC276A">
        <w:rPr>
          <w:rFonts w:ascii="Arial" w:hAnsi="Arial" w:cs="Arial"/>
          <w:bCs/>
          <w:sz w:val="22"/>
          <w:szCs w:val="22"/>
        </w:rPr>
        <w:t>2011466.</w:t>
      </w:r>
    </w:p>
    <w:p w14:paraId="1E4BED1C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1D411D4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FBCD6DF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A8BEF39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56518C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735CB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EB784B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6BEE00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4496375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51D5C711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42B570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4737507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017E491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1FA84CA5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9111BD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623130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05DAC1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DC276A">
        <w:rPr>
          <w:rFonts w:ascii="Arial" w:hAnsi="Arial" w:cs="Arial"/>
          <w:bCs/>
          <w:sz w:val="22"/>
          <w:szCs w:val="22"/>
        </w:rPr>
        <w:t>29.04.2025</w:t>
      </w:r>
    </w:p>
    <w:p w14:paraId="4BA5C932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2246E0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9D43A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3A34D7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09F2A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AE9C47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AE1EB2" w14:textId="77777777" w:rsidR="00DC276A" w:rsidRDefault="00DC27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DC5067" w14:textId="77777777" w:rsidR="00DC276A" w:rsidRDefault="00DC27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057308" w14:textId="77777777" w:rsidR="00DC276A" w:rsidRDefault="00DC27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1ADE29" w14:textId="77777777" w:rsidR="00DC276A" w:rsidRDefault="00DC27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C9A616" w14:textId="77777777" w:rsidR="00DC276A" w:rsidRPr="00FE179C" w:rsidRDefault="00DC27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F54FA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FD228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21F6EC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</w:t>
      </w:r>
      <w:r w:rsidR="00DC276A">
        <w:rPr>
          <w:rFonts w:ascii="Arial" w:hAnsi="Arial" w:cs="Arial"/>
          <w:sz w:val="22"/>
          <w:szCs w:val="22"/>
        </w:rPr>
        <w:t>…..</w:t>
      </w:r>
      <w:r w:rsidRPr="00FE179C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0A94D4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DC276A" w:rsidRPr="00DC276A">
        <w:rPr>
          <w:rFonts w:ascii="Arial" w:hAnsi="Arial" w:cs="Arial"/>
          <w:sz w:val="22"/>
          <w:szCs w:val="22"/>
        </w:rPr>
        <w:t xml:space="preserve">Constantin </w:t>
      </w:r>
      <w:proofErr w:type="spellStart"/>
      <w:r w:rsidR="00DC276A" w:rsidRPr="00DC276A">
        <w:rPr>
          <w:rFonts w:ascii="Arial" w:hAnsi="Arial" w:cs="Arial"/>
          <w:sz w:val="22"/>
          <w:szCs w:val="22"/>
        </w:rPr>
        <w:t>Horsch</w:t>
      </w:r>
      <w:proofErr w:type="spellEnd"/>
    </w:p>
    <w:p w14:paraId="18FC3B5F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  <w:r w:rsidR="00DC276A" w:rsidRPr="00DC276A">
        <w:rPr>
          <w:rFonts w:ascii="Arial" w:hAnsi="Arial" w:cs="Arial"/>
          <w:sz w:val="22"/>
          <w:szCs w:val="22"/>
        </w:rPr>
        <w:t>jednatel komplementáře</w:t>
      </w:r>
    </w:p>
    <w:p w14:paraId="1F7E6163" w14:textId="77777777" w:rsidR="00C33ECF" w:rsidRPr="00FE179C" w:rsidRDefault="0015194E" w:rsidP="00C33EC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  <w:proofErr w:type="spellStart"/>
      <w:r w:rsidR="00DC276A">
        <w:rPr>
          <w:rFonts w:ascii="Arial" w:hAnsi="Arial" w:cs="Arial"/>
          <w:iCs/>
          <w:sz w:val="22"/>
          <w:szCs w:val="22"/>
        </w:rPr>
        <w:t>AgroVation</w:t>
      </w:r>
      <w:proofErr w:type="spellEnd"/>
      <w:r w:rsidR="00DC276A">
        <w:rPr>
          <w:rFonts w:ascii="Arial" w:hAnsi="Arial" w:cs="Arial"/>
          <w:iCs/>
          <w:sz w:val="22"/>
          <w:szCs w:val="22"/>
        </w:rPr>
        <w:t xml:space="preserve"> Kněžmost k. s.</w:t>
      </w:r>
    </w:p>
    <w:p w14:paraId="4E6ADD71" w14:textId="77777777" w:rsidR="005B35E5" w:rsidRPr="00FE179C" w:rsidRDefault="00C33ECF" w:rsidP="00DC276A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ab/>
      </w:r>
    </w:p>
    <w:p w14:paraId="74BE2704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</w:t>
      </w:r>
      <w:r w:rsidR="00DC276A">
        <w:rPr>
          <w:rFonts w:ascii="Arial" w:hAnsi="Arial" w:cs="Arial"/>
          <w:iCs/>
          <w:sz w:val="22"/>
          <w:szCs w:val="22"/>
        </w:rPr>
        <w:t xml:space="preserve">               </w:t>
      </w:r>
      <w:r w:rsidR="00E134E1" w:rsidRPr="00FE179C">
        <w:rPr>
          <w:rFonts w:ascii="Arial" w:hAnsi="Arial" w:cs="Arial"/>
          <w:iCs/>
          <w:sz w:val="22"/>
          <w:szCs w:val="22"/>
        </w:rPr>
        <w:t xml:space="preserve">           </w:t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3DEBC508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8F2920F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CDA0E3C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4460E3E5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13A8B3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113BB312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3A517D6D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4587C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7D77AF11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73841915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2DC328DA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3302EE2A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1277993A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13E02FD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1305713D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52D5F605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754BF4E1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522E" w14:textId="77777777" w:rsidR="000B5541" w:rsidRDefault="000B5541">
      <w:r>
        <w:separator/>
      </w:r>
    </w:p>
  </w:endnote>
  <w:endnote w:type="continuationSeparator" w:id="0">
    <w:p w14:paraId="74263165" w14:textId="77777777" w:rsidR="000B5541" w:rsidRDefault="000B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8B27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F78028D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9A52" w14:textId="77777777" w:rsidR="000B5541" w:rsidRDefault="000B5541">
      <w:r>
        <w:separator/>
      </w:r>
    </w:p>
  </w:footnote>
  <w:footnote w:type="continuationSeparator" w:id="0">
    <w:p w14:paraId="358AAA18" w14:textId="77777777" w:rsidR="000B5541" w:rsidRDefault="000B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B5541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C276A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A7745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B9A0BB3"/>
  <w15:chartTrackingRefBased/>
  <w15:docId w15:val="{364F701F-6817-45E7-AB05-E2F2DD7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87DD1-955F-4F99-8CBA-C25BB818B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2025-03-31T07:36:00Z</cp:lastPrinted>
  <dcterms:created xsi:type="dcterms:W3CDTF">2025-04-25T07:10:00Z</dcterms:created>
  <dcterms:modified xsi:type="dcterms:W3CDTF">2025-04-25T07:10:00Z</dcterms:modified>
</cp:coreProperties>
</file>