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0E60A35" w:rsidR="00D417EF" w:rsidRPr="00725A0D" w:rsidRDefault="00725A0D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725A0D">
        <w:rPr>
          <w:rFonts w:ascii="Arial" w:hAnsi="Arial" w:cs="Arial"/>
          <w:sz w:val="18"/>
          <w:szCs w:val="18"/>
        </w:rPr>
        <w:t xml:space="preserve">Č.j.: </w:t>
      </w:r>
      <w:r w:rsidRPr="00725A0D">
        <w:rPr>
          <w:rFonts w:ascii="Arial" w:hAnsi="Arial" w:cs="Arial"/>
          <w:sz w:val="18"/>
          <w:szCs w:val="18"/>
        </w:rPr>
        <w:t>SPU 123365/2025/104/Tom</w:t>
      </w:r>
    </w:p>
    <w:p w14:paraId="49954279" w14:textId="6F1AF121" w:rsidR="00D417EF" w:rsidRPr="00725A0D" w:rsidRDefault="00725A0D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</w:t>
      </w:r>
      <w:r w:rsidR="00D417EF" w:rsidRPr="00725A0D">
        <w:rPr>
          <w:rFonts w:ascii="Arial" w:hAnsi="Arial" w:cs="Arial"/>
          <w:sz w:val="18"/>
          <w:szCs w:val="18"/>
        </w:rPr>
        <w:t xml:space="preserve">UID: </w:t>
      </w:r>
      <w:bookmarkEnd w:id="0"/>
      <w:r w:rsidRPr="00725A0D">
        <w:rPr>
          <w:rFonts w:ascii="Arial" w:hAnsi="Arial" w:cs="Arial"/>
          <w:sz w:val="18"/>
          <w:szCs w:val="18"/>
        </w:rPr>
        <w:t>spuess97ffcaec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52N24/04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D5E499" w14:textId="77777777" w:rsidR="00B979B9" w:rsidRPr="001F5B94" w:rsidRDefault="00B979B9" w:rsidP="00B979B9">
      <w:pPr>
        <w:rPr>
          <w:rFonts w:ascii="Arial" w:hAnsi="Arial" w:cs="Arial"/>
          <w:b/>
          <w:bCs/>
          <w:sz w:val="22"/>
          <w:szCs w:val="22"/>
        </w:rPr>
      </w:pPr>
      <w:r w:rsidRPr="001F5B94">
        <w:rPr>
          <w:rFonts w:ascii="Arial" w:hAnsi="Arial" w:cs="Arial"/>
          <w:b/>
          <w:bCs/>
          <w:sz w:val="22"/>
          <w:szCs w:val="22"/>
        </w:rPr>
        <w:t>Zemědělské družstvo vlastníků Manětín</w:t>
      </w:r>
    </w:p>
    <w:p w14:paraId="28AF6673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sídlo: 339, 331 62 Manětín</w:t>
      </w:r>
    </w:p>
    <w:p w14:paraId="6BFA0B57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IČO: 477 19 524</w:t>
      </w:r>
    </w:p>
    <w:p w14:paraId="7291EB78" w14:textId="77777777" w:rsidR="00B979B9" w:rsidRPr="00736B7F" w:rsidRDefault="00B979B9" w:rsidP="00B979B9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736B7F">
        <w:rPr>
          <w:rFonts w:ascii="Arial" w:hAnsi="Arial" w:cs="Arial"/>
          <w:sz w:val="22"/>
          <w:szCs w:val="22"/>
        </w:rPr>
        <w:t xml:space="preserve">Zapsána v obchodním rejstříku vedeném Krajským soudem v Plzni, odd. Dr. Vložka 1580 </w:t>
      </w:r>
    </w:p>
    <w:p w14:paraId="6303618A" w14:textId="77777777" w:rsidR="00B979B9" w:rsidRPr="00736B7F" w:rsidRDefault="00B979B9" w:rsidP="00B979B9">
      <w:pPr>
        <w:rPr>
          <w:rFonts w:ascii="Arial" w:hAnsi="Arial" w:cs="Arial"/>
          <w:sz w:val="22"/>
          <w:szCs w:val="22"/>
        </w:rPr>
      </w:pPr>
      <w:r w:rsidRPr="00736B7F">
        <w:rPr>
          <w:rFonts w:ascii="Arial" w:hAnsi="Arial" w:cs="Arial"/>
          <w:sz w:val="22"/>
          <w:szCs w:val="22"/>
        </w:rPr>
        <w:t>osoba oprávněná jednat za právnickou osobu Ing. Jiří Vaněk – předseda představenstva</w:t>
      </w:r>
    </w:p>
    <w:p w14:paraId="13C1CA38" w14:textId="77777777" w:rsidR="00B979B9" w:rsidRPr="00736B7F" w:rsidRDefault="00B979B9" w:rsidP="00B979B9">
      <w:pPr>
        <w:rPr>
          <w:rFonts w:ascii="Arial" w:hAnsi="Arial" w:cs="Arial"/>
          <w:sz w:val="22"/>
          <w:szCs w:val="22"/>
        </w:rPr>
      </w:pPr>
      <w:r w:rsidRPr="00736B7F">
        <w:rPr>
          <w:rFonts w:ascii="Arial" w:hAnsi="Arial" w:cs="Arial"/>
          <w:sz w:val="22"/>
          <w:szCs w:val="22"/>
        </w:rPr>
        <w:t xml:space="preserve">                                                                Miroslav Karas – místopředseda představenstva</w:t>
      </w:r>
    </w:p>
    <w:p w14:paraId="0C778D14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bankovní spojení: Komerční banka, a.s.</w:t>
      </w:r>
    </w:p>
    <w:p w14:paraId="616BFDB9" w14:textId="77777777" w:rsidR="00B979B9" w:rsidRPr="00736B7F" w:rsidRDefault="00B979B9" w:rsidP="00B979B9">
      <w:pPr>
        <w:rPr>
          <w:rFonts w:ascii="Arial" w:hAnsi="Arial" w:cs="Arial"/>
          <w:iCs/>
          <w:sz w:val="22"/>
          <w:szCs w:val="22"/>
        </w:rPr>
      </w:pPr>
      <w:r w:rsidRPr="00736B7F">
        <w:rPr>
          <w:rFonts w:ascii="Arial" w:hAnsi="Arial" w:cs="Arial"/>
          <w:iCs/>
          <w:sz w:val="22"/>
          <w:szCs w:val="22"/>
        </w:rPr>
        <w:t>číslo účtu: 1212371/0100</w:t>
      </w:r>
    </w:p>
    <w:p w14:paraId="06F18AA9" w14:textId="77777777" w:rsidR="00B979B9" w:rsidRDefault="00B979B9" w:rsidP="00B979B9">
      <w:pPr>
        <w:pStyle w:val="Zpat"/>
        <w:rPr>
          <w:rFonts w:ascii="Arial" w:hAnsi="Arial" w:cs="Arial"/>
          <w:sz w:val="22"/>
          <w:szCs w:val="22"/>
        </w:rPr>
      </w:pPr>
    </w:p>
    <w:p w14:paraId="7B6130CF" w14:textId="77777777" w:rsidR="00B979B9" w:rsidRDefault="00B979B9" w:rsidP="00B979B9">
      <w:pPr>
        <w:pStyle w:val="Zpat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D30F84F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979B9">
        <w:rPr>
          <w:rFonts w:ascii="Arial" w:hAnsi="Arial" w:cs="Arial"/>
          <w:sz w:val="22"/>
          <w:szCs w:val="22"/>
        </w:rPr>
        <w:t xml:space="preserve">uzavírají tento dodatek č. 1 k pachtovní smlouvě č. 52N24/04, ze dne 10.06.2024 (dále jen „smlouva“), kterým se mění předmět pachtu </w:t>
      </w:r>
      <w:proofErr w:type="gramStart"/>
      <w:r w:rsidRPr="00B979B9">
        <w:rPr>
          <w:rFonts w:ascii="Arial" w:hAnsi="Arial" w:cs="Arial"/>
          <w:sz w:val="22"/>
          <w:szCs w:val="22"/>
        </w:rPr>
        <w:t>a  výše</w:t>
      </w:r>
      <w:proofErr w:type="gramEnd"/>
      <w:r w:rsidRPr="00B979B9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4885A1E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B979B9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B979B9">
        <w:rPr>
          <w:rFonts w:ascii="Arial" w:hAnsi="Arial" w:cs="Arial"/>
          <w:sz w:val="22"/>
          <w:szCs w:val="22"/>
        </w:rPr>
        <w:t>120 </w:t>
      </w:r>
      <w:proofErr w:type="gramStart"/>
      <w:r w:rsidR="00B979B9">
        <w:rPr>
          <w:rFonts w:ascii="Arial" w:hAnsi="Arial" w:cs="Arial"/>
          <w:sz w:val="22"/>
          <w:szCs w:val="22"/>
        </w:rPr>
        <w:t>055</w:t>
      </w:r>
      <w:r w:rsidR="00B979B9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iCs/>
          <w:sz w:val="22"/>
          <w:szCs w:val="22"/>
        </w:rPr>
        <w:t xml:space="preserve"> Kč</w:t>
      </w:r>
      <w:proofErr w:type="gramEnd"/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B979B9">
        <w:rPr>
          <w:rFonts w:ascii="Arial" w:hAnsi="Arial" w:cs="Arial"/>
          <w:iCs/>
          <w:sz w:val="22"/>
          <w:szCs w:val="22"/>
        </w:rPr>
        <w:t>jednostodvacettisícpadesátpět</w:t>
      </w:r>
      <w:proofErr w:type="spellEnd"/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7E5C55A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B979B9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B979B9">
        <w:rPr>
          <w:rFonts w:ascii="Arial" w:hAnsi="Arial" w:cs="Arial"/>
          <w:sz w:val="22"/>
          <w:szCs w:val="22"/>
        </w:rPr>
        <w:t>přidání parcel na základě žádosti pachtýře</w:t>
      </w:r>
      <w:r w:rsidR="0046021E">
        <w:rPr>
          <w:rFonts w:ascii="Arial" w:hAnsi="Arial" w:cs="Arial"/>
          <w:sz w:val="22"/>
          <w:szCs w:val="22"/>
        </w:rPr>
        <w:t xml:space="preserve"> </w:t>
      </w:r>
      <w:r w:rsidR="00B979B9">
        <w:rPr>
          <w:rFonts w:ascii="Arial" w:hAnsi="Arial" w:cs="Arial"/>
          <w:sz w:val="22"/>
          <w:szCs w:val="22"/>
        </w:rPr>
        <w:t xml:space="preserve">č. 1202071 </w:t>
      </w:r>
      <w:proofErr w:type="spellStart"/>
      <w:r w:rsidR="00B8181C">
        <w:rPr>
          <w:rFonts w:ascii="Arial" w:hAnsi="Arial" w:cs="Arial"/>
          <w:sz w:val="22"/>
          <w:szCs w:val="22"/>
        </w:rPr>
        <w:t>ppč</w:t>
      </w:r>
      <w:proofErr w:type="spellEnd"/>
      <w:r w:rsidR="00B8181C">
        <w:rPr>
          <w:rFonts w:ascii="Arial" w:hAnsi="Arial" w:cs="Arial"/>
          <w:sz w:val="22"/>
          <w:szCs w:val="22"/>
        </w:rPr>
        <w:t>. 1021, 1298, 956 v </w:t>
      </w:r>
      <w:proofErr w:type="spellStart"/>
      <w:r w:rsidR="00B8181C">
        <w:rPr>
          <w:rFonts w:ascii="Arial" w:hAnsi="Arial" w:cs="Arial"/>
          <w:sz w:val="22"/>
          <w:szCs w:val="22"/>
        </w:rPr>
        <w:t>k.ú</w:t>
      </w:r>
      <w:proofErr w:type="spellEnd"/>
      <w:r w:rsidR="00B8181C">
        <w:rPr>
          <w:rFonts w:ascii="Arial" w:hAnsi="Arial" w:cs="Arial"/>
          <w:sz w:val="22"/>
          <w:szCs w:val="22"/>
        </w:rPr>
        <w:t xml:space="preserve">. Manětín a </w:t>
      </w:r>
      <w:proofErr w:type="spellStart"/>
      <w:r w:rsidR="00B8181C">
        <w:rPr>
          <w:rFonts w:ascii="Arial" w:hAnsi="Arial" w:cs="Arial"/>
          <w:sz w:val="22"/>
          <w:szCs w:val="22"/>
        </w:rPr>
        <w:t>ppč</w:t>
      </w:r>
      <w:proofErr w:type="spellEnd"/>
      <w:r w:rsidR="00B8181C">
        <w:rPr>
          <w:rFonts w:ascii="Arial" w:hAnsi="Arial" w:cs="Arial"/>
          <w:sz w:val="22"/>
          <w:szCs w:val="22"/>
        </w:rPr>
        <w:t>. 1329/2 v </w:t>
      </w:r>
      <w:proofErr w:type="spellStart"/>
      <w:r w:rsidR="00B8181C">
        <w:rPr>
          <w:rFonts w:ascii="Arial" w:hAnsi="Arial" w:cs="Arial"/>
          <w:sz w:val="22"/>
          <w:szCs w:val="22"/>
        </w:rPr>
        <w:t>k.ú</w:t>
      </w:r>
      <w:proofErr w:type="spellEnd"/>
      <w:r w:rsidR="00B8181C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8181C">
        <w:rPr>
          <w:rFonts w:ascii="Arial" w:hAnsi="Arial" w:cs="Arial"/>
          <w:sz w:val="22"/>
          <w:szCs w:val="22"/>
        </w:rPr>
        <w:t>Vladměřice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na částku </w:t>
      </w:r>
      <w:r>
        <w:rPr>
          <w:rFonts w:ascii="Arial" w:hAnsi="Arial" w:cs="Arial"/>
          <w:sz w:val="22"/>
          <w:szCs w:val="22"/>
        </w:rPr>
        <w:t>120 715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dvacet tisíc sedm set patnáct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979B9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B979B9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Pr="00B979B9">
        <w:rPr>
          <w:rFonts w:ascii="Arial" w:hAnsi="Arial" w:cs="Arial"/>
          <w:b/>
          <w:bCs/>
          <w:sz w:val="22"/>
          <w:szCs w:val="22"/>
        </w:rPr>
        <w:t>120 276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jedno sto dvacet tisíc dvě stě sedmdesát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590EEE" w14:textId="77777777" w:rsidR="0046021E" w:rsidRPr="00EA58E9" w:rsidRDefault="0046021E" w:rsidP="0046021E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14087345"/>
      <w:r w:rsidRPr="00EA58E9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nájemci o zúžení předmětu této smlouvy. Ostatní pronajaté pozemky či části pozemků nedotčené touto potřebou zůstávají nadále předmětem této smlouvy.</w:t>
      </w:r>
    </w:p>
    <w:p w14:paraId="189EAC6F" w14:textId="77777777" w:rsidR="0046021E" w:rsidRPr="00EA58E9" w:rsidRDefault="0046021E" w:rsidP="0046021E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A58E9">
        <w:rPr>
          <w:rFonts w:ascii="Arial" w:hAnsi="Arial" w:cs="Arial"/>
          <w:sz w:val="22"/>
          <w:szCs w:val="22"/>
        </w:rPr>
        <w:t>Nájemce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D7C01AD" w14:textId="77777777" w:rsidR="0046021E" w:rsidRDefault="0046021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0F05DEA" w14:textId="5E6F930D" w:rsidR="00D417EF" w:rsidRPr="00012682" w:rsidRDefault="0046021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234C828" w14:textId="72CF2F55" w:rsidR="0046021E" w:rsidRPr="00EA58E9" w:rsidRDefault="0046021E" w:rsidP="004602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6021E">
        <w:rPr>
          <w:rFonts w:ascii="Arial" w:hAnsi="Arial" w:cs="Arial"/>
          <w:b w:val="0"/>
          <w:sz w:val="22"/>
          <w:szCs w:val="22"/>
        </w:rPr>
        <w:t>5</w:t>
      </w:r>
      <w:r w:rsidR="00D417EF" w:rsidRPr="0046021E">
        <w:rPr>
          <w:rFonts w:ascii="Arial" w:hAnsi="Arial" w:cs="Arial"/>
          <w:b w:val="0"/>
          <w:sz w:val="22"/>
          <w:szCs w:val="22"/>
        </w:rPr>
        <w:t>.</w:t>
      </w:r>
      <w:r w:rsidRPr="00EA58E9"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DEFAA54" w14:textId="77777777" w:rsidR="0046021E" w:rsidRDefault="0046021E" w:rsidP="004602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A58E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DE56942" w14:textId="77777777" w:rsidR="0046021E" w:rsidRPr="00EA58E9" w:rsidRDefault="0046021E" w:rsidP="0046021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7B15CE87" w14:textId="1E6645D7" w:rsidR="00D417EF" w:rsidRPr="00012682" w:rsidRDefault="00B979B9" w:rsidP="0046021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4F9F467" w:rsidR="00D417EF" w:rsidRPr="00012682" w:rsidRDefault="00B979B9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1E70E40A" w14:textId="77777777" w:rsidR="00B979B9" w:rsidRPr="00CB249D" w:rsidRDefault="00B979B9" w:rsidP="00B979B9">
      <w:pPr>
        <w:pStyle w:val="Zkladntext"/>
        <w:rPr>
          <w:rFonts w:ascii="Arial" w:hAnsi="Arial" w:cs="Arial"/>
          <w:sz w:val="22"/>
          <w:szCs w:val="22"/>
        </w:rPr>
      </w:pPr>
    </w:p>
    <w:p w14:paraId="6BE91DBC" w14:textId="27C96925" w:rsidR="00B979B9" w:rsidRPr="00CB249D" w:rsidRDefault="00B979B9" w:rsidP="00B979B9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Plzni </w:t>
      </w:r>
      <w:r w:rsidRPr="00CB249D">
        <w:rPr>
          <w:rFonts w:ascii="Arial" w:hAnsi="Arial" w:cs="Arial"/>
          <w:sz w:val="22"/>
          <w:szCs w:val="22"/>
        </w:rPr>
        <w:t xml:space="preserve">dne </w:t>
      </w:r>
      <w:r w:rsidR="00B3626F">
        <w:rPr>
          <w:rFonts w:ascii="Arial" w:hAnsi="Arial" w:cs="Arial"/>
          <w:sz w:val="22"/>
          <w:szCs w:val="22"/>
        </w:rPr>
        <w:t>28.4.2025</w:t>
      </w:r>
    </w:p>
    <w:p w14:paraId="6926A7C9" w14:textId="77777777" w:rsidR="00B979B9" w:rsidRPr="00CB249D" w:rsidRDefault="00B979B9" w:rsidP="00B979B9">
      <w:pPr>
        <w:jc w:val="both"/>
        <w:rPr>
          <w:rFonts w:ascii="Arial" w:hAnsi="Arial" w:cs="Arial"/>
          <w:sz w:val="22"/>
          <w:szCs w:val="22"/>
        </w:rPr>
      </w:pPr>
    </w:p>
    <w:p w14:paraId="0AFFB8D8" w14:textId="77777777" w:rsidR="00B979B9" w:rsidRPr="00012682" w:rsidRDefault="00B979B9" w:rsidP="00B979B9">
      <w:pPr>
        <w:jc w:val="both"/>
        <w:rPr>
          <w:rFonts w:ascii="Arial" w:hAnsi="Arial" w:cs="Arial"/>
          <w:sz w:val="22"/>
          <w:szCs w:val="22"/>
        </w:rPr>
      </w:pPr>
      <w:bookmarkStart w:id="3" w:name="_Hlk43803849"/>
    </w:p>
    <w:p w14:paraId="0F62DC63" w14:textId="77777777" w:rsidR="00B979B9" w:rsidRPr="00CB249D" w:rsidRDefault="00B979B9" w:rsidP="00B979B9">
      <w:pPr>
        <w:jc w:val="both"/>
        <w:rPr>
          <w:rFonts w:ascii="Arial" w:hAnsi="Arial" w:cs="Arial"/>
          <w:sz w:val="22"/>
          <w:szCs w:val="22"/>
        </w:rPr>
      </w:pPr>
    </w:p>
    <w:p w14:paraId="5EAD71FE" w14:textId="77777777" w:rsidR="00B979B9" w:rsidRPr="00CB249D" w:rsidRDefault="00B979B9" w:rsidP="00B979B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 w:rsidRPr="00CB249D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EFB07AC" w14:textId="77777777" w:rsidR="00B979B9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Ing. Petr Trombik</w:t>
      </w:r>
      <w:r w:rsidRPr="00564B41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  <w:t xml:space="preserve">          Ing. Jiří Vaněk – předseda představenstva</w:t>
      </w:r>
    </w:p>
    <w:p w14:paraId="3F6228A0" w14:textId="77777777" w:rsidR="00B979B9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vedouc</w:t>
      </w:r>
      <w:r>
        <w:rPr>
          <w:rFonts w:ascii="Arial" w:hAnsi="Arial" w:cs="Arial"/>
          <w:sz w:val="22"/>
          <w:szCs w:val="22"/>
        </w:rPr>
        <w:t xml:space="preserve">í oddělení správy majetku státu           </w:t>
      </w:r>
    </w:p>
    <w:p w14:paraId="33BD657B" w14:textId="77777777" w:rsidR="00B979B9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Kra</w:t>
      </w:r>
      <w:r>
        <w:rPr>
          <w:rFonts w:ascii="Arial" w:hAnsi="Arial" w:cs="Arial"/>
          <w:sz w:val="22"/>
          <w:szCs w:val="22"/>
        </w:rPr>
        <w:t>jského pozemkového úřadu pro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564B41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03EAF3FB" w14:textId="77777777" w:rsidR="00B979B9" w:rsidRPr="00893936" w:rsidRDefault="00B979B9" w:rsidP="00B979B9">
      <w:pPr>
        <w:rPr>
          <w:rFonts w:ascii="Arial" w:hAnsi="Arial" w:cs="Arial"/>
          <w:sz w:val="22"/>
          <w:szCs w:val="22"/>
        </w:rPr>
      </w:pPr>
      <w:r w:rsidRPr="00564B41">
        <w:rPr>
          <w:rFonts w:ascii="Arial" w:hAnsi="Arial" w:cs="Arial"/>
          <w:sz w:val="22"/>
          <w:szCs w:val="22"/>
        </w:rPr>
        <w:t>Plzeňský kraj</w:t>
      </w:r>
      <w:r w:rsidRPr="00564B41">
        <w:rPr>
          <w:rFonts w:ascii="Arial" w:hAnsi="Arial" w:cs="Arial"/>
          <w:sz w:val="22"/>
          <w:szCs w:val="22"/>
        </w:rPr>
        <w:tab/>
      </w:r>
      <w:r w:rsidRPr="00564B4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9EA4EB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4C29C92D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A179C36" w14:textId="57E2D8D4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                                                                                       ………………………………………</w:t>
      </w:r>
    </w:p>
    <w:p w14:paraId="76D0ADCA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Miroslav </w:t>
      </w:r>
      <w:proofErr w:type="gramStart"/>
      <w:r>
        <w:rPr>
          <w:rFonts w:ascii="Arial" w:hAnsi="Arial" w:cs="Arial"/>
          <w:iCs/>
          <w:sz w:val="22"/>
          <w:szCs w:val="22"/>
        </w:rPr>
        <w:t xml:space="preserve">Karas - </w:t>
      </w:r>
      <w:r>
        <w:rPr>
          <w:rFonts w:ascii="Arial" w:hAnsi="Arial" w:cs="Arial"/>
          <w:sz w:val="22"/>
          <w:szCs w:val="22"/>
        </w:rPr>
        <w:t>místopředseda</w:t>
      </w:r>
      <w:proofErr w:type="gramEnd"/>
      <w:r>
        <w:rPr>
          <w:rFonts w:ascii="Arial" w:hAnsi="Arial" w:cs="Arial"/>
          <w:sz w:val="22"/>
          <w:szCs w:val="22"/>
        </w:rPr>
        <w:t xml:space="preserve"> představenstva</w:t>
      </w:r>
    </w:p>
    <w:p w14:paraId="3EA8070F" w14:textId="77777777" w:rsidR="00B979B9" w:rsidRDefault="00B979B9" w:rsidP="00B979B9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23F84CDA" w14:textId="5D8D885E" w:rsidR="00B979B9" w:rsidRPr="0046021E" w:rsidRDefault="00B979B9" w:rsidP="0046021E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  <w:bookmarkEnd w:id="3"/>
      <w:r>
        <w:rPr>
          <w:rFonts w:ascii="Arial" w:hAnsi="Arial" w:cs="Arial"/>
          <w:i/>
          <w:sz w:val="22"/>
          <w:szCs w:val="22"/>
        </w:rPr>
        <w:tab/>
      </w:r>
      <w:r w:rsidRPr="00B979B9">
        <w:rPr>
          <w:rFonts w:ascii="Arial" w:hAnsi="Arial" w:cs="Arial"/>
          <w:bCs/>
          <w:iCs/>
          <w:sz w:val="22"/>
          <w:szCs w:val="22"/>
        </w:rPr>
        <w:t>pachtýř</w:t>
      </w:r>
    </w:p>
    <w:p w14:paraId="07A90EC1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5E8A04BC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67D042B4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66789B6F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7E510260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7FDA6DCC" w14:textId="77777777" w:rsidR="0046021E" w:rsidRDefault="0046021E" w:rsidP="00B979B9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7BA7C77E" w14:textId="04D52433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  <w:r w:rsidRPr="00CB249D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H. Tomcová</w:t>
      </w:r>
    </w:p>
    <w:p w14:paraId="57159106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</w:p>
    <w:p w14:paraId="77F7C2E9" w14:textId="77777777" w:rsidR="00B979B9" w:rsidRDefault="00B979B9" w:rsidP="00B979B9">
      <w:pPr>
        <w:tabs>
          <w:tab w:val="left" w:pos="5670"/>
        </w:tabs>
        <w:jc w:val="both"/>
        <w:rPr>
          <w:rFonts w:ascii="Arial" w:hAnsi="Arial" w:cs="Arial"/>
          <w:bCs/>
          <w:i/>
        </w:rPr>
      </w:pPr>
    </w:p>
    <w:p w14:paraId="72BF22D1" w14:textId="77777777" w:rsidR="00B979B9" w:rsidRPr="00300267" w:rsidRDefault="00B979B9" w:rsidP="00B979B9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A69042F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5EC705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2ED6711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26E414F" w14:textId="77777777" w:rsidR="0046021E" w:rsidRDefault="0046021E" w:rsidP="00D417EF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28C9AA8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715D2E2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5B47F640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Datum registrace ………………………….</w:t>
      </w:r>
    </w:p>
    <w:p w14:paraId="72BEE065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</w:p>
    <w:p w14:paraId="1FB37928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33BADC0" w14:textId="77777777" w:rsidR="0046021E" w:rsidRPr="00E95D78" w:rsidRDefault="0046021E" w:rsidP="0046021E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E95D78">
        <w:rPr>
          <w:rFonts w:ascii="Arial" w:hAnsi="Arial" w:cs="Arial"/>
          <w:sz w:val="22"/>
          <w:szCs w:val="22"/>
        </w:rPr>
        <w:t xml:space="preserve">provedl </w:t>
      </w:r>
      <w:r w:rsidRPr="00916386">
        <w:rPr>
          <w:rFonts w:ascii="Arial" w:hAnsi="Arial" w:cs="Arial"/>
          <w:bCs/>
          <w:i/>
        </w:rPr>
        <w:t>:</w:t>
      </w:r>
      <w:proofErr w:type="gramEnd"/>
      <w:r w:rsidRPr="00916386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</w:rPr>
        <w:t>Helena Tomcová</w:t>
      </w:r>
    </w:p>
    <w:p w14:paraId="63857DC2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1336619B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</w:p>
    <w:p w14:paraId="284B40E4" w14:textId="77777777" w:rsidR="0046021E" w:rsidRPr="00E95D78" w:rsidRDefault="0046021E" w:rsidP="0046021E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95D78">
        <w:rPr>
          <w:rFonts w:ascii="Arial" w:hAnsi="Arial" w:cs="Arial"/>
          <w:sz w:val="22"/>
          <w:szCs w:val="22"/>
        </w:rPr>
        <w:t>…….</w:t>
      </w:r>
      <w:proofErr w:type="gramEnd"/>
      <w:r w:rsidRPr="00E95D78">
        <w:rPr>
          <w:rFonts w:ascii="Arial" w:hAnsi="Arial" w:cs="Arial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95D78">
        <w:rPr>
          <w:rFonts w:ascii="Arial" w:hAnsi="Arial" w:cs="Arial"/>
          <w:sz w:val="22"/>
          <w:szCs w:val="22"/>
        </w:rPr>
        <w:t>…………………………………..</w:t>
      </w:r>
    </w:p>
    <w:p w14:paraId="6A052C8A" w14:textId="77777777" w:rsidR="0046021E" w:rsidRPr="00FD3AF5" w:rsidRDefault="0046021E" w:rsidP="0046021E">
      <w:pPr>
        <w:tabs>
          <w:tab w:val="left" w:pos="568"/>
        </w:tabs>
        <w:jc w:val="both"/>
      </w:pPr>
      <w:r w:rsidRPr="00E95D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E95D78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46021E">
      <w:pPr>
        <w:jc w:val="both"/>
      </w:pPr>
    </w:p>
    <w:sectPr w:rsidR="003704D4" w:rsidRPr="00D417EF" w:rsidSect="00B979B9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80629">
    <w:abstractNumId w:val="0"/>
  </w:num>
  <w:num w:numId="2" w16cid:durableId="3935476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1976"/>
    <w:rsid w:val="0043527B"/>
    <w:rsid w:val="00436C95"/>
    <w:rsid w:val="00444912"/>
    <w:rsid w:val="004557CB"/>
    <w:rsid w:val="0046021E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1C5D"/>
    <w:rsid w:val="005A269F"/>
    <w:rsid w:val="005B0302"/>
    <w:rsid w:val="005B2F7A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25A0D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3626F"/>
    <w:rsid w:val="00B40406"/>
    <w:rsid w:val="00B4090C"/>
    <w:rsid w:val="00B46632"/>
    <w:rsid w:val="00B67342"/>
    <w:rsid w:val="00B8181C"/>
    <w:rsid w:val="00B9377A"/>
    <w:rsid w:val="00B978D3"/>
    <w:rsid w:val="00B979B9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4831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Tomcová Helena</cp:lastModifiedBy>
  <cp:revision>2</cp:revision>
  <cp:lastPrinted>2013-12-10T07:29:00Z</cp:lastPrinted>
  <dcterms:created xsi:type="dcterms:W3CDTF">2025-04-29T04:14:00Z</dcterms:created>
  <dcterms:modified xsi:type="dcterms:W3CDTF">2025-04-29T04:14:00Z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