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3ED4" w14:textId="77777777" w:rsidR="006002EE" w:rsidRDefault="00B911E3">
      <w:pPr>
        <w:jc w:val="center"/>
        <w:rPr>
          <w:rFonts w:ascii="Verdana" w:hAnsi="Verdana"/>
          <w:b/>
          <w:color w:val="0000FF"/>
          <w:sz w:val="22"/>
        </w:rPr>
      </w:pPr>
      <w:r w:rsidRPr="004525D9">
        <w:rPr>
          <w:rFonts w:ascii="Verdana" w:hAnsi="Verdana"/>
          <w:b/>
          <w:color w:val="0000FF"/>
          <w:sz w:val="22"/>
        </w:rPr>
        <w:t xml:space="preserve"> </w:t>
      </w:r>
    </w:p>
    <w:p w14:paraId="15A81397" w14:textId="77777777" w:rsidR="00B911E3" w:rsidRPr="00E00B67" w:rsidRDefault="00B911E3" w:rsidP="00E00B67">
      <w:pPr>
        <w:jc w:val="center"/>
        <w:rPr>
          <w:rFonts w:ascii="Verdana" w:hAnsi="Verdana"/>
          <w:b/>
          <w:sz w:val="28"/>
        </w:rPr>
      </w:pPr>
      <w:r w:rsidRPr="004525D9">
        <w:rPr>
          <w:rFonts w:ascii="Verdana" w:hAnsi="Verdana"/>
          <w:b/>
          <w:sz w:val="28"/>
        </w:rPr>
        <w:t xml:space="preserve">Smlouva o </w:t>
      </w:r>
      <w:r w:rsidR="000C0403" w:rsidRPr="004525D9">
        <w:rPr>
          <w:rFonts w:ascii="Verdana" w:hAnsi="Verdana"/>
          <w:b/>
          <w:sz w:val="28"/>
        </w:rPr>
        <w:t>poskytování IT služeb</w:t>
      </w:r>
    </w:p>
    <w:p w14:paraId="6C04336D" w14:textId="77777777" w:rsidR="006002EE" w:rsidRDefault="006002EE">
      <w:pPr>
        <w:rPr>
          <w:rFonts w:ascii="Verdana" w:hAnsi="Verdana"/>
        </w:rPr>
      </w:pPr>
    </w:p>
    <w:p w14:paraId="7835BB31" w14:textId="77777777" w:rsidR="006002EE" w:rsidRPr="004525D9" w:rsidRDefault="006002EE">
      <w:pPr>
        <w:rPr>
          <w:rFonts w:ascii="Verdana" w:hAnsi="Verdana"/>
        </w:rPr>
      </w:pPr>
    </w:p>
    <w:p w14:paraId="405B4043" w14:textId="77777777" w:rsidR="00B911E3" w:rsidRPr="00E00B67" w:rsidRDefault="00B911E3">
      <w:pPr>
        <w:pStyle w:val="Nadpis1"/>
        <w:rPr>
          <w:rFonts w:ascii="Verdana" w:hAnsi="Verdana"/>
          <w:sz w:val="20"/>
        </w:rPr>
      </w:pPr>
      <w:r w:rsidRPr="00E00B67">
        <w:rPr>
          <w:rFonts w:ascii="Verdana" w:hAnsi="Verdana"/>
          <w:sz w:val="20"/>
        </w:rPr>
        <w:t>I. Smluvní strany</w:t>
      </w:r>
    </w:p>
    <w:p w14:paraId="07BD0EC1" w14:textId="77777777" w:rsidR="00B911E3" w:rsidRPr="00E00B67" w:rsidRDefault="00B911E3">
      <w:pPr>
        <w:rPr>
          <w:rFonts w:ascii="Verdana" w:hAnsi="Verdana"/>
        </w:rPr>
      </w:pPr>
    </w:p>
    <w:p w14:paraId="7AEBAF5E" w14:textId="77777777" w:rsidR="00E00B67" w:rsidRPr="00E00B67" w:rsidRDefault="00E00B67" w:rsidP="00825E62">
      <w:pPr>
        <w:tabs>
          <w:tab w:val="left" w:pos="2410"/>
        </w:tabs>
        <w:jc w:val="both"/>
        <w:rPr>
          <w:rFonts w:ascii="Verdana" w:hAnsi="Verdana"/>
          <w:b/>
        </w:rPr>
      </w:pPr>
    </w:p>
    <w:p w14:paraId="3EB39E43" w14:textId="77777777" w:rsidR="00825E62" w:rsidRPr="00E00B67" w:rsidRDefault="00825E62" w:rsidP="00825E62">
      <w:pPr>
        <w:tabs>
          <w:tab w:val="left" w:pos="2410"/>
        </w:tabs>
        <w:jc w:val="both"/>
        <w:rPr>
          <w:rFonts w:ascii="Verdana" w:hAnsi="Verdana"/>
          <w:b/>
          <w:highlight w:val="yellow"/>
        </w:rPr>
      </w:pPr>
      <w:r w:rsidRPr="00E00B67">
        <w:rPr>
          <w:rFonts w:ascii="Verdana" w:hAnsi="Verdana"/>
          <w:b/>
        </w:rPr>
        <w:t>RADIOMETER s.r.o.</w:t>
      </w:r>
    </w:p>
    <w:p w14:paraId="0BCB4696" w14:textId="77777777" w:rsidR="00825E62" w:rsidRPr="00E00B67" w:rsidRDefault="00825E62" w:rsidP="00825E62">
      <w:pPr>
        <w:tabs>
          <w:tab w:val="left" w:pos="2410"/>
        </w:tabs>
        <w:jc w:val="both"/>
        <w:rPr>
          <w:rFonts w:ascii="Verdana" w:hAnsi="Verdana"/>
        </w:rPr>
      </w:pPr>
      <w:r w:rsidRPr="00E00B67">
        <w:rPr>
          <w:rFonts w:ascii="Verdana" w:hAnsi="Verdana"/>
        </w:rPr>
        <w:t>Křenova 3, 162 00 Praha 6</w:t>
      </w:r>
    </w:p>
    <w:p w14:paraId="105F9E98" w14:textId="77777777" w:rsidR="00825E62" w:rsidRPr="00E00B67" w:rsidRDefault="00E00B67" w:rsidP="00E00B67">
      <w:pPr>
        <w:tabs>
          <w:tab w:val="left" w:pos="2410"/>
        </w:tabs>
        <w:jc w:val="both"/>
        <w:rPr>
          <w:rFonts w:ascii="Verdana" w:hAnsi="Verdana"/>
        </w:rPr>
      </w:pPr>
      <w:r w:rsidRPr="00E00B67">
        <w:rPr>
          <w:rFonts w:ascii="Verdana" w:hAnsi="Verdana"/>
        </w:rPr>
        <w:t>Z</w:t>
      </w:r>
      <w:r w:rsidR="00825E62" w:rsidRPr="00E00B67">
        <w:rPr>
          <w:rFonts w:ascii="Verdana" w:hAnsi="Verdana"/>
        </w:rPr>
        <w:t>apsána v OR u MS v Praze, oddíl C, vložka 142435</w:t>
      </w:r>
    </w:p>
    <w:p w14:paraId="3F53E63D" w14:textId="77777777" w:rsidR="00825E62" w:rsidRPr="00E00B67" w:rsidRDefault="00825E62" w:rsidP="00825E62">
      <w:pPr>
        <w:tabs>
          <w:tab w:val="left" w:pos="2410"/>
        </w:tabs>
        <w:jc w:val="both"/>
        <w:rPr>
          <w:rFonts w:ascii="Verdana" w:hAnsi="Verdana"/>
        </w:rPr>
      </w:pPr>
      <w:r w:rsidRPr="00E00B67">
        <w:rPr>
          <w:rFonts w:ascii="Verdana" w:hAnsi="Verdana"/>
        </w:rPr>
        <w:t>IČ:</w:t>
      </w:r>
      <w:r w:rsidR="00E00B67" w:rsidRPr="00E00B67">
        <w:rPr>
          <w:rFonts w:ascii="Verdana" w:hAnsi="Verdana"/>
        </w:rPr>
        <w:t xml:space="preserve"> </w:t>
      </w:r>
      <w:r w:rsidRPr="00E00B67">
        <w:rPr>
          <w:rFonts w:ascii="Verdana" w:hAnsi="Verdana"/>
        </w:rPr>
        <w:t>28450817</w:t>
      </w:r>
    </w:p>
    <w:p w14:paraId="10B494C5" w14:textId="77777777" w:rsidR="00825E62" w:rsidRPr="00E00B67" w:rsidRDefault="00825E62" w:rsidP="00825E62">
      <w:pPr>
        <w:tabs>
          <w:tab w:val="left" w:pos="2410"/>
        </w:tabs>
        <w:jc w:val="both"/>
        <w:rPr>
          <w:rFonts w:ascii="Verdana" w:hAnsi="Verdana"/>
        </w:rPr>
      </w:pPr>
      <w:r w:rsidRPr="00E00B67">
        <w:rPr>
          <w:rFonts w:ascii="Verdana" w:hAnsi="Verdana"/>
        </w:rPr>
        <w:t>DIČ: CZ28450817</w:t>
      </w:r>
    </w:p>
    <w:p w14:paraId="7ABBFE8A" w14:textId="3E91748F" w:rsidR="00825E62" w:rsidRPr="00E00B67" w:rsidRDefault="00825E62" w:rsidP="00825E62">
      <w:pPr>
        <w:tabs>
          <w:tab w:val="left" w:pos="2410"/>
        </w:tabs>
        <w:jc w:val="both"/>
        <w:rPr>
          <w:rFonts w:ascii="Verdana" w:hAnsi="Verdana"/>
        </w:rPr>
      </w:pPr>
      <w:r w:rsidRPr="00E00B67">
        <w:rPr>
          <w:rFonts w:ascii="Verdana" w:hAnsi="Verdana"/>
        </w:rPr>
        <w:t>Zastoupen</w:t>
      </w:r>
      <w:r w:rsidR="00E00B67" w:rsidRPr="00E00B67">
        <w:rPr>
          <w:rFonts w:ascii="Verdana" w:hAnsi="Verdana"/>
        </w:rPr>
        <w:t>á</w:t>
      </w:r>
      <w:r w:rsidRPr="00E00B67">
        <w:rPr>
          <w:rFonts w:ascii="Verdana" w:hAnsi="Verdana"/>
        </w:rPr>
        <w:t>:</w:t>
      </w:r>
      <w:r w:rsidR="00E00B67" w:rsidRPr="00E00B67">
        <w:rPr>
          <w:rFonts w:ascii="Verdana" w:hAnsi="Verdana"/>
        </w:rPr>
        <w:t xml:space="preserve"> </w:t>
      </w:r>
      <w:proofErr w:type="spellStart"/>
      <w:r w:rsidR="00460D4B">
        <w:rPr>
          <w:rFonts w:ascii="Verdana" w:hAnsi="Verdana"/>
        </w:rPr>
        <w:t>xxxx</w:t>
      </w:r>
      <w:proofErr w:type="spellEnd"/>
      <w:r w:rsidRPr="00E00B67">
        <w:rPr>
          <w:rFonts w:ascii="Verdana" w:hAnsi="Verdana"/>
        </w:rPr>
        <w:t>, jednatelem společnosti</w:t>
      </w:r>
    </w:p>
    <w:p w14:paraId="1920DE16" w14:textId="77777777" w:rsidR="00825E62" w:rsidRPr="00E00B67" w:rsidRDefault="00825E62" w:rsidP="00825E62">
      <w:pPr>
        <w:tabs>
          <w:tab w:val="left" w:pos="2410"/>
        </w:tabs>
        <w:jc w:val="both"/>
        <w:rPr>
          <w:rFonts w:ascii="Verdana" w:hAnsi="Verdana"/>
        </w:rPr>
      </w:pPr>
      <w:r w:rsidRPr="00E00B67">
        <w:rPr>
          <w:rFonts w:ascii="Verdana" w:hAnsi="Verdana"/>
        </w:rPr>
        <w:t>(dále jen poskytovatel)</w:t>
      </w:r>
    </w:p>
    <w:p w14:paraId="1CF49F7A" w14:textId="77777777" w:rsidR="00825E62" w:rsidRPr="00E00B67" w:rsidRDefault="00825E62" w:rsidP="00825E62">
      <w:pPr>
        <w:tabs>
          <w:tab w:val="left" w:pos="1843"/>
          <w:tab w:val="left" w:pos="2410"/>
        </w:tabs>
        <w:jc w:val="center"/>
        <w:rPr>
          <w:rFonts w:ascii="Verdana" w:hAnsi="Verdana"/>
        </w:rPr>
      </w:pPr>
      <w:r w:rsidRPr="00E00B67">
        <w:rPr>
          <w:rFonts w:ascii="Verdana" w:hAnsi="Verdana"/>
        </w:rPr>
        <w:t>a</w:t>
      </w:r>
    </w:p>
    <w:p w14:paraId="6F96C89C" w14:textId="77777777" w:rsidR="00825E62" w:rsidRPr="00E00B67" w:rsidRDefault="00825E62" w:rsidP="00825E62">
      <w:pPr>
        <w:tabs>
          <w:tab w:val="left" w:pos="1843"/>
          <w:tab w:val="left" w:pos="2410"/>
        </w:tabs>
        <w:rPr>
          <w:rFonts w:ascii="Verdana" w:hAnsi="Verdana"/>
          <w:b/>
        </w:rPr>
      </w:pPr>
    </w:p>
    <w:p w14:paraId="069AF8D8" w14:textId="1D7204D4" w:rsidR="00D270CA" w:rsidRDefault="00A932F9" w:rsidP="004C2E25">
      <w:pPr>
        <w:tabs>
          <w:tab w:val="left" w:pos="2410"/>
        </w:tabs>
        <w:jc w:val="both"/>
        <w:rPr>
          <w:rFonts w:ascii="Verdana" w:hAnsi="Verdana"/>
          <w:b/>
        </w:rPr>
      </w:pPr>
      <w:r>
        <w:rPr>
          <w:rFonts w:ascii="Verdana" w:hAnsi="Verdana"/>
          <w:b/>
        </w:rPr>
        <w:t>Oblastní nemocnice Trutnov a.s.</w:t>
      </w:r>
    </w:p>
    <w:p w14:paraId="180678CB" w14:textId="77777777" w:rsidR="00A932F9" w:rsidRDefault="00A932F9" w:rsidP="00A932F9">
      <w:pPr>
        <w:tabs>
          <w:tab w:val="left" w:pos="2410"/>
        </w:tabs>
        <w:jc w:val="both"/>
        <w:rPr>
          <w:rFonts w:ascii="Verdana" w:hAnsi="Verdana"/>
          <w:bCs/>
        </w:rPr>
      </w:pPr>
      <w:r w:rsidRPr="00A932F9">
        <w:rPr>
          <w:rFonts w:ascii="Verdana" w:hAnsi="Verdana"/>
          <w:bCs/>
        </w:rPr>
        <w:t xml:space="preserve">Maxima Gorkého 77, </w:t>
      </w:r>
      <w:proofErr w:type="spellStart"/>
      <w:r w:rsidRPr="00A932F9">
        <w:rPr>
          <w:rFonts w:ascii="Verdana" w:hAnsi="Verdana"/>
          <w:bCs/>
        </w:rPr>
        <w:t>Kryblice</w:t>
      </w:r>
      <w:proofErr w:type="spellEnd"/>
      <w:r>
        <w:rPr>
          <w:rFonts w:ascii="Verdana" w:hAnsi="Verdana"/>
          <w:bCs/>
        </w:rPr>
        <w:t xml:space="preserve">, </w:t>
      </w:r>
      <w:r w:rsidRPr="00A932F9">
        <w:rPr>
          <w:rFonts w:ascii="Verdana" w:hAnsi="Verdana"/>
          <w:bCs/>
        </w:rPr>
        <w:t>541 01 Trutnov</w:t>
      </w:r>
    </w:p>
    <w:p w14:paraId="4B624004" w14:textId="0708E7D6" w:rsidR="004C2E25" w:rsidRDefault="004C2E25" w:rsidP="00A932F9">
      <w:pPr>
        <w:tabs>
          <w:tab w:val="left" w:pos="2410"/>
        </w:tabs>
        <w:jc w:val="both"/>
        <w:rPr>
          <w:rFonts w:ascii="Verdana" w:hAnsi="Verdana"/>
          <w:bCs/>
        </w:rPr>
      </w:pPr>
      <w:r w:rsidRPr="004C2E25">
        <w:rPr>
          <w:rFonts w:ascii="Verdana" w:hAnsi="Verdana"/>
          <w:bCs/>
        </w:rPr>
        <w:t>Zapsán</w:t>
      </w:r>
      <w:r>
        <w:rPr>
          <w:rFonts w:ascii="Verdana" w:hAnsi="Verdana"/>
          <w:bCs/>
        </w:rPr>
        <w:t>a</w:t>
      </w:r>
      <w:r w:rsidRPr="004C2E25">
        <w:rPr>
          <w:rFonts w:ascii="Verdana" w:hAnsi="Verdana"/>
          <w:bCs/>
        </w:rPr>
        <w:t xml:space="preserve"> </w:t>
      </w:r>
      <w:r w:rsidR="00A932F9">
        <w:rPr>
          <w:rFonts w:ascii="Verdana" w:hAnsi="Verdana"/>
          <w:bCs/>
        </w:rPr>
        <w:t xml:space="preserve">v OR </w:t>
      </w:r>
      <w:r w:rsidRPr="004C2E25">
        <w:rPr>
          <w:rFonts w:ascii="Verdana" w:hAnsi="Verdana"/>
          <w:bCs/>
        </w:rPr>
        <w:t xml:space="preserve">u </w:t>
      </w:r>
      <w:r w:rsidR="00A932F9" w:rsidRPr="00A932F9">
        <w:rPr>
          <w:rFonts w:ascii="Verdana" w:hAnsi="Verdana"/>
          <w:bCs/>
        </w:rPr>
        <w:t>K</w:t>
      </w:r>
      <w:r w:rsidR="00A932F9">
        <w:rPr>
          <w:rFonts w:ascii="Verdana" w:hAnsi="Verdana"/>
          <w:bCs/>
        </w:rPr>
        <w:t>S</w:t>
      </w:r>
      <w:r w:rsidR="00A932F9" w:rsidRPr="00A932F9">
        <w:rPr>
          <w:rFonts w:ascii="Verdana" w:hAnsi="Verdana"/>
          <w:bCs/>
        </w:rPr>
        <w:t xml:space="preserve"> v Hradci Králové</w:t>
      </w:r>
      <w:r w:rsidR="00A932F9">
        <w:rPr>
          <w:rFonts w:ascii="Verdana" w:hAnsi="Verdana"/>
          <w:bCs/>
        </w:rPr>
        <w:t>,</w:t>
      </w:r>
      <w:r w:rsidR="00A932F9" w:rsidRPr="00A932F9">
        <w:rPr>
          <w:rFonts w:ascii="Verdana" w:hAnsi="Verdana"/>
          <w:bCs/>
        </w:rPr>
        <w:t xml:space="preserve"> oddíl B, vlož</w:t>
      </w:r>
      <w:r w:rsidR="00A932F9">
        <w:rPr>
          <w:rFonts w:ascii="Verdana" w:hAnsi="Verdana"/>
          <w:bCs/>
        </w:rPr>
        <w:t>ka</w:t>
      </w:r>
      <w:r w:rsidR="00A932F9" w:rsidRPr="00A932F9">
        <w:rPr>
          <w:rFonts w:ascii="Verdana" w:hAnsi="Verdana"/>
          <w:bCs/>
        </w:rPr>
        <w:t xml:space="preserve"> 2334</w:t>
      </w:r>
    </w:p>
    <w:p w14:paraId="133EC67B" w14:textId="54215E22" w:rsidR="004C2E25" w:rsidRDefault="004C2E25" w:rsidP="004C2E25">
      <w:pPr>
        <w:tabs>
          <w:tab w:val="left" w:pos="2410"/>
        </w:tabs>
        <w:jc w:val="both"/>
        <w:rPr>
          <w:rFonts w:ascii="Verdana" w:hAnsi="Verdana"/>
          <w:bCs/>
        </w:rPr>
      </w:pPr>
      <w:r w:rsidRPr="004C2E25">
        <w:rPr>
          <w:rFonts w:ascii="Verdana" w:hAnsi="Verdana"/>
          <w:bCs/>
        </w:rPr>
        <w:t xml:space="preserve">IČ: </w:t>
      </w:r>
      <w:r w:rsidR="00A932F9" w:rsidRPr="00A932F9">
        <w:rPr>
          <w:rFonts w:ascii="Verdana" w:hAnsi="Verdana"/>
          <w:bCs/>
        </w:rPr>
        <w:t>26000237</w:t>
      </w:r>
    </w:p>
    <w:p w14:paraId="6A510BD0" w14:textId="460C98DD" w:rsidR="004C2E25" w:rsidRDefault="004C2E25" w:rsidP="004C2E25">
      <w:pPr>
        <w:tabs>
          <w:tab w:val="left" w:pos="2410"/>
        </w:tabs>
        <w:jc w:val="both"/>
        <w:rPr>
          <w:rFonts w:ascii="Verdana" w:hAnsi="Verdana"/>
          <w:bCs/>
        </w:rPr>
      </w:pPr>
      <w:r>
        <w:rPr>
          <w:rFonts w:ascii="Verdana" w:hAnsi="Verdana"/>
          <w:bCs/>
        </w:rPr>
        <w:t>D</w:t>
      </w:r>
      <w:r w:rsidRPr="004C2E25">
        <w:rPr>
          <w:rFonts w:ascii="Verdana" w:hAnsi="Verdana"/>
          <w:bCs/>
        </w:rPr>
        <w:t>IČ:</w:t>
      </w:r>
      <w:r w:rsidR="00A932F9">
        <w:rPr>
          <w:rFonts w:ascii="Verdana" w:hAnsi="Verdana"/>
          <w:bCs/>
        </w:rPr>
        <w:t xml:space="preserve"> </w:t>
      </w:r>
      <w:r w:rsidR="00A932F9" w:rsidRPr="00A932F9">
        <w:rPr>
          <w:rFonts w:ascii="Verdana" w:hAnsi="Verdana"/>
          <w:bCs/>
        </w:rPr>
        <w:t>CZ699004900</w:t>
      </w:r>
    </w:p>
    <w:p w14:paraId="423F0E11" w14:textId="76E5E99E" w:rsidR="004C2E25" w:rsidRPr="004C2E25" w:rsidRDefault="004C2E25" w:rsidP="004C2E25">
      <w:pPr>
        <w:tabs>
          <w:tab w:val="left" w:pos="2410"/>
        </w:tabs>
        <w:jc w:val="both"/>
        <w:rPr>
          <w:rFonts w:ascii="Verdana" w:hAnsi="Verdana"/>
          <w:bCs/>
        </w:rPr>
      </w:pPr>
      <w:r w:rsidRPr="004C2E25">
        <w:rPr>
          <w:rFonts w:ascii="Verdana" w:hAnsi="Verdana"/>
          <w:bCs/>
        </w:rPr>
        <w:t>Zastoupená:</w:t>
      </w:r>
      <w:r w:rsidR="00A932F9">
        <w:rPr>
          <w:rFonts w:ascii="Verdana" w:hAnsi="Verdana"/>
          <w:bCs/>
        </w:rPr>
        <w:t xml:space="preserve"> Ing. Miroslavem Procházkou, Ph.D., předsedou správní rady</w:t>
      </w:r>
    </w:p>
    <w:p w14:paraId="080B8469" w14:textId="77777777" w:rsidR="00B911E3" w:rsidRPr="00E00B67" w:rsidRDefault="00293DC1">
      <w:pPr>
        <w:rPr>
          <w:rFonts w:ascii="Verdana" w:hAnsi="Verdana"/>
        </w:rPr>
      </w:pPr>
      <w:r w:rsidRPr="00E00B67">
        <w:rPr>
          <w:rFonts w:ascii="Verdana" w:hAnsi="Verdana"/>
        </w:rPr>
        <w:t xml:space="preserve">(dále jen </w:t>
      </w:r>
      <w:r w:rsidR="00903520" w:rsidRPr="00E00B67">
        <w:rPr>
          <w:rFonts w:ascii="Verdana" w:hAnsi="Verdana"/>
        </w:rPr>
        <w:t>uživate</w:t>
      </w:r>
      <w:r w:rsidRPr="00E00B67">
        <w:rPr>
          <w:rFonts w:ascii="Verdana" w:hAnsi="Verdana"/>
        </w:rPr>
        <w:t>l</w:t>
      </w:r>
      <w:r w:rsidR="00B911E3" w:rsidRPr="00E00B67">
        <w:rPr>
          <w:rFonts w:ascii="Verdana" w:hAnsi="Verdana"/>
        </w:rPr>
        <w:t xml:space="preserve">) </w:t>
      </w:r>
    </w:p>
    <w:p w14:paraId="3CE368A4" w14:textId="77777777" w:rsidR="00B911E3" w:rsidRPr="00E00B67" w:rsidRDefault="00B911E3">
      <w:pPr>
        <w:rPr>
          <w:rFonts w:ascii="Verdana" w:hAnsi="Verdana"/>
        </w:rPr>
      </w:pPr>
    </w:p>
    <w:p w14:paraId="7B3233C4" w14:textId="77777777" w:rsidR="004525D9" w:rsidRPr="004525D9" w:rsidRDefault="004525D9">
      <w:pPr>
        <w:rPr>
          <w:rFonts w:ascii="Verdana" w:hAnsi="Verdana"/>
        </w:rPr>
      </w:pPr>
    </w:p>
    <w:p w14:paraId="4FF8DE63" w14:textId="77777777" w:rsidR="00B911E3" w:rsidRPr="004525D9" w:rsidRDefault="00903520">
      <w:pPr>
        <w:jc w:val="center"/>
        <w:rPr>
          <w:rFonts w:ascii="Verdana" w:hAnsi="Verdana"/>
          <w:b/>
        </w:rPr>
      </w:pPr>
      <w:r w:rsidRPr="004525D9">
        <w:rPr>
          <w:rFonts w:ascii="Verdana" w:hAnsi="Verdana"/>
          <w:b/>
        </w:rPr>
        <w:t>uzavírají tuto</w:t>
      </w:r>
      <w:r w:rsidR="00504E9D" w:rsidRPr="004525D9">
        <w:rPr>
          <w:rFonts w:ascii="Verdana" w:hAnsi="Verdana"/>
          <w:b/>
        </w:rPr>
        <w:t xml:space="preserve"> smlouvu</w:t>
      </w:r>
      <w:r w:rsidR="00B911E3" w:rsidRPr="004525D9">
        <w:rPr>
          <w:rFonts w:ascii="Verdana" w:hAnsi="Verdana"/>
          <w:b/>
        </w:rPr>
        <w:t xml:space="preserve"> o </w:t>
      </w:r>
      <w:r w:rsidRPr="004525D9">
        <w:rPr>
          <w:rFonts w:ascii="Verdana" w:hAnsi="Verdana"/>
          <w:b/>
        </w:rPr>
        <w:t>poskytování IT služeb</w:t>
      </w:r>
    </w:p>
    <w:p w14:paraId="1978634B" w14:textId="77777777" w:rsidR="00B911E3" w:rsidRDefault="00B911E3">
      <w:pPr>
        <w:rPr>
          <w:rFonts w:ascii="Verdana" w:hAnsi="Verdana"/>
        </w:rPr>
      </w:pPr>
      <w:r w:rsidRPr="004525D9">
        <w:rPr>
          <w:rFonts w:ascii="Verdana" w:hAnsi="Verdana"/>
        </w:rPr>
        <w:t xml:space="preserve"> </w:t>
      </w:r>
    </w:p>
    <w:p w14:paraId="3A85FA3B" w14:textId="77777777" w:rsidR="00C13D77" w:rsidRDefault="00C13D77">
      <w:pPr>
        <w:rPr>
          <w:rFonts w:ascii="Verdana" w:hAnsi="Verdana"/>
        </w:rPr>
      </w:pPr>
    </w:p>
    <w:p w14:paraId="40DD75F0" w14:textId="77777777" w:rsidR="004525D9" w:rsidRPr="004525D9" w:rsidRDefault="004525D9">
      <w:pPr>
        <w:rPr>
          <w:rFonts w:ascii="Verdana" w:hAnsi="Verdana"/>
        </w:rPr>
      </w:pPr>
    </w:p>
    <w:p w14:paraId="0B023D20" w14:textId="77777777" w:rsidR="00B911E3" w:rsidRPr="004525D9" w:rsidRDefault="00B911E3">
      <w:pPr>
        <w:pStyle w:val="Nadpis3"/>
        <w:rPr>
          <w:rFonts w:ascii="Verdana" w:hAnsi="Verdana"/>
          <w:i w:val="0"/>
          <w:sz w:val="20"/>
        </w:rPr>
      </w:pPr>
      <w:r w:rsidRPr="004525D9">
        <w:rPr>
          <w:rFonts w:ascii="Verdana" w:hAnsi="Verdana"/>
          <w:i w:val="0"/>
          <w:sz w:val="20"/>
        </w:rPr>
        <w:t>II. Předmět smlouvy</w:t>
      </w:r>
    </w:p>
    <w:p w14:paraId="6FEFAC4B" w14:textId="77777777" w:rsidR="00B911E3" w:rsidRPr="004525D9" w:rsidRDefault="00B911E3">
      <w:pPr>
        <w:rPr>
          <w:rFonts w:ascii="Verdana" w:hAnsi="Verdana"/>
          <w:b/>
          <w:szCs w:val="24"/>
        </w:rPr>
      </w:pPr>
    </w:p>
    <w:p w14:paraId="58B1B7E0" w14:textId="77777777" w:rsidR="00B911E3" w:rsidRPr="004525D9" w:rsidRDefault="00B911E3" w:rsidP="00CE500F">
      <w:pPr>
        <w:jc w:val="both"/>
        <w:rPr>
          <w:rFonts w:ascii="Verdana" w:hAnsi="Verdana"/>
          <w:bCs/>
          <w:szCs w:val="24"/>
        </w:rPr>
      </w:pPr>
      <w:r w:rsidRPr="004525D9">
        <w:rPr>
          <w:rFonts w:ascii="Verdana" w:hAnsi="Verdana"/>
          <w:szCs w:val="24"/>
        </w:rPr>
        <w:t xml:space="preserve">Předmětem této smlouvy je závazek </w:t>
      </w:r>
      <w:r w:rsidR="00903520" w:rsidRPr="004525D9">
        <w:rPr>
          <w:rFonts w:ascii="Verdana" w:hAnsi="Verdana"/>
          <w:szCs w:val="24"/>
        </w:rPr>
        <w:t xml:space="preserve">poskytovatele nainstalovat </w:t>
      </w:r>
      <w:r w:rsidR="00DB349D" w:rsidRPr="004525D9">
        <w:rPr>
          <w:rFonts w:ascii="Verdana" w:hAnsi="Verdana"/>
          <w:szCs w:val="24"/>
        </w:rPr>
        <w:t xml:space="preserve">v místě určeném uživatelem </w:t>
      </w:r>
      <w:r w:rsidR="00DB349D" w:rsidRPr="00917509">
        <w:rPr>
          <w:rFonts w:ascii="Verdana" w:hAnsi="Verdana"/>
          <w:b/>
          <w:szCs w:val="24"/>
        </w:rPr>
        <w:t>SW</w:t>
      </w:r>
      <w:r w:rsidR="00903520" w:rsidRPr="00917509">
        <w:rPr>
          <w:rFonts w:ascii="Verdana" w:hAnsi="Verdana"/>
          <w:b/>
          <w:szCs w:val="24"/>
        </w:rPr>
        <w:t xml:space="preserve"> AQURE </w:t>
      </w:r>
      <w:r w:rsidR="00DB349D" w:rsidRPr="00917509">
        <w:rPr>
          <w:rFonts w:ascii="Verdana" w:hAnsi="Verdana"/>
          <w:b/>
          <w:szCs w:val="24"/>
        </w:rPr>
        <w:t>RADIOMETER</w:t>
      </w:r>
      <w:r w:rsidR="00DB349D" w:rsidRPr="004525D9">
        <w:rPr>
          <w:rFonts w:ascii="Verdana" w:hAnsi="Verdana"/>
          <w:szCs w:val="24"/>
        </w:rPr>
        <w:t xml:space="preserve"> (dále jen SW</w:t>
      </w:r>
      <w:r w:rsidR="00BB2A59">
        <w:rPr>
          <w:rFonts w:ascii="Verdana" w:hAnsi="Verdana"/>
          <w:szCs w:val="24"/>
        </w:rPr>
        <w:t xml:space="preserve"> či Software</w:t>
      </w:r>
      <w:r w:rsidR="00DB349D" w:rsidRPr="004525D9">
        <w:rPr>
          <w:rFonts w:ascii="Verdana" w:hAnsi="Verdana"/>
          <w:szCs w:val="24"/>
        </w:rPr>
        <w:t xml:space="preserve">) </w:t>
      </w:r>
      <w:r w:rsidR="00903520" w:rsidRPr="004525D9">
        <w:rPr>
          <w:rFonts w:ascii="Verdana" w:hAnsi="Verdana"/>
          <w:szCs w:val="24"/>
        </w:rPr>
        <w:t xml:space="preserve">v konfiguraci dle přílohy </w:t>
      </w:r>
      <w:r w:rsidR="00903520" w:rsidRPr="00D630AA">
        <w:rPr>
          <w:rFonts w:ascii="Verdana" w:hAnsi="Verdana"/>
          <w:szCs w:val="24"/>
        </w:rPr>
        <w:t>č. 1</w:t>
      </w:r>
      <w:r w:rsidR="00FE006A" w:rsidRPr="00D630AA">
        <w:rPr>
          <w:rFonts w:ascii="Verdana" w:hAnsi="Verdana"/>
          <w:szCs w:val="24"/>
        </w:rPr>
        <w:t>, poskytnout</w:t>
      </w:r>
      <w:r w:rsidR="00FE006A">
        <w:rPr>
          <w:rFonts w:ascii="Verdana" w:hAnsi="Verdana"/>
          <w:szCs w:val="24"/>
        </w:rPr>
        <w:t xml:space="preserve"> </w:t>
      </w:r>
      <w:r w:rsidR="00167D90">
        <w:rPr>
          <w:rFonts w:ascii="Verdana" w:hAnsi="Verdana"/>
          <w:szCs w:val="24"/>
        </w:rPr>
        <w:t xml:space="preserve">uživateli </w:t>
      </w:r>
      <w:r w:rsidR="00FE006A">
        <w:rPr>
          <w:rFonts w:ascii="Verdana" w:hAnsi="Verdana"/>
          <w:szCs w:val="24"/>
        </w:rPr>
        <w:t>oprávnění k výkonu práva užívat SW</w:t>
      </w:r>
      <w:r w:rsidR="005B1970">
        <w:rPr>
          <w:rFonts w:ascii="Verdana" w:hAnsi="Verdana"/>
          <w:szCs w:val="24"/>
        </w:rPr>
        <w:t xml:space="preserve"> (licenci)</w:t>
      </w:r>
      <w:r w:rsidR="00903520" w:rsidRPr="004525D9">
        <w:rPr>
          <w:rFonts w:ascii="Verdana" w:hAnsi="Verdana"/>
          <w:szCs w:val="24"/>
        </w:rPr>
        <w:t xml:space="preserve"> a</w:t>
      </w:r>
      <w:r w:rsidR="00D177A2">
        <w:rPr>
          <w:rFonts w:ascii="Verdana" w:hAnsi="Verdana"/>
          <w:szCs w:val="24"/>
        </w:rPr>
        <w:t> </w:t>
      </w:r>
      <w:r w:rsidR="00FE006A">
        <w:rPr>
          <w:rFonts w:ascii="Verdana" w:hAnsi="Verdana"/>
          <w:szCs w:val="24"/>
        </w:rPr>
        <w:t xml:space="preserve">poskytovat </w:t>
      </w:r>
      <w:r w:rsidR="00167D90">
        <w:rPr>
          <w:rFonts w:ascii="Verdana" w:hAnsi="Verdana"/>
          <w:szCs w:val="24"/>
        </w:rPr>
        <w:t xml:space="preserve">uživateli </w:t>
      </w:r>
      <w:r w:rsidR="00FE006A">
        <w:rPr>
          <w:rFonts w:ascii="Verdana" w:hAnsi="Verdana"/>
          <w:szCs w:val="24"/>
        </w:rPr>
        <w:t>další služby</w:t>
      </w:r>
      <w:r w:rsidR="00167D90">
        <w:rPr>
          <w:rFonts w:ascii="Verdana" w:hAnsi="Verdana"/>
          <w:szCs w:val="24"/>
        </w:rPr>
        <w:t>, to vše</w:t>
      </w:r>
      <w:r w:rsidR="00FE006A">
        <w:rPr>
          <w:rFonts w:ascii="Verdana" w:hAnsi="Verdana"/>
          <w:szCs w:val="24"/>
        </w:rPr>
        <w:t xml:space="preserve"> </w:t>
      </w:r>
      <w:r w:rsidR="00903520" w:rsidRPr="004525D9">
        <w:rPr>
          <w:rFonts w:ascii="Verdana" w:hAnsi="Verdana"/>
          <w:szCs w:val="24"/>
        </w:rPr>
        <w:t>za podmínek dále uvedených v této smlouvě.</w:t>
      </w:r>
      <w:r w:rsidRPr="004525D9">
        <w:rPr>
          <w:rFonts w:ascii="Verdana" w:hAnsi="Verdana"/>
          <w:szCs w:val="24"/>
        </w:rPr>
        <w:t xml:space="preserve"> </w:t>
      </w:r>
      <w:r w:rsidR="005B6A08">
        <w:rPr>
          <w:rFonts w:ascii="Verdana" w:hAnsi="Verdana"/>
          <w:szCs w:val="24"/>
        </w:rPr>
        <w:t>Po implementaci bude podepsán Instalační protokol</w:t>
      </w:r>
      <w:r w:rsidR="00511520">
        <w:rPr>
          <w:rFonts w:ascii="Verdana" w:hAnsi="Verdana"/>
          <w:szCs w:val="24"/>
        </w:rPr>
        <w:t xml:space="preserve"> s uvedenou konfigurací modulů. </w:t>
      </w:r>
      <w:r w:rsidR="005B6A08">
        <w:rPr>
          <w:rFonts w:ascii="Verdana" w:hAnsi="Verdana"/>
          <w:szCs w:val="24"/>
        </w:rPr>
        <w:t xml:space="preserve"> </w:t>
      </w:r>
      <w:r w:rsidR="00FD44BE" w:rsidRPr="00FD44BE">
        <w:rPr>
          <w:rFonts w:ascii="Verdana" w:hAnsi="Verdana"/>
          <w:szCs w:val="24"/>
        </w:rPr>
        <w:t xml:space="preserve">Poskytovatel prohlašuje a </w:t>
      </w:r>
      <w:r w:rsidR="00FD44BE">
        <w:rPr>
          <w:rFonts w:ascii="Verdana" w:hAnsi="Verdana"/>
          <w:szCs w:val="24"/>
        </w:rPr>
        <w:t xml:space="preserve">uživateli </w:t>
      </w:r>
      <w:r w:rsidR="00FD44BE" w:rsidRPr="00FD44BE">
        <w:rPr>
          <w:rFonts w:ascii="Verdana" w:hAnsi="Verdana"/>
          <w:szCs w:val="24"/>
        </w:rPr>
        <w:t xml:space="preserve">zaručuje, že je oprávněn poskytovat licenci (případně podlicenci) k </w:t>
      </w:r>
      <w:r w:rsidR="00D177A2">
        <w:rPr>
          <w:rFonts w:ascii="Verdana" w:hAnsi="Verdana"/>
          <w:szCs w:val="24"/>
        </w:rPr>
        <w:t>SW</w:t>
      </w:r>
      <w:r w:rsidR="00FD44BE" w:rsidRPr="00FD44BE">
        <w:rPr>
          <w:rFonts w:ascii="Verdana" w:hAnsi="Verdana"/>
          <w:szCs w:val="24"/>
        </w:rPr>
        <w:t xml:space="preserve"> v souladu s příslušnými ustanoveními </w:t>
      </w:r>
      <w:r w:rsidR="00FD44BE">
        <w:rPr>
          <w:rFonts w:ascii="Verdana" w:hAnsi="Verdana"/>
          <w:szCs w:val="24"/>
        </w:rPr>
        <w:t xml:space="preserve">občanského zákoníku </w:t>
      </w:r>
      <w:r w:rsidR="00FD44BE" w:rsidRPr="00FD44BE">
        <w:rPr>
          <w:rFonts w:ascii="Verdana" w:hAnsi="Verdana"/>
          <w:szCs w:val="24"/>
        </w:rPr>
        <w:t>a</w:t>
      </w:r>
      <w:r w:rsidR="00D177A2">
        <w:rPr>
          <w:rFonts w:ascii="Verdana" w:hAnsi="Verdana"/>
          <w:szCs w:val="24"/>
        </w:rPr>
        <w:t> </w:t>
      </w:r>
      <w:r w:rsidR="00FD44BE">
        <w:rPr>
          <w:rFonts w:ascii="Verdana" w:hAnsi="Verdana"/>
          <w:szCs w:val="24"/>
        </w:rPr>
        <w:t>autorského zákona</w:t>
      </w:r>
      <w:r w:rsidR="00FD44BE" w:rsidRPr="00FD44BE">
        <w:rPr>
          <w:rFonts w:ascii="Verdana" w:hAnsi="Verdana"/>
          <w:szCs w:val="24"/>
        </w:rPr>
        <w:t>.</w:t>
      </w:r>
      <w:r w:rsidR="00903520" w:rsidRPr="004525D9">
        <w:rPr>
          <w:rFonts w:ascii="Verdana" w:hAnsi="Verdana"/>
          <w:szCs w:val="24"/>
        </w:rPr>
        <w:t xml:space="preserve"> </w:t>
      </w:r>
    </w:p>
    <w:p w14:paraId="34E7E551" w14:textId="77777777" w:rsidR="00B911E3" w:rsidRDefault="00B911E3">
      <w:pPr>
        <w:rPr>
          <w:rFonts w:ascii="Verdana" w:hAnsi="Verdana"/>
        </w:rPr>
      </w:pPr>
    </w:p>
    <w:p w14:paraId="3F551F34" w14:textId="77777777" w:rsidR="004525D9" w:rsidRPr="004525D9" w:rsidRDefault="004525D9">
      <w:pPr>
        <w:rPr>
          <w:rFonts w:ascii="Verdana" w:hAnsi="Verdana"/>
        </w:rPr>
      </w:pPr>
    </w:p>
    <w:p w14:paraId="3F9AF25F" w14:textId="77777777" w:rsidR="00B911E3" w:rsidRPr="004525D9" w:rsidRDefault="00B911E3">
      <w:pPr>
        <w:pStyle w:val="Nadpis3"/>
        <w:rPr>
          <w:rFonts w:ascii="Verdana" w:hAnsi="Verdana"/>
          <w:i w:val="0"/>
          <w:sz w:val="20"/>
        </w:rPr>
      </w:pPr>
      <w:r w:rsidRPr="004525D9">
        <w:rPr>
          <w:rFonts w:ascii="Verdana" w:hAnsi="Verdana"/>
          <w:i w:val="0"/>
          <w:sz w:val="20"/>
        </w:rPr>
        <w:t xml:space="preserve">III. Práva a povinnosti </w:t>
      </w:r>
      <w:r w:rsidR="00903520" w:rsidRPr="004525D9">
        <w:rPr>
          <w:rFonts w:ascii="Verdana" w:hAnsi="Verdana"/>
          <w:i w:val="0"/>
          <w:sz w:val="20"/>
        </w:rPr>
        <w:t>poskytovatele</w:t>
      </w:r>
    </w:p>
    <w:p w14:paraId="3650F03E" w14:textId="77777777" w:rsidR="00B911E3" w:rsidRPr="004525D9" w:rsidRDefault="00B911E3">
      <w:pPr>
        <w:rPr>
          <w:rFonts w:ascii="Verdana" w:hAnsi="Verdana"/>
          <w:sz w:val="16"/>
        </w:rPr>
      </w:pPr>
    </w:p>
    <w:p w14:paraId="5A1D4A2C" w14:textId="77777777" w:rsidR="003A71AA" w:rsidRPr="00D630AA" w:rsidRDefault="00903520" w:rsidP="003A71AA">
      <w:pPr>
        <w:pStyle w:val="BodyTextIndent21"/>
        <w:numPr>
          <w:ilvl w:val="0"/>
          <w:numId w:val="3"/>
        </w:numPr>
        <w:tabs>
          <w:tab w:val="left" w:pos="284"/>
          <w:tab w:val="left" w:pos="360"/>
        </w:tabs>
        <w:jc w:val="both"/>
        <w:rPr>
          <w:rFonts w:ascii="Verdana" w:hAnsi="Verdana"/>
          <w:sz w:val="20"/>
        </w:rPr>
      </w:pPr>
      <w:r w:rsidRPr="004525D9">
        <w:rPr>
          <w:rFonts w:ascii="Verdana" w:hAnsi="Verdana"/>
          <w:sz w:val="20"/>
        </w:rPr>
        <w:t>Poskytovatel</w:t>
      </w:r>
      <w:r w:rsidR="00B911E3" w:rsidRPr="004525D9">
        <w:rPr>
          <w:rFonts w:ascii="Verdana" w:hAnsi="Verdana"/>
          <w:sz w:val="20"/>
        </w:rPr>
        <w:t xml:space="preserve"> je povinen </w:t>
      </w:r>
      <w:r w:rsidR="00BB2A59">
        <w:rPr>
          <w:rFonts w:ascii="Verdana" w:hAnsi="Verdana"/>
          <w:sz w:val="20"/>
        </w:rPr>
        <w:t xml:space="preserve">poskytnout uživateli licenci k užívání SW a dále </w:t>
      </w:r>
      <w:r w:rsidRPr="004525D9">
        <w:rPr>
          <w:rFonts w:ascii="Verdana" w:hAnsi="Verdana"/>
          <w:sz w:val="20"/>
        </w:rPr>
        <w:t>provést instalaci</w:t>
      </w:r>
      <w:r w:rsidR="009E0946">
        <w:rPr>
          <w:rFonts w:ascii="Verdana" w:hAnsi="Verdana"/>
          <w:sz w:val="20"/>
        </w:rPr>
        <w:t>, implementaci</w:t>
      </w:r>
      <w:r w:rsidRPr="004525D9">
        <w:rPr>
          <w:rFonts w:ascii="Verdana" w:hAnsi="Verdana"/>
          <w:sz w:val="20"/>
        </w:rPr>
        <w:t xml:space="preserve"> a odzkoušení uvedeného SW v součinnosti s osobami určenými uživatelem, především zástupcem laboratoře a oddělení výpočetní techniky. Zároveň s uvedením do rutinního provozu bude mezi poskytovatelem a uživatelem sepsán protokol o funkčnosti celého systému.</w:t>
      </w:r>
      <w:r w:rsidR="00A958F4">
        <w:rPr>
          <w:rFonts w:ascii="Verdana" w:hAnsi="Verdana"/>
          <w:sz w:val="20"/>
        </w:rPr>
        <w:t xml:space="preserve"> </w:t>
      </w:r>
      <w:r w:rsidR="00A77D11">
        <w:rPr>
          <w:rFonts w:ascii="Verdana" w:hAnsi="Verdana"/>
          <w:sz w:val="20"/>
        </w:rPr>
        <w:t xml:space="preserve">Náklady na provedení instalace, implementace a odzkoušení </w:t>
      </w:r>
      <w:r w:rsidR="00A958F4">
        <w:rPr>
          <w:rFonts w:ascii="Verdana" w:hAnsi="Verdana"/>
          <w:sz w:val="20"/>
        </w:rPr>
        <w:t xml:space="preserve">SW </w:t>
      </w:r>
      <w:r w:rsidR="00A77D11">
        <w:rPr>
          <w:rFonts w:ascii="Verdana" w:hAnsi="Verdana"/>
          <w:sz w:val="20"/>
        </w:rPr>
        <w:t xml:space="preserve">jsou zahrnuty v licenčních a servisních poplatcích dle </w:t>
      </w:r>
      <w:r w:rsidR="00A77D11" w:rsidRPr="001967F7">
        <w:rPr>
          <w:rFonts w:ascii="Verdana" w:hAnsi="Verdana"/>
          <w:sz w:val="20"/>
        </w:rPr>
        <w:t>přílohy č. 3 této smlouvy</w:t>
      </w:r>
      <w:r w:rsidR="00A958F4" w:rsidRPr="001967F7">
        <w:rPr>
          <w:rFonts w:ascii="Verdana" w:hAnsi="Verdana"/>
          <w:sz w:val="20"/>
        </w:rPr>
        <w:t>.</w:t>
      </w:r>
    </w:p>
    <w:p w14:paraId="30B3570C" w14:textId="77777777" w:rsidR="003A71AA" w:rsidRPr="004525D9" w:rsidRDefault="003A71AA" w:rsidP="003A71AA">
      <w:pPr>
        <w:pStyle w:val="BodyTextIndent21"/>
        <w:tabs>
          <w:tab w:val="left" w:pos="284"/>
          <w:tab w:val="left" w:pos="360"/>
        </w:tabs>
        <w:ind w:left="0" w:firstLine="0"/>
        <w:jc w:val="both"/>
        <w:rPr>
          <w:rFonts w:ascii="Verdana" w:hAnsi="Verdana"/>
          <w:sz w:val="20"/>
        </w:rPr>
      </w:pPr>
    </w:p>
    <w:p w14:paraId="6B1F31C3" w14:textId="77777777" w:rsidR="00B911E3" w:rsidRPr="004525D9" w:rsidRDefault="00903520" w:rsidP="003A71AA">
      <w:pPr>
        <w:pStyle w:val="BodyTextIndent21"/>
        <w:numPr>
          <w:ilvl w:val="0"/>
          <w:numId w:val="3"/>
        </w:numPr>
        <w:tabs>
          <w:tab w:val="left" w:pos="284"/>
          <w:tab w:val="left" w:pos="360"/>
        </w:tabs>
        <w:jc w:val="both"/>
        <w:rPr>
          <w:rFonts w:ascii="Verdana" w:hAnsi="Verdana"/>
          <w:sz w:val="20"/>
        </w:rPr>
      </w:pPr>
      <w:r w:rsidRPr="004525D9">
        <w:rPr>
          <w:rFonts w:ascii="Verdana" w:hAnsi="Verdana"/>
          <w:sz w:val="20"/>
        </w:rPr>
        <w:t>Poskytovatel je povinen zaškolit veškeré osoby určené uživatelem</w:t>
      </w:r>
      <w:r w:rsidR="00B911E3" w:rsidRPr="004525D9">
        <w:rPr>
          <w:rFonts w:ascii="Verdana" w:hAnsi="Verdana"/>
          <w:sz w:val="20"/>
        </w:rPr>
        <w:t>.</w:t>
      </w:r>
      <w:r w:rsidRPr="004525D9">
        <w:rPr>
          <w:rFonts w:ascii="Verdana" w:hAnsi="Verdana"/>
          <w:sz w:val="20"/>
        </w:rPr>
        <w:t xml:space="preserve"> O proškolení osob bude sepsán protokol, který bude podepsán všemi účastníky školení.</w:t>
      </w:r>
    </w:p>
    <w:p w14:paraId="26C4EDD8" w14:textId="77777777" w:rsidR="00E832EF" w:rsidRPr="004525D9" w:rsidRDefault="00E832EF">
      <w:pPr>
        <w:tabs>
          <w:tab w:val="left" w:pos="360"/>
        </w:tabs>
        <w:jc w:val="both"/>
        <w:rPr>
          <w:rFonts w:ascii="Verdana" w:hAnsi="Verdana"/>
        </w:rPr>
      </w:pPr>
    </w:p>
    <w:p w14:paraId="6BE52F70" w14:textId="77777777" w:rsidR="00B911E3" w:rsidRPr="004525D9" w:rsidRDefault="006B3C33">
      <w:pPr>
        <w:pStyle w:val="BodyTextIndent21"/>
        <w:numPr>
          <w:ilvl w:val="0"/>
          <w:numId w:val="6"/>
        </w:numPr>
        <w:tabs>
          <w:tab w:val="left" w:pos="360"/>
        </w:tabs>
        <w:jc w:val="both"/>
        <w:rPr>
          <w:rFonts w:ascii="Verdana" w:hAnsi="Verdana"/>
          <w:sz w:val="20"/>
        </w:rPr>
      </w:pPr>
      <w:r w:rsidRPr="004525D9">
        <w:rPr>
          <w:rFonts w:ascii="Verdana" w:hAnsi="Verdana"/>
          <w:sz w:val="20"/>
        </w:rPr>
        <w:t xml:space="preserve">Poskytovatel se zavazuje provádět veškerý upgrade </w:t>
      </w:r>
      <w:r w:rsidR="009E0946">
        <w:rPr>
          <w:rFonts w:ascii="Verdana" w:hAnsi="Verdana"/>
          <w:sz w:val="20"/>
        </w:rPr>
        <w:t xml:space="preserve">a </w:t>
      </w:r>
      <w:r w:rsidR="00C12713">
        <w:rPr>
          <w:rFonts w:ascii="Verdana" w:hAnsi="Verdana"/>
          <w:sz w:val="20"/>
        </w:rPr>
        <w:t xml:space="preserve">pravidelnou </w:t>
      </w:r>
      <w:r w:rsidR="009E0946">
        <w:rPr>
          <w:rFonts w:ascii="Verdana" w:hAnsi="Verdana"/>
          <w:sz w:val="20"/>
        </w:rPr>
        <w:t xml:space="preserve">údržbu </w:t>
      </w:r>
      <w:r w:rsidRPr="004525D9">
        <w:rPr>
          <w:rFonts w:ascii="Verdana" w:hAnsi="Verdana"/>
          <w:sz w:val="20"/>
        </w:rPr>
        <w:t xml:space="preserve">tohoto SW </w:t>
      </w:r>
      <w:r w:rsidR="00590692">
        <w:rPr>
          <w:rFonts w:ascii="Verdana" w:hAnsi="Verdana"/>
          <w:sz w:val="20"/>
        </w:rPr>
        <w:t>v rámci hrazených licenčních poplatků</w:t>
      </w:r>
      <w:r w:rsidR="00622A78">
        <w:rPr>
          <w:rFonts w:ascii="Verdana" w:hAnsi="Verdana"/>
          <w:sz w:val="20"/>
        </w:rPr>
        <w:t>, přičemž údržba SW bude poskytovatelem prováděna s ohledem na provozní potřeby uživatele</w:t>
      </w:r>
      <w:r w:rsidRPr="004525D9">
        <w:rPr>
          <w:rFonts w:ascii="Verdana" w:hAnsi="Verdana"/>
          <w:sz w:val="20"/>
        </w:rPr>
        <w:t>.</w:t>
      </w:r>
    </w:p>
    <w:p w14:paraId="5259CFD3" w14:textId="77777777" w:rsidR="006B3C33" w:rsidRPr="004525D9" w:rsidRDefault="006B3C33" w:rsidP="006B3C33">
      <w:pPr>
        <w:pStyle w:val="BodyTextIndent21"/>
        <w:tabs>
          <w:tab w:val="left" w:pos="360"/>
        </w:tabs>
        <w:ind w:left="340" w:firstLine="0"/>
        <w:jc w:val="both"/>
        <w:rPr>
          <w:rFonts w:ascii="Verdana" w:hAnsi="Verdana"/>
          <w:sz w:val="20"/>
        </w:rPr>
      </w:pPr>
    </w:p>
    <w:p w14:paraId="5A86C078" w14:textId="77777777" w:rsidR="006B3C33" w:rsidRPr="004525D9" w:rsidRDefault="006B3C33">
      <w:pPr>
        <w:pStyle w:val="BodyTextIndent21"/>
        <w:numPr>
          <w:ilvl w:val="0"/>
          <w:numId w:val="6"/>
        </w:numPr>
        <w:tabs>
          <w:tab w:val="left" w:pos="360"/>
        </w:tabs>
        <w:jc w:val="both"/>
        <w:rPr>
          <w:rFonts w:ascii="Verdana" w:hAnsi="Verdana"/>
          <w:sz w:val="20"/>
        </w:rPr>
      </w:pPr>
      <w:r w:rsidRPr="004525D9">
        <w:rPr>
          <w:rFonts w:ascii="Verdana" w:hAnsi="Verdana"/>
          <w:sz w:val="20"/>
        </w:rPr>
        <w:t xml:space="preserve">Poskytovatel se zavazuje zdarma připojit do SW veškerá zařízení </w:t>
      </w:r>
      <w:r w:rsidR="009E0946">
        <w:rPr>
          <w:rFonts w:ascii="Verdana" w:hAnsi="Verdana"/>
          <w:sz w:val="20"/>
        </w:rPr>
        <w:t xml:space="preserve">společností </w:t>
      </w:r>
      <w:proofErr w:type="spellStart"/>
      <w:r w:rsidRPr="004525D9">
        <w:rPr>
          <w:rFonts w:ascii="Verdana" w:hAnsi="Verdana"/>
          <w:sz w:val="20"/>
        </w:rPr>
        <w:t>Radiometer</w:t>
      </w:r>
      <w:proofErr w:type="spellEnd"/>
      <w:r w:rsidR="009E0946">
        <w:rPr>
          <w:rFonts w:ascii="Verdana" w:hAnsi="Verdana"/>
          <w:sz w:val="20"/>
        </w:rPr>
        <w:t xml:space="preserve"> </w:t>
      </w:r>
      <w:proofErr w:type="spellStart"/>
      <w:r w:rsidR="009E0946">
        <w:rPr>
          <w:rFonts w:ascii="Verdana" w:hAnsi="Verdana"/>
          <w:sz w:val="20"/>
        </w:rPr>
        <w:t>Medical</w:t>
      </w:r>
      <w:proofErr w:type="spellEnd"/>
      <w:r w:rsidR="009E0946">
        <w:rPr>
          <w:rFonts w:ascii="Verdana" w:hAnsi="Verdana"/>
          <w:sz w:val="20"/>
        </w:rPr>
        <w:t xml:space="preserve"> </w:t>
      </w:r>
      <w:r w:rsidR="00622A78">
        <w:rPr>
          <w:rFonts w:ascii="Verdana" w:hAnsi="Verdana"/>
          <w:sz w:val="20"/>
        </w:rPr>
        <w:t xml:space="preserve">(tj. </w:t>
      </w:r>
      <w:r w:rsidR="005B1970">
        <w:rPr>
          <w:rFonts w:ascii="Verdana" w:hAnsi="Verdana"/>
          <w:sz w:val="20"/>
        </w:rPr>
        <w:t xml:space="preserve">poskytovatele </w:t>
      </w:r>
      <w:r w:rsidR="00622A78">
        <w:rPr>
          <w:rFonts w:ascii="Verdana" w:hAnsi="Verdana"/>
          <w:sz w:val="20"/>
        </w:rPr>
        <w:t>a s</w:t>
      </w:r>
      <w:r w:rsidR="00D177A2">
        <w:rPr>
          <w:rFonts w:ascii="Verdana" w:hAnsi="Verdana"/>
          <w:sz w:val="20"/>
        </w:rPr>
        <w:t xml:space="preserve"> </w:t>
      </w:r>
      <w:r w:rsidR="00622A78">
        <w:rPr>
          <w:rFonts w:ascii="Verdana" w:hAnsi="Verdana"/>
          <w:sz w:val="20"/>
        </w:rPr>
        <w:t xml:space="preserve">ním propojených společností) </w:t>
      </w:r>
      <w:r w:rsidRPr="004525D9">
        <w:rPr>
          <w:rFonts w:ascii="Verdana" w:hAnsi="Verdana"/>
          <w:sz w:val="20"/>
        </w:rPr>
        <w:t xml:space="preserve">a </w:t>
      </w:r>
      <w:proofErr w:type="spellStart"/>
      <w:r w:rsidRPr="004525D9">
        <w:rPr>
          <w:rFonts w:ascii="Verdana" w:hAnsi="Verdana"/>
          <w:sz w:val="20"/>
        </w:rPr>
        <w:t>HemoCue</w:t>
      </w:r>
      <w:proofErr w:type="spellEnd"/>
      <w:r w:rsidRPr="004525D9">
        <w:rPr>
          <w:rFonts w:ascii="Verdana" w:hAnsi="Verdana"/>
          <w:sz w:val="20"/>
        </w:rPr>
        <w:t xml:space="preserve">, připojení </w:t>
      </w:r>
      <w:r w:rsidR="00DB349D" w:rsidRPr="004525D9">
        <w:rPr>
          <w:rFonts w:ascii="Verdana" w:hAnsi="Verdana"/>
          <w:sz w:val="20"/>
        </w:rPr>
        <w:t xml:space="preserve">POC </w:t>
      </w:r>
      <w:r w:rsidRPr="004525D9">
        <w:rPr>
          <w:rFonts w:ascii="Verdana" w:hAnsi="Verdana"/>
          <w:sz w:val="20"/>
        </w:rPr>
        <w:t xml:space="preserve">přístrojů jiných výrobců bude </w:t>
      </w:r>
      <w:r w:rsidRPr="001967F7">
        <w:rPr>
          <w:rFonts w:ascii="Verdana" w:hAnsi="Verdana"/>
          <w:sz w:val="20"/>
        </w:rPr>
        <w:t>zpoplatněno dle přílohy č. 2.</w:t>
      </w:r>
      <w:r w:rsidR="00622A78" w:rsidRPr="001967F7">
        <w:rPr>
          <w:rFonts w:ascii="Verdana" w:hAnsi="Verdana"/>
          <w:sz w:val="20"/>
        </w:rPr>
        <w:t xml:space="preserve"> Poskytovatel</w:t>
      </w:r>
      <w:r w:rsidR="00622A78">
        <w:rPr>
          <w:rFonts w:ascii="Verdana" w:hAnsi="Verdana"/>
          <w:sz w:val="20"/>
        </w:rPr>
        <w:t xml:space="preserve"> </w:t>
      </w:r>
      <w:r w:rsidR="00622A78">
        <w:rPr>
          <w:rFonts w:ascii="Verdana" w:hAnsi="Verdana"/>
          <w:sz w:val="20"/>
        </w:rPr>
        <w:lastRenderedPageBreak/>
        <w:t>se zavazuje připojovat do SW zařízení ve lhůtě 14</w:t>
      </w:r>
      <w:r w:rsidR="00D177A2">
        <w:rPr>
          <w:rFonts w:ascii="Verdana" w:hAnsi="Verdana"/>
          <w:sz w:val="20"/>
        </w:rPr>
        <w:t xml:space="preserve"> </w:t>
      </w:r>
      <w:r w:rsidR="00622A78">
        <w:rPr>
          <w:rFonts w:ascii="Verdana" w:hAnsi="Verdana"/>
          <w:sz w:val="20"/>
        </w:rPr>
        <w:t>dnů od obdržení příslušné žádosti uživatele, pokud nebude v jednotlivých případech dohodnuto jinak.</w:t>
      </w:r>
    </w:p>
    <w:p w14:paraId="7E92AE3B" w14:textId="77777777" w:rsidR="003208AE" w:rsidRPr="004525D9" w:rsidRDefault="003208AE" w:rsidP="000A58F3">
      <w:pPr>
        <w:pStyle w:val="Odstavecseseznamem"/>
        <w:ind w:left="0"/>
        <w:rPr>
          <w:rFonts w:ascii="Verdana" w:hAnsi="Verdana"/>
          <w:sz w:val="16"/>
        </w:rPr>
      </w:pPr>
    </w:p>
    <w:p w14:paraId="5C330A30" w14:textId="77777777" w:rsidR="003208AE" w:rsidRPr="004525D9" w:rsidRDefault="003208AE">
      <w:pPr>
        <w:pStyle w:val="BodyTextIndent21"/>
        <w:numPr>
          <w:ilvl w:val="0"/>
          <w:numId w:val="6"/>
        </w:numPr>
        <w:tabs>
          <w:tab w:val="left" w:pos="360"/>
        </w:tabs>
        <w:jc w:val="both"/>
        <w:rPr>
          <w:rFonts w:ascii="Verdana" w:hAnsi="Verdana"/>
          <w:sz w:val="20"/>
        </w:rPr>
      </w:pPr>
      <w:r w:rsidRPr="004525D9">
        <w:rPr>
          <w:rFonts w:ascii="Verdana" w:hAnsi="Verdana"/>
          <w:sz w:val="20"/>
        </w:rPr>
        <w:t>Poskytovatel se zavazuje k</w:t>
      </w:r>
      <w:r w:rsidR="00DB349D" w:rsidRPr="004525D9">
        <w:rPr>
          <w:rFonts w:ascii="Verdana" w:hAnsi="Verdana"/>
          <w:sz w:val="20"/>
        </w:rPr>
        <w:t xml:space="preserve"> zachování</w:t>
      </w:r>
      <w:r w:rsidRPr="004525D9">
        <w:rPr>
          <w:rFonts w:ascii="Verdana" w:hAnsi="Verdana"/>
          <w:sz w:val="20"/>
        </w:rPr>
        <w:t> </w:t>
      </w:r>
      <w:r w:rsidR="00DB349D" w:rsidRPr="004525D9">
        <w:rPr>
          <w:rFonts w:ascii="Verdana" w:hAnsi="Verdana"/>
          <w:sz w:val="20"/>
        </w:rPr>
        <w:t>mlčenlivosti o datech shromažďovaných v databázi SW</w:t>
      </w:r>
      <w:r w:rsidR="00FA3C95">
        <w:rPr>
          <w:rFonts w:ascii="Verdana" w:hAnsi="Verdana"/>
          <w:sz w:val="20"/>
        </w:rPr>
        <w:t>.</w:t>
      </w:r>
    </w:p>
    <w:p w14:paraId="2D1ABDE9" w14:textId="77777777" w:rsidR="002F659F" w:rsidRPr="004525D9" w:rsidRDefault="002F659F" w:rsidP="002F659F">
      <w:pPr>
        <w:pStyle w:val="Odstavecseseznamem"/>
        <w:rPr>
          <w:rFonts w:ascii="Verdana" w:hAnsi="Verdana"/>
          <w:sz w:val="16"/>
        </w:rPr>
      </w:pPr>
    </w:p>
    <w:p w14:paraId="75F471C0" w14:textId="77777777" w:rsidR="002F659F" w:rsidRDefault="002F659F">
      <w:pPr>
        <w:pStyle w:val="BodyTextIndent21"/>
        <w:numPr>
          <w:ilvl w:val="0"/>
          <w:numId w:val="6"/>
        </w:numPr>
        <w:tabs>
          <w:tab w:val="left" w:pos="360"/>
        </w:tabs>
        <w:jc w:val="both"/>
        <w:rPr>
          <w:rFonts w:ascii="Verdana" w:hAnsi="Verdana"/>
          <w:sz w:val="20"/>
        </w:rPr>
      </w:pPr>
      <w:r w:rsidRPr="004525D9">
        <w:rPr>
          <w:rFonts w:ascii="Verdana" w:hAnsi="Verdana"/>
          <w:sz w:val="20"/>
        </w:rPr>
        <w:t>Poskytovatel má právo provádět po dohodě s uživatelem kontrolu a optimalizaci tohoto systému a instalovat další doplňky nutné k plné funkčnosti SW.</w:t>
      </w:r>
    </w:p>
    <w:p w14:paraId="3DBCD859" w14:textId="77777777" w:rsidR="00D177A2" w:rsidRDefault="00D177A2" w:rsidP="00D177A2">
      <w:pPr>
        <w:pStyle w:val="Odstavecseseznamem"/>
        <w:rPr>
          <w:rFonts w:ascii="Verdana" w:hAnsi="Verdana"/>
        </w:rPr>
      </w:pPr>
    </w:p>
    <w:p w14:paraId="10C4A314" w14:textId="77777777" w:rsidR="00D177A2" w:rsidRPr="004525D9" w:rsidRDefault="00D177A2" w:rsidP="00D177A2">
      <w:pPr>
        <w:pStyle w:val="BodyTextIndent21"/>
        <w:tabs>
          <w:tab w:val="left" w:pos="360"/>
        </w:tabs>
        <w:ind w:left="340" w:firstLine="0"/>
        <w:jc w:val="both"/>
        <w:rPr>
          <w:rFonts w:ascii="Verdana" w:hAnsi="Verdana"/>
          <w:sz w:val="20"/>
        </w:rPr>
      </w:pPr>
    </w:p>
    <w:p w14:paraId="62B0FA73" w14:textId="77777777" w:rsidR="00DB349D" w:rsidRPr="004525D9" w:rsidRDefault="00DB349D">
      <w:pPr>
        <w:pStyle w:val="BodyTextIndent21"/>
        <w:jc w:val="center"/>
        <w:rPr>
          <w:rFonts w:ascii="Verdana" w:hAnsi="Verdana"/>
          <w:b/>
          <w:sz w:val="20"/>
        </w:rPr>
      </w:pPr>
    </w:p>
    <w:p w14:paraId="3A84F2DB" w14:textId="77777777" w:rsidR="00B911E3" w:rsidRPr="004525D9" w:rsidRDefault="006B3C33">
      <w:pPr>
        <w:pStyle w:val="BodyTextIndent21"/>
        <w:jc w:val="center"/>
        <w:rPr>
          <w:rFonts w:ascii="Verdana" w:hAnsi="Verdana"/>
          <w:b/>
          <w:sz w:val="20"/>
        </w:rPr>
      </w:pPr>
      <w:r w:rsidRPr="004525D9">
        <w:rPr>
          <w:rFonts w:ascii="Verdana" w:hAnsi="Verdana"/>
          <w:b/>
          <w:sz w:val="20"/>
        </w:rPr>
        <w:t>IV. Práva a povinnosti uživatele</w:t>
      </w:r>
    </w:p>
    <w:p w14:paraId="196596AD" w14:textId="77777777" w:rsidR="00B911E3" w:rsidRPr="004525D9" w:rsidRDefault="00B911E3">
      <w:pPr>
        <w:pStyle w:val="BodyTextIndent21"/>
        <w:jc w:val="center"/>
        <w:rPr>
          <w:rFonts w:ascii="Verdana" w:hAnsi="Verdana"/>
          <w:b/>
          <w:sz w:val="20"/>
        </w:rPr>
      </w:pPr>
    </w:p>
    <w:p w14:paraId="69521987" w14:textId="77777777" w:rsidR="00D935FA" w:rsidRPr="004525D9" w:rsidRDefault="00D935FA" w:rsidP="00D935FA">
      <w:pPr>
        <w:pStyle w:val="BodyTextIndent21"/>
        <w:numPr>
          <w:ilvl w:val="0"/>
          <w:numId w:val="8"/>
        </w:numPr>
        <w:tabs>
          <w:tab w:val="left" w:pos="360"/>
        </w:tabs>
        <w:jc w:val="both"/>
        <w:rPr>
          <w:rFonts w:ascii="Verdana" w:hAnsi="Verdana"/>
          <w:sz w:val="20"/>
        </w:rPr>
      </w:pPr>
      <w:r w:rsidRPr="004525D9">
        <w:rPr>
          <w:rFonts w:ascii="Verdana" w:hAnsi="Verdana"/>
          <w:sz w:val="20"/>
        </w:rPr>
        <w:t>Uživatel se zavazuje k součinnosti při instalaci SW, a to především v oblasti přípravy HW</w:t>
      </w:r>
      <w:r>
        <w:rPr>
          <w:rFonts w:ascii="Verdana" w:hAnsi="Verdana"/>
          <w:sz w:val="20"/>
        </w:rPr>
        <w:t xml:space="preserve"> (primárně se jedná o poskytnutí virtuálního serveru dle </w:t>
      </w:r>
      <w:r w:rsidRPr="001967F7">
        <w:rPr>
          <w:rFonts w:ascii="Verdana" w:hAnsi="Verdana"/>
          <w:sz w:val="20"/>
        </w:rPr>
        <w:t>specifikace v příloze č. 4 a</w:t>
      </w:r>
      <w:r w:rsidR="00D177A2" w:rsidRPr="001967F7">
        <w:rPr>
          <w:rFonts w:ascii="Verdana" w:hAnsi="Verdana"/>
          <w:sz w:val="20"/>
        </w:rPr>
        <w:t> </w:t>
      </w:r>
      <w:r w:rsidRPr="001967F7">
        <w:rPr>
          <w:rFonts w:ascii="Verdana" w:hAnsi="Verdana"/>
          <w:sz w:val="20"/>
        </w:rPr>
        <w:t>zabezpečení zálohy dat), poskytnutí VPN připojení pro dálkovou správu a poskytnutí</w:t>
      </w:r>
      <w:r>
        <w:rPr>
          <w:rFonts w:ascii="Verdana" w:hAnsi="Verdana"/>
          <w:sz w:val="20"/>
        </w:rPr>
        <w:t xml:space="preserve"> dalších </w:t>
      </w:r>
      <w:r w:rsidRPr="004525D9">
        <w:rPr>
          <w:rFonts w:ascii="Verdana" w:hAnsi="Verdana"/>
          <w:sz w:val="20"/>
        </w:rPr>
        <w:t>konzultac</w:t>
      </w:r>
      <w:r>
        <w:rPr>
          <w:rFonts w:ascii="Verdana" w:hAnsi="Verdana"/>
          <w:sz w:val="20"/>
        </w:rPr>
        <w:t>í</w:t>
      </w:r>
      <w:r w:rsidRPr="004525D9">
        <w:rPr>
          <w:rFonts w:ascii="Verdana" w:hAnsi="Verdana"/>
          <w:sz w:val="20"/>
        </w:rPr>
        <w:t xml:space="preserve"> </w:t>
      </w:r>
      <w:r>
        <w:rPr>
          <w:rFonts w:ascii="Verdana" w:hAnsi="Verdana"/>
          <w:sz w:val="20"/>
        </w:rPr>
        <w:t xml:space="preserve">pro </w:t>
      </w:r>
      <w:r w:rsidRPr="004525D9">
        <w:rPr>
          <w:rFonts w:ascii="Verdana" w:hAnsi="Verdana"/>
          <w:sz w:val="20"/>
        </w:rPr>
        <w:t>propojení AQURE s existujícími softwarovými aplikacemi používanými uživatelem.</w:t>
      </w:r>
    </w:p>
    <w:p w14:paraId="0DAA301B" w14:textId="77777777" w:rsidR="002F659F" w:rsidRPr="004525D9" w:rsidRDefault="002F659F" w:rsidP="002F659F">
      <w:pPr>
        <w:pStyle w:val="BodyTextIndent21"/>
        <w:tabs>
          <w:tab w:val="left" w:pos="360"/>
        </w:tabs>
        <w:ind w:left="340" w:firstLine="0"/>
        <w:jc w:val="both"/>
        <w:rPr>
          <w:rFonts w:ascii="Verdana" w:hAnsi="Verdana"/>
          <w:sz w:val="20"/>
        </w:rPr>
      </w:pPr>
    </w:p>
    <w:p w14:paraId="55042A0A" w14:textId="77777777" w:rsidR="00B911E3" w:rsidRPr="004525D9" w:rsidRDefault="002F659F" w:rsidP="002F659F">
      <w:pPr>
        <w:pStyle w:val="BodyTextIndent21"/>
        <w:numPr>
          <w:ilvl w:val="0"/>
          <w:numId w:val="9"/>
        </w:numPr>
        <w:tabs>
          <w:tab w:val="left" w:pos="360"/>
        </w:tabs>
        <w:jc w:val="both"/>
        <w:rPr>
          <w:rFonts w:ascii="Verdana" w:hAnsi="Verdana"/>
          <w:sz w:val="20"/>
        </w:rPr>
      </w:pPr>
      <w:r w:rsidRPr="004525D9">
        <w:rPr>
          <w:rFonts w:ascii="Verdana" w:hAnsi="Verdana"/>
          <w:sz w:val="20"/>
        </w:rPr>
        <w:t>Uživatel</w:t>
      </w:r>
      <w:r w:rsidR="00B911E3" w:rsidRPr="004525D9">
        <w:rPr>
          <w:rFonts w:ascii="Verdana" w:hAnsi="Verdana"/>
          <w:sz w:val="20"/>
        </w:rPr>
        <w:t xml:space="preserve"> se zavazuje, že </w:t>
      </w:r>
      <w:r w:rsidRPr="004525D9">
        <w:rPr>
          <w:rFonts w:ascii="Verdana" w:hAnsi="Verdana"/>
          <w:sz w:val="20"/>
        </w:rPr>
        <w:t xml:space="preserve">SW </w:t>
      </w:r>
      <w:r w:rsidR="00B911E3" w:rsidRPr="004525D9">
        <w:rPr>
          <w:rFonts w:ascii="Verdana" w:hAnsi="Verdana"/>
          <w:sz w:val="20"/>
        </w:rPr>
        <w:t>bude užívat v souladu s</w:t>
      </w:r>
      <w:r w:rsidR="00BB2A59">
        <w:rPr>
          <w:rFonts w:ascii="Verdana" w:hAnsi="Verdana"/>
          <w:sz w:val="20"/>
        </w:rPr>
        <w:t xml:space="preserve"> uživatelskými </w:t>
      </w:r>
      <w:r w:rsidRPr="004525D9">
        <w:rPr>
          <w:rFonts w:ascii="Verdana" w:hAnsi="Verdana"/>
          <w:sz w:val="20"/>
        </w:rPr>
        <w:t xml:space="preserve">instrukcemi poskytovatele a uživatelským manuálem a zajistí proškolení vybraných osob. </w:t>
      </w:r>
    </w:p>
    <w:p w14:paraId="1BCD9E3F" w14:textId="77777777" w:rsidR="002F659F" w:rsidRPr="004525D9" w:rsidRDefault="002F659F" w:rsidP="002F659F">
      <w:pPr>
        <w:pStyle w:val="BodyTextIndent21"/>
        <w:tabs>
          <w:tab w:val="left" w:pos="360"/>
        </w:tabs>
        <w:ind w:left="340" w:firstLine="0"/>
        <w:jc w:val="both"/>
        <w:rPr>
          <w:rFonts w:ascii="Verdana" w:hAnsi="Verdana"/>
          <w:sz w:val="20"/>
        </w:rPr>
      </w:pPr>
    </w:p>
    <w:p w14:paraId="3A3C9DD8" w14:textId="77777777" w:rsidR="002F659F" w:rsidRPr="001967F7" w:rsidRDefault="00DB349D" w:rsidP="002F659F">
      <w:pPr>
        <w:pStyle w:val="BodyTextIndent21"/>
        <w:numPr>
          <w:ilvl w:val="0"/>
          <w:numId w:val="9"/>
        </w:numPr>
        <w:tabs>
          <w:tab w:val="left" w:pos="360"/>
        </w:tabs>
        <w:jc w:val="both"/>
        <w:rPr>
          <w:rFonts w:ascii="Verdana" w:hAnsi="Verdana"/>
          <w:sz w:val="20"/>
        </w:rPr>
      </w:pPr>
      <w:r w:rsidRPr="004525D9">
        <w:rPr>
          <w:rFonts w:ascii="Verdana" w:hAnsi="Verdana"/>
          <w:sz w:val="20"/>
        </w:rPr>
        <w:t xml:space="preserve">Uživatel má právo požádat poskytovatele o doplnění nadstandardních funkcí </w:t>
      </w:r>
      <w:r w:rsidR="007034B8">
        <w:rPr>
          <w:rFonts w:ascii="Verdana" w:hAnsi="Verdana"/>
          <w:sz w:val="20"/>
        </w:rPr>
        <w:t>(např.   e-learningové moduly</w:t>
      </w:r>
      <w:r w:rsidR="00D5402B">
        <w:rPr>
          <w:rFonts w:ascii="Verdana" w:hAnsi="Verdana"/>
          <w:sz w:val="20"/>
        </w:rPr>
        <w:t xml:space="preserve">, cena za 1 IT hodinu viz příloha č. </w:t>
      </w:r>
      <w:r w:rsidR="00C67A80">
        <w:rPr>
          <w:rFonts w:ascii="Verdana" w:hAnsi="Verdana"/>
          <w:sz w:val="20"/>
        </w:rPr>
        <w:t>2</w:t>
      </w:r>
      <w:r w:rsidR="007034B8">
        <w:rPr>
          <w:rFonts w:ascii="Verdana" w:hAnsi="Verdana"/>
          <w:sz w:val="20"/>
        </w:rPr>
        <w:t xml:space="preserve">) </w:t>
      </w:r>
      <w:r w:rsidRPr="004525D9">
        <w:rPr>
          <w:rFonts w:ascii="Verdana" w:hAnsi="Verdana"/>
          <w:sz w:val="20"/>
        </w:rPr>
        <w:t xml:space="preserve">a připojení POC přístrojů </w:t>
      </w:r>
      <w:r w:rsidR="00127222" w:rsidRPr="001967F7">
        <w:rPr>
          <w:rFonts w:ascii="Verdana" w:hAnsi="Verdana"/>
          <w:sz w:val="20"/>
        </w:rPr>
        <w:t xml:space="preserve">jiných výrobců </w:t>
      </w:r>
      <w:r w:rsidRPr="001967F7">
        <w:rPr>
          <w:rFonts w:ascii="Verdana" w:hAnsi="Verdana"/>
          <w:sz w:val="20"/>
        </w:rPr>
        <w:t>za úhradu uvedenou v příloze č. 2.</w:t>
      </w:r>
    </w:p>
    <w:p w14:paraId="428041D5" w14:textId="77777777" w:rsidR="00C67A80" w:rsidRPr="001967F7" w:rsidRDefault="00C67A80" w:rsidP="00C67A80">
      <w:pPr>
        <w:pStyle w:val="Odstavecseseznamem"/>
        <w:rPr>
          <w:rFonts w:ascii="Verdana" w:hAnsi="Verdana"/>
        </w:rPr>
      </w:pPr>
    </w:p>
    <w:p w14:paraId="4D6A6477" w14:textId="77777777" w:rsidR="00C67A80" w:rsidRPr="001967F7" w:rsidRDefault="00C67A80" w:rsidP="00C67A80">
      <w:pPr>
        <w:pStyle w:val="BodyTextIndent21"/>
        <w:numPr>
          <w:ilvl w:val="0"/>
          <w:numId w:val="9"/>
        </w:numPr>
        <w:tabs>
          <w:tab w:val="left" w:pos="360"/>
        </w:tabs>
        <w:jc w:val="both"/>
        <w:rPr>
          <w:rFonts w:ascii="Verdana" w:hAnsi="Verdana"/>
          <w:sz w:val="20"/>
        </w:rPr>
      </w:pPr>
      <w:r w:rsidRPr="001967F7">
        <w:rPr>
          <w:rFonts w:ascii="Verdana" w:hAnsi="Verdana"/>
          <w:sz w:val="20"/>
        </w:rPr>
        <w:t xml:space="preserve">Uživatel se zavazuje k úhradě licenčních a servisních poplatků </w:t>
      </w:r>
      <w:r w:rsidR="00D270CA" w:rsidRPr="001967F7">
        <w:rPr>
          <w:rFonts w:ascii="Verdana" w:hAnsi="Verdana"/>
          <w:sz w:val="20"/>
        </w:rPr>
        <w:t>a</w:t>
      </w:r>
      <w:r w:rsidR="00997EF4" w:rsidRPr="001967F7">
        <w:rPr>
          <w:rFonts w:ascii="Verdana" w:hAnsi="Verdana"/>
          <w:sz w:val="20"/>
        </w:rPr>
        <w:t xml:space="preserve"> za podmínek uvedených v příloze č. 3</w:t>
      </w:r>
      <w:r w:rsidRPr="001967F7">
        <w:rPr>
          <w:rFonts w:ascii="Verdana" w:hAnsi="Verdana"/>
          <w:sz w:val="20"/>
        </w:rPr>
        <w:t>.</w:t>
      </w:r>
    </w:p>
    <w:p w14:paraId="059D0C24" w14:textId="77777777" w:rsidR="00C67A80" w:rsidRDefault="00C67A80" w:rsidP="00C67A80">
      <w:pPr>
        <w:pStyle w:val="BodyTextIndent21"/>
        <w:tabs>
          <w:tab w:val="left" w:pos="360"/>
        </w:tabs>
        <w:ind w:left="340" w:firstLine="0"/>
        <w:jc w:val="both"/>
        <w:rPr>
          <w:rFonts w:ascii="Verdana" w:hAnsi="Verdana"/>
          <w:sz w:val="20"/>
        </w:rPr>
      </w:pPr>
    </w:p>
    <w:p w14:paraId="74E76B8F" w14:textId="77777777" w:rsidR="00546003" w:rsidRPr="004525D9" w:rsidRDefault="00546003" w:rsidP="00C67A80">
      <w:pPr>
        <w:pStyle w:val="BodyTextIndent21"/>
        <w:tabs>
          <w:tab w:val="left" w:pos="360"/>
        </w:tabs>
        <w:ind w:left="340" w:firstLine="0"/>
        <w:jc w:val="both"/>
        <w:rPr>
          <w:rFonts w:ascii="Verdana" w:hAnsi="Verdana"/>
          <w:sz w:val="20"/>
        </w:rPr>
      </w:pPr>
    </w:p>
    <w:p w14:paraId="6D164CC6" w14:textId="77777777" w:rsidR="00B911E3" w:rsidRDefault="00B911E3">
      <w:pPr>
        <w:pStyle w:val="BodyTextIndent21"/>
        <w:tabs>
          <w:tab w:val="left" w:pos="360"/>
        </w:tabs>
        <w:ind w:left="0" w:firstLine="0"/>
        <w:jc w:val="both"/>
        <w:rPr>
          <w:rFonts w:ascii="Verdana" w:hAnsi="Verdana"/>
          <w:sz w:val="20"/>
        </w:rPr>
      </w:pPr>
    </w:p>
    <w:p w14:paraId="0B8C43A4" w14:textId="77777777" w:rsidR="009E0946" w:rsidRPr="009E0946" w:rsidRDefault="009E0946" w:rsidP="009E0946">
      <w:pPr>
        <w:pStyle w:val="BodyTextIndent21"/>
        <w:ind w:left="0" w:firstLine="0"/>
        <w:jc w:val="center"/>
        <w:rPr>
          <w:rFonts w:ascii="Verdana" w:hAnsi="Verdana"/>
          <w:b/>
          <w:sz w:val="20"/>
        </w:rPr>
      </w:pPr>
      <w:bookmarkStart w:id="0" w:name="_Ref497897106"/>
      <w:r>
        <w:rPr>
          <w:rFonts w:ascii="Verdana" w:hAnsi="Verdana"/>
          <w:b/>
          <w:sz w:val="20"/>
        </w:rPr>
        <w:t xml:space="preserve">V. </w:t>
      </w:r>
      <w:r w:rsidRPr="009E0946">
        <w:rPr>
          <w:rFonts w:ascii="Verdana" w:hAnsi="Verdana"/>
          <w:b/>
          <w:sz w:val="20"/>
        </w:rPr>
        <w:t xml:space="preserve">Ochrana osobních </w:t>
      </w:r>
      <w:r w:rsidR="00C238EC">
        <w:rPr>
          <w:rFonts w:ascii="Verdana" w:hAnsi="Verdana"/>
          <w:b/>
          <w:sz w:val="20"/>
        </w:rPr>
        <w:t xml:space="preserve">a dalších </w:t>
      </w:r>
      <w:r w:rsidRPr="009E0946">
        <w:rPr>
          <w:rFonts w:ascii="Verdana" w:hAnsi="Verdana"/>
          <w:b/>
          <w:sz w:val="20"/>
        </w:rPr>
        <w:t>údajů</w:t>
      </w:r>
      <w:bookmarkEnd w:id="0"/>
    </w:p>
    <w:p w14:paraId="1F0B99DC" w14:textId="77777777" w:rsidR="009E0946" w:rsidRDefault="009E0946" w:rsidP="009E0946">
      <w:pPr>
        <w:pStyle w:val="Odstavecsmlouvy"/>
        <w:ind w:firstLine="0"/>
      </w:pPr>
    </w:p>
    <w:p w14:paraId="1B1A5801" w14:textId="77777777" w:rsidR="009E0946" w:rsidRPr="009E0946" w:rsidRDefault="009E0946" w:rsidP="009E0946">
      <w:pPr>
        <w:pStyle w:val="BodyTextIndent21"/>
        <w:numPr>
          <w:ilvl w:val="0"/>
          <w:numId w:val="35"/>
        </w:numPr>
        <w:tabs>
          <w:tab w:val="left" w:pos="360"/>
        </w:tabs>
        <w:jc w:val="both"/>
        <w:rPr>
          <w:rFonts w:ascii="Verdana" w:hAnsi="Verdana"/>
          <w:sz w:val="20"/>
        </w:rPr>
      </w:pPr>
      <w:r w:rsidRPr="009E0946">
        <w:rPr>
          <w:rFonts w:ascii="Verdana" w:hAnsi="Verdana"/>
          <w:sz w:val="20"/>
        </w:rPr>
        <w:t xml:space="preserve">Poskytovatel se v souvislosti s povinnostmi </w:t>
      </w:r>
      <w:r>
        <w:rPr>
          <w:rFonts w:ascii="Verdana" w:hAnsi="Verdana"/>
          <w:sz w:val="20"/>
        </w:rPr>
        <w:t>uživatele</w:t>
      </w:r>
      <w:r w:rsidRPr="009E0946">
        <w:rPr>
          <w:rFonts w:ascii="Verdana" w:hAnsi="Verdana"/>
          <w:sz w:val="20"/>
        </w:rPr>
        <w:t>, které se vztahují k osobním údajům obsaženým zejména v Aplikačních datech a které vyplývají z nařízení Evropského parlamentu a Rady (EU) ze dne 27. dubna 2016, o ochraně fyzických osob v souvislosti se zpracováním osobních údajů a o volném pohybu těchto údajů a</w:t>
      </w:r>
      <w:r w:rsidR="00854C3F">
        <w:rPr>
          <w:rFonts w:ascii="Verdana" w:hAnsi="Verdana"/>
          <w:sz w:val="20"/>
        </w:rPr>
        <w:t> </w:t>
      </w:r>
      <w:r w:rsidRPr="009E0946">
        <w:rPr>
          <w:rFonts w:ascii="Verdana" w:hAnsi="Verdana"/>
          <w:sz w:val="20"/>
        </w:rPr>
        <w:t>o</w:t>
      </w:r>
      <w:r w:rsidR="00854C3F">
        <w:rPr>
          <w:rFonts w:ascii="Verdana" w:hAnsi="Verdana"/>
          <w:sz w:val="20"/>
        </w:rPr>
        <w:t> </w:t>
      </w:r>
      <w:r w:rsidRPr="009E0946">
        <w:rPr>
          <w:rFonts w:ascii="Verdana" w:hAnsi="Verdana"/>
          <w:sz w:val="20"/>
        </w:rPr>
        <w:t>zrušení směrnice 95/46/ES (obecné nařízení o ochraně osobních údajů), včetně adaptačních právních předpisů tohoto nařízení (dále souhrnně jen „GDPR“), zavazuje při plnění svých povinností podle této smlouvy s odbornou péčí:</w:t>
      </w:r>
    </w:p>
    <w:p w14:paraId="5CAED1FD" w14:textId="77777777" w:rsidR="009E0946" w:rsidRPr="009E0946" w:rsidRDefault="00854C3F" w:rsidP="009E0946">
      <w:pPr>
        <w:pStyle w:val="Psmenoodstavce"/>
        <w:numPr>
          <w:ilvl w:val="2"/>
          <w:numId w:val="33"/>
        </w:numPr>
        <w:ind w:left="1021" w:firstLine="0"/>
        <w:rPr>
          <w:rFonts w:ascii="Verdana" w:hAnsi="Verdana"/>
          <w:sz w:val="20"/>
          <w:szCs w:val="20"/>
        </w:rPr>
      </w:pPr>
      <w:r>
        <w:rPr>
          <w:rFonts w:ascii="Verdana" w:hAnsi="Verdana"/>
          <w:sz w:val="20"/>
          <w:szCs w:val="20"/>
          <w:lang w:val="cs-CZ"/>
        </w:rPr>
        <w:t>D</w:t>
      </w:r>
      <w:proofErr w:type="spellStart"/>
      <w:r w:rsidR="009E0946" w:rsidRPr="009E0946">
        <w:rPr>
          <w:rFonts w:ascii="Verdana" w:hAnsi="Verdana"/>
          <w:sz w:val="20"/>
          <w:szCs w:val="20"/>
        </w:rPr>
        <w:t>održovat</w:t>
      </w:r>
      <w:proofErr w:type="spellEnd"/>
      <w:r w:rsidR="009E0946" w:rsidRPr="009E0946">
        <w:rPr>
          <w:rFonts w:ascii="Verdana" w:hAnsi="Verdana"/>
          <w:sz w:val="20"/>
          <w:szCs w:val="20"/>
        </w:rPr>
        <w:t xml:space="preserve"> zásady ochrany osobních údajů vyplývající z GDPR a ze závazných pokynů dozorového úřadu na úseku ochrany osobních údajů</w:t>
      </w:r>
      <w:r>
        <w:rPr>
          <w:rFonts w:ascii="Verdana" w:hAnsi="Verdana"/>
          <w:sz w:val="20"/>
          <w:szCs w:val="20"/>
          <w:lang w:val="cs-CZ"/>
        </w:rPr>
        <w:t>.</w:t>
      </w:r>
    </w:p>
    <w:p w14:paraId="39BAB685" w14:textId="77777777" w:rsidR="009E0946" w:rsidRPr="009E0946" w:rsidRDefault="00854C3F" w:rsidP="009E0946">
      <w:pPr>
        <w:pStyle w:val="Psmenoodstavce"/>
        <w:numPr>
          <w:ilvl w:val="2"/>
          <w:numId w:val="33"/>
        </w:numPr>
        <w:ind w:left="1021" w:firstLine="0"/>
        <w:rPr>
          <w:rFonts w:ascii="Verdana" w:hAnsi="Verdana"/>
          <w:sz w:val="20"/>
          <w:szCs w:val="20"/>
        </w:rPr>
      </w:pPr>
      <w:r>
        <w:rPr>
          <w:rFonts w:ascii="Verdana" w:hAnsi="Verdana"/>
          <w:sz w:val="20"/>
          <w:szCs w:val="20"/>
          <w:lang w:val="cs-CZ"/>
        </w:rPr>
        <w:t>D</w:t>
      </w:r>
      <w:proofErr w:type="spellStart"/>
      <w:r w:rsidR="009E0946" w:rsidRPr="009E0946">
        <w:rPr>
          <w:rFonts w:ascii="Verdana" w:hAnsi="Verdana"/>
          <w:sz w:val="20"/>
          <w:szCs w:val="20"/>
        </w:rPr>
        <w:t>održovat</w:t>
      </w:r>
      <w:proofErr w:type="spellEnd"/>
      <w:r w:rsidR="009E0946" w:rsidRPr="009E0946">
        <w:rPr>
          <w:rFonts w:ascii="Verdana" w:hAnsi="Verdana"/>
          <w:sz w:val="20"/>
          <w:szCs w:val="20"/>
        </w:rPr>
        <w:t xml:space="preserve"> veškeré požadavky, které vyplývají z technických a organizačních opatření </w:t>
      </w:r>
      <w:r w:rsidR="00BB2A59">
        <w:rPr>
          <w:rFonts w:ascii="Verdana" w:hAnsi="Verdana"/>
          <w:sz w:val="20"/>
          <w:szCs w:val="20"/>
          <w:lang w:val="cs-CZ"/>
        </w:rPr>
        <w:t>u</w:t>
      </w:r>
      <w:proofErr w:type="spellStart"/>
      <w:r w:rsidR="00127222">
        <w:rPr>
          <w:rFonts w:ascii="Verdana" w:hAnsi="Verdana"/>
          <w:sz w:val="20"/>
          <w:szCs w:val="20"/>
        </w:rPr>
        <w:t>živatele</w:t>
      </w:r>
      <w:proofErr w:type="spellEnd"/>
      <w:r w:rsidR="00127222">
        <w:rPr>
          <w:rFonts w:ascii="Verdana" w:hAnsi="Verdana"/>
          <w:sz w:val="20"/>
          <w:szCs w:val="20"/>
        </w:rPr>
        <w:t xml:space="preserve"> </w:t>
      </w:r>
      <w:r w:rsidR="009E0946" w:rsidRPr="009E0946">
        <w:rPr>
          <w:rFonts w:ascii="Verdana" w:hAnsi="Verdana"/>
          <w:sz w:val="20"/>
          <w:szCs w:val="20"/>
        </w:rPr>
        <w:t>stanovených za účelem souladu zpracování osobních údajů s GDPR</w:t>
      </w:r>
      <w:r>
        <w:rPr>
          <w:rFonts w:ascii="Verdana" w:hAnsi="Verdana"/>
          <w:sz w:val="20"/>
          <w:szCs w:val="20"/>
          <w:lang w:val="cs-CZ"/>
        </w:rPr>
        <w:t>.</w:t>
      </w:r>
    </w:p>
    <w:p w14:paraId="4AF8DD77" w14:textId="77777777" w:rsidR="009E0946" w:rsidRPr="009E0946" w:rsidRDefault="00854C3F" w:rsidP="009E0946">
      <w:pPr>
        <w:pStyle w:val="Psmenoodstavce"/>
        <w:numPr>
          <w:ilvl w:val="2"/>
          <w:numId w:val="33"/>
        </w:numPr>
        <w:ind w:left="1021" w:firstLine="0"/>
        <w:rPr>
          <w:rFonts w:ascii="Verdana" w:hAnsi="Verdana"/>
          <w:sz w:val="20"/>
          <w:szCs w:val="20"/>
        </w:rPr>
      </w:pPr>
      <w:r>
        <w:rPr>
          <w:rFonts w:ascii="Verdana" w:hAnsi="Verdana"/>
          <w:sz w:val="20"/>
          <w:szCs w:val="20"/>
          <w:lang w:val="cs-CZ"/>
        </w:rPr>
        <w:t>P</w:t>
      </w:r>
      <w:proofErr w:type="spellStart"/>
      <w:r w:rsidR="009E0946" w:rsidRPr="009E0946">
        <w:rPr>
          <w:rFonts w:ascii="Verdana" w:hAnsi="Verdana"/>
          <w:sz w:val="20"/>
          <w:szCs w:val="20"/>
        </w:rPr>
        <w:t>oskytovat</w:t>
      </w:r>
      <w:proofErr w:type="spellEnd"/>
      <w:r w:rsidR="009E0946" w:rsidRPr="009E0946">
        <w:rPr>
          <w:rFonts w:ascii="Verdana" w:hAnsi="Verdana"/>
          <w:sz w:val="20"/>
          <w:szCs w:val="20"/>
        </w:rPr>
        <w:t xml:space="preserve"> </w:t>
      </w:r>
      <w:r w:rsidR="00127222">
        <w:rPr>
          <w:rFonts w:ascii="Verdana" w:hAnsi="Verdana"/>
          <w:sz w:val="20"/>
          <w:szCs w:val="20"/>
        </w:rPr>
        <w:t>uživatel</w:t>
      </w:r>
      <w:r w:rsidR="009E0946" w:rsidRPr="009E0946">
        <w:rPr>
          <w:rFonts w:ascii="Verdana" w:hAnsi="Verdana"/>
          <w:sz w:val="20"/>
          <w:szCs w:val="20"/>
        </w:rPr>
        <w:t xml:space="preserve">i veškerou součinnost nezbytnou k tomu, aby </w:t>
      </w:r>
      <w:r w:rsidR="00127222">
        <w:rPr>
          <w:rFonts w:ascii="Verdana" w:hAnsi="Verdana"/>
          <w:sz w:val="20"/>
          <w:szCs w:val="20"/>
        </w:rPr>
        <w:t>uživa</w:t>
      </w:r>
      <w:r w:rsidR="009E0946" w:rsidRPr="009E0946">
        <w:rPr>
          <w:rFonts w:ascii="Verdana" w:hAnsi="Verdana"/>
          <w:sz w:val="20"/>
          <w:szCs w:val="20"/>
        </w:rPr>
        <w:t>tel ve vztahu k </w:t>
      </w:r>
      <w:r>
        <w:rPr>
          <w:rFonts w:ascii="Verdana" w:hAnsi="Verdana"/>
          <w:sz w:val="20"/>
          <w:szCs w:val="20"/>
          <w:lang w:val="cs-CZ"/>
        </w:rPr>
        <w:t>SW</w:t>
      </w:r>
      <w:r w:rsidR="009E0946" w:rsidRPr="009E0946">
        <w:rPr>
          <w:rFonts w:ascii="Verdana" w:hAnsi="Verdana"/>
          <w:sz w:val="20"/>
          <w:szCs w:val="20"/>
        </w:rPr>
        <w:t xml:space="preserve"> řádně naplňoval právní povinnosti vyplývající z GDPR, a to zejména součinnost směřující k zavedení, provádění, revidování a aktualizaci technických a organizačních opatření podle GDPR týkajících se </w:t>
      </w:r>
      <w:r>
        <w:rPr>
          <w:rFonts w:ascii="Verdana" w:hAnsi="Verdana"/>
          <w:sz w:val="20"/>
          <w:szCs w:val="20"/>
          <w:lang w:val="cs-CZ"/>
        </w:rPr>
        <w:t>SW.</w:t>
      </w:r>
    </w:p>
    <w:p w14:paraId="4854ED34" w14:textId="77777777" w:rsidR="009E0946" w:rsidRDefault="00854C3F" w:rsidP="009E0946">
      <w:pPr>
        <w:pStyle w:val="Psmenoodstavce"/>
        <w:numPr>
          <w:ilvl w:val="2"/>
          <w:numId w:val="33"/>
        </w:numPr>
        <w:ind w:left="1021" w:firstLine="0"/>
        <w:rPr>
          <w:rFonts w:ascii="Verdana" w:hAnsi="Verdana"/>
          <w:sz w:val="20"/>
          <w:szCs w:val="20"/>
        </w:rPr>
      </w:pPr>
      <w:r>
        <w:rPr>
          <w:rFonts w:ascii="Verdana" w:hAnsi="Verdana"/>
          <w:sz w:val="20"/>
          <w:szCs w:val="20"/>
          <w:lang w:val="cs-CZ"/>
        </w:rPr>
        <w:t>V</w:t>
      </w:r>
      <w:r w:rsidR="009E0946" w:rsidRPr="009E0946">
        <w:rPr>
          <w:rFonts w:ascii="Verdana" w:hAnsi="Verdana"/>
          <w:sz w:val="20"/>
          <w:szCs w:val="20"/>
        </w:rPr>
        <w:t xml:space="preserve"> případě událostí s dopadem na bezpečnost osobních údajů předávat </w:t>
      </w:r>
      <w:r w:rsidR="00127222">
        <w:rPr>
          <w:rFonts w:ascii="Verdana" w:hAnsi="Verdana"/>
          <w:sz w:val="20"/>
          <w:szCs w:val="20"/>
        </w:rPr>
        <w:t>uživate</w:t>
      </w:r>
      <w:r w:rsidR="009E0946" w:rsidRPr="009E0946">
        <w:rPr>
          <w:rFonts w:ascii="Verdana" w:hAnsi="Verdana"/>
          <w:sz w:val="20"/>
          <w:szCs w:val="20"/>
        </w:rPr>
        <w:t xml:space="preserve">li bez zbytečného odkladu, nejpozději však do 12 hodin od okamžiku, kdy </w:t>
      </w:r>
      <w:r w:rsidR="00127222">
        <w:rPr>
          <w:rFonts w:ascii="Verdana" w:hAnsi="Verdana"/>
          <w:sz w:val="20"/>
          <w:szCs w:val="20"/>
        </w:rPr>
        <w:t>p</w:t>
      </w:r>
      <w:r w:rsidR="009E0946" w:rsidRPr="009E0946">
        <w:rPr>
          <w:rFonts w:ascii="Verdana" w:hAnsi="Verdana"/>
          <w:sz w:val="20"/>
          <w:szCs w:val="20"/>
        </w:rPr>
        <w:t xml:space="preserve">oskytovatel takovou událost </w:t>
      </w:r>
      <w:r w:rsidR="00127222">
        <w:rPr>
          <w:rFonts w:ascii="Verdana" w:hAnsi="Verdana"/>
          <w:sz w:val="20"/>
          <w:szCs w:val="20"/>
        </w:rPr>
        <w:t>měl</w:t>
      </w:r>
      <w:r>
        <w:rPr>
          <w:rFonts w:ascii="Verdana" w:hAnsi="Verdana"/>
          <w:sz w:val="20"/>
          <w:szCs w:val="20"/>
          <w:lang w:val="cs-CZ"/>
        </w:rPr>
        <w:t>,</w:t>
      </w:r>
      <w:r w:rsidR="00127222">
        <w:rPr>
          <w:rFonts w:ascii="Verdana" w:hAnsi="Verdana"/>
          <w:sz w:val="20"/>
          <w:szCs w:val="20"/>
        </w:rPr>
        <w:t xml:space="preserve"> nebo mohl zjistit, veškeré p</w:t>
      </w:r>
      <w:r w:rsidR="009E0946" w:rsidRPr="009E0946">
        <w:rPr>
          <w:rFonts w:ascii="Verdana" w:hAnsi="Verdana"/>
          <w:sz w:val="20"/>
          <w:szCs w:val="20"/>
        </w:rPr>
        <w:t xml:space="preserve">oskytovateli dostupné informace nezbytné pro splnění notifikačních povinností </w:t>
      </w:r>
      <w:r w:rsidR="00127222">
        <w:rPr>
          <w:rFonts w:ascii="Verdana" w:hAnsi="Verdana"/>
          <w:sz w:val="20"/>
          <w:szCs w:val="20"/>
        </w:rPr>
        <w:t>uživate</w:t>
      </w:r>
      <w:r w:rsidR="009E0946" w:rsidRPr="009E0946">
        <w:rPr>
          <w:rFonts w:ascii="Verdana" w:hAnsi="Verdana"/>
          <w:sz w:val="20"/>
          <w:szCs w:val="20"/>
        </w:rPr>
        <w:t>le podle těchto právních předpisů.</w:t>
      </w:r>
    </w:p>
    <w:p w14:paraId="7D1CCEF6" w14:textId="77777777" w:rsidR="00FA3C95" w:rsidRPr="001967F7" w:rsidRDefault="00FA3C95" w:rsidP="009E0946">
      <w:pPr>
        <w:pStyle w:val="Psmenoodstavce"/>
        <w:numPr>
          <w:ilvl w:val="2"/>
          <w:numId w:val="33"/>
        </w:numPr>
        <w:ind w:left="1021" w:firstLine="0"/>
        <w:rPr>
          <w:rFonts w:ascii="Verdana" w:hAnsi="Verdana"/>
          <w:sz w:val="20"/>
          <w:szCs w:val="20"/>
        </w:rPr>
      </w:pPr>
      <w:r w:rsidRPr="001967F7">
        <w:rPr>
          <w:rFonts w:ascii="Verdana" w:hAnsi="Verdana"/>
          <w:sz w:val="20"/>
          <w:szCs w:val="20"/>
          <w:lang w:val="cs-CZ"/>
        </w:rPr>
        <w:t xml:space="preserve">Podrobnosti v příloze č. </w:t>
      </w:r>
      <w:r w:rsidR="001967F7" w:rsidRPr="001967F7">
        <w:rPr>
          <w:rFonts w:ascii="Verdana" w:hAnsi="Verdana"/>
          <w:sz w:val="20"/>
          <w:szCs w:val="20"/>
          <w:lang w:val="cs-CZ"/>
        </w:rPr>
        <w:t>5</w:t>
      </w:r>
      <w:r w:rsidRPr="001967F7">
        <w:rPr>
          <w:rFonts w:ascii="Verdana" w:hAnsi="Verdana"/>
          <w:sz w:val="20"/>
          <w:szCs w:val="20"/>
          <w:lang w:val="cs-CZ"/>
        </w:rPr>
        <w:t xml:space="preserve"> smlouvy.</w:t>
      </w:r>
    </w:p>
    <w:p w14:paraId="553CA2DC" w14:textId="77777777" w:rsidR="009E0946" w:rsidRDefault="009E0946" w:rsidP="009E0946">
      <w:pPr>
        <w:pStyle w:val="Psmenoodstavce"/>
        <w:rPr>
          <w:rFonts w:eastAsia="Calibri"/>
          <w:lang w:eastAsia="en-US"/>
        </w:rPr>
      </w:pPr>
    </w:p>
    <w:p w14:paraId="1240B68E" w14:textId="77777777" w:rsidR="00C238EC" w:rsidRDefault="00C238EC" w:rsidP="00741E90">
      <w:pPr>
        <w:pStyle w:val="BodyTextIndent21"/>
        <w:tabs>
          <w:tab w:val="left" w:pos="360"/>
        </w:tabs>
        <w:ind w:left="340" w:firstLine="0"/>
        <w:jc w:val="both"/>
        <w:rPr>
          <w:rFonts w:ascii="Verdana" w:hAnsi="Verdana"/>
          <w:sz w:val="20"/>
        </w:rPr>
      </w:pPr>
    </w:p>
    <w:p w14:paraId="57A816E3"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Smluvní strany se zavazují dodržovat mlčenlivost o všech informacích, o kterých se dozvěděly v souvislosti s touto smlouvou. Povinnost mlčenlivosti se nevztahuje na ty informace, které jsou nebo se stanou obecně </w:t>
      </w:r>
      <w:r>
        <w:rPr>
          <w:rFonts w:ascii="Verdana" w:hAnsi="Verdana"/>
          <w:sz w:val="20"/>
        </w:rPr>
        <w:t>známými, aniž by se tak stalo v </w:t>
      </w:r>
      <w:r w:rsidRPr="00C238EC">
        <w:rPr>
          <w:rFonts w:ascii="Verdana" w:hAnsi="Verdana"/>
          <w:sz w:val="20"/>
        </w:rPr>
        <w:t xml:space="preserve">důsledku porušení této smlouvy. Za všech okolností jsou </w:t>
      </w:r>
      <w:r>
        <w:rPr>
          <w:rFonts w:ascii="Verdana" w:hAnsi="Verdana"/>
          <w:sz w:val="20"/>
        </w:rPr>
        <w:t>s</w:t>
      </w:r>
      <w:r w:rsidRPr="00C238EC">
        <w:rPr>
          <w:rFonts w:ascii="Verdana" w:hAnsi="Verdana"/>
          <w:sz w:val="20"/>
        </w:rPr>
        <w:t xml:space="preserve">mluvní strany povinny zachovávat výrobní a obchodní tajemství druhé </w:t>
      </w:r>
      <w:r>
        <w:rPr>
          <w:rFonts w:ascii="Verdana" w:hAnsi="Verdana"/>
          <w:sz w:val="20"/>
        </w:rPr>
        <w:t>s</w:t>
      </w:r>
      <w:r w:rsidRPr="00C238EC">
        <w:rPr>
          <w:rFonts w:ascii="Verdana" w:hAnsi="Verdana"/>
          <w:sz w:val="20"/>
        </w:rPr>
        <w:t>mluvní strany jakož i mlčenlivost o</w:t>
      </w:r>
      <w:r>
        <w:rPr>
          <w:rFonts w:ascii="Verdana" w:hAnsi="Verdana"/>
          <w:sz w:val="20"/>
        </w:rPr>
        <w:t> </w:t>
      </w:r>
      <w:r w:rsidRPr="00C238EC">
        <w:rPr>
          <w:rFonts w:ascii="Verdana" w:hAnsi="Verdana"/>
          <w:sz w:val="20"/>
        </w:rPr>
        <w:t xml:space="preserve">veškerých </w:t>
      </w:r>
      <w:r w:rsidRPr="00C238EC">
        <w:rPr>
          <w:rFonts w:ascii="Verdana" w:hAnsi="Verdana"/>
          <w:sz w:val="20"/>
        </w:rPr>
        <w:lastRenderedPageBreak/>
        <w:t xml:space="preserve">informacích, které by mohly negativně ovlivnit konkurenceschopnost druhé </w:t>
      </w:r>
      <w:r>
        <w:rPr>
          <w:rFonts w:ascii="Verdana" w:hAnsi="Verdana"/>
          <w:sz w:val="20"/>
        </w:rPr>
        <w:t>s</w:t>
      </w:r>
      <w:r w:rsidRPr="00C238EC">
        <w:rPr>
          <w:rFonts w:ascii="Verdana" w:hAnsi="Verdana"/>
          <w:sz w:val="20"/>
        </w:rPr>
        <w:t>mluvní strany.</w:t>
      </w:r>
    </w:p>
    <w:p w14:paraId="6682F03C" w14:textId="77777777" w:rsidR="00C238EC" w:rsidRDefault="00C238EC" w:rsidP="00741E90">
      <w:pPr>
        <w:pStyle w:val="Odstavecseseznamem"/>
        <w:rPr>
          <w:rFonts w:ascii="Verdana" w:hAnsi="Verdana"/>
        </w:rPr>
      </w:pPr>
    </w:p>
    <w:p w14:paraId="48470B9B"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Smluvní strana, která získala informaci chráněnou dle tohoto článku smlouvy od druhé </w:t>
      </w:r>
      <w:r>
        <w:rPr>
          <w:rFonts w:ascii="Verdana" w:hAnsi="Verdana"/>
          <w:sz w:val="20"/>
        </w:rPr>
        <w:t>s</w:t>
      </w:r>
      <w:r w:rsidRPr="00C238EC">
        <w:rPr>
          <w:rFonts w:ascii="Verdana" w:hAnsi="Verdana"/>
          <w:sz w:val="20"/>
        </w:rPr>
        <w:t>mluvní strany, se zavazuje zajistit, aby tuto informaci uchoval v tajnosti a</w:t>
      </w:r>
      <w:r w:rsidR="00854C3F">
        <w:rPr>
          <w:rFonts w:ascii="Verdana" w:hAnsi="Verdana"/>
          <w:sz w:val="20"/>
        </w:rPr>
        <w:t> </w:t>
      </w:r>
      <w:r w:rsidRPr="00C238EC">
        <w:rPr>
          <w:rFonts w:ascii="Verdana" w:hAnsi="Verdana"/>
          <w:sz w:val="20"/>
        </w:rPr>
        <w:t>nezneužil ji žádný z jejích pracovníků, orgánů nebo členů jejích orgánů bez ohledu na jeho zařazení, který se dostane nebo by se mohl dostat do styku s touto informací.</w:t>
      </w:r>
    </w:p>
    <w:p w14:paraId="68952308" w14:textId="77777777" w:rsidR="00C238EC" w:rsidRDefault="00C238EC" w:rsidP="00741E90">
      <w:pPr>
        <w:pStyle w:val="Odstavecseseznamem"/>
        <w:rPr>
          <w:rFonts w:ascii="Verdana" w:hAnsi="Verdana"/>
        </w:rPr>
      </w:pPr>
    </w:p>
    <w:p w14:paraId="3C6DCF0F"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Omezení stanovená v odst. </w:t>
      </w:r>
      <w:r>
        <w:rPr>
          <w:rFonts w:ascii="Verdana" w:hAnsi="Verdana"/>
          <w:sz w:val="20"/>
        </w:rPr>
        <w:t xml:space="preserve">3 tohoto článku </w:t>
      </w:r>
      <w:r w:rsidRPr="00C238EC">
        <w:rPr>
          <w:rFonts w:ascii="Verdana" w:hAnsi="Verdana"/>
          <w:sz w:val="20"/>
        </w:rPr>
        <w:t xml:space="preserve">smlouvy se nevztahují na poskytování informací spolupracujícím osobám a/nebo konzultantům obou </w:t>
      </w:r>
      <w:r>
        <w:rPr>
          <w:rFonts w:ascii="Verdana" w:hAnsi="Verdana"/>
          <w:sz w:val="20"/>
        </w:rPr>
        <w:t>smluvních stran v </w:t>
      </w:r>
      <w:r w:rsidRPr="00C238EC">
        <w:rPr>
          <w:rFonts w:ascii="Verdana" w:hAnsi="Verdana"/>
          <w:sz w:val="20"/>
        </w:rPr>
        <w:t xml:space="preserve">potřebném rozsahu, pokud tyto spolupracující osoby a/nebo konzultanti budou zavázáni k ochraně informací nejméně ve stejném rozsahu jako </w:t>
      </w:r>
      <w:r>
        <w:rPr>
          <w:rFonts w:ascii="Verdana" w:hAnsi="Verdana"/>
          <w:sz w:val="20"/>
        </w:rPr>
        <w:t>s</w:t>
      </w:r>
      <w:r w:rsidRPr="00C238EC">
        <w:rPr>
          <w:rFonts w:ascii="Verdana" w:hAnsi="Verdana"/>
          <w:sz w:val="20"/>
        </w:rPr>
        <w:t>mluvní strany.</w:t>
      </w:r>
    </w:p>
    <w:p w14:paraId="5BAD5487" w14:textId="77777777" w:rsidR="00C238EC" w:rsidRDefault="00C238EC" w:rsidP="00741E90">
      <w:pPr>
        <w:pStyle w:val="Odstavecseseznamem"/>
        <w:rPr>
          <w:rFonts w:ascii="Verdana" w:hAnsi="Verdana"/>
        </w:rPr>
      </w:pPr>
    </w:p>
    <w:p w14:paraId="2390B655"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w:t>
      </w:r>
      <w:r>
        <w:rPr>
          <w:rFonts w:ascii="Verdana" w:hAnsi="Verdana"/>
          <w:sz w:val="20"/>
        </w:rPr>
        <w:t>ních předpisů. Stejně tak jsou s</w:t>
      </w:r>
      <w:r w:rsidRPr="00C238EC">
        <w:rPr>
          <w:rFonts w:ascii="Verdana" w:hAnsi="Verdana"/>
          <w:sz w:val="20"/>
        </w:rPr>
        <w:t>mluvní strany oprávněny tuto smlouvu uveřejnit způsobem a za podmínek stanovených obecně závaznými právními předpisy a touto smlouvou</w:t>
      </w:r>
      <w:r>
        <w:rPr>
          <w:rFonts w:ascii="Verdana" w:hAnsi="Verdana"/>
          <w:sz w:val="20"/>
        </w:rPr>
        <w:t xml:space="preserve"> včetně případného zveřejnění v </w:t>
      </w:r>
      <w:r w:rsidRPr="00C238EC">
        <w:rPr>
          <w:rFonts w:ascii="Verdana" w:hAnsi="Verdana"/>
          <w:sz w:val="20"/>
        </w:rPr>
        <w:t>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14:paraId="01AF94F4" w14:textId="77777777" w:rsidR="00C238EC" w:rsidRDefault="00C238EC" w:rsidP="00741E90">
      <w:pPr>
        <w:pStyle w:val="Odstavecseseznamem"/>
        <w:rPr>
          <w:rFonts w:ascii="Verdana" w:hAnsi="Verdana"/>
        </w:rPr>
      </w:pPr>
    </w:p>
    <w:p w14:paraId="47F1FF59"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 xml:space="preserve">Získá-li některá </w:t>
      </w:r>
      <w:r>
        <w:rPr>
          <w:rFonts w:ascii="Verdana" w:hAnsi="Verdana"/>
          <w:sz w:val="20"/>
        </w:rPr>
        <w:t>s</w:t>
      </w:r>
      <w:r w:rsidRPr="00C238EC">
        <w:rPr>
          <w:rFonts w:ascii="Verdana" w:hAnsi="Verdana"/>
          <w:sz w:val="20"/>
        </w:rPr>
        <w:t xml:space="preserve">mluvní strana od druhé </w:t>
      </w:r>
      <w:r>
        <w:rPr>
          <w:rFonts w:ascii="Verdana" w:hAnsi="Verdana"/>
          <w:sz w:val="20"/>
        </w:rPr>
        <w:t>s</w:t>
      </w:r>
      <w:r w:rsidRPr="00C238EC">
        <w:rPr>
          <w:rFonts w:ascii="Verdana" w:hAnsi="Verdana"/>
          <w:sz w:val="20"/>
        </w:rPr>
        <w:t xml:space="preserve">mluvní strany dokumenty, které obsahují informace chráněné dle tohoto článku smlouvy, bez ohledu na jejich formu, která může být listinná či elektronická, je tato </w:t>
      </w:r>
      <w:r>
        <w:rPr>
          <w:rFonts w:ascii="Verdana" w:hAnsi="Verdana"/>
          <w:sz w:val="20"/>
        </w:rPr>
        <w:t>s</w:t>
      </w:r>
      <w:r w:rsidRPr="00C238EC">
        <w:rPr>
          <w:rFonts w:ascii="Verdana" w:hAnsi="Verdana"/>
          <w:sz w:val="20"/>
        </w:rPr>
        <w:t>mluvní strana povinna zajistit bezpečné uložení těchto dokumentů tak, aby nemohlo dojít k prozrazení či zneužití chráněných informací. Smluvní strany jsou povinny si bez zbytečného odkladu po ukončení této smlouvy vrátit veškeré dokumenty, které obsahují informace chráněné dle tohoto článku smlouvy, a to bez ohledu na jejich formu, která může být listinná či elektronická, pokud z této smlouvy nebo jejího účelu nevyplývá jinak.</w:t>
      </w:r>
    </w:p>
    <w:p w14:paraId="29DDE7B5" w14:textId="77777777" w:rsidR="00C238EC" w:rsidRDefault="00C238EC" w:rsidP="00741E90">
      <w:pPr>
        <w:pStyle w:val="Odstavecseseznamem"/>
        <w:rPr>
          <w:rFonts w:ascii="Verdana" w:hAnsi="Verdana"/>
        </w:rPr>
      </w:pPr>
    </w:p>
    <w:p w14:paraId="410EC439"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Smluvní strany se zavazují dodržovat povinnosti uvedené v tomto článku smlouvy po celou dobu trvání smlouvy i po úplném splnění závazků podle této smlouvy.</w:t>
      </w:r>
    </w:p>
    <w:p w14:paraId="6E8AA4C2" w14:textId="77777777" w:rsidR="00C238EC" w:rsidRDefault="00C238EC" w:rsidP="00741E90">
      <w:pPr>
        <w:pStyle w:val="Odstavecseseznamem"/>
        <w:rPr>
          <w:rFonts w:ascii="Verdana" w:hAnsi="Verdana"/>
        </w:rPr>
      </w:pPr>
    </w:p>
    <w:p w14:paraId="57DF8F73"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Poskytovatel se výslovně zavazuje zachovávat mlčenlivost o všech osobních údajích a/nebo jiných údajích chráněných zvláštními právními předpisy, se kterými se případně dostane do styku při plnění této smlouvy. Poskytovatel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68F1B0D" w14:textId="77777777" w:rsidR="00C238EC" w:rsidRDefault="00C238EC" w:rsidP="00741E90">
      <w:pPr>
        <w:pStyle w:val="Odstavecseseznamem"/>
        <w:rPr>
          <w:rFonts w:ascii="Verdana" w:hAnsi="Verdana"/>
        </w:rPr>
      </w:pPr>
    </w:p>
    <w:p w14:paraId="2B0D8742" w14:textId="77777777" w:rsidR="00C238EC" w:rsidRDefault="00C238EC" w:rsidP="00C238EC">
      <w:pPr>
        <w:pStyle w:val="BodyTextIndent21"/>
        <w:numPr>
          <w:ilvl w:val="0"/>
          <w:numId w:val="35"/>
        </w:numPr>
        <w:tabs>
          <w:tab w:val="left" w:pos="360"/>
        </w:tabs>
        <w:jc w:val="both"/>
        <w:rPr>
          <w:rFonts w:ascii="Verdana" w:hAnsi="Verdana"/>
          <w:sz w:val="20"/>
        </w:rPr>
      </w:pPr>
      <w:r w:rsidRPr="00C238EC">
        <w:rPr>
          <w:rFonts w:ascii="Verdana" w:hAnsi="Verdana"/>
          <w:sz w:val="20"/>
        </w:rPr>
        <w:t>Při nakládání s osobními údaji a/nebo jinými údaji chráněnými zvláštními právními př</w:t>
      </w:r>
      <w:r>
        <w:rPr>
          <w:rFonts w:ascii="Verdana" w:hAnsi="Verdana"/>
          <w:sz w:val="20"/>
        </w:rPr>
        <w:t>edpisy, se kterými se případně p</w:t>
      </w:r>
      <w:r w:rsidRPr="00C238EC">
        <w:rPr>
          <w:rFonts w:ascii="Verdana" w:hAnsi="Verdana"/>
          <w:sz w:val="20"/>
        </w:rPr>
        <w:t xml:space="preserve">oskytovatel dostane do styku při plnění této smlouvy, je vždy rozhodujícím hlediskem ochrana práv a zájmů </w:t>
      </w:r>
      <w:r>
        <w:rPr>
          <w:rFonts w:ascii="Verdana" w:hAnsi="Verdana"/>
          <w:sz w:val="20"/>
        </w:rPr>
        <w:t>uživatele</w:t>
      </w:r>
      <w:r w:rsidRPr="00C238EC">
        <w:rPr>
          <w:rFonts w:ascii="Verdana" w:hAnsi="Verdana"/>
          <w:sz w:val="20"/>
        </w:rPr>
        <w:t>.</w:t>
      </w:r>
    </w:p>
    <w:p w14:paraId="410AB808" w14:textId="77777777" w:rsidR="00C238EC" w:rsidRDefault="00C238EC" w:rsidP="00741E90">
      <w:pPr>
        <w:pStyle w:val="Odstavecseseznamem"/>
        <w:rPr>
          <w:rFonts w:ascii="Verdana" w:hAnsi="Verdana"/>
        </w:rPr>
      </w:pPr>
    </w:p>
    <w:p w14:paraId="5342E891" w14:textId="77777777" w:rsidR="00C238EC" w:rsidRPr="00C238EC" w:rsidRDefault="00C238EC" w:rsidP="00C238EC">
      <w:pPr>
        <w:pStyle w:val="BodyTextIndent21"/>
        <w:numPr>
          <w:ilvl w:val="0"/>
          <w:numId w:val="35"/>
        </w:numPr>
        <w:tabs>
          <w:tab w:val="left" w:pos="360"/>
        </w:tabs>
        <w:jc w:val="both"/>
        <w:rPr>
          <w:rFonts w:ascii="Verdana" w:hAnsi="Verdana"/>
          <w:sz w:val="20"/>
        </w:rPr>
      </w:pPr>
      <w:r>
        <w:rPr>
          <w:rFonts w:ascii="Verdana" w:hAnsi="Verdana"/>
          <w:sz w:val="20"/>
        </w:rPr>
        <w:t xml:space="preserve">Uživatel </w:t>
      </w:r>
      <w:r w:rsidRPr="00C238EC">
        <w:rPr>
          <w:rFonts w:ascii="Verdana" w:hAnsi="Verdana"/>
          <w:sz w:val="20"/>
        </w:rPr>
        <w:t>prohlašuje, že je povinným subjektem dle § 2 odst. 1 písm. n) zákona č.</w:t>
      </w:r>
      <w:r w:rsidR="00957B55">
        <w:rPr>
          <w:rFonts w:ascii="Verdana" w:hAnsi="Verdana"/>
          <w:sz w:val="20"/>
        </w:rPr>
        <w:t> </w:t>
      </w:r>
      <w:r w:rsidRPr="00C238EC">
        <w:rPr>
          <w:rFonts w:ascii="Verdana" w:hAnsi="Verdana"/>
          <w:sz w:val="20"/>
        </w:rPr>
        <w:t xml:space="preserve">340/2015 Sb., o </w:t>
      </w:r>
      <w:r w:rsidR="007B508B">
        <w:rPr>
          <w:rFonts w:ascii="Verdana" w:hAnsi="Verdana"/>
          <w:sz w:val="20"/>
        </w:rPr>
        <w:t xml:space="preserve">zvláštních podmínkách účinnosti některých smluv, uveřejňování těchto smluv a o </w:t>
      </w:r>
      <w:r w:rsidRPr="00C238EC">
        <w:rPr>
          <w:rFonts w:ascii="Verdana" w:hAnsi="Verdana"/>
          <w:sz w:val="20"/>
        </w:rPr>
        <w:t>registru smluv</w:t>
      </w:r>
      <w:r w:rsidR="007B508B">
        <w:rPr>
          <w:rFonts w:ascii="Verdana" w:hAnsi="Verdana"/>
          <w:sz w:val="20"/>
        </w:rPr>
        <w:t xml:space="preserve"> (zákon o registru smluv)</w:t>
      </w:r>
      <w:r w:rsidRPr="00C238EC">
        <w:rPr>
          <w:rFonts w:ascii="Verdana" w:hAnsi="Verdana"/>
          <w:sz w:val="20"/>
        </w:rPr>
        <w:t>, v platném znění (dále jen „zákon o registru smluv“), a jako takový má povinnost zveřejnit tuto smlouvu v</w:t>
      </w:r>
      <w:r w:rsidR="00957B55">
        <w:rPr>
          <w:rFonts w:ascii="Verdana" w:hAnsi="Verdana"/>
          <w:sz w:val="20"/>
        </w:rPr>
        <w:t> </w:t>
      </w:r>
      <w:r w:rsidRPr="00C238EC">
        <w:rPr>
          <w:rFonts w:ascii="Verdana" w:hAnsi="Verdana"/>
          <w:sz w:val="20"/>
        </w:rPr>
        <w:t>registru smluv. S ohledem na skutečnost, že právo zaslat smlouvu k uveřejnění do registru smluv náleží dle zákona o registru smluv oběma smluvním stranám, dohodly se smluvní strany za účelem vyloučení případného duplicitního zaslání smlouvy k</w:t>
      </w:r>
      <w:r w:rsidR="00957B55">
        <w:rPr>
          <w:rFonts w:ascii="Verdana" w:hAnsi="Verdana"/>
          <w:sz w:val="20"/>
        </w:rPr>
        <w:t> </w:t>
      </w:r>
      <w:r w:rsidRPr="00C238EC">
        <w:rPr>
          <w:rFonts w:ascii="Verdana" w:hAnsi="Verdana"/>
          <w:sz w:val="20"/>
        </w:rPr>
        <w:t xml:space="preserve">uveřejnění do registru smluv na tom, že tuto smlouvu zašle k uveřejnění do registru smluv </w:t>
      </w:r>
      <w:r>
        <w:rPr>
          <w:rFonts w:ascii="Verdana" w:hAnsi="Verdana"/>
          <w:sz w:val="20"/>
        </w:rPr>
        <w:t>uživatel</w:t>
      </w:r>
      <w:r w:rsidRPr="00C238EC">
        <w:rPr>
          <w:rFonts w:ascii="Verdana" w:hAnsi="Verdana"/>
          <w:sz w:val="20"/>
        </w:rPr>
        <w:t xml:space="preserve">. </w:t>
      </w:r>
      <w:r>
        <w:rPr>
          <w:rFonts w:ascii="Verdana" w:hAnsi="Verdana"/>
          <w:sz w:val="20"/>
        </w:rPr>
        <w:t xml:space="preserve">Uživatel </w:t>
      </w:r>
      <w:r w:rsidRPr="00C238EC">
        <w:rPr>
          <w:rFonts w:ascii="Verdana" w:hAnsi="Verdana"/>
          <w:sz w:val="20"/>
        </w:rPr>
        <w:t xml:space="preserve">bude ve vztahu k této smlouvě plnit též ostatní povinnosti </w:t>
      </w:r>
      <w:r>
        <w:rPr>
          <w:rFonts w:ascii="Verdana" w:hAnsi="Verdana"/>
          <w:sz w:val="20"/>
        </w:rPr>
        <w:t>vyplývající pro něj ze zákona o </w:t>
      </w:r>
      <w:r w:rsidRPr="00C238EC">
        <w:rPr>
          <w:rFonts w:ascii="Verdana" w:hAnsi="Verdana"/>
          <w:sz w:val="20"/>
        </w:rPr>
        <w:t>registru smluv.</w:t>
      </w:r>
    </w:p>
    <w:p w14:paraId="48E0DE76" w14:textId="77777777" w:rsidR="00C238EC" w:rsidRPr="00127222" w:rsidRDefault="00C238EC" w:rsidP="007B508B">
      <w:pPr>
        <w:pStyle w:val="BodyTextIndent21"/>
        <w:tabs>
          <w:tab w:val="left" w:pos="360"/>
        </w:tabs>
        <w:ind w:left="340" w:firstLine="0"/>
        <w:jc w:val="both"/>
        <w:rPr>
          <w:rFonts w:ascii="Verdana" w:hAnsi="Verdana"/>
          <w:sz w:val="20"/>
        </w:rPr>
      </w:pPr>
    </w:p>
    <w:p w14:paraId="75C34242" w14:textId="77777777" w:rsidR="009E0946" w:rsidRDefault="009E0946" w:rsidP="009E0946">
      <w:pPr>
        <w:pStyle w:val="Odstavecsmlouvy"/>
        <w:ind w:firstLine="0"/>
        <w:rPr>
          <w:lang w:val="cs-CZ"/>
        </w:rPr>
      </w:pPr>
    </w:p>
    <w:p w14:paraId="5ED1E5AC" w14:textId="77777777" w:rsidR="00546003" w:rsidRDefault="00546003" w:rsidP="009E0946">
      <w:pPr>
        <w:pStyle w:val="Odstavecsmlouvy"/>
        <w:ind w:firstLine="0"/>
        <w:rPr>
          <w:lang w:val="cs-CZ"/>
        </w:rPr>
      </w:pPr>
    </w:p>
    <w:p w14:paraId="3564CF87" w14:textId="77777777" w:rsidR="00370467" w:rsidRPr="00546003" w:rsidRDefault="00370467" w:rsidP="009E0946">
      <w:pPr>
        <w:pStyle w:val="Odstavecsmlouvy"/>
        <w:ind w:firstLine="0"/>
        <w:rPr>
          <w:lang w:val="cs-CZ"/>
        </w:rPr>
      </w:pPr>
    </w:p>
    <w:p w14:paraId="777A31ED" w14:textId="77777777" w:rsidR="009E0946" w:rsidRDefault="009E0946" w:rsidP="00DB349D">
      <w:pPr>
        <w:pStyle w:val="BodyTextIndent21"/>
        <w:tabs>
          <w:tab w:val="left" w:pos="3360"/>
        </w:tabs>
        <w:ind w:left="426" w:hanging="360"/>
        <w:jc w:val="both"/>
        <w:rPr>
          <w:rFonts w:ascii="Verdana" w:hAnsi="Verdana"/>
          <w:sz w:val="20"/>
        </w:rPr>
      </w:pPr>
    </w:p>
    <w:p w14:paraId="25DA40AB" w14:textId="77777777" w:rsidR="009E0946" w:rsidRPr="004525D9" w:rsidRDefault="009E0946" w:rsidP="009E0946">
      <w:pPr>
        <w:pStyle w:val="BodyTextIndent21"/>
        <w:ind w:left="0" w:firstLine="0"/>
        <w:jc w:val="center"/>
        <w:rPr>
          <w:rFonts w:ascii="Verdana" w:hAnsi="Verdana"/>
          <w:b/>
          <w:sz w:val="20"/>
        </w:rPr>
      </w:pPr>
      <w:r w:rsidRPr="004525D9">
        <w:rPr>
          <w:rFonts w:ascii="Verdana" w:hAnsi="Verdana"/>
          <w:b/>
          <w:sz w:val="20"/>
        </w:rPr>
        <w:lastRenderedPageBreak/>
        <w:t>V</w:t>
      </w:r>
      <w:r>
        <w:rPr>
          <w:rFonts w:ascii="Verdana" w:hAnsi="Verdana"/>
          <w:b/>
          <w:sz w:val="20"/>
        </w:rPr>
        <w:t>I</w:t>
      </w:r>
      <w:r w:rsidRPr="004525D9">
        <w:rPr>
          <w:rFonts w:ascii="Verdana" w:hAnsi="Verdana"/>
          <w:b/>
          <w:sz w:val="20"/>
        </w:rPr>
        <w:t>. Doba trvání smlouvy</w:t>
      </w:r>
    </w:p>
    <w:p w14:paraId="40EFA56E" w14:textId="77777777" w:rsidR="009E0946" w:rsidRPr="004525D9" w:rsidRDefault="009E0946" w:rsidP="009E0946">
      <w:pPr>
        <w:pStyle w:val="BodyTextIndent21"/>
        <w:ind w:left="0" w:firstLine="0"/>
        <w:jc w:val="center"/>
        <w:rPr>
          <w:rFonts w:ascii="Verdana" w:hAnsi="Verdana"/>
          <w:b/>
          <w:sz w:val="20"/>
        </w:rPr>
      </w:pPr>
    </w:p>
    <w:p w14:paraId="44AA4779" w14:textId="77777777" w:rsidR="009E0946" w:rsidRPr="004525D9" w:rsidRDefault="009E0946" w:rsidP="009E0946">
      <w:pPr>
        <w:pStyle w:val="BodyTextIndent21"/>
        <w:numPr>
          <w:ilvl w:val="3"/>
          <w:numId w:val="12"/>
        </w:numPr>
        <w:ind w:left="426"/>
        <w:jc w:val="both"/>
        <w:rPr>
          <w:rFonts w:ascii="Verdana" w:hAnsi="Verdana"/>
          <w:sz w:val="20"/>
        </w:rPr>
      </w:pPr>
      <w:r w:rsidRPr="004525D9">
        <w:rPr>
          <w:rFonts w:ascii="Verdana" w:hAnsi="Verdana"/>
          <w:sz w:val="20"/>
        </w:rPr>
        <w:t>S</w:t>
      </w:r>
      <w:r>
        <w:rPr>
          <w:rFonts w:ascii="Verdana" w:hAnsi="Verdana"/>
          <w:sz w:val="20"/>
        </w:rPr>
        <w:t xml:space="preserve">mlouva </w:t>
      </w:r>
      <w:r w:rsidRPr="004525D9">
        <w:rPr>
          <w:rFonts w:ascii="Verdana" w:hAnsi="Verdana"/>
          <w:sz w:val="20"/>
        </w:rPr>
        <w:t xml:space="preserve">je uzavírána na dobu </w:t>
      </w:r>
      <w:r w:rsidR="00546003">
        <w:rPr>
          <w:rFonts w:ascii="Verdana" w:hAnsi="Verdana"/>
          <w:sz w:val="20"/>
        </w:rPr>
        <w:t>neurčitou</w:t>
      </w:r>
      <w:r>
        <w:rPr>
          <w:rFonts w:ascii="Verdana" w:hAnsi="Verdana"/>
          <w:sz w:val="20"/>
        </w:rPr>
        <w:t>,</w:t>
      </w:r>
      <w:r w:rsidRPr="004525D9">
        <w:rPr>
          <w:rFonts w:ascii="Verdana" w:hAnsi="Verdana"/>
          <w:b/>
          <w:sz w:val="20"/>
        </w:rPr>
        <w:t xml:space="preserve"> </w:t>
      </w:r>
      <w:r w:rsidRPr="004525D9">
        <w:rPr>
          <w:rFonts w:ascii="Verdana" w:hAnsi="Verdana"/>
          <w:sz w:val="20"/>
        </w:rPr>
        <w:t xml:space="preserve">a to ode dne podpisu oběma smluvními stranami. </w:t>
      </w:r>
      <w:r w:rsidR="00A77D11">
        <w:rPr>
          <w:rFonts w:ascii="Verdana" w:hAnsi="Verdana"/>
          <w:sz w:val="20"/>
        </w:rPr>
        <w:t xml:space="preserve">Smlouva </w:t>
      </w:r>
      <w:r w:rsidRPr="004525D9">
        <w:rPr>
          <w:rFonts w:ascii="Verdana" w:hAnsi="Verdana"/>
          <w:sz w:val="20"/>
        </w:rPr>
        <w:t xml:space="preserve">může být </w:t>
      </w:r>
      <w:r w:rsidR="00A77D11">
        <w:rPr>
          <w:rFonts w:ascii="Verdana" w:hAnsi="Verdana"/>
          <w:sz w:val="20"/>
        </w:rPr>
        <w:t xml:space="preserve">vypovězena </w:t>
      </w:r>
      <w:r w:rsidRPr="004525D9">
        <w:rPr>
          <w:rFonts w:ascii="Verdana" w:hAnsi="Verdana"/>
          <w:sz w:val="20"/>
        </w:rPr>
        <w:t>kteroukoliv ze smluvních stran</w:t>
      </w:r>
      <w:r w:rsidR="001352AF">
        <w:rPr>
          <w:rFonts w:ascii="Verdana" w:hAnsi="Verdana"/>
          <w:sz w:val="20"/>
        </w:rPr>
        <w:t>,</w:t>
      </w:r>
      <w:r w:rsidRPr="004525D9">
        <w:rPr>
          <w:rFonts w:ascii="Verdana" w:hAnsi="Verdana"/>
          <w:sz w:val="20"/>
        </w:rPr>
        <w:t xml:space="preserve"> a to formou doporučeného dopisu. Výpovědní </w:t>
      </w:r>
      <w:r w:rsidR="00BB2A59">
        <w:rPr>
          <w:rFonts w:ascii="Verdana" w:hAnsi="Verdana"/>
          <w:sz w:val="20"/>
        </w:rPr>
        <w:t xml:space="preserve">doba </w:t>
      </w:r>
      <w:r w:rsidRPr="004525D9">
        <w:rPr>
          <w:rFonts w:ascii="Verdana" w:hAnsi="Verdana"/>
          <w:sz w:val="20"/>
        </w:rPr>
        <w:t xml:space="preserve">je </w:t>
      </w:r>
      <w:r w:rsidR="00C13D77">
        <w:rPr>
          <w:rFonts w:ascii="Verdana" w:hAnsi="Verdana"/>
          <w:sz w:val="20"/>
        </w:rPr>
        <w:t>3</w:t>
      </w:r>
      <w:r w:rsidRPr="004525D9">
        <w:rPr>
          <w:rFonts w:ascii="Verdana" w:hAnsi="Verdana"/>
          <w:sz w:val="20"/>
        </w:rPr>
        <w:t xml:space="preserve"> měsíce a </w:t>
      </w:r>
      <w:r w:rsidR="00A77D11">
        <w:rPr>
          <w:rFonts w:ascii="Verdana" w:hAnsi="Verdana"/>
          <w:sz w:val="20"/>
        </w:rPr>
        <w:t xml:space="preserve">počíná plynout </w:t>
      </w:r>
      <w:r w:rsidRPr="004525D9">
        <w:rPr>
          <w:rFonts w:ascii="Verdana" w:hAnsi="Verdana"/>
          <w:sz w:val="20"/>
        </w:rPr>
        <w:t>dnem doručení výpovědi.</w:t>
      </w:r>
    </w:p>
    <w:p w14:paraId="5384D6FB" w14:textId="77777777" w:rsidR="009E0946" w:rsidRDefault="009E0946" w:rsidP="00DB349D">
      <w:pPr>
        <w:pStyle w:val="BodyTextIndent21"/>
        <w:tabs>
          <w:tab w:val="left" w:pos="3360"/>
        </w:tabs>
        <w:ind w:left="426" w:hanging="360"/>
        <w:jc w:val="both"/>
        <w:rPr>
          <w:rFonts w:ascii="Verdana" w:hAnsi="Verdana"/>
          <w:sz w:val="20"/>
        </w:rPr>
      </w:pPr>
    </w:p>
    <w:p w14:paraId="2A3835D9" w14:textId="77777777" w:rsidR="009E0946" w:rsidRDefault="009E0946" w:rsidP="00543752">
      <w:pPr>
        <w:pStyle w:val="BodyTextIndent21"/>
        <w:tabs>
          <w:tab w:val="left" w:pos="3360"/>
        </w:tabs>
        <w:ind w:left="0" w:firstLine="0"/>
        <w:jc w:val="both"/>
        <w:rPr>
          <w:rFonts w:ascii="Verdana" w:hAnsi="Verdana"/>
          <w:sz w:val="20"/>
        </w:rPr>
      </w:pPr>
    </w:p>
    <w:p w14:paraId="4976976E" w14:textId="77777777" w:rsidR="00C12713" w:rsidRDefault="00B911E3">
      <w:pPr>
        <w:pStyle w:val="BodyTextIndent21"/>
        <w:ind w:left="0" w:firstLine="0"/>
        <w:jc w:val="center"/>
        <w:rPr>
          <w:rFonts w:ascii="Verdana" w:hAnsi="Verdana"/>
          <w:b/>
          <w:sz w:val="20"/>
        </w:rPr>
      </w:pPr>
      <w:r w:rsidRPr="004525D9">
        <w:rPr>
          <w:rFonts w:ascii="Verdana" w:hAnsi="Verdana"/>
          <w:b/>
          <w:sz w:val="20"/>
        </w:rPr>
        <w:t>VI</w:t>
      </w:r>
      <w:r w:rsidR="009E0946">
        <w:rPr>
          <w:rFonts w:ascii="Verdana" w:hAnsi="Verdana"/>
          <w:b/>
          <w:sz w:val="20"/>
        </w:rPr>
        <w:t>I</w:t>
      </w:r>
      <w:r w:rsidRPr="004525D9">
        <w:rPr>
          <w:rFonts w:ascii="Verdana" w:hAnsi="Verdana"/>
          <w:b/>
          <w:sz w:val="20"/>
        </w:rPr>
        <w:t xml:space="preserve">. </w:t>
      </w:r>
      <w:r w:rsidR="00C12713">
        <w:rPr>
          <w:rFonts w:ascii="Verdana" w:hAnsi="Verdana"/>
          <w:b/>
          <w:sz w:val="20"/>
        </w:rPr>
        <w:t>Servisní služby</w:t>
      </w:r>
    </w:p>
    <w:p w14:paraId="659C2961" w14:textId="77777777" w:rsidR="00C12713" w:rsidRPr="00741E90" w:rsidRDefault="00C12713">
      <w:pPr>
        <w:pStyle w:val="BodyTextIndent21"/>
        <w:ind w:left="0" w:firstLine="0"/>
        <w:jc w:val="center"/>
        <w:rPr>
          <w:rFonts w:ascii="Verdana" w:hAnsi="Verdana"/>
          <w:sz w:val="20"/>
        </w:rPr>
      </w:pPr>
    </w:p>
    <w:p w14:paraId="32EC66F3" w14:textId="77777777" w:rsidR="00C12713" w:rsidRDefault="00C12713" w:rsidP="00741E90">
      <w:pPr>
        <w:numPr>
          <w:ilvl w:val="0"/>
          <w:numId w:val="32"/>
        </w:numPr>
        <w:jc w:val="both"/>
        <w:rPr>
          <w:rFonts w:ascii="Verdana" w:hAnsi="Verdana"/>
          <w:szCs w:val="24"/>
        </w:rPr>
      </w:pPr>
      <w:r>
        <w:rPr>
          <w:rFonts w:ascii="Verdana" w:hAnsi="Verdana"/>
          <w:szCs w:val="24"/>
        </w:rPr>
        <w:t xml:space="preserve">Servisní služby poskytované poskytovatelem uživateli za poplatek </w:t>
      </w:r>
      <w:r w:rsidRPr="00D630AA">
        <w:rPr>
          <w:rFonts w:ascii="Verdana" w:hAnsi="Verdana"/>
          <w:szCs w:val="24"/>
        </w:rPr>
        <w:t xml:space="preserve">uvedený v příloze </w:t>
      </w:r>
      <w:r w:rsidRPr="001967F7">
        <w:rPr>
          <w:rFonts w:ascii="Verdana" w:hAnsi="Verdana"/>
          <w:szCs w:val="24"/>
        </w:rPr>
        <w:t>č. 3 této smlouvy</w:t>
      </w:r>
      <w:r w:rsidRPr="00D630AA">
        <w:rPr>
          <w:rFonts w:ascii="Verdana" w:hAnsi="Verdana"/>
          <w:szCs w:val="24"/>
        </w:rPr>
        <w:t xml:space="preserve"> jsou</w:t>
      </w:r>
      <w:r w:rsidR="001967F7">
        <w:rPr>
          <w:rFonts w:ascii="Verdana" w:hAnsi="Verdana"/>
          <w:szCs w:val="24"/>
        </w:rPr>
        <w:t xml:space="preserve"> </w:t>
      </w:r>
      <w:r w:rsidRPr="00D630AA">
        <w:rPr>
          <w:rFonts w:ascii="Verdana" w:hAnsi="Verdana"/>
          <w:szCs w:val="24"/>
        </w:rPr>
        <w:t xml:space="preserve">specifikovány </w:t>
      </w:r>
      <w:r w:rsidR="001967F7">
        <w:rPr>
          <w:rFonts w:ascii="Verdana" w:hAnsi="Verdana"/>
          <w:szCs w:val="24"/>
        </w:rPr>
        <w:t>zde.</w:t>
      </w:r>
    </w:p>
    <w:p w14:paraId="323643A8" w14:textId="77777777" w:rsidR="004D2627" w:rsidRDefault="004D2627" w:rsidP="004D2627">
      <w:pPr>
        <w:jc w:val="both"/>
        <w:rPr>
          <w:rFonts w:ascii="Verdana" w:hAnsi="Verdana"/>
          <w:szCs w:val="24"/>
        </w:rPr>
      </w:pPr>
    </w:p>
    <w:p w14:paraId="66CE5387" w14:textId="77777777" w:rsidR="004D2627" w:rsidRPr="00D630AA" w:rsidRDefault="004D2627" w:rsidP="004D2627">
      <w:pPr>
        <w:jc w:val="both"/>
        <w:rPr>
          <w:rFonts w:ascii="Verdana" w:hAnsi="Verdana"/>
          <w:szCs w:val="24"/>
        </w:rPr>
      </w:pPr>
    </w:p>
    <w:p w14:paraId="14675789" w14:textId="77777777" w:rsidR="004D2627" w:rsidRDefault="004D2627" w:rsidP="004D2627">
      <w:pPr>
        <w:pStyle w:val="BodyTextIndent21"/>
        <w:ind w:left="0" w:firstLine="0"/>
        <w:jc w:val="center"/>
        <w:rPr>
          <w:rFonts w:ascii="Verdana" w:hAnsi="Verdana"/>
          <w:b/>
          <w:sz w:val="20"/>
        </w:rPr>
      </w:pPr>
      <w:r w:rsidRPr="004525D9">
        <w:rPr>
          <w:rFonts w:ascii="Verdana" w:hAnsi="Verdana"/>
          <w:b/>
          <w:sz w:val="20"/>
        </w:rPr>
        <w:t>VI</w:t>
      </w:r>
      <w:r>
        <w:rPr>
          <w:rFonts w:ascii="Verdana" w:hAnsi="Verdana"/>
          <w:b/>
          <w:sz w:val="20"/>
        </w:rPr>
        <w:t>I</w:t>
      </w:r>
      <w:r w:rsidRPr="004525D9">
        <w:rPr>
          <w:rFonts w:ascii="Verdana" w:hAnsi="Verdana"/>
          <w:b/>
          <w:sz w:val="20"/>
        </w:rPr>
        <w:t xml:space="preserve">. </w:t>
      </w:r>
      <w:r>
        <w:rPr>
          <w:rFonts w:ascii="Verdana" w:hAnsi="Verdana"/>
          <w:b/>
          <w:sz w:val="20"/>
        </w:rPr>
        <w:t>Servisní podpora – specifikace</w:t>
      </w:r>
    </w:p>
    <w:p w14:paraId="5B95CF0D" w14:textId="77777777" w:rsidR="004D2627" w:rsidRDefault="004D2627" w:rsidP="004D2627">
      <w:pPr>
        <w:pStyle w:val="BodyTextIndent21"/>
        <w:ind w:left="0" w:firstLine="0"/>
        <w:jc w:val="cente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48"/>
        <w:gridCol w:w="5529"/>
      </w:tblGrid>
      <w:tr w:rsidR="004D2627" w:rsidRPr="006624C4" w14:paraId="7CCA8F5D" w14:textId="77777777" w:rsidTr="004D2627">
        <w:tc>
          <w:tcPr>
            <w:tcW w:w="1697" w:type="dxa"/>
            <w:shd w:val="clear" w:color="auto" w:fill="D9D9D9"/>
          </w:tcPr>
          <w:p w14:paraId="1D350CFA" w14:textId="77777777" w:rsidR="004D2627" w:rsidRPr="004D2627" w:rsidRDefault="004D2627" w:rsidP="008878C3">
            <w:pPr>
              <w:rPr>
                <w:rFonts w:ascii="Verdana" w:hAnsi="Verdana"/>
                <w:b/>
                <w:sz w:val="18"/>
                <w:szCs w:val="18"/>
              </w:rPr>
            </w:pPr>
            <w:r w:rsidRPr="004D2627">
              <w:rPr>
                <w:rFonts w:ascii="Verdana" w:hAnsi="Verdana"/>
                <w:b/>
                <w:sz w:val="18"/>
                <w:szCs w:val="18"/>
              </w:rPr>
              <w:t>Název Služby:</w:t>
            </w:r>
          </w:p>
        </w:tc>
        <w:tc>
          <w:tcPr>
            <w:tcW w:w="7590" w:type="dxa"/>
            <w:gridSpan w:val="2"/>
            <w:shd w:val="clear" w:color="auto" w:fill="D9D9D9"/>
          </w:tcPr>
          <w:p w14:paraId="173F91D6" w14:textId="77777777" w:rsidR="004D2627" w:rsidRPr="004D2627" w:rsidRDefault="004D2627" w:rsidP="008878C3">
            <w:pPr>
              <w:rPr>
                <w:rFonts w:ascii="Verdana" w:hAnsi="Verdana"/>
                <w:b/>
                <w:sz w:val="18"/>
                <w:szCs w:val="18"/>
              </w:rPr>
            </w:pPr>
            <w:r w:rsidRPr="004D2627">
              <w:rPr>
                <w:rFonts w:ascii="Verdana" w:hAnsi="Verdana"/>
                <w:b/>
                <w:sz w:val="18"/>
                <w:szCs w:val="18"/>
              </w:rPr>
              <w:t>Servisní podpora</w:t>
            </w:r>
          </w:p>
        </w:tc>
      </w:tr>
      <w:tr w:rsidR="004D2627" w14:paraId="367DF572" w14:textId="77777777" w:rsidTr="004D2627">
        <w:tc>
          <w:tcPr>
            <w:tcW w:w="3610" w:type="dxa"/>
            <w:gridSpan w:val="2"/>
            <w:shd w:val="clear" w:color="auto" w:fill="auto"/>
          </w:tcPr>
          <w:p w14:paraId="01EACDB6" w14:textId="77777777" w:rsidR="004D2627" w:rsidRPr="004D2627" w:rsidRDefault="004D2627" w:rsidP="008878C3">
            <w:pPr>
              <w:rPr>
                <w:rFonts w:ascii="Verdana" w:hAnsi="Verdana"/>
                <w:sz w:val="18"/>
                <w:szCs w:val="18"/>
              </w:rPr>
            </w:pPr>
            <w:r w:rsidRPr="004D2627">
              <w:rPr>
                <w:rFonts w:ascii="Verdana" w:hAnsi="Verdana"/>
                <w:sz w:val="18"/>
                <w:szCs w:val="18"/>
              </w:rPr>
              <w:t>Druh Služby (Paušální/Ad-hoc):</w:t>
            </w:r>
          </w:p>
        </w:tc>
        <w:tc>
          <w:tcPr>
            <w:tcW w:w="5677" w:type="dxa"/>
            <w:shd w:val="clear" w:color="auto" w:fill="auto"/>
          </w:tcPr>
          <w:p w14:paraId="27E27A63" w14:textId="77777777" w:rsidR="004D2627" w:rsidRPr="004D2627" w:rsidRDefault="004D2627" w:rsidP="008878C3">
            <w:pPr>
              <w:rPr>
                <w:rFonts w:ascii="Verdana" w:hAnsi="Verdana"/>
                <w:sz w:val="18"/>
                <w:szCs w:val="18"/>
              </w:rPr>
            </w:pPr>
            <w:r w:rsidRPr="004D2627">
              <w:rPr>
                <w:rFonts w:ascii="Verdana" w:hAnsi="Verdana"/>
                <w:sz w:val="18"/>
                <w:szCs w:val="18"/>
              </w:rPr>
              <w:t>Ad-hoc Služba</w:t>
            </w:r>
          </w:p>
        </w:tc>
      </w:tr>
      <w:tr w:rsidR="004D2627" w14:paraId="193375F9" w14:textId="77777777" w:rsidTr="004D2627">
        <w:tc>
          <w:tcPr>
            <w:tcW w:w="3610" w:type="dxa"/>
            <w:gridSpan w:val="2"/>
            <w:shd w:val="clear" w:color="auto" w:fill="auto"/>
          </w:tcPr>
          <w:p w14:paraId="193DD9DA" w14:textId="77777777" w:rsidR="004D2627" w:rsidRPr="004D2627" w:rsidRDefault="004D2627" w:rsidP="008878C3">
            <w:pPr>
              <w:rPr>
                <w:rFonts w:ascii="Verdana" w:hAnsi="Verdana"/>
                <w:sz w:val="18"/>
                <w:szCs w:val="18"/>
              </w:rPr>
            </w:pPr>
            <w:r w:rsidRPr="004D2627">
              <w:rPr>
                <w:rFonts w:ascii="Verdana" w:hAnsi="Verdana"/>
                <w:sz w:val="18"/>
                <w:szCs w:val="18"/>
              </w:rPr>
              <w:t>Vymezení Služby a dalších povinností Poskytovatele, včetně smluvních pokut:</w:t>
            </w:r>
          </w:p>
        </w:tc>
        <w:tc>
          <w:tcPr>
            <w:tcW w:w="5677" w:type="dxa"/>
            <w:shd w:val="clear" w:color="auto" w:fill="auto"/>
          </w:tcPr>
          <w:p w14:paraId="74DB45F3" w14:textId="77777777" w:rsidR="004D2627" w:rsidRPr="004D2627" w:rsidRDefault="004D2627" w:rsidP="008878C3">
            <w:pPr>
              <w:rPr>
                <w:rFonts w:ascii="Verdana" w:hAnsi="Verdana"/>
                <w:sz w:val="18"/>
                <w:szCs w:val="18"/>
              </w:rPr>
            </w:pPr>
            <w:r w:rsidRPr="004D2627">
              <w:rPr>
                <w:rFonts w:ascii="Verdana" w:hAnsi="Verdana"/>
                <w:sz w:val="18"/>
                <w:szCs w:val="18"/>
              </w:rPr>
              <w:t>Podpora Poskytovatele poskytovaná on-</w:t>
            </w:r>
            <w:proofErr w:type="spellStart"/>
            <w:r w:rsidRPr="004D2627">
              <w:rPr>
                <w:rFonts w:ascii="Verdana" w:hAnsi="Verdana"/>
                <w:sz w:val="18"/>
                <w:szCs w:val="18"/>
              </w:rPr>
              <w:t>site</w:t>
            </w:r>
            <w:proofErr w:type="spellEnd"/>
            <w:r w:rsidRPr="004D2627">
              <w:rPr>
                <w:rFonts w:ascii="Verdana" w:hAnsi="Verdana"/>
                <w:sz w:val="18"/>
                <w:szCs w:val="18"/>
              </w:rPr>
              <w:t>, tj. na pracovištích Objednatele, směřující k co nejrychlejšímu obnovení plné funkčnosti Software v souladu s touto smlouvou a obnovení funkčnosti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tj. k odstranění vad a nedostatků ve funkčnosti Software nebo v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Součástí této Služby jsou rovněž úpravy konfigurace Software dle požadavků Objednatele a obnova připojení point-</w:t>
            </w:r>
            <w:proofErr w:type="spellStart"/>
            <w:r w:rsidRPr="004D2627">
              <w:rPr>
                <w:rFonts w:ascii="Verdana" w:hAnsi="Verdana"/>
                <w:sz w:val="18"/>
                <w:szCs w:val="18"/>
              </w:rPr>
              <w:t>of</w:t>
            </w:r>
            <w:proofErr w:type="spellEnd"/>
            <w:r w:rsidRPr="004D2627">
              <w:rPr>
                <w:rFonts w:ascii="Verdana" w:hAnsi="Verdana"/>
                <w:sz w:val="18"/>
                <w:szCs w:val="18"/>
              </w:rPr>
              <w:t>-care zařízení v případě jejich dočasného odpojení (např. z důvodu přemístění zařízení, navrácení z opravy apod.). Součástí této Služby je rovněž konzultace a součinnost Objednateli na administrátorské úrovni za účelem zajišťování plné funkčnosti Software, a to zejména vzhledem ke změnám prostředí Objednatele.</w:t>
            </w:r>
          </w:p>
          <w:p w14:paraId="1B177F9A" w14:textId="77777777" w:rsidR="004D2627" w:rsidRPr="004D2627" w:rsidRDefault="004D2627" w:rsidP="008878C3">
            <w:pPr>
              <w:rPr>
                <w:rFonts w:ascii="Verdana" w:hAnsi="Verdana"/>
                <w:sz w:val="18"/>
                <w:szCs w:val="18"/>
              </w:rPr>
            </w:pPr>
          </w:p>
          <w:p w14:paraId="6F870864" w14:textId="77777777" w:rsidR="004D2627" w:rsidRPr="004D2627" w:rsidRDefault="004D2627" w:rsidP="008878C3">
            <w:pPr>
              <w:rPr>
                <w:rFonts w:ascii="Verdana" w:hAnsi="Verdana"/>
                <w:sz w:val="18"/>
                <w:szCs w:val="18"/>
              </w:rPr>
            </w:pPr>
            <w:r w:rsidRPr="004D2627">
              <w:rPr>
                <w:rFonts w:ascii="Verdana" w:hAnsi="Verdana"/>
                <w:sz w:val="18"/>
                <w:szCs w:val="18"/>
              </w:rPr>
              <w:t xml:space="preserve">V případě prodlení se zahájením řešení Požadavku je Poskytovatel povinen zaplatit Objednateli smluvní pokutu ve výši 200 Kč za každý pracovní den prodlení a za každý takový případ. </w:t>
            </w:r>
          </w:p>
          <w:p w14:paraId="2A59CF2D" w14:textId="77777777" w:rsidR="004D2627" w:rsidRPr="004D2627" w:rsidRDefault="004D2627" w:rsidP="008878C3">
            <w:pPr>
              <w:rPr>
                <w:rFonts w:ascii="Verdana" w:hAnsi="Verdana"/>
                <w:sz w:val="18"/>
                <w:szCs w:val="18"/>
              </w:rPr>
            </w:pPr>
          </w:p>
          <w:p w14:paraId="526DCC16" w14:textId="77777777" w:rsidR="004D2627" w:rsidRPr="004D2627" w:rsidRDefault="004D2627" w:rsidP="008878C3">
            <w:pPr>
              <w:rPr>
                <w:rFonts w:ascii="Verdana" w:hAnsi="Verdana"/>
                <w:sz w:val="18"/>
                <w:szCs w:val="18"/>
              </w:rPr>
            </w:pPr>
            <w:r w:rsidRPr="004D2627">
              <w:rPr>
                <w:rFonts w:ascii="Verdana" w:hAnsi="Verdana"/>
                <w:sz w:val="18"/>
                <w:szCs w:val="18"/>
              </w:rPr>
              <w:t>V případě prodlení s vyřešením Požadavku je Poskytovatel povinen zaplatit Objednateli smluvní pokutu ve výši 200 Kč za každý pracovní den prodlení a za každý takový případ.</w:t>
            </w:r>
          </w:p>
          <w:p w14:paraId="593B408E" w14:textId="77777777" w:rsidR="004D2627" w:rsidRPr="004D2627" w:rsidRDefault="004D2627" w:rsidP="008878C3">
            <w:pPr>
              <w:rPr>
                <w:rFonts w:ascii="Verdana" w:hAnsi="Verdana"/>
                <w:sz w:val="18"/>
                <w:szCs w:val="18"/>
              </w:rPr>
            </w:pPr>
          </w:p>
          <w:p w14:paraId="51287C40" w14:textId="77777777" w:rsidR="004D2627" w:rsidRPr="004D2627" w:rsidRDefault="004D2627" w:rsidP="008878C3">
            <w:pPr>
              <w:rPr>
                <w:rFonts w:ascii="Verdana" w:hAnsi="Verdana"/>
                <w:sz w:val="18"/>
                <w:szCs w:val="18"/>
              </w:rPr>
            </w:pPr>
            <w:r w:rsidRPr="004D2627">
              <w:rPr>
                <w:rFonts w:ascii="Verdana" w:hAnsi="Verdana"/>
                <w:sz w:val="18"/>
                <w:szCs w:val="18"/>
              </w:rPr>
              <w:t>Tuto Službu je Poskytovatel povinen poskytovat bezplatně.</w:t>
            </w:r>
          </w:p>
        </w:tc>
      </w:tr>
      <w:tr w:rsidR="004D2627" w14:paraId="028BE1CA" w14:textId="77777777" w:rsidTr="004D2627">
        <w:tc>
          <w:tcPr>
            <w:tcW w:w="3610" w:type="dxa"/>
            <w:gridSpan w:val="2"/>
            <w:shd w:val="clear" w:color="auto" w:fill="auto"/>
          </w:tcPr>
          <w:p w14:paraId="66419950" w14:textId="77777777" w:rsidR="004D2627" w:rsidRPr="004D2627" w:rsidRDefault="004D2627" w:rsidP="008878C3">
            <w:pPr>
              <w:rPr>
                <w:rFonts w:ascii="Verdana" w:hAnsi="Verdana"/>
                <w:sz w:val="18"/>
                <w:szCs w:val="18"/>
              </w:rPr>
            </w:pPr>
            <w:r w:rsidRPr="004D2627">
              <w:rPr>
                <w:rFonts w:ascii="Verdana" w:hAnsi="Verdana"/>
                <w:sz w:val="18"/>
                <w:szCs w:val="18"/>
              </w:rPr>
              <w:t>Časový rozsah poskytování Služby:</w:t>
            </w:r>
          </w:p>
        </w:tc>
        <w:tc>
          <w:tcPr>
            <w:tcW w:w="5677" w:type="dxa"/>
            <w:shd w:val="clear" w:color="auto" w:fill="auto"/>
          </w:tcPr>
          <w:p w14:paraId="7DA37351" w14:textId="77777777" w:rsidR="004D2627" w:rsidRPr="004D2627" w:rsidRDefault="004D2627" w:rsidP="008878C3">
            <w:pPr>
              <w:rPr>
                <w:rFonts w:ascii="Verdana" w:hAnsi="Verdana"/>
                <w:sz w:val="18"/>
                <w:szCs w:val="18"/>
              </w:rPr>
            </w:pPr>
            <w:r w:rsidRPr="004D2627">
              <w:rPr>
                <w:rFonts w:ascii="Verdana" w:hAnsi="Verdana"/>
                <w:sz w:val="18"/>
                <w:szCs w:val="18"/>
              </w:rPr>
              <w:t xml:space="preserve">V pracovních dnech od 7:00 do 19:00 hodin. </w:t>
            </w:r>
          </w:p>
        </w:tc>
      </w:tr>
      <w:tr w:rsidR="004D2627" w14:paraId="0A0321B7" w14:textId="77777777" w:rsidTr="004D2627">
        <w:tc>
          <w:tcPr>
            <w:tcW w:w="3610" w:type="dxa"/>
            <w:gridSpan w:val="2"/>
            <w:tcBorders>
              <w:bottom w:val="single" w:sz="4" w:space="0" w:color="auto"/>
            </w:tcBorders>
            <w:shd w:val="clear" w:color="auto" w:fill="auto"/>
          </w:tcPr>
          <w:p w14:paraId="4B61C37F" w14:textId="77777777" w:rsidR="004D2627" w:rsidRPr="004D2627" w:rsidRDefault="004D2627" w:rsidP="008878C3">
            <w:pPr>
              <w:rPr>
                <w:rFonts w:ascii="Verdana" w:hAnsi="Verdana"/>
                <w:sz w:val="18"/>
                <w:szCs w:val="18"/>
              </w:rPr>
            </w:pPr>
            <w:r w:rsidRPr="004D2627">
              <w:rPr>
                <w:rFonts w:ascii="Verdana" w:hAnsi="Verdana"/>
                <w:sz w:val="18"/>
                <w:szCs w:val="18"/>
              </w:rPr>
              <w:t>Lhůta pro zahájení řešení Požadavku:</w:t>
            </w:r>
          </w:p>
        </w:tc>
        <w:tc>
          <w:tcPr>
            <w:tcW w:w="5677" w:type="dxa"/>
            <w:tcBorders>
              <w:bottom w:val="single" w:sz="4" w:space="0" w:color="auto"/>
            </w:tcBorders>
            <w:shd w:val="clear" w:color="auto" w:fill="auto"/>
          </w:tcPr>
          <w:p w14:paraId="0095B310" w14:textId="77777777" w:rsidR="004D2627" w:rsidRPr="004D2627" w:rsidRDefault="004D2627" w:rsidP="008878C3">
            <w:pPr>
              <w:rPr>
                <w:rFonts w:ascii="Verdana" w:hAnsi="Verdana"/>
                <w:sz w:val="18"/>
                <w:szCs w:val="18"/>
              </w:rPr>
            </w:pPr>
            <w:r w:rsidRPr="004D2627">
              <w:rPr>
                <w:rFonts w:ascii="Verdana" w:hAnsi="Verdana"/>
                <w:sz w:val="18"/>
                <w:szCs w:val="18"/>
              </w:rPr>
              <w:t>1 pracovní den</w:t>
            </w:r>
          </w:p>
        </w:tc>
      </w:tr>
      <w:tr w:rsidR="004D2627" w14:paraId="4ED7DD0C" w14:textId="77777777" w:rsidTr="004D2627">
        <w:tc>
          <w:tcPr>
            <w:tcW w:w="3610" w:type="dxa"/>
            <w:gridSpan w:val="2"/>
            <w:tcBorders>
              <w:top w:val="single" w:sz="4" w:space="0" w:color="auto"/>
              <w:left w:val="single" w:sz="4" w:space="0" w:color="auto"/>
              <w:bottom w:val="single" w:sz="4" w:space="0" w:color="auto"/>
              <w:right w:val="single" w:sz="4" w:space="0" w:color="auto"/>
            </w:tcBorders>
            <w:shd w:val="clear" w:color="auto" w:fill="auto"/>
          </w:tcPr>
          <w:p w14:paraId="3531261A" w14:textId="77777777" w:rsidR="004D2627" w:rsidRPr="004D2627" w:rsidRDefault="004D2627" w:rsidP="008878C3">
            <w:pPr>
              <w:rPr>
                <w:rFonts w:ascii="Verdana" w:hAnsi="Verdana"/>
                <w:sz w:val="18"/>
                <w:szCs w:val="18"/>
              </w:rPr>
            </w:pPr>
            <w:r w:rsidRPr="004D2627">
              <w:rPr>
                <w:rFonts w:ascii="Verdana" w:hAnsi="Verdana"/>
                <w:sz w:val="18"/>
                <w:szCs w:val="18"/>
              </w:rPr>
              <w:t>Lhůta pro vyřešení Požadavku:</w:t>
            </w:r>
          </w:p>
        </w:tc>
        <w:tc>
          <w:tcPr>
            <w:tcW w:w="5677" w:type="dxa"/>
            <w:tcBorders>
              <w:top w:val="single" w:sz="4" w:space="0" w:color="auto"/>
              <w:left w:val="single" w:sz="4" w:space="0" w:color="auto"/>
              <w:bottom w:val="single" w:sz="4" w:space="0" w:color="auto"/>
              <w:right w:val="single" w:sz="4" w:space="0" w:color="auto"/>
            </w:tcBorders>
            <w:shd w:val="clear" w:color="auto" w:fill="auto"/>
          </w:tcPr>
          <w:p w14:paraId="398F7066" w14:textId="77777777" w:rsidR="004D2627" w:rsidRPr="004D2627" w:rsidRDefault="004D2627" w:rsidP="008878C3">
            <w:pPr>
              <w:rPr>
                <w:rFonts w:ascii="Verdana" w:hAnsi="Verdana"/>
                <w:sz w:val="18"/>
                <w:szCs w:val="18"/>
              </w:rPr>
            </w:pPr>
            <w:r w:rsidRPr="004D2627">
              <w:rPr>
                <w:rFonts w:ascii="Verdana" w:hAnsi="Verdana"/>
                <w:sz w:val="18"/>
                <w:szCs w:val="18"/>
              </w:rPr>
              <w:t>2 pracovní dny</w:t>
            </w:r>
          </w:p>
        </w:tc>
      </w:tr>
    </w:tbl>
    <w:p w14:paraId="4A47EB60" w14:textId="77777777" w:rsidR="004D2627" w:rsidRDefault="004D2627" w:rsidP="004D2627">
      <w:pPr>
        <w:pStyle w:val="BodyTextIndent21"/>
        <w:ind w:left="0" w:firstLine="0"/>
        <w:rPr>
          <w:rFonts w:ascii="Verdana" w:hAnsi="Verdana"/>
          <w:b/>
          <w:sz w:val="20"/>
        </w:rPr>
      </w:pPr>
    </w:p>
    <w:p w14:paraId="441DAFCB" w14:textId="77777777" w:rsidR="00BA572D" w:rsidRDefault="00BA572D">
      <w:pPr>
        <w:pStyle w:val="BodyTextIndent21"/>
        <w:ind w:left="0" w:firstLine="0"/>
        <w:jc w:val="center"/>
        <w:rPr>
          <w:rFonts w:ascii="Verdana" w:hAnsi="Verdana"/>
          <w:b/>
          <w:sz w:val="20"/>
        </w:rPr>
      </w:pPr>
    </w:p>
    <w:p w14:paraId="41EDEA7E" w14:textId="77777777" w:rsidR="00B911E3" w:rsidRPr="004525D9" w:rsidRDefault="00C12713">
      <w:pPr>
        <w:pStyle w:val="BodyTextIndent21"/>
        <w:ind w:left="0" w:firstLine="0"/>
        <w:jc w:val="center"/>
        <w:rPr>
          <w:rFonts w:ascii="Verdana" w:hAnsi="Verdana"/>
          <w:b/>
          <w:sz w:val="20"/>
        </w:rPr>
      </w:pPr>
      <w:r>
        <w:rPr>
          <w:rFonts w:ascii="Verdana" w:hAnsi="Verdana"/>
          <w:b/>
          <w:sz w:val="20"/>
        </w:rPr>
        <w:t xml:space="preserve">VIII. </w:t>
      </w:r>
      <w:r w:rsidR="00B911E3" w:rsidRPr="004525D9">
        <w:rPr>
          <w:rFonts w:ascii="Verdana" w:hAnsi="Verdana"/>
          <w:b/>
          <w:sz w:val="20"/>
        </w:rPr>
        <w:t>Závěrečná ustanovení</w:t>
      </w:r>
    </w:p>
    <w:p w14:paraId="5F49C541" w14:textId="77777777" w:rsidR="00B911E3" w:rsidRPr="004525D9" w:rsidRDefault="00B911E3">
      <w:pPr>
        <w:pStyle w:val="BodyTextIndent21"/>
        <w:ind w:left="0" w:firstLine="0"/>
        <w:jc w:val="center"/>
        <w:rPr>
          <w:rFonts w:ascii="Verdana" w:hAnsi="Verdana"/>
          <w:b/>
          <w:sz w:val="20"/>
        </w:rPr>
      </w:pPr>
    </w:p>
    <w:p w14:paraId="2C213484" w14:textId="77777777" w:rsidR="00370467" w:rsidRPr="00370467" w:rsidRDefault="00B911E3" w:rsidP="00370467">
      <w:pPr>
        <w:numPr>
          <w:ilvl w:val="0"/>
          <w:numId w:val="36"/>
        </w:numPr>
        <w:jc w:val="both"/>
        <w:rPr>
          <w:rFonts w:ascii="Verdana" w:hAnsi="Verdana"/>
          <w:color w:val="000000"/>
          <w:szCs w:val="24"/>
        </w:rPr>
      </w:pPr>
      <w:r w:rsidRPr="004525D9">
        <w:rPr>
          <w:rFonts w:ascii="Verdana" w:hAnsi="Verdana"/>
          <w:szCs w:val="24"/>
        </w:rPr>
        <w:t xml:space="preserve">Smluvní strany prohlašují, že práva a povinnosti touto smlouvou neupravené se řídí </w:t>
      </w:r>
      <w:r w:rsidR="007B508B">
        <w:rPr>
          <w:rFonts w:ascii="Verdana" w:hAnsi="Verdana"/>
          <w:szCs w:val="24"/>
        </w:rPr>
        <w:t>z</w:t>
      </w:r>
      <w:r w:rsidR="00DB349D" w:rsidRPr="004525D9">
        <w:rPr>
          <w:rFonts w:ascii="Verdana" w:hAnsi="Verdana"/>
          <w:szCs w:val="24"/>
        </w:rPr>
        <w:t xml:space="preserve">ákonem č. 89/2012 Sb., </w:t>
      </w:r>
      <w:r w:rsidR="007B508B">
        <w:rPr>
          <w:rFonts w:ascii="Verdana" w:hAnsi="Verdana"/>
          <w:szCs w:val="24"/>
        </w:rPr>
        <w:t>o</w:t>
      </w:r>
      <w:r w:rsidR="00DB349D" w:rsidRPr="004525D9">
        <w:rPr>
          <w:rFonts w:ascii="Verdana" w:hAnsi="Verdana"/>
          <w:szCs w:val="24"/>
        </w:rPr>
        <w:t>bčanský zákoník, v platném znění.</w:t>
      </w:r>
    </w:p>
    <w:p w14:paraId="10E886FF" w14:textId="77777777" w:rsidR="009E0946" w:rsidRDefault="009E0946" w:rsidP="009E0946">
      <w:pPr>
        <w:jc w:val="both"/>
        <w:rPr>
          <w:rFonts w:ascii="Verdana" w:hAnsi="Verdana"/>
          <w:szCs w:val="24"/>
        </w:rPr>
      </w:pPr>
    </w:p>
    <w:p w14:paraId="438F8C59" w14:textId="77777777" w:rsidR="009E0946" w:rsidRPr="009E0946" w:rsidRDefault="009E0946" w:rsidP="00741E90">
      <w:pPr>
        <w:numPr>
          <w:ilvl w:val="0"/>
          <w:numId w:val="36"/>
        </w:numPr>
        <w:jc w:val="both"/>
        <w:rPr>
          <w:rFonts w:ascii="Verdana" w:hAnsi="Verdana"/>
          <w:szCs w:val="24"/>
        </w:rPr>
      </w:pPr>
      <w:bookmarkStart w:id="1" w:name="_Ref497484371"/>
      <w:r w:rsidRPr="009E0946">
        <w:rPr>
          <w:rFonts w:ascii="Verdana" w:hAnsi="Verdana"/>
          <w:szCs w:val="24"/>
        </w:rPr>
        <w:t xml:space="preserve">Smluvní strany se zavazují, že žádná z nich nezpřístupní třetí osobě </w:t>
      </w:r>
      <w:r>
        <w:rPr>
          <w:rFonts w:ascii="Verdana" w:hAnsi="Verdana"/>
          <w:szCs w:val="24"/>
        </w:rPr>
        <w:t>d</w:t>
      </w:r>
      <w:r w:rsidRPr="009E0946">
        <w:rPr>
          <w:rFonts w:ascii="Verdana" w:hAnsi="Verdana"/>
          <w:szCs w:val="24"/>
        </w:rPr>
        <w:t>ůvěrné informace, které při plnění této smlouvy získala od druhé smluvní strany a neužije</w:t>
      </w:r>
      <w:r>
        <w:rPr>
          <w:rFonts w:ascii="Verdana" w:hAnsi="Verdana"/>
          <w:szCs w:val="24"/>
        </w:rPr>
        <w:t xml:space="preserve"> d</w:t>
      </w:r>
      <w:r w:rsidRPr="009E0946">
        <w:rPr>
          <w:rFonts w:ascii="Verdana" w:hAnsi="Verdana"/>
          <w:szCs w:val="24"/>
        </w:rPr>
        <w:t>ůvěrné informace v rozporu s účelem této smlouvy ani pro svůj vlastní prospěch.</w:t>
      </w:r>
      <w:bookmarkEnd w:id="1"/>
    </w:p>
    <w:p w14:paraId="75081682" w14:textId="77777777" w:rsidR="009E0946" w:rsidRDefault="009E0946" w:rsidP="009E0946">
      <w:pPr>
        <w:jc w:val="both"/>
        <w:rPr>
          <w:rFonts w:ascii="Verdana" w:hAnsi="Verdana"/>
          <w:color w:val="000000"/>
          <w:szCs w:val="24"/>
        </w:rPr>
      </w:pPr>
    </w:p>
    <w:p w14:paraId="525473CF" w14:textId="77777777" w:rsidR="009E0946" w:rsidRDefault="009E0946" w:rsidP="00741E90">
      <w:pPr>
        <w:numPr>
          <w:ilvl w:val="0"/>
          <w:numId w:val="36"/>
        </w:numPr>
        <w:jc w:val="both"/>
        <w:rPr>
          <w:rFonts w:ascii="Verdana" w:hAnsi="Verdana"/>
          <w:szCs w:val="24"/>
        </w:rPr>
      </w:pPr>
      <w:r w:rsidRPr="009E0946">
        <w:rPr>
          <w:rFonts w:ascii="Verdana" w:hAnsi="Verdana"/>
          <w:szCs w:val="24"/>
        </w:rPr>
        <w:t xml:space="preserve">Za třetí osoby </w:t>
      </w:r>
      <w:r w:rsidRPr="00BA572D">
        <w:rPr>
          <w:rFonts w:ascii="Verdana" w:hAnsi="Verdana"/>
          <w:szCs w:val="24"/>
        </w:rPr>
        <w:t>podle odst. VII</w:t>
      </w:r>
      <w:r w:rsidR="00BA572D" w:rsidRPr="00BA572D">
        <w:rPr>
          <w:rFonts w:ascii="Verdana" w:hAnsi="Verdana"/>
          <w:szCs w:val="24"/>
        </w:rPr>
        <w:t>I</w:t>
      </w:r>
      <w:r w:rsidRPr="00BA572D">
        <w:rPr>
          <w:rFonts w:ascii="Verdana" w:hAnsi="Verdana"/>
          <w:szCs w:val="24"/>
        </w:rPr>
        <w:t>. /2. se nepovažuj</w:t>
      </w:r>
      <w:r w:rsidR="00BA572D" w:rsidRPr="00BA572D">
        <w:rPr>
          <w:rFonts w:ascii="Verdana" w:hAnsi="Verdana"/>
          <w:szCs w:val="24"/>
        </w:rPr>
        <w:t>í:</w:t>
      </w:r>
    </w:p>
    <w:p w14:paraId="0CEBAC56" w14:textId="77777777" w:rsidR="009E0946" w:rsidRPr="009E0946" w:rsidRDefault="009E0946" w:rsidP="009E0946">
      <w:pPr>
        <w:numPr>
          <w:ilvl w:val="0"/>
          <w:numId w:val="34"/>
        </w:numPr>
        <w:jc w:val="both"/>
        <w:rPr>
          <w:rFonts w:ascii="Verdana" w:hAnsi="Verdana"/>
          <w:szCs w:val="24"/>
        </w:rPr>
      </w:pPr>
      <w:r w:rsidRPr="009E0946">
        <w:rPr>
          <w:rFonts w:ascii="Verdana" w:hAnsi="Verdana"/>
          <w:szCs w:val="24"/>
        </w:rPr>
        <w:t xml:space="preserve">zaměstnanci </w:t>
      </w:r>
      <w:r w:rsidR="00F02026">
        <w:rPr>
          <w:rFonts w:ascii="Verdana" w:hAnsi="Verdana"/>
          <w:szCs w:val="24"/>
        </w:rPr>
        <w:t>u</w:t>
      </w:r>
      <w:r>
        <w:rPr>
          <w:rFonts w:ascii="Verdana" w:hAnsi="Verdana"/>
          <w:szCs w:val="24"/>
        </w:rPr>
        <w:t>živatele</w:t>
      </w:r>
    </w:p>
    <w:p w14:paraId="483F1471" w14:textId="77777777" w:rsidR="009E0946" w:rsidRPr="009E0946" w:rsidRDefault="009E0946" w:rsidP="009E0946">
      <w:pPr>
        <w:numPr>
          <w:ilvl w:val="0"/>
          <w:numId w:val="34"/>
        </w:numPr>
        <w:jc w:val="both"/>
        <w:rPr>
          <w:rFonts w:ascii="Verdana" w:hAnsi="Verdana"/>
          <w:szCs w:val="24"/>
        </w:rPr>
      </w:pPr>
      <w:r w:rsidRPr="009E0946">
        <w:rPr>
          <w:rFonts w:ascii="Verdana" w:hAnsi="Verdana"/>
          <w:szCs w:val="24"/>
        </w:rPr>
        <w:t xml:space="preserve">zaměstnanci </w:t>
      </w:r>
      <w:r w:rsidR="00F02026">
        <w:rPr>
          <w:rFonts w:ascii="Verdana" w:hAnsi="Verdana"/>
          <w:szCs w:val="24"/>
        </w:rPr>
        <w:t>p</w:t>
      </w:r>
      <w:r w:rsidRPr="009E0946">
        <w:rPr>
          <w:rFonts w:ascii="Verdana" w:hAnsi="Verdana"/>
          <w:szCs w:val="24"/>
        </w:rPr>
        <w:t>oskytovatele</w:t>
      </w:r>
    </w:p>
    <w:p w14:paraId="37000B8B" w14:textId="77777777" w:rsidR="00B911E3" w:rsidRDefault="00B911E3">
      <w:pPr>
        <w:pStyle w:val="BodyTextIndent21"/>
        <w:tabs>
          <w:tab w:val="left" w:pos="360"/>
        </w:tabs>
        <w:ind w:left="0" w:firstLine="0"/>
        <w:jc w:val="both"/>
        <w:rPr>
          <w:rFonts w:ascii="Verdana" w:hAnsi="Verdana"/>
          <w:color w:val="000000"/>
          <w:sz w:val="20"/>
        </w:rPr>
      </w:pPr>
    </w:p>
    <w:p w14:paraId="17C79AD5" w14:textId="77777777" w:rsidR="009E0946" w:rsidRPr="009E0946" w:rsidRDefault="009E0946" w:rsidP="00741E90">
      <w:pPr>
        <w:numPr>
          <w:ilvl w:val="0"/>
          <w:numId w:val="36"/>
        </w:numPr>
        <w:jc w:val="both"/>
        <w:rPr>
          <w:rFonts w:ascii="Verdana" w:hAnsi="Verdana"/>
          <w:szCs w:val="24"/>
        </w:rPr>
      </w:pPr>
      <w:r w:rsidRPr="009E0946">
        <w:rPr>
          <w:rFonts w:ascii="Verdana" w:hAnsi="Verdana"/>
          <w:szCs w:val="24"/>
        </w:rPr>
        <w:lastRenderedPageBreak/>
        <w:t>Smluvní strany se v této souvislosti zavazují poučit veškeré osoby, které se v souladu s touto smlouvou budou na jejich straně podílet na plnění této smlouvy, o povinnosti za</w:t>
      </w:r>
      <w:r>
        <w:rPr>
          <w:rFonts w:ascii="Verdana" w:hAnsi="Verdana"/>
          <w:szCs w:val="24"/>
        </w:rPr>
        <w:t>chovávat mlčenlivost a chránit d</w:t>
      </w:r>
      <w:r w:rsidRPr="009E0946">
        <w:rPr>
          <w:rFonts w:ascii="Verdana" w:hAnsi="Verdana"/>
          <w:szCs w:val="24"/>
        </w:rPr>
        <w:t xml:space="preserve">ůvěrné informace podle této smlouvy a právních předpisů. </w:t>
      </w:r>
    </w:p>
    <w:p w14:paraId="5F8B8DDB" w14:textId="77777777" w:rsidR="009E0946" w:rsidRPr="004525D9" w:rsidRDefault="009E0946">
      <w:pPr>
        <w:pStyle w:val="BodyTextIndent21"/>
        <w:tabs>
          <w:tab w:val="left" w:pos="360"/>
        </w:tabs>
        <w:ind w:left="0" w:firstLine="0"/>
        <w:jc w:val="both"/>
        <w:rPr>
          <w:rFonts w:ascii="Verdana" w:hAnsi="Verdana"/>
          <w:color w:val="000000"/>
          <w:sz w:val="20"/>
        </w:rPr>
      </w:pPr>
    </w:p>
    <w:p w14:paraId="07CDF868" w14:textId="77777777" w:rsidR="00370467" w:rsidRPr="00370467" w:rsidRDefault="00B911E3" w:rsidP="005A73AB">
      <w:pPr>
        <w:pStyle w:val="BodyTextIndent21"/>
        <w:numPr>
          <w:ilvl w:val="0"/>
          <w:numId w:val="36"/>
        </w:numPr>
        <w:tabs>
          <w:tab w:val="left" w:pos="360"/>
        </w:tabs>
        <w:jc w:val="both"/>
        <w:rPr>
          <w:rFonts w:ascii="Verdana" w:hAnsi="Verdana"/>
          <w:sz w:val="20"/>
        </w:rPr>
      </w:pPr>
      <w:r w:rsidRPr="004525D9">
        <w:rPr>
          <w:rFonts w:ascii="Verdana" w:hAnsi="Verdana"/>
          <w:sz w:val="20"/>
        </w:rPr>
        <w:t>Smlouva je sepsána ve dvou vyhotoveních s platností originálu, z nichž každá smluvní strana obdrží po jednom vyhotovení. Smlouvu je možno měnit či doplňovat jen písemnými dodatky, podepsanými oběm</w:t>
      </w:r>
      <w:r w:rsidR="00370467">
        <w:rPr>
          <w:rFonts w:ascii="Verdana" w:hAnsi="Verdana"/>
          <w:sz w:val="20"/>
        </w:rPr>
        <w:t>a</w:t>
      </w:r>
      <w:r w:rsidRPr="004525D9">
        <w:rPr>
          <w:rFonts w:ascii="Verdana" w:hAnsi="Verdana"/>
          <w:sz w:val="20"/>
        </w:rPr>
        <w:t xml:space="preserve"> smluvními stranami.</w:t>
      </w:r>
    </w:p>
    <w:p w14:paraId="03BF6C33" w14:textId="77777777" w:rsidR="005A7253" w:rsidRPr="004525D9" w:rsidRDefault="005A7253" w:rsidP="005A7253">
      <w:pPr>
        <w:pStyle w:val="BodyTextIndent21"/>
        <w:tabs>
          <w:tab w:val="left" w:pos="360"/>
        </w:tabs>
        <w:ind w:left="0" w:firstLine="0"/>
        <w:jc w:val="both"/>
        <w:rPr>
          <w:rFonts w:ascii="Verdana" w:hAnsi="Verdana"/>
          <w:sz w:val="20"/>
        </w:rPr>
      </w:pPr>
    </w:p>
    <w:p w14:paraId="61A69FC4" w14:textId="77777777" w:rsidR="00370467" w:rsidRDefault="00B911E3" w:rsidP="00370467">
      <w:pPr>
        <w:pStyle w:val="BodyTextIndent21"/>
        <w:numPr>
          <w:ilvl w:val="0"/>
          <w:numId w:val="36"/>
        </w:numPr>
        <w:tabs>
          <w:tab w:val="left" w:pos="360"/>
        </w:tabs>
        <w:jc w:val="both"/>
        <w:rPr>
          <w:rFonts w:ascii="Verdana" w:hAnsi="Verdana"/>
          <w:sz w:val="20"/>
        </w:rPr>
      </w:pPr>
      <w:r w:rsidRPr="004525D9">
        <w:rPr>
          <w:rFonts w:ascii="Verdana" w:hAnsi="Verdana"/>
          <w:sz w:val="20"/>
        </w:rPr>
        <w:t>Tato smlouva nabývá platnosti dnem podpisu oběma smluvními stranami</w:t>
      </w:r>
      <w:r w:rsidR="00C238EC">
        <w:rPr>
          <w:rFonts w:ascii="Verdana" w:hAnsi="Verdana"/>
          <w:sz w:val="20"/>
        </w:rPr>
        <w:t xml:space="preserve"> a účinnosti dnem uveřejnění této smlouvy v registru smluv, pokud z právních předpisů nevyplývá den dřív</w:t>
      </w:r>
      <w:r w:rsidR="00F02026">
        <w:rPr>
          <w:rFonts w:ascii="Verdana" w:hAnsi="Verdana"/>
          <w:sz w:val="20"/>
        </w:rPr>
        <w:t>ě</w:t>
      </w:r>
      <w:r w:rsidR="00C238EC">
        <w:rPr>
          <w:rFonts w:ascii="Verdana" w:hAnsi="Verdana"/>
          <w:sz w:val="20"/>
        </w:rPr>
        <w:t>jší</w:t>
      </w:r>
      <w:r w:rsidRPr="004525D9">
        <w:rPr>
          <w:rFonts w:ascii="Verdana" w:hAnsi="Verdana"/>
          <w:sz w:val="20"/>
        </w:rPr>
        <w:t>.</w:t>
      </w:r>
    </w:p>
    <w:p w14:paraId="504C07BB" w14:textId="77777777" w:rsidR="00C12713" w:rsidRDefault="00C12713" w:rsidP="005A73AB">
      <w:pPr>
        <w:pStyle w:val="Odstavecseseznamem"/>
        <w:ind w:left="0"/>
        <w:rPr>
          <w:rFonts w:ascii="Verdana" w:hAnsi="Verdana"/>
          <w:szCs w:val="24"/>
        </w:rPr>
      </w:pPr>
    </w:p>
    <w:p w14:paraId="0FD16F7F" w14:textId="77777777" w:rsidR="00370467" w:rsidRPr="00370467" w:rsidRDefault="00C12713" w:rsidP="00370467">
      <w:pPr>
        <w:pStyle w:val="BodyTextIndent21"/>
        <w:numPr>
          <w:ilvl w:val="0"/>
          <w:numId w:val="36"/>
        </w:numPr>
        <w:tabs>
          <w:tab w:val="left" w:pos="360"/>
        </w:tabs>
        <w:jc w:val="both"/>
        <w:rPr>
          <w:rFonts w:ascii="Verdana" w:hAnsi="Verdana"/>
          <w:sz w:val="20"/>
          <w:szCs w:val="24"/>
        </w:rPr>
      </w:pPr>
      <w:r>
        <w:rPr>
          <w:rFonts w:ascii="Verdana" w:hAnsi="Verdana"/>
          <w:sz w:val="20"/>
          <w:szCs w:val="24"/>
        </w:rPr>
        <w:t xml:space="preserve">Nedílnou součástí této smlouvy jsou </w:t>
      </w:r>
      <w:r w:rsidRPr="001967F7">
        <w:rPr>
          <w:rFonts w:ascii="Verdana" w:hAnsi="Verdana"/>
          <w:sz w:val="20"/>
          <w:szCs w:val="24"/>
        </w:rPr>
        <w:t xml:space="preserve">její přílohy č. 1 až č. </w:t>
      </w:r>
      <w:r w:rsidR="001967F7" w:rsidRPr="001967F7">
        <w:rPr>
          <w:rFonts w:ascii="Verdana" w:hAnsi="Verdana"/>
          <w:sz w:val="20"/>
          <w:szCs w:val="24"/>
        </w:rPr>
        <w:t>5</w:t>
      </w:r>
      <w:r w:rsidRPr="001967F7">
        <w:rPr>
          <w:rFonts w:ascii="Verdana" w:hAnsi="Verdana"/>
          <w:sz w:val="20"/>
          <w:szCs w:val="24"/>
        </w:rPr>
        <w:t>, přičemž obě</w:t>
      </w:r>
      <w:r>
        <w:rPr>
          <w:rFonts w:ascii="Verdana" w:hAnsi="Verdana"/>
          <w:sz w:val="20"/>
          <w:szCs w:val="24"/>
        </w:rPr>
        <w:t xml:space="preserve"> smluvní strany shodně potvrzují, že se s obsahem těchto příloh seznámily a porozuměly jejich obsahu.</w:t>
      </w:r>
    </w:p>
    <w:p w14:paraId="70AF1774" w14:textId="77777777" w:rsidR="00037A8B" w:rsidRPr="004525D9" w:rsidRDefault="00037A8B" w:rsidP="00037A8B">
      <w:pPr>
        <w:pStyle w:val="BodyTextIndent21"/>
        <w:tabs>
          <w:tab w:val="left" w:pos="360"/>
        </w:tabs>
        <w:ind w:left="426" w:hanging="426"/>
        <w:jc w:val="both"/>
        <w:rPr>
          <w:rFonts w:ascii="Verdana" w:hAnsi="Verdana"/>
          <w:sz w:val="20"/>
          <w:szCs w:val="24"/>
        </w:rPr>
      </w:pPr>
    </w:p>
    <w:p w14:paraId="08239F73" w14:textId="77777777" w:rsidR="00037A8B" w:rsidRPr="004525D9" w:rsidRDefault="00B911E3" w:rsidP="00741E90">
      <w:pPr>
        <w:pStyle w:val="BodyTextIndent21"/>
        <w:numPr>
          <w:ilvl w:val="0"/>
          <w:numId w:val="36"/>
        </w:numPr>
        <w:tabs>
          <w:tab w:val="left" w:pos="360"/>
        </w:tabs>
        <w:jc w:val="both"/>
        <w:rPr>
          <w:rFonts w:ascii="Verdana" w:hAnsi="Verdana"/>
          <w:sz w:val="20"/>
          <w:szCs w:val="24"/>
        </w:rPr>
      </w:pPr>
      <w:r w:rsidRPr="004525D9">
        <w:rPr>
          <w:rFonts w:ascii="Verdana" w:hAnsi="Verdana"/>
          <w:sz w:val="20"/>
        </w:rPr>
        <w:t>Smluvní strany po řádné</w:t>
      </w:r>
      <w:r w:rsidR="00D70279" w:rsidRPr="004525D9">
        <w:rPr>
          <w:rFonts w:ascii="Verdana" w:hAnsi="Verdana"/>
          <w:sz w:val="20"/>
        </w:rPr>
        <w:t xml:space="preserve">m přečtení této smlouvy shodně </w:t>
      </w:r>
      <w:r w:rsidRPr="004525D9">
        <w:rPr>
          <w:rFonts w:ascii="Verdana" w:hAnsi="Verdana"/>
          <w:sz w:val="20"/>
        </w:rPr>
        <w:t>prohlašují, že byla sepsána a uzavřena podle jejich pravé a svobodné vůle, nikoli v tísni či za nápadně nevýhodných podmínek a na důkaz toho připojují své podpisy.</w:t>
      </w:r>
    </w:p>
    <w:p w14:paraId="59A8BE3E" w14:textId="77777777" w:rsidR="00037A8B" w:rsidRPr="004525D9" w:rsidRDefault="00037A8B" w:rsidP="00037A8B">
      <w:pPr>
        <w:pStyle w:val="Odstavecseseznamem"/>
        <w:rPr>
          <w:rFonts w:ascii="Verdana" w:hAnsi="Verdana"/>
          <w:sz w:val="16"/>
          <w:szCs w:val="24"/>
        </w:rPr>
      </w:pPr>
    </w:p>
    <w:p w14:paraId="39972498" w14:textId="77777777" w:rsidR="00037A8B" w:rsidRPr="004525D9" w:rsidRDefault="00037A8B" w:rsidP="00741E90">
      <w:pPr>
        <w:numPr>
          <w:ilvl w:val="0"/>
          <w:numId w:val="36"/>
        </w:numPr>
        <w:tabs>
          <w:tab w:val="left" w:pos="360"/>
        </w:tabs>
        <w:jc w:val="both"/>
        <w:rPr>
          <w:rFonts w:ascii="Verdana" w:hAnsi="Verdana"/>
          <w:szCs w:val="24"/>
        </w:rPr>
      </w:pPr>
      <w:r w:rsidRPr="004525D9">
        <w:rPr>
          <w:rFonts w:ascii="Verdana" w:hAnsi="Verdana"/>
          <w:szCs w:val="24"/>
        </w:rPr>
        <w:t>Smluvní strany prohlašují, že tato smlouva neobsahuje žádné obchodní tajemství a</w:t>
      </w:r>
      <w:r w:rsidR="005B689F">
        <w:rPr>
          <w:rFonts w:ascii="Verdana" w:hAnsi="Verdana"/>
          <w:szCs w:val="24"/>
        </w:rPr>
        <w:t> </w:t>
      </w:r>
      <w:r w:rsidRPr="004525D9">
        <w:rPr>
          <w:rFonts w:ascii="Verdana" w:hAnsi="Verdana"/>
          <w:szCs w:val="24"/>
        </w:rPr>
        <w:t>souhlasí, aby všechny náležitosti smlouvy byly zveřejněn</w:t>
      </w:r>
      <w:r w:rsidR="00DB349D" w:rsidRPr="004525D9">
        <w:rPr>
          <w:rFonts w:ascii="Verdana" w:hAnsi="Verdana"/>
          <w:szCs w:val="24"/>
        </w:rPr>
        <w:t>y</w:t>
      </w:r>
      <w:r w:rsidR="00BA572D">
        <w:rPr>
          <w:rFonts w:ascii="Verdana" w:hAnsi="Verdana"/>
          <w:szCs w:val="24"/>
        </w:rPr>
        <w:t>,</w:t>
      </w:r>
      <w:r w:rsidR="00DB349D" w:rsidRPr="004525D9">
        <w:rPr>
          <w:rFonts w:ascii="Verdana" w:hAnsi="Verdana"/>
          <w:szCs w:val="24"/>
        </w:rPr>
        <w:t xml:space="preserve"> a to i na webových stránkách uživatele</w:t>
      </w:r>
      <w:r w:rsidRPr="004525D9">
        <w:rPr>
          <w:rFonts w:ascii="Verdana" w:hAnsi="Verdana"/>
          <w:szCs w:val="24"/>
        </w:rPr>
        <w:t>.</w:t>
      </w:r>
    </w:p>
    <w:p w14:paraId="7663AD69" w14:textId="77777777" w:rsidR="004525D9" w:rsidRDefault="004525D9">
      <w:pPr>
        <w:rPr>
          <w:rFonts w:ascii="Verdana" w:hAnsi="Verdana"/>
        </w:rPr>
      </w:pPr>
    </w:p>
    <w:p w14:paraId="69009F4F" w14:textId="77777777" w:rsidR="004525D9" w:rsidRDefault="004525D9">
      <w:pPr>
        <w:rPr>
          <w:rFonts w:ascii="Verdana" w:hAnsi="Verdana"/>
        </w:rPr>
      </w:pPr>
    </w:p>
    <w:p w14:paraId="57EC97CD" w14:textId="77777777" w:rsidR="001967F7" w:rsidRDefault="001967F7">
      <w:pPr>
        <w:rPr>
          <w:rFonts w:ascii="Verdana" w:hAnsi="Verdana"/>
        </w:rPr>
      </w:pPr>
    </w:p>
    <w:p w14:paraId="2A888836" w14:textId="77777777" w:rsidR="001967F7" w:rsidRDefault="001967F7">
      <w:pPr>
        <w:rPr>
          <w:rFonts w:ascii="Verdana" w:hAnsi="Verdana"/>
        </w:rPr>
      </w:pPr>
    </w:p>
    <w:p w14:paraId="52DE594E" w14:textId="77777777" w:rsidR="001967F7" w:rsidRDefault="001967F7">
      <w:pPr>
        <w:rPr>
          <w:rFonts w:ascii="Verdana" w:hAnsi="Verdana"/>
        </w:rPr>
      </w:pPr>
    </w:p>
    <w:p w14:paraId="3714EF6F" w14:textId="2E441FF7" w:rsidR="00B911E3" w:rsidRPr="004525D9" w:rsidRDefault="00B911E3">
      <w:pPr>
        <w:rPr>
          <w:rFonts w:ascii="Verdana" w:hAnsi="Verdana"/>
        </w:rPr>
      </w:pPr>
      <w:r w:rsidRPr="004525D9">
        <w:rPr>
          <w:rFonts w:ascii="Verdana" w:hAnsi="Verdana"/>
        </w:rPr>
        <w:t>V Praze</w:t>
      </w:r>
      <w:r w:rsidRPr="004525D9">
        <w:rPr>
          <w:rFonts w:ascii="Verdana" w:hAnsi="Verdana"/>
          <w:color w:val="FF0000"/>
        </w:rPr>
        <w:t xml:space="preserve"> </w:t>
      </w:r>
      <w:r w:rsidRPr="004525D9">
        <w:rPr>
          <w:rFonts w:ascii="Verdana" w:hAnsi="Verdana"/>
        </w:rPr>
        <w:t>dne</w:t>
      </w:r>
      <w:r w:rsidR="0082127B">
        <w:rPr>
          <w:rFonts w:ascii="Verdana" w:hAnsi="Verdana"/>
        </w:rPr>
        <w:t xml:space="preserve"> </w:t>
      </w:r>
      <w:r w:rsidR="00A932F9">
        <w:rPr>
          <w:rFonts w:ascii="Verdana" w:hAnsi="Verdana"/>
        </w:rPr>
        <w:t>[dle el. podpisu]</w:t>
      </w:r>
      <w:r w:rsidRPr="004525D9">
        <w:rPr>
          <w:rFonts w:ascii="Verdana" w:hAnsi="Verdana"/>
        </w:rPr>
        <w:tab/>
      </w:r>
      <w:r w:rsidR="00A932F9">
        <w:rPr>
          <w:rFonts w:ascii="Verdana" w:hAnsi="Verdana"/>
        </w:rPr>
        <w:tab/>
      </w:r>
      <w:r w:rsidR="00A620FB">
        <w:rPr>
          <w:rFonts w:ascii="Verdana" w:hAnsi="Verdana"/>
        </w:rPr>
        <w:tab/>
      </w:r>
      <w:r w:rsidRPr="004525D9">
        <w:rPr>
          <w:rFonts w:ascii="Verdana" w:hAnsi="Verdana"/>
        </w:rPr>
        <w:t>V</w:t>
      </w:r>
      <w:r w:rsidR="00A932F9">
        <w:rPr>
          <w:rFonts w:ascii="Verdana" w:hAnsi="Verdana"/>
        </w:rPr>
        <w:t> Trutnově d</w:t>
      </w:r>
      <w:r w:rsidRPr="004525D9">
        <w:rPr>
          <w:rFonts w:ascii="Verdana" w:hAnsi="Verdana"/>
        </w:rPr>
        <w:t>ne</w:t>
      </w:r>
      <w:r w:rsidR="0082127B">
        <w:rPr>
          <w:rFonts w:ascii="Verdana" w:hAnsi="Verdana"/>
        </w:rPr>
        <w:t xml:space="preserve"> </w:t>
      </w:r>
      <w:r w:rsidR="00A932F9">
        <w:rPr>
          <w:rFonts w:ascii="Verdana" w:hAnsi="Verdana"/>
        </w:rPr>
        <w:t>[dle el. podpisu]</w:t>
      </w:r>
    </w:p>
    <w:p w14:paraId="393256F5" w14:textId="616669CD" w:rsidR="00B911E3" w:rsidRPr="004525D9" w:rsidRDefault="00E2627C">
      <w:pPr>
        <w:rPr>
          <w:rFonts w:ascii="Verdana" w:hAnsi="Verdana"/>
        </w:rPr>
      </w:pPr>
      <w:r>
        <w:rPr>
          <w:rFonts w:ascii="Verdana" w:hAnsi="Verdana"/>
        </w:rPr>
        <w:t>15.4.2025</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14.4.2025</w:t>
      </w:r>
    </w:p>
    <w:p w14:paraId="5B3EC27A" w14:textId="77777777" w:rsidR="005A7253" w:rsidRDefault="005A7253">
      <w:pPr>
        <w:rPr>
          <w:rFonts w:ascii="Verdana" w:hAnsi="Verdana"/>
        </w:rPr>
      </w:pPr>
    </w:p>
    <w:p w14:paraId="11B7BB7C" w14:textId="77777777" w:rsidR="004525D9" w:rsidRDefault="004525D9">
      <w:pPr>
        <w:rPr>
          <w:rFonts w:ascii="Verdana" w:hAnsi="Verdana"/>
        </w:rPr>
      </w:pPr>
    </w:p>
    <w:p w14:paraId="50A02C82" w14:textId="77777777" w:rsidR="001967F7" w:rsidRDefault="001967F7">
      <w:pPr>
        <w:rPr>
          <w:rFonts w:ascii="Verdana" w:hAnsi="Verdana"/>
        </w:rPr>
      </w:pPr>
    </w:p>
    <w:p w14:paraId="2BD8545D" w14:textId="77777777" w:rsidR="004525D9" w:rsidRDefault="004525D9">
      <w:pPr>
        <w:rPr>
          <w:rFonts w:ascii="Verdana" w:hAnsi="Verdana"/>
        </w:rPr>
      </w:pPr>
    </w:p>
    <w:p w14:paraId="3B4EF369" w14:textId="5172E16D" w:rsidR="00B911E3" w:rsidRDefault="00B911E3" w:rsidP="007C21D1">
      <w:pPr>
        <w:rPr>
          <w:rFonts w:ascii="Verdana" w:hAnsi="Verdana"/>
        </w:rPr>
      </w:pPr>
      <w:r w:rsidRPr="004525D9">
        <w:rPr>
          <w:rFonts w:ascii="Verdana" w:hAnsi="Verdana"/>
        </w:rPr>
        <w:t xml:space="preserve">Za </w:t>
      </w:r>
      <w:r w:rsidR="00495A05">
        <w:rPr>
          <w:rFonts w:ascii="Verdana" w:hAnsi="Verdana"/>
        </w:rPr>
        <w:t>poskytovatel</w:t>
      </w:r>
      <w:r w:rsidRPr="004525D9">
        <w:rPr>
          <w:rFonts w:ascii="Verdana" w:hAnsi="Verdana"/>
        </w:rPr>
        <w:t>e:</w:t>
      </w:r>
      <w:r w:rsidRPr="004525D9">
        <w:rPr>
          <w:rFonts w:ascii="Verdana" w:hAnsi="Verdana"/>
        </w:rPr>
        <w:tab/>
      </w:r>
      <w:r w:rsidRPr="004525D9">
        <w:rPr>
          <w:rFonts w:ascii="Verdana" w:hAnsi="Verdana"/>
        </w:rPr>
        <w:tab/>
      </w:r>
      <w:r w:rsidR="00A932F9">
        <w:rPr>
          <w:rFonts w:ascii="Verdana" w:hAnsi="Verdana"/>
        </w:rPr>
        <w:tab/>
      </w:r>
      <w:r w:rsidR="00A932F9">
        <w:rPr>
          <w:rFonts w:ascii="Verdana" w:hAnsi="Verdana"/>
        </w:rPr>
        <w:tab/>
      </w:r>
      <w:r w:rsidR="00A932F9">
        <w:rPr>
          <w:rFonts w:ascii="Verdana" w:hAnsi="Verdana"/>
        </w:rPr>
        <w:tab/>
      </w:r>
      <w:r w:rsidRPr="004525D9">
        <w:rPr>
          <w:rFonts w:ascii="Verdana" w:hAnsi="Verdana"/>
        </w:rPr>
        <w:t xml:space="preserve">Za </w:t>
      </w:r>
      <w:r w:rsidR="00495A05">
        <w:rPr>
          <w:rFonts w:ascii="Verdana" w:hAnsi="Verdana"/>
        </w:rPr>
        <w:t>uživatele</w:t>
      </w:r>
      <w:r w:rsidRPr="004525D9">
        <w:rPr>
          <w:rFonts w:ascii="Verdana" w:hAnsi="Verdana"/>
        </w:rPr>
        <w:t>:</w:t>
      </w:r>
    </w:p>
    <w:p w14:paraId="5EDCE1DA" w14:textId="376BF322" w:rsidR="00FA3C95" w:rsidRPr="004525D9" w:rsidRDefault="00460D4B" w:rsidP="007C21D1">
      <w:pPr>
        <w:rPr>
          <w:rFonts w:ascii="Verdana" w:hAnsi="Verdana"/>
        </w:rPr>
      </w:pPr>
      <w:proofErr w:type="spellStart"/>
      <w:r>
        <w:rPr>
          <w:rFonts w:ascii="Verdana" w:hAnsi="Verdana"/>
        </w:rPr>
        <w:t>Xxxx</w:t>
      </w:r>
      <w:proofErr w:type="spellEnd"/>
      <w:r>
        <w:rPr>
          <w:rFonts w:ascii="Verdana" w:hAnsi="Verdana"/>
        </w:rPr>
        <w:tab/>
      </w:r>
      <w:r>
        <w:rPr>
          <w:rFonts w:ascii="Verdana" w:hAnsi="Verdana"/>
        </w:rPr>
        <w:tab/>
      </w:r>
      <w:r>
        <w:rPr>
          <w:rFonts w:ascii="Verdana" w:hAnsi="Verdana"/>
        </w:rPr>
        <w:tab/>
      </w:r>
      <w:r w:rsidR="00A932F9">
        <w:rPr>
          <w:rFonts w:ascii="Verdana" w:hAnsi="Verdana"/>
        </w:rPr>
        <w:tab/>
      </w:r>
      <w:r w:rsidR="00A932F9">
        <w:rPr>
          <w:rFonts w:ascii="Verdana" w:hAnsi="Verdana"/>
        </w:rPr>
        <w:tab/>
      </w:r>
      <w:r w:rsidR="00A932F9">
        <w:rPr>
          <w:rFonts w:ascii="Verdana" w:hAnsi="Verdana"/>
        </w:rPr>
        <w:tab/>
      </w:r>
      <w:r w:rsidR="00A932F9">
        <w:rPr>
          <w:rFonts w:ascii="Verdana" w:hAnsi="Verdana"/>
        </w:rPr>
        <w:tab/>
        <w:t>Ing. Miroslav Procházka, Ph.D.</w:t>
      </w:r>
      <w:r w:rsidR="00A932F9">
        <w:rPr>
          <w:rFonts w:ascii="Verdana" w:hAnsi="Verdana"/>
        </w:rPr>
        <w:tab/>
      </w:r>
      <w:r w:rsidR="00A932F9">
        <w:rPr>
          <w:rFonts w:ascii="Verdana" w:hAnsi="Verdana"/>
        </w:rPr>
        <w:tab/>
      </w:r>
      <w:r w:rsidR="00A932F9">
        <w:rPr>
          <w:rFonts w:ascii="Verdana" w:hAnsi="Verdana"/>
        </w:rPr>
        <w:tab/>
      </w:r>
      <w:r w:rsidR="00A932F9">
        <w:rPr>
          <w:rFonts w:ascii="Verdana" w:hAnsi="Verdana"/>
        </w:rPr>
        <w:tab/>
      </w:r>
      <w:r w:rsidR="00A932F9">
        <w:rPr>
          <w:rFonts w:ascii="Verdana" w:hAnsi="Verdana"/>
        </w:rPr>
        <w:tab/>
      </w:r>
    </w:p>
    <w:p w14:paraId="5AD158D0" w14:textId="77777777" w:rsidR="004D2627" w:rsidRDefault="004D2627">
      <w:pPr>
        <w:rPr>
          <w:rFonts w:ascii="Verdana" w:hAnsi="Verdana"/>
          <w:b/>
          <w:sz w:val="21"/>
          <w:szCs w:val="21"/>
        </w:rPr>
      </w:pPr>
    </w:p>
    <w:p w14:paraId="2C48FDA1" w14:textId="77777777" w:rsidR="004D2627" w:rsidRDefault="004D2627">
      <w:pPr>
        <w:rPr>
          <w:rFonts w:ascii="Verdana" w:hAnsi="Verdana"/>
          <w:b/>
          <w:sz w:val="21"/>
          <w:szCs w:val="21"/>
        </w:rPr>
      </w:pPr>
    </w:p>
    <w:p w14:paraId="0736C9B5" w14:textId="77777777" w:rsidR="004D2627" w:rsidRDefault="004D2627">
      <w:pPr>
        <w:rPr>
          <w:rFonts w:ascii="Verdana" w:hAnsi="Verdana"/>
          <w:b/>
          <w:sz w:val="21"/>
          <w:szCs w:val="21"/>
        </w:rPr>
      </w:pPr>
    </w:p>
    <w:p w14:paraId="5BE4CB6A" w14:textId="77777777" w:rsidR="004D2627" w:rsidRDefault="004D2627">
      <w:pPr>
        <w:rPr>
          <w:rFonts w:ascii="Verdana" w:hAnsi="Verdana"/>
          <w:b/>
          <w:sz w:val="21"/>
          <w:szCs w:val="21"/>
        </w:rPr>
      </w:pPr>
    </w:p>
    <w:p w14:paraId="735C9738" w14:textId="77777777" w:rsidR="004D2627" w:rsidRDefault="004D2627">
      <w:pPr>
        <w:rPr>
          <w:rFonts w:ascii="Verdana" w:hAnsi="Verdana"/>
          <w:b/>
          <w:sz w:val="21"/>
          <w:szCs w:val="21"/>
        </w:rPr>
      </w:pPr>
    </w:p>
    <w:p w14:paraId="422226E5" w14:textId="77777777" w:rsidR="004D2627" w:rsidRDefault="004D2627">
      <w:pPr>
        <w:rPr>
          <w:rFonts w:ascii="Verdana" w:hAnsi="Verdana"/>
          <w:b/>
          <w:sz w:val="21"/>
          <w:szCs w:val="21"/>
        </w:rPr>
      </w:pPr>
    </w:p>
    <w:p w14:paraId="333AFA3B" w14:textId="77777777" w:rsidR="004D2627" w:rsidRDefault="004D2627">
      <w:pPr>
        <w:rPr>
          <w:rFonts w:ascii="Verdana" w:hAnsi="Verdana"/>
          <w:b/>
          <w:sz w:val="21"/>
          <w:szCs w:val="21"/>
        </w:rPr>
      </w:pPr>
    </w:p>
    <w:p w14:paraId="789E7781" w14:textId="77777777" w:rsidR="004D2627" w:rsidRDefault="004D2627">
      <w:pPr>
        <w:rPr>
          <w:rFonts w:ascii="Verdana" w:hAnsi="Verdana"/>
          <w:b/>
          <w:sz w:val="21"/>
          <w:szCs w:val="21"/>
        </w:rPr>
      </w:pPr>
    </w:p>
    <w:p w14:paraId="725B9A67" w14:textId="77777777" w:rsidR="004D2627" w:rsidRDefault="004D2627">
      <w:pPr>
        <w:rPr>
          <w:rFonts w:ascii="Verdana" w:hAnsi="Verdana"/>
          <w:b/>
          <w:sz w:val="21"/>
          <w:szCs w:val="21"/>
        </w:rPr>
      </w:pPr>
    </w:p>
    <w:p w14:paraId="3F3F5C13" w14:textId="77777777" w:rsidR="004D2627" w:rsidRDefault="004D2627">
      <w:pPr>
        <w:rPr>
          <w:rFonts w:ascii="Verdana" w:hAnsi="Verdana"/>
          <w:b/>
          <w:sz w:val="21"/>
          <w:szCs w:val="21"/>
        </w:rPr>
      </w:pPr>
    </w:p>
    <w:p w14:paraId="7CBC2C13" w14:textId="77777777" w:rsidR="004D2627" w:rsidRDefault="004D2627">
      <w:pPr>
        <w:rPr>
          <w:rFonts w:ascii="Verdana" w:hAnsi="Verdana"/>
          <w:b/>
          <w:sz w:val="21"/>
          <w:szCs w:val="21"/>
        </w:rPr>
      </w:pPr>
    </w:p>
    <w:p w14:paraId="59F3D9AD" w14:textId="77777777" w:rsidR="004D2627" w:rsidRDefault="004D2627">
      <w:pPr>
        <w:rPr>
          <w:rFonts w:ascii="Verdana" w:hAnsi="Verdana"/>
          <w:b/>
          <w:sz w:val="21"/>
          <w:szCs w:val="21"/>
        </w:rPr>
      </w:pPr>
    </w:p>
    <w:p w14:paraId="7AF29697" w14:textId="77777777" w:rsidR="004D2627" w:rsidRDefault="004D2627">
      <w:pPr>
        <w:rPr>
          <w:rFonts w:ascii="Verdana" w:hAnsi="Verdana"/>
          <w:b/>
          <w:sz w:val="21"/>
          <w:szCs w:val="21"/>
        </w:rPr>
      </w:pPr>
    </w:p>
    <w:p w14:paraId="47880967" w14:textId="77777777" w:rsidR="004D2627" w:rsidRDefault="004D2627">
      <w:pPr>
        <w:rPr>
          <w:rFonts w:ascii="Verdana" w:hAnsi="Verdana"/>
          <w:b/>
          <w:sz w:val="21"/>
          <w:szCs w:val="21"/>
        </w:rPr>
      </w:pPr>
    </w:p>
    <w:p w14:paraId="48DD99A5" w14:textId="77777777" w:rsidR="004D2627" w:rsidRDefault="004D2627">
      <w:pPr>
        <w:rPr>
          <w:rFonts w:ascii="Verdana" w:hAnsi="Verdana"/>
          <w:b/>
          <w:sz w:val="21"/>
          <w:szCs w:val="21"/>
        </w:rPr>
      </w:pPr>
    </w:p>
    <w:p w14:paraId="785C37FD" w14:textId="77777777" w:rsidR="004D2627" w:rsidRDefault="004D2627">
      <w:pPr>
        <w:rPr>
          <w:rFonts w:ascii="Verdana" w:hAnsi="Verdana"/>
          <w:b/>
          <w:sz w:val="21"/>
          <w:szCs w:val="21"/>
        </w:rPr>
      </w:pPr>
    </w:p>
    <w:p w14:paraId="04DCD814" w14:textId="77777777" w:rsidR="004D2627" w:rsidRDefault="004D2627">
      <w:pPr>
        <w:rPr>
          <w:rFonts w:ascii="Verdana" w:hAnsi="Verdana"/>
          <w:b/>
          <w:sz w:val="21"/>
          <w:szCs w:val="21"/>
        </w:rPr>
      </w:pPr>
    </w:p>
    <w:p w14:paraId="275A31C9" w14:textId="77777777" w:rsidR="004D2627" w:rsidRDefault="004D2627">
      <w:pPr>
        <w:rPr>
          <w:rFonts w:ascii="Verdana" w:hAnsi="Verdana"/>
          <w:b/>
          <w:sz w:val="21"/>
          <w:szCs w:val="21"/>
        </w:rPr>
      </w:pPr>
    </w:p>
    <w:p w14:paraId="4A34C08A" w14:textId="77777777" w:rsidR="004D2627" w:rsidRDefault="004D2627">
      <w:pPr>
        <w:rPr>
          <w:rFonts w:ascii="Verdana" w:hAnsi="Verdana"/>
          <w:b/>
          <w:sz w:val="21"/>
          <w:szCs w:val="21"/>
        </w:rPr>
      </w:pPr>
    </w:p>
    <w:p w14:paraId="64CB43C6" w14:textId="77777777" w:rsidR="004D2627" w:rsidRDefault="004D2627">
      <w:pPr>
        <w:rPr>
          <w:rFonts w:ascii="Verdana" w:hAnsi="Verdana"/>
          <w:b/>
          <w:sz w:val="21"/>
          <w:szCs w:val="21"/>
        </w:rPr>
      </w:pPr>
    </w:p>
    <w:p w14:paraId="64F3F45F" w14:textId="77777777" w:rsidR="004D2627" w:rsidRDefault="004D2627">
      <w:pPr>
        <w:rPr>
          <w:rFonts w:ascii="Verdana" w:hAnsi="Verdana"/>
          <w:b/>
          <w:sz w:val="21"/>
          <w:szCs w:val="21"/>
        </w:rPr>
      </w:pPr>
    </w:p>
    <w:p w14:paraId="7DF2BA7F" w14:textId="77777777" w:rsidR="004D2627" w:rsidRDefault="004D2627">
      <w:pPr>
        <w:rPr>
          <w:rFonts w:ascii="Verdana" w:hAnsi="Verdana"/>
          <w:b/>
          <w:sz w:val="21"/>
          <w:szCs w:val="21"/>
        </w:rPr>
      </w:pPr>
    </w:p>
    <w:p w14:paraId="63E9A01B" w14:textId="77777777" w:rsidR="004D2627" w:rsidRDefault="004D2627">
      <w:pPr>
        <w:rPr>
          <w:rFonts w:ascii="Verdana" w:hAnsi="Verdana"/>
          <w:b/>
          <w:sz w:val="21"/>
          <w:szCs w:val="21"/>
        </w:rPr>
      </w:pPr>
    </w:p>
    <w:p w14:paraId="14B02352" w14:textId="77777777" w:rsidR="004D2627" w:rsidRDefault="004D2627">
      <w:pPr>
        <w:rPr>
          <w:rFonts w:ascii="Verdana" w:hAnsi="Verdana"/>
          <w:b/>
          <w:sz w:val="21"/>
          <w:szCs w:val="21"/>
        </w:rPr>
      </w:pPr>
    </w:p>
    <w:p w14:paraId="4447CFC3" w14:textId="77777777" w:rsidR="004D2627" w:rsidRDefault="004D2627">
      <w:pPr>
        <w:rPr>
          <w:rFonts w:ascii="Verdana" w:hAnsi="Verdana"/>
          <w:b/>
          <w:sz w:val="21"/>
          <w:szCs w:val="21"/>
        </w:rPr>
      </w:pPr>
    </w:p>
    <w:p w14:paraId="11FA56EA" w14:textId="77777777" w:rsidR="004D2627" w:rsidRDefault="004D2627">
      <w:pPr>
        <w:rPr>
          <w:rFonts w:ascii="Verdana" w:hAnsi="Verdana"/>
          <w:b/>
          <w:sz w:val="21"/>
          <w:szCs w:val="21"/>
        </w:rPr>
      </w:pPr>
    </w:p>
    <w:p w14:paraId="4BE51823" w14:textId="77777777" w:rsidR="004D2627" w:rsidRDefault="004D2627">
      <w:pPr>
        <w:rPr>
          <w:rFonts w:ascii="Verdana" w:hAnsi="Verdana"/>
          <w:b/>
          <w:sz w:val="21"/>
          <w:szCs w:val="21"/>
        </w:rPr>
      </w:pPr>
    </w:p>
    <w:p w14:paraId="2EDBDB58" w14:textId="77777777" w:rsidR="00DB349D" w:rsidRPr="00C67A80" w:rsidRDefault="00B911E3">
      <w:pPr>
        <w:rPr>
          <w:rFonts w:ascii="Verdana" w:hAnsi="Verdana"/>
          <w:b/>
          <w:sz w:val="21"/>
          <w:szCs w:val="21"/>
        </w:rPr>
      </w:pPr>
      <w:r w:rsidRPr="00C67A80">
        <w:rPr>
          <w:rFonts w:ascii="Verdana" w:hAnsi="Verdana"/>
          <w:b/>
          <w:sz w:val="21"/>
          <w:szCs w:val="21"/>
        </w:rPr>
        <w:t>Příloha</w:t>
      </w:r>
      <w:r w:rsidR="00DB349D" w:rsidRPr="00C67A80">
        <w:rPr>
          <w:rFonts w:ascii="Verdana" w:hAnsi="Verdana"/>
          <w:b/>
          <w:sz w:val="21"/>
          <w:szCs w:val="21"/>
        </w:rPr>
        <w:t xml:space="preserve"> č. 1</w:t>
      </w:r>
      <w:r w:rsidRPr="00C67A80">
        <w:rPr>
          <w:rFonts w:ascii="Verdana" w:hAnsi="Verdana"/>
          <w:b/>
          <w:sz w:val="21"/>
          <w:szCs w:val="21"/>
        </w:rPr>
        <w:t xml:space="preserve">: </w:t>
      </w:r>
      <w:r w:rsidR="0073471B" w:rsidRPr="00C67A80">
        <w:rPr>
          <w:rFonts w:ascii="Verdana" w:hAnsi="Verdana"/>
          <w:b/>
          <w:sz w:val="21"/>
          <w:szCs w:val="21"/>
        </w:rPr>
        <w:t>SW AQURE RADIOMETER – konfigurace</w:t>
      </w:r>
    </w:p>
    <w:p w14:paraId="437A96A3" w14:textId="77777777" w:rsidR="0073471B" w:rsidRPr="004525D9" w:rsidRDefault="0073471B">
      <w:pPr>
        <w:rPr>
          <w:rFonts w:ascii="Verdana" w:hAnsi="Verdana"/>
          <w:szCs w:val="24"/>
        </w:rPr>
      </w:pPr>
    </w:p>
    <w:p w14:paraId="50F1B29F" w14:textId="77777777" w:rsidR="0073471B" w:rsidRPr="004525D9" w:rsidRDefault="0073471B">
      <w:pPr>
        <w:rPr>
          <w:rFonts w:ascii="Verdana" w:hAnsi="Verdana"/>
          <w:szCs w:val="24"/>
        </w:rPr>
      </w:pPr>
    </w:p>
    <w:p w14:paraId="635E5B92" w14:textId="77777777" w:rsidR="0073471B" w:rsidRPr="00590692" w:rsidRDefault="004525D9">
      <w:pPr>
        <w:rPr>
          <w:rFonts w:ascii="Verdana" w:hAnsi="Verdana"/>
          <w:b/>
        </w:rPr>
      </w:pPr>
      <w:r w:rsidRPr="00590692">
        <w:rPr>
          <w:rFonts w:ascii="Verdana" w:hAnsi="Verdana"/>
          <w:b/>
        </w:rPr>
        <w:t>Verze:</w:t>
      </w:r>
      <w:r w:rsidR="007034B8" w:rsidRPr="00590692">
        <w:rPr>
          <w:rFonts w:ascii="Verdana" w:hAnsi="Verdana"/>
          <w:b/>
        </w:rPr>
        <w:t xml:space="preserve"> </w:t>
      </w:r>
      <w:r w:rsidR="00D03517">
        <w:rPr>
          <w:rFonts w:ascii="Verdana" w:hAnsi="Verdana"/>
          <w:b/>
        </w:rPr>
        <w:t>2.</w:t>
      </w:r>
      <w:r w:rsidR="004C2E25">
        <w:rPr>
          <w:rFonts w:ascii="Verdana" w:hAnsi="Verdana"/>
          <w:b/>
        </w:rPr>
        <w:t>6.</w:t>
      </w:r>
      <w:r w:rsidR="001967F7">
        <w:rPr>
          <w:rFonts w:ascii="Verdana" w:hAnsi="Verdana"/>
          <w:b/>
        </w:rPr>
        <w:t>3</w:t>
      </w:r>
      <w:r w:rsidR="00B07ADF">
        <w:rPr>
          <w:rFonts w:ascii="Verdana" w:hAnsi="Verdana"/>
          <w:b/>
        </w:rPr>
        <w:t xml:space="preserve"> (a vyšší)</w:t>
      </w:r>
    </w:p>
    <w:p w14:paraId="35EBD9C4" w14:textId="77777777" w:rsidR="004525D9" w:rsidRDefault="004525D9">
      <w:pPr>
        <w:rPr>
          <w:sz w:val="24"/>
        </w:rPr>
      </w:pPr>
    </w:p>
    <w:p w14:paraId="340DF2FE" w14:textId="77777777" w:rsidR="004525D9" w:rsidRPr="00590692" w:rsidRDefault="004525D9">
      <w:pPr>
        <w:rPr>
          <w:rFonts w:ascii="Verdana" w:hAnsi="Verdana"/>
          <w:b/>
        </w:rPr>
      </w:pPr>
      <w:r w:rsidRPr="00590692">
        <w:rPr>
          <w:rFonts w:ascii="Verdana" w:hAnsi="Verdana"/>
          <w:b/>
        </w:rPr>
        <w:t>Moduly:</w:t>
      </w:r>
    </w:p>
    <w:p w14:paraId="162FDC5C" w14:textId="77777777" w:rsidR="004525D9" w:rsidRDefault="004525D9">
      <w:pPr>
        <w:rPr>
          <w:sz w:val="24"/>
        </w:rPr>
      </w:pPr>
    </w:p>
    <w:tbl>
      <w:tblPr>
        <w:tblW w:w="7800" w:type="dxa"/>
        <w:tblInd w:w="55" w:type="dxa"/>
        <w:tblCellMar>
          <w:left w:w="70" w:type="dxa"/>
          <w:right w:w="70" w:type="dxa"/>
        </w:tblCellMar>
        <w:tblLook w:val="04A0" w:firstRow="1" w:lastRow="0" w:firstColumn="1" w:lastColumn="0" w:noHBand="0" w:noVBand="1"/>
      </w:tblPr>
      <w:tblGrid>
        <w:gridCol w:w="7800"/>
      </w:tblGrid>
      <w:tr w:rsidR="004525D9" w:rsidRPr="004525D9" w14:paraId="64D1E011" w14:textId="77777777" w:rsidTr="004525D9">
        <w:trPr>
          <w:trHeight w:val="300"/>
        </w:trPr>
        <w:tc>
          <w:tcPr>
            <w:tcW w:w="7800" w:type="dxa"/>
            <w:tcBorders>
              <w:top w:val="nil"/>
              <w:left w:val="nil"/>
              <w:bottom w:val="nil"/>
              <w:right w:val="nil"/>
            </w:tcBorders>
            <w:shd w:val="clear" w:color="auto" w:fill="auto"/>
            <w:noWrap/>
            <w:vAlign w:val="center"/>
            <w:hideMark/>
          </w:tcPr>
          <w:p w14:paraId="45255FFB" w14:textId="77777777" w:rsidR="001967F7" w:rsidRDefault="001967F7" w:rsidP="004525D9">
            <w:pPr>
              <w:numPr>
                <w:ilvl w:val="0"/>
                <w:numId w:val="44"/>
              </w:numPr>
              <w:rPr>
                <w:rFonts w:ascii="Verdana" w:hAnsi="Verdana"/>
                <w:color w:val="000000"/>
              </w:rPr>
            </w:pPr>
            <w:r>
              <w:rPr>
                <w:rFonts w:ascii="Verdana" w:hAnsi="Verdana"/>
                <w:color w:val="000000"/>
              </w:rPr>
              <w:t>AQURE Basic</w:t>
            </w:r>
          </w:p>
          <w:p w14:paraId="45E0009E" w14:textId="77777777" w:rsidR="001967F7" w:rsidRDefault="001967F7" w:rsidP="004525D9">
            <w:pPr>
              <w:numPr>
                <w:ilvl w:val="0"/>
                <w:numId w:val="44"/>
              </w:numPr>
              <w:rPr>
                <w:rFonts w:ascii="Verdana" w:hAnsi="Verdana"/>
                <w:color w:val="000000"/>
              </w:rPr>
            </w:pPr>
            <w:r>
              <w:rPr>
                <w:rFonts w:ascii="Verdana" w:hAnsi="Verdana"/>
                <w:color w:val="000000"/>
              </w:rPr>
              <w:t>Centrální správa operátorů</w:t>
            </w:r>
          </w:p>
          <w:p w14:paraId="3D847E79" w14:textId="77777777" w:rsidR="001967F7" w:rsidRDefault="001967F7" w:rsidP="004525D9">
            <w:pPr>
              <w:numPr>
                <w:ilvl w:val="0"/>
                <w:numId w:val="44"/>
              </w:numPr>
              <w:rPr>
                <w:rFonts w:ascii="Verdana" w:hAnsi="Verdana"/>
                <w:color w:val="000000"/>
              </w:rPr>
            </w:pPr>
            <w:r w:rsidRPr="001967F7">
              <w:rPr>
                <w:rFonts w:ascii="Verdana" w:hAnsi="Verdana"/>
                <w:color w:val="000000"/>
              </w:rPr>
              <w:t>HIS/LIS připojení</w:t>
            </w:r>
          </w:p>
          <w:p w14:paraId="1EF4AFF7" w14:textId="77777777" w:rsidR="001967F7" w:rsidRDefault="001967F7" w:rsidP="004525D9">
            <w:pPr>
              <w:numPr>
                <w:ilvl w:val="0"/>
                <w:numId w:val="44"/>
              </w:numPr>
              <w:rPr>
                <w:rFonts w:ascii="Verdana" w:hAnsi="Verdana"/>
                <w:color w:val="000000"/>
              </w:rPr>
            </w:pPr>
            <w:r w:rsidRPr="001967F7">
              <w:rPr>
                <w:rFonts w:ascii="Verdana" w:hAnsi="Verdana"/>
                <w:color w:val="000000"/>
              </w:rPr>
              <w:t xml:space="preserve">Kontrola kvality – porovnání členů skupiny </w:t>
            </w:r>
            <w:proofErr w:type="spellStart"/>
            <w:r w:rsidRPr="001967F7">
              <w:rPr>
                <w:rFonts w:ascii="Verdana" w:hAnsi="Verdana"/>
                <w:color w:val="000000"/>
              </w:rPr>
              <w:t>Radiometer</w:t>
            </w:r>
            <w:proofErr w:type="spellEnd"/>
          </w:p>
          <w:p w14:paraId="2C0F5F90" w14:textId="77777777" w:rsidR="001967F7" w:rsidRPr="001967F7" w:rsidRDefault="001967F7" w:rsidP="004525D9">
            <w:pPr>
              <w:numPr>
                <w:ilvl w:val="0"/>
                <w:numId w:val="44"/>
              </w:numPr>
              <w:rPr>
                <w:rFonts w:ascii="Verdana" w:hAnsi="Verdana"/>
                <w:color w:val="000000"/>
              </w:rPr>
            </w:pPr>
            <w:r w:rsidRPr="001967F7">
              <w:rPr>
                <w:rFonts w:ascii="Verdana" w:hAnsi="Verdana"/>
                <w:color w:val="000000"/>
              </w:rPr>
              <w:t>Připojení zařízení třetích stran</w:t>
            </w:r>
          </w:p>
        </w:tc>
      </w:tr>
      <w:tr w:rsidR="004525D9" w:rsidRPr="004525D9" w14:paraId="7617606C" w14:textId="77777777" w:rsidTr="001967F7">
        <w:trPr>
          <w:trHeight w:val="300"/>
        </w:trPr>
        <w:tc>
          <w:tcPr>
            <w:tcW w:w="7800" w:type="dxa"/>
            <w:tcBorders>
              <w:top w:val="nil"/>
              <w:left w:val="nil"/>
              <w:bottom w:val="nil"/>
              <w:right w:val="nil"/>
            </w:tcBorders>
            <w:shd w:val="clear" w:color="auto" w:fill="auto"/>
            <w:noWrap/>
            <w:vAlign w:val="center"/>
          </w:tcPr>
          <w:p w14:paraId="628DD453" w14:textId="77777777" w:rsidR="004525D9" w:rsidRPr="004525D9" w:rsidRDefault="004525D9" w:rsidP="004525D9">
            <w:pPr>
              <w:rPr>
                <w:rFonts w:ascii="Verdana" w:hAnsi="Verdana"/>
                <w:color w:val="000000"/>
              </w:rPr>
            </w:pPr>
          </w:p>
        </w:tc>
      </w:tr>
      <w:tr w:rsidR="004525D9" w:rsidRPr="004525D9" w14:paraId="60E11068" w14:textId="77777777" w:rsidTr="001967F7">
        <w:trPr>
          <w:trHeight w:val="300"/>
        </w:trPr>
        <w:tc>
          <w:tcPr>
            <w:tcW w:w="7800" w:type="dxa"/>
            <w:tcBorders>
              <w:top w:val="nil"/>
              <w:left w:val="nil"/>
              <w:bottom w:val="nil"/>
              <w:right w:val="nil"/>
            </w:tcBorders>
            <w:shd w:val="clear" w:color="auto" w:fill="auto"/>
            <w:noWrap/>
            <w:vAlign w:val="center"/>
          </w:tcPr>
          <w:p w14:paraId="79DAFB21" w14:textId="77777777" w:rsidR="004525D9" w:rsidRPr="004525D9" w:rsidRDefault="004525D9" w:rsidP="004525D9">
            <w:pPr>
              <w:rPr>
                <w:rFonts w:ascii="Verdana" w:hAnsi="Verdana"/>
                <w:color w:val="000000"/>
              </w:rPr>
            </w:pPr>
          </w:p>
        </w:tc>
      </w:tr>
    </w:tbl>
    <w:p w14:paraId="353F4384" w14:textId="77777777" w:rsidR="004C2E25" w:rsidRDefault="004C2E25" w:rsidP="007034B8">
      <w:pPr>
        <w:rPr>
          <w:rFonts w:ascii="Verdana" w:hAnsi="Verdana"/>
          <w:b/>
          <w:sz w:val="21"/>
          <w:szCs w:val="21"/>
        </w:rPr>
      </w:pPr>
    </w:p>
    <w:p w14:paraId="570E01B5" w14:textId="77777777" w:rsidR="007034B8" w:rsidRPr="00C67A80" w:rsidRDefault="007034B8" w:rsidP="007034B8">
      <w:pPr>
        <w:rPr>
          <w:rFonts w:ascii="Verdana" w:hAnsi="Verdana"/>
          <w:b/>
          <w:sz w:val="21"/>
          <w:szCs w:val="21"/>
        </w:rPr>
      </w:pPr>
      <w:r w:rsidRPr="00C67A80">
        <w:rPr>
          <w:rFonts w:ascii="Verdana" w:hAnsi="Verdana"/>
          <w:b/>
          <w:sz w:val="21"/>
          <w:szCs w:val="21"/>
        </w:rPr>
        <w:t>Příloha č. 2: Cena připojení POC přístrojů jiných výrobců</w:t>
      </w:r>
      <w:r w:rsidR="00A958F4" w:rsidRPr="00C67A80">
        <w:rPr>
          <w:rFonts w:ascii="Verdana" w:hAnsi="Verdana"/>
          <w:b/>
          <w:sz w:val="21"/>
          <w:szCs w:val="21"/>
        </w:rPr>
        <w:t xml:space="preserve"> bez DPH</w:t>
      </w:r>
    </w:p>
    <w:p w14:paraId="4F646607" w14:textId="77777777" w:rsidR="00DB349D" w:rsidRDefault="00DB349D">
      <w:pPr>
        <w:rPr>
          <w:sz w:val="24"/>
        </w:rPr>
      </w:pPr>
    </w:p>
    <w:tbl>
      <w:tblPr>
        <w:tblW w:w="9229" w:type="dxa"/>
        <w:tblInd w:w="55" w:type="dxa"/>
        <w:tblCellMar>
          <w:left w:w="70" w:type="dxa"/>
          <w:right w:w="70" w:type="dxa"/>
        </w:tblCellMar>
        <w:tblLook w:val="04A0" w:firstRow="1" w:lastRow="0" w:firstColumn="1" w:lastColumn="0" w:noHBand="0" w:noVBand="1"/>
      </w:tblPr>
      <w:tblGrid>
        <w:gridCol w:w="880"/>
        <w:gridCol w:w="133"/>
        <w:gridCol w:w="1129"/>
        <w:gridCol w:w="330"/>
        <w:gridCol w:w="1371"/>
        <w:gridCol w:w="380"/>
        <w:gridCol w:w="1321"/>
        <w:gridCol w:w="522"/>
        <w:gridCol w:w="1320"/>
        <w:gridCol w:w="1843"/>
      </w:tblGrid>
      <w:tr w:rsidR="00590692" w:rsidRPr="00590692" w14:paraId="0F9BF7B3" w14:textId="77777777" w:rsidTr="004C2E25">
        <w:trPr>
          <w:trHeight w:val="300"/>
        </w:trPr>
        <w:tc>
          <w:tcPr>
            <w:tcW w:w="9229" w:type="dxa"/>
            <w:gridSpan w:val="10"/>
            <w:tcBorders>
              <w:top w:val="nil"/>
              <w:left w:val="nil"/>
              <w:bottom w:val="nil"/>
              <w:right w:val="nil"/>
            </w:tcBorders>
            <w:shd w:val="clear" w:color="auto" w:fill="auto"/>
            <w:noWrap/>
            <w:vAlign w:val="center"/>
            <w:hideMark/>
          </w:tcPr>
          <w:p w14:paraId="59AAFC40" w14:textId="77777777" w:rsidR="00590692" w:rsidRPr="00590692" w:rsidRDefault="00590692" w:rsidP="00590692">
            <w:pPr>
              <w:rPr>
                <w:rFonts w:ascii="Verdana" w:hAnsi="Verdana"/>
              </w:rPr>
            </w:pPr>
            <w:r w:rsidRPr="00590692">
              <w:rPr>
                <w:rFonts w:ascii="Verdana" w:hAnsi="Verdana"/>
                <w:b/>
                <w:bCs/>
                <w:color w:val="000000"/>
              </w:rPr>
              <w:t>Jednoparametrová zařízení (jako jsou např. glukometry</w:t>
            </w:r>
            <w:r w:rsidR="00C67A80">
              <w:rPr>
                <w:rFonts w:ascii="Verdana" w:hAnsi="Verdana"/>
                <w:b/>
                <w:bCs/>
                <w:color w:val="000000"/>
              </w:rPr>
              <w:t xml:space="preserve"> nebo CRP analyzátory</w:t>
            </w:r>
            <w:r w:rsidRPr="00590692">
              <w:rPr>
                <w:rFonts w:ascii="Verdana" w:hAnsi="Verdana"/>
                <w:b/>
                <w:bCs/>
                <w:color w:val="000000"/>
              </w:rPr>
              <w:t>)</w:t>
            </w:r>
          </w:p>
        </w:tc>
      </w:tr>
      <w:tr w:rsidR="00546003" w:rsidRPr="00590692" w14:paraId="698E3E32" w14:textId="77777777" w:rsidTr="004C2E25">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A3656" w14:textId="77777777" w:rsidR="00546003" w:rsidRPr="00590692" w:rsidRDefault="00546003" w:rsidP="00590692">
            <w:pPr>
              <w:jc w:val="center"/>
              <w:rPr>
                <w:rFonts w:ascii="Verdana" w:hAnsi="Verdana"/>
              </w:rPr>
            </w:pPr>
            <w:r w:rsidRPr="00590692">
              <w:rPr>
                <w:rFonts w:ascii="Verdana" w:hAnsi="Verdana"/>
              </w:rPr>
              <w:t> </w:t>
            </w:r>
          </w:p>
        </w:tc>
        <w:tc>
          <w:tcPr>
            <w:tcW w:w="12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376CF" w14:textId="77777777" w:rsidR="00546003" w:rsidRPr="00590692" w:rsidRDefault="00546003" w:rsidP="00590692">
            <w:pPr>
              <w:jc w:val="center"/>
              <w:rPr>
                <w:rFonts w:ascii="Verdana" w:hAnsi="Verdana"/>
                <w:b/>
                <w:bCs/>
              </w:rPr>
            </w:pPr>
            <w:r w:rsidRPr="00590692">
              <w:rPr>
                <w:rFonts w:ascii="Verdana" w:hAnsi="Verdana"/>
                <w:b/>
                <w:bCs/>
              </w:rPr>
              <w:t>1 zařízení</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719686"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10</w:t>
            </w:r>
            <w:r w:rsidRPr="00590692">
              <w:rPr>
                <w:rFonts w:ascii="Verdana" w:hAnsi="Verdana"/>
                <w:b/>
                <w:bCs/>
              </w:rPr>
              <w:t xml:space="preserve"> zařízení</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A87CC8" w14:textId="77777777" w:rsidR="00546003" w:rsidRPr="00590692" w:rsidRDefault="00546003" w:rsidP="00590692">
            <w:pPr>
              <w:rPr>
                <w:rFonts w:ascii="Verdana" w:hAnsi="Verdana"/>
                <w:b/>
                <w:bCs/>
              </w:rPr>
            </w:pPr>
            <w:r w:rsidRPr="00590692">
              <w:rPr>
                <w:rFonts w:ascii="Verdana" w:hAnsi="Verdana"/>
                <w:b/>
                <w:bCs/>
              </w:rPr>
              <w:t>&gt; 20 zařízení</w:t>
            </w:r>
          </w:p>
        </w:tc>
        <w:tc>
          <w:tcPr>
            <w:tcW w:w="184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C7BFED" w14:textId="77777777" w:rsidR="00546003" w:rsidRPr="00590692" w:rsidRDefault="00546003" w:rsidP="00590692">
            <w:pPr>
              <w:rPr>
                <w:rFonts w:ascii="Verdana" w:hAnsi="Verdana"/>
                <w:b/>
                <w:bCs/>
              </w:rPr>
            </w:pPr>
            <w:r w:rsidRPr="00590692">
              <w:rPr>
                <w:rFonts w:ascii="Verdana" w:hAnsi="Verdana"/>
                <w:b/>
                <w:bCs/>
              </w:rPr>
              <w:t>&gt; 50 zařízení</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61AB493" w14:textId="77777777" w:rsidR="00546003" w:rsidRPr="00590692" w:rsidRDefault="00546003" w:rsidP="00590692">
            <w:pPr>
              <w:rPr>
                <w:rFonts w:ascii="Verdana" w:hAnsi="Verdana"/>
                <w:b/>
                <w:bCs/>
              </w:rPr>
            </w:pPr>
            <w:r w:rsidRPr="00590692">
              <w:rPr>
                <w:rFonts w:ascii="Verdana" w:hAnsi="Verdana"/>
                <w:b/>
                <w:bCs/>
              </w:rPr>
              <w:t>&gt; 100 zařízení</w:t>
            </w:r>
          </w:p>
        </w:tc>
      </w:tr>
      <w:tr w:rsidR="00546003" w:rsidRPr="00590692" w14:paraId="67387EB8" w14:textId="77777777" w:rsidTr="004C2E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0F4F95B"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PzP</w:t>
            </w:r>
            <w:proofErr w:type="spellEnd"/>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210ECED5" w14:textId="77777777" w:rsidR="00546003" w:rsidRPr="00590692" w:rsidRDefault="00E3394A" w:rsidP="00590692">
            <w:pPr>
              <w:jc w:val="center"/>
              <w:rPr>
                <w:rFonts w:ascii="Verdana" w:hAnsi="Verdana"/>
                <w:color w:val="000000"/>
              </w:rPr>
            </w:pPr>
            <w:r>
              <w:rPr>
                <w:rFonts w:ascii="Verdana" w:hAnsi="Verdana"/>
                <w:color w:val="000000"/>
              </w:rPr>
              <w:t>5</w:t>
            </w:r>
            <w:r w:rsidR="00546003" w:rsidRPr="00590692">
              <w:rPr>
                <w:rFonts w:ascii="Verdana" w:hAnsi="Verdana"/>
                <w:color w:val="000000"/>
              </w:rPr>
              <w:t>.900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2192C0" w14:textId="77777777" w:rsidR="00546003" w:rsidRPr="00590692" w:rsidRDefault="00E3394A" w:rsidP="00590692">
            <w:pPr>
              <w:jc w:val="center"/>
              <w:rPr>
                <w:rFonts w:ascii="Verdana" w:hAnsi="Verdana"/>
                <w:color w:val="000000"/>
              </w:rPr>
            </w:pPr>
            <w:r>
              <w:rPr>
                <w:rFonts w:ascii="Verdana" w:hAnsi="Verdana"/>
                <w:color w:val="000000"/>
              </w:rPr>
              <w:t>4</w:t>
            </w:r>
            <w:r w:rsidR="00546003" w:rsidRPr="00590692">
              <w:rPr>
                <w:rFonts w:ascii="Verdana" w:hAnsi="Verdana"/>
                <w:color w:val="000000"/>
              </w:rPr>
              <w:t>.500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07B3A1" w14:textId="77777777" w:rsidR="00546003" w:rsidRPr="00590692" w:rsidRDefault="00E3394A" w:rsidP="00590692">
            <w:pPr>
              <w:jc w:val="center"/>
              <w:rPr>
                <w:rFonts w:ascii="Verdana" w:hAnsi="Verdana"/>
                <w:color w:val="000000"/>
              </w:rPr>
            </w:pPr>
            <w:r>
              <w:rPr>
                <w:rFonts w:ascii="Verdana" w:hAnsi="Verdana"/>
                <w:color w:val="000000"/>
              </w:rPr>
              <w:t>3</w:t>
            </w:r>
            <w:r w:rsidR="00546003" w:rsidRPr="00590692">
              <w:rPr>
                <w:rFonts w:ascii="Verdana" w:hAnsi="Verdana"/>
                <w:color w:val="000000"/>
              </w:rPr>
              <w:t>.000 Kč</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49830633" w14:textId="77777777" w:rsidR="00546003" w:rsidRPr="00590692" w:rsidRDefault="00E3394A" w:rsidP="00590692">
            <w:pPr>
              <w:jc w:val="center"/>
              <w:rPr>
                <w:rFonts w:ascii="Verdana" w:hAnsi="Verdana"/>
                <w:color w:val="000000"/>
              </w:rPr>
            </w:pPr>
            <w:r>
              <w:rPr>
                <w:rFonts w:ascii="Verdana" w:hAnsi="Verdana"/>
                <w:color w:val="000000"/>
              </w:rPr>
              <w:t>1</w:t>
            </w:r>
            <w:r w:rsidR="00546003" w:rsidRPr="00590692">
              <w:rPr>
                <w:rFonts w:ascii="Verdana" w:hAnsi="Verdana"/>
                <w:color w:val="000000"/>
              </w:rPr>
              <w:t>.</w:t>
            </w:r>
            <w:r>
              <w:rPr>
                <w:rFonts w:ascii="Verdana" w:hAnsi="Verdana"/>
                <w:color w:val="000000"/>
              </w:rPr>
              <w:t>99</w:t>
            </w:r>
            <w:r w:rsidR="00546003" w:rsidRPr="00590692">
              <w:rPr>
                <w:rFonts w:ascii="Verdana" w:hAnsi="Verdana"/>
                <w:color w:val="000000"/>
              </w:rPr>
              <w:t>0 Kč</w:t>
            </w:r>
          </w:p>
        </w:tc>
        <w:tc>
          <w:tcPr>
            <w:tcW w:w="1843" w:type="dxa"/>
            <w:tcBorders>
              <w:top w:val="nil"/>
              <w:left w:val="nil"/>
              <w:bottom w:val="single" w:sz="4" w:space="0" w:color="auto"/>
              <w:right w:val="single" w:sz="4" w:space="0" w:color="auto"/>
            </w:tcBorders>
            <w:shd w:val="clear" w:color="auto" w:fill="auto"/>
            <w:noWrap/>
            <w:vAlign w:val="center"/>
            <w:hideMark/>
          </w:tcPr>
          <w:p w14:paraId="42919CC8" w14:textId="77777777" w:rsidR="00546003" w:rsidRPr="00590692" w:rsidRDefault="00546003" w:rsidP="00590692">
            <w:pPr>
              <w:jc w:val="center"/>
              <w:rPr>
                <w:rFonts w:ascii="Verdana" w:hAnsi="Verdana"/>
                <w:color w:val="000000"/>
              </w:rPr>
            </w:pPr>
            <w:r w:rsidRPr="00590692">
              <w:rPr>
                <w:rFonts w:ascii="Verdana" w:hAnsi="Verdana"/>
                <w:color w:val="000000"/>
              </w:rPr>
              <w:t>1.</w:t>
            </w:r>
            <w:r w:rsidR="00E3394A">
              <w:rPr>
                <w:rFonts w:ascii="Verdana" w:hAnsi="Verdana"/>
                <w:color w:val="000000"/>
              </w:rPr>
              <w:t>5</w:t>
            </w:r>
            <w:r w:rsidRPr="00590692">
              <w:rPr>
                <w:rFonts w:ascii="Verdana" w:hAnsi="Verdana"/>
                <w:color w:val="000000"/>
              </w:rPr>
              <w:t>00 Kč</w:t>
            </w:r>
          </w:p>
        </w:tc>
      </w:tr>
      <w:tr w:rsidR="00546003" w:rsidRPr="00590692" w14:paraId="384AC598" w14:textId="77777777" w:rsidTr="004C2E25">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D623F6B"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MLaSP</w:t>
            </w:r>
            <w:proofErr w:type="spellEnd"/>
          </w:p>
        </w:tc>
        <w:tc>
          <w:tcPr>
            <w:tcW w:w="1262" w:type="dxa"/>
            <w:gridSpan w:val="2"/>
            <w:tcBorders>
              <w:top w:val="nil"/>
              <w:left w:val="nil"/>
              <w:bottom w:val="single" w:sz="4" w:space="0" w:color="auto"/>
              <w:right w:val="single" w:sz="4" w:space="0" w:color="auto"/>
            </w:tcBorders>
            <w:shd w:val="clear" w:color="auto" w:fill="auto"/>
            <w:noWrap/>
            <w:vAlign w:val="center"/>
            <w:hideMark/>
          </w:tcPr>
          <w:p w14:paraId="3D27DF43" w14:textId="77777777" w:rsidR="00546003" w:rsidRPr="00590692" w:rsidRDefault="00546003" w:rsidP="00590692">
            <w:pPr>
              <w:jc w:val="center"/>
              <w:rPr>
                <w:rFonts w:ascii="Verdana" w:hAnsi="Verdana"/>
                <w:color w:val="000000"/>
              </w:rPr>
            </w:pPr>
            <w:r w:rsidRPr="00590692">
              <w:rPr>
                <w:rFonts w:ascii="Verdana" w:hAnsi="Verdana"/>
                <w:color w:val="000000"/>
              </w:rPr>
              <w:t>42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DACDCB0" w14:textId="77777777" w:rsidR="00546003" w:rsidRPr="00590692" w:rsidRDefault="00546003" w:rsidP="00590692">
            <w:pPr>
              <w:jc w:val="center"/>
              <w:rPr>
                <w:rFonts w:ascii="Verdana" w:hAnsi="Verdana"/>
                <w:color w:val="000000"/>
              </w:rPr>
            </w:pPr>
            <w:r w:rsidRPr="00590692">
              <w:rPr>
                <w:rFonts w:ascii="Verdana" w:hAnsi="Verdana"/>
                <w:color w:val="000000"/>
              </w:rPr>
              <w:t>33 Kč</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B9B337D" w14:textId="77777777" w:rsidR="00546003" w:rsidRPr="00590692" w:rsidRDefault="00546003" w:rsidP="00590692">
            <w:pPr>
              <w:jc w:val="center"/>
              <w:rPr>
                <w:rFonts w:ascii="Verdana" w:hAnsi="Verdana"/>
                <w:color w:val="000000"/>
              </w:rPr>
            </w:pPr>
            <w:r w:rsidRPr="00590692">
              <w:rPr>
                <w:rFonts w:ascii="Verdana" w:hAnsi="Verdana"/>
                <w:color w:val="000000"/>
              </w:rPr>
              <w:t>25 Kč</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7C131D4B" w14:textId="77777777" w:rsidR="00546003" w:rsidRPr="00590692" w:rsidRDefault="00546003" w:rsidP="00590692">
            <w:pPr>
              <w:jc w:val="center"/>
              <w:rPr>
                <w:rFonts w:ascii="Verdana" w:hAnsi="Verdana"/>
                <w:color w:val="000000"/>
              </w:rPr>
            </w:pPr>
            <w:r w:rsidRPr="00590692">
              <w:rPr>
                <w:rFonts w:ascii="Verdana" w:hAnsi="Verdana"/>
                <w:color w:val="000000"/>
              </w:rPr>
              <w:t>17 Kč</w:t>
            </w:r>
          </w:p>
        </w:tc>
        <w:tc>
          <w:tcPr>
            <w:tcW w:w="1843" w:type="dxa"/>
            <w:tcBorders>
              <w:top w:val="nil"/>
              <w:left w:val="nil"/>
              <w:bottom w:val="single" w:sz="4" w:space="0" w:color="auto"/>
              <w:right w:val="single" w:sz="4" w:space="0" w:color="auto"/>
            </w:tcBorders>
            <w:shd w:val="clear" w:color="auto" w:fill="auto"/>
            <w:noWrap/>
            <w:vAlign w:val="center"/>
            <w:hideMark/>
          </w:tcPr>
          <w:p w14:paraId="0457D31E" w14:textId="77777777" w:rsidR="00546003" w:rsidRPr="00590692" w:rsidRDefault="00546003" w:rsidP="00590692">
            <w:pPr>
              <w:jc w:val="center"/>
              <w:rPr>
                <w:rFonts w:ascii="Verdana" w:hAnsi="Verdana"/>
                <w:color w:val="000000"/>
              </w:rPr>
            </w:pPr>
            <w:r w:rsidRPr="00590692">
              <w:rPr>
                <w:rFonts w:ascii="Verdana" w:hAnsi="Verdana"/>
                <w:color w:val="000000"/>
              </w:rPr>
              <w:t>13 Kč</w:t>
            </w:r>
          </w:p>
        </w:tc>
      </w:tr>
      <w:tr w:rsidR="00546003" w:rsidRPr="00590692" w14:paraId="6814B394" w14:textId="77777777" w:rsidTr="004C2E25">
        <w:trPr>
          <w:trHeight w:val="300"/>
        </w:trPr>
        <w:tc>
          <w:tcPr>
            <w:tcW w:w="7386" w:type="dxa"/>
            <w:gridSpan w:val="9"/>
            <w:tcBorders>
              <w:top w:val="nil"/>
              <w:left w:val="nil"/>
              <w:bottom w:val="nil"/>
              <w:right w:val="nil"/>
            </w:tcBorders>
            <w:shd w:val="clear" w:color="auto" w:fill="auto"/>
            <w:noWrap/>
            <w:vAlign w:val="center"/>
            <w:hideMark/>
          </w:tcPr>
          <w:p w14:paraId="278B2BB1" w14:textId="77777777" w:rsidR="00546003" w:rsidRDefault="00546003" w:rsidP="00590692">
            <w:pPr>
              <w:rPr>
                <w:rFonts w:ascii="Verdana" w:hAnsi="Verdana"/>
                <w:b/>
                <w:bCs/>
                <w:color w:val="000000"/>
              </w:rPr>
            </w:pPr>
          </w:p>
          <w:p w14:paraId="2117E61E" w14:textId="77777777" w:rsidR="004C2E25" w:rsidRDefault="004C2E25" w:rsidP="00590692">
            <w:pPr>
              <w:rPr>
                <w:rFonts w:ascii="Verdana" w:hAnsi="Verdana"/>
                <w:b/>
                <w:bCs/>
                <w:color w:val="000000"/>
              </w:rPr>
            </w:pPr>
          </w:p>
          <w:p w14:paraId="2CE3C4F2" w14:textId="77777777" w:rsidR="00546003" w:rsidRPr="00590692" w:rsidRDefault="00546003" w:rsidP="00590692">
            <w:pPr>
              <w:rPr>
                <w:rFonts w:ascii="Verdana" w:hAnsi="Verdana"/>
                <w:b/>
                <w:bCs/>
                <w:color w:val="000000"/>
              </w:rPr>
            </w:pPr>
            <w:r w:rsidRPr="00590692">
              <w:rPr>
                <w:rFonts w:ascii="Verdana" w:hAnsi="Verdana"/>
                <w:b/>
                <w:bCs/>
                <w:color w:val="000000"/>
              </w:rPr>
              <w:t>Víceparametrová zařízení (acidobazické analyzátory apod.)</w:t>
            </w:r>
          </w:p>
        </w:tc>
        <w:tc>
          <w:tcPr>
            <w:tcW w:w="1843" w:type="dxa"/>
            <w:tcBorders>
              <w:top w:val="nil"/>
              <w:left w:val="nil"/>
              <w:bottom w:val="nil"/>
              <w:right w:val="nil"/>
            </w:tcBorders>
            <w:shd w:val="clear" w:color="auto" w:fill="auto"/>
            <w:noWrap/>
            <w:vAlign w:val="bottom"/>
            <w:hideMark/>
          </w:tcPr>
          <w:p w14:paraId="39074CA9" w14:textId="77777777" w:rsidR="00546003" w:rsidRPr="00590692" w:rsidRDefault="00546003" w:rsidP="00590692">
            <w:pPr>
              <w:rPr>
                <w:rFonts w:ascii="Verdana" w:hAnsi="Verdana"/>
              </w:rPr>
            </w:pPr>
          </w:p>
        </w:tc>
      </w:tr>
      <w:tr w:rsidR="00546003" w:rsidRPr="00590692" w14:paraId="4B0BFC8D" w14:textId="77777777" w:rsidTr="004C2E25">
        <w:trPr>
          <w:trHeight w:val="300"/>
        </w:trPr>
        <w:tc>
          <w:tcPr>
            <w:tcW w:w="1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A19D7" w14:textId="77777777" w:rsidR="00546003" w:rsidRPr="00590692" w:rsidRDefault="00546003" w:rsidP="00590692">
            <w:pPr>
              <w:jc w:val="center"/>
              <w:rPr>
                <w:rFonts w:ascii="Verdana" w:hAnsi="Verdana"/>
              </w:rPr>
            </w:pPr>
            <w:r w:rsidRPr="00590692">
              <w:rPr>
                <w:rFonts w:ascii="Verdana" w:hAnsi="Verdana"/>
              </w:rPr>
              <w:t> </w:t>
            </w:r>
          </w:p>
        </w:tc>
        <w:tc>
          <w:tcPr>
            <w:tcW w:w="14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FE4E95" w14:textId="77777777" w:rsidR="00546003" w:rsidRPr="00590692" w:rsidRDefault="00546003" w:rsidP="00590692">
            <w:pPr>
              <w:jc w:val="center"/>
              <w:rPr>
                <w:rFonts w:ascii="Verdana" w:hAnsi="Verdana"/>
                <w:b/>
                <w:bCs/>
              </w:rPr>
            </w:pPr>
            <w:r w:rsidRPr="00590692">
              <w:rPr>
                <w:rFonts w:ascii="Verdana" w:hAnsi="Verdana"/>
                <w:b/>
                <w:bCs/>
              </w:rPr>
              <w:t>1 zařízení</w:t>
            </w:r>
          </w:p>
        </w:tc>
        <w:tc>
          <w:tcPr>
            <w:tcW w:w="17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197F2D"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10</w:t>
            </w:r>
            <w:r w:rsidRPr="00590692">
              <w:rPr>
                <w:rFonts w:ascii="Verdana" w:hAnsi="Verdana"/>
                <w:b/>
                <w:bCs/>
              </w:rPr>
              <w:t xml:space="preserve"> zařízení</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09B0A" w14:textId="77777777" w:rsidR="00546003" w:rsidRPr="00590692" w:rsidRDefault="00546003" w:rsidP="00546003">
            <w:pPr>
              <w:rPr>
                <w:rFonts w:ascii="Verdana" w:hAnsi="Verdana"/>
                <w:b/>
                <w:bCs/>
              </w:rPr>
            </w:pPr>
            <w:r w:rsidRPr="00590692">
              <w:rPr>
                <w:rFonts w:ascii="Verdana" w:hAnsi="Verdana"/>
                <w:b/>
                <w:bCs/>
              </w:rPr>
              <w:t xml:space="preserve">&gt; </w:t>
            </w:r>
            <w:r>
              <w:rPr>
                <w:rFonts w:ascii="Verdana" w:hAnsi="Verdana"/>
                <w:b/>
                <w:bCs/>
              </w:rPr>
              <w:t>50</w:t>
            </w:r>
            <w:r w:rsidRPr="00590692">
              <w:rPr>
                <w:rFonts w:ascii="Verdana" w:hAnsi="Verdana"/>
                <w:b/>
                <w:bCs/>
              </w:rPr>
              <w:t xml:space="preserve"> zařízení</w:t>
            </w:r>
          </w:p>
        </w:tc>
        <w:tc>
          <w:tcPr>
            <w:tcW w:w="1320" w:type="dxa"/>
            <w:tcBorders>
              <w:top w:val="nil"/>
              <w:left w:val="nil"/>
              <w:bottom w:val="nil"/>
              <w:right w:val="nil"/>
            </w:tcBorders>
            <w:shd w:val="clear" w:color="auto" w:fill="auto"/>
            <w:noWrap/>
            <w:vAlign w:val="bottom"/>
            <w:hideMark/>
          </w:tcPr>
          <w:p w14:paraId="43B8C997"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231A8278" w14:textId="77777777" w:rsidR="00546003" w:rsidRPr="00590692" w:rsidRDefault="00546003" w:rsidP="00590692">
            <w:pPr>
              <w:rPr>
                <w:rFonts w:ascii="Verdana" w:hAnsi="Verdana"/>
              </w:rPr>
            </w:pPr>
          </w:p>
        </w:tc>
      </w:tr>
      <w:tr w:rsidR="00546003" w:rsidRPr="00590692" w14:paraId="55C279E3" w14:textId="77777777" w:rsidTr="004C2E25">
        <w:trPr>
          <w:trHeight w:val="300"/>
        </w:trPr>
        <w:tc>
          <w:tcPr>
            <w:tcW w:w="10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E48797"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PzP</w:t>
            </w:r>
            <w:proofErr w:type="spellEnd"/>
          </w:p>
        </w:tc>
        <w:tc>
          <w:tcPr>
            <w:tcW w:w="1459" w:type="dxa"/>
            <w:gridSpan w:val="2"/>
            <w:tcBorders>
              <w:top w:val="nil"/>
              <w:left w:val="nil"/>
              <w:bottom w:val="single" w:sz="4" w:space="0" w:color="auto"/>
              <w:right w:val="single" w:sz="4" w:space="0" w:color="auto"/>
            </w:tcBorders>
            <w:shd w:val="clear" w:color="auto" w:fill="auto"/>
            <w:noWrap/>
            <w:vAlign w:val="center"/>
            <w:hideMark/>
          </w:tcPr>
          <w:p w14:paraId="4B326194" w14:textId="77777777" w:rsidR="00546003" w:rsidRPr="00590692" w:rsidRDefault="00546003" w:rsidP="00590692">
            <w:pPr>
              <w:jc w:val="center"/>
              <w:rPr>
                <w:rFonts w:ascii="Verdana" w:hAnsi="Verdana"/>
                <w:color w:val="000000"/>
              </w:rPr>
            </w:pPr>
            <w:r w:rsidRPr="00590692">
              <w:rPr>
                <w:rFonts w:ascii="Verdana" w:hAnsi="Verdana"/>
                <w:color w:val="000000"/>
              </w:rPr>
              <w:t>15.000 Kč</w:t>
            </w:r>
          </w:p>
        </w:tc>
        <w:tc>
          <w:tcPr>
            <w:tcW w:w="1751" w:type="dxa"/>
            <w:gridSpan w:val="2"/>
            <w:tcBorders>
              <w:top w:val="nil"/>
              <w:left w:val="nil"/>
              <w:bottom w:val="single" w:sz="4" w:space="0" w:color="auto"/>
              <w:right w:val="single" w:sz="4" w:space="0" w:color="auto"/>
            </w:tcBorders>
            <w:shd w:val="clear" w:color="auto" w:fill="auto"/>
            <w:noWrap/>
            <w:vAlign w:val="center"/>
            <w:hideMark/>
          </w:tcPr>
          <w:p w14:paraId="66D64DAB" w14:textId="77777777" w:rsidR="00546003" w:rsidRPr="00590692" w:rsidRDefault="00546003" w:rsidP="00590692">
            <w:pPr>
              <w:jc w:val="center"/>
              <w:rPr>
                <w:rFonts w:ascii="Verdana" w:hAnsi="Verdana"/>
                <w:color w:val="000000"/>
              </w:rPr>
            </w:pPr>
            <w:r w:rsidRPr="00590692">
              <w:rPr>
                <w:rFonts w:ascii="Verdana" w:hAnsi="Verdana"/>
                <w:color w:val="000000"/>
              </w:rPr>
              <w:t>10.000 Kč</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66E9055" w14:textId="77777777" w:rsidR="00546003" w:rsidRPr="00590692" w:rsidRDefault="00546003" w:rsidP="00590692">
            <w:pPr>
              <w:jc w:val="center"/>
              <w:rPr>
                <w:rFonts w:ascii="Verdana" w:hAnsi="Verdana"/>
                <w:color w:val="000000"/>
              </w:rPr>
            </w:pPr>
            <w:r w:rsidRPr="00590692">
              <w:rPr>
                <w:rFonts w:ascii="Verdana" w:hAnsi="Verdana"/>
                <w:color w:val="000000"/>
              </w:rPr>
              <w:t>8.000 Kč</w:t>
            </w:r>
          </w:p>
        </w:tc>
        <w:tc>
          <w:tcPr>
            <w:tcW w:w="1320" w:type="dxa"/>
            <w:tcBorders>
              <w:top w:val="nil"/>
              <w:left w:val="nil"/>
              <w:bottom w:val="nil"/>
              <w:right w:val="nil"/>
            </w:tcBorders>
            <w:shd w:val="clear" w:color="auto" w:fill="auto"/>
            <w:noWrap/>
            <w:vAlign w:val="bottom"/>
            <w:hideMark/>
          </w:tcPr>
          <w:p w14:paraId="1AA3E659"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1CC8932A" w14:textId="77777777" w:rsidR="00546003" w:rsidRPr="00590692" w:rsidRDefault="00546003" w:rsidP="00590692">
            <w:pPr>
              <w:rPr>
                <w:rFonts w:ascii="Verdana" w:hAnsi="Verdana"/>
              </w:rPr>
            </w:pPr>
          </w:p>
        </w:tc>
      </w:tr>
      <w:tr w:rsidR="00546003" w:rsidRPr="00590692" w14:paraId="39C03E4B" w14:textId="77777777" w:rsidTr="004C2E25">
        <w:trPr>
          <w:trHeight w:val="300"/>
        </w:trPr>
        <w:tc>
          <w:tcPr>
            <w:tcW w:w="10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CAEC2F" w14:textId="77777777" w:rsidR="00546003" w:rsidRPr="00590692" w:rsidRDefault="00546003" w:rsidP="00590692">
            <w:pPr>
              <w:rPr>
                <w:rFonts w:ascii="Verdana" w:hAnsi="Verdana"/>
                <w:b/>
                <w:bCs/>
                <w:color w:val="000000"/>
              </w:rPr>
            </w:pPr>
            <w:proofErr w:type="spellStart"/>
            <w:r w:rsidRPr="00590692">
              <w:rPr>
                <w:rFonts w:ascii="Verdana" w:hAnsi="Verdana"/>
                <w:b/>
                <w:bCs/>
                <w:color w:val="000000"/>
              </w:rPr>
              <w:t>MLaSP</w:t>
            </w:r>
            <w:proofErr w:type="spellEnd"/>
          </w:p>
        </w:tc>
        <w:tc>
          <w:tcPr>
            <w:tcW w:w="1459" w:type="dxa"/>
            <w:gridSpan w:val="2"/>
            <w:tcBorders>
              <w:top w:val="nil"/>
              <w:left w:val="nil"/>
              <w:bottom w:val="single" w:sz="4" w:space="0" w:color="auto"/>
              <w:right w:val="single" w:sz="4" w:space="0" w:color="auto"/>
            </w:tcBorders>
            <w:shd w:val="clear" w:color="auto" w:fill="auto"/>
            <w:noWrap/>
            <w:vAlign w:val="center"/>
            <w:hideMark/>
          </w:tcPr>
          <w:p w14:paraId="23D37E13" w14:textId="77777777" w:rsidR="00546003" w:rsidRPr="00590692" w:rsidRDefault="00546003" w:rsidP="00590692">
            <w:pPr>
              <w:jc w:val="center"/>
              <w:rPr>
                <w:rFonts w:ascii="Verdana" w:hAnsi="Verdana"/>
                <w:color w:val="000000"/>
              </w:rPr>
            </w:pPr>
            <w:r w:rsidRPr="00590692">
              <w:rPr>
                <w:rFonts w:ascii="Verdana" w:hAnsi="Verdana"/>
                <w:color w:val="000000"/>
              </w:rPr>
              <w:t>242 Kč</w:t>
            </w:r>
          </w:p>
        </w:tc>
        <w:tc>
          <w:tcPr>
            <w:tcW w:w="1751" w:type="dxa"/>
            <w:gridSpan w:val="2"/>
            <w:tcBorders>
              <w:top w:val="nil"/>
              <w:left w:val="nil"/>
              <w:bottom w:val="single" w:sz="4" w:space="0" w:color="auto"/>
              <w:right w:val="single" w:sz="4" w:space="0" w:color="auto"/>
            </w:tcBorders>
            <w:shd w:val="clear" w:color="auto" w:fill="auto"/>
            <w:noWrap/>
            <w:vAlign w:val="center"/>
            <w:hideMark/>
          </w:tcPr>
          <w:p w14:paraId="03985ED2" w14:textId="77777777" w:rsidR="00546003" w:rsidRPr="00590692" w:rsidRDefault="00546003" w:rsidP="00590692">
            <w:pPr>
              <w:jc w:val="center"/>
              <w:rPr>
                <w:rFonts w:ascii="Verdana" w:hAnsi="Verdana"/>
                <w:color w:val="000000"/>
              </w:rPr>
            </w:pPr>
            <w:r w:rsidRPr="00590692">
              <w:rPr>
                <w:rFonts w:ascii="Verdana" w:hAnsi="Verdana"/>
                <w:color w:val="000000"/>
              </w:rPr>
              <w:t>158 Kč</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077A4F72" w14:textId="77777777" w:rsidR="00546003" w:rsidRPr="00590692" w:rsidRDefault="00546003" w:rsidP="00590692">
            <w:pPr>
              <w:jc w:val="center"/>
              <w:rPr>
                <w:rFonts w:ascii="Verdana" w:hAnsi="Verdana"/>
                <w:color w:val="000000"/>
              </w:rPr>
            </w:pPr>
            <w:r w:rsidRPr="00590692">
              <w:rPr>
                <w:rFonts w:ascii="Verdana" w:hAnsi="Verdana"/>
                <w:color w:val="000000"/>
              </w:rPr>
              <w:t>125 Kč</w:t>
            </w:r>
          </w:p>
        </w:tc>
        <w:tc>
          <w:tcPr>
            <w:tcW w:w="1320" w:type="dxa"/>
            <w:tcBorders>
              <w:top w:val="nil"/>
              <w:left w:val="nil"/>
              <w:bottom w:val="nil"/>
              <w:right w:val="nil"/>
            </w:tcBorders>
            <w:shd w:val="clear" w:color="auto" w:fill="auto"/>
            <w:noWrap/>
            <w:vAlign w:val="bottom"/>
            <w:hideMark/>
          </w:tcPr>
          <w:p w14:paraId="7A4681E1" w14:textId="77777777" w:rsidR="00546003" w:rsidRPr="00590692" w:rsidRDefault="00546003" w:rsidP="00590692">
            <w:pPr>
              <w:rPr>
                <w:rFonts w:ascii="Verdana" w:hAnsi="Verdana"/>
              </w:rPr>
            </w:pPr>
          </w:p>
        </w:tc>
        <w:tc>
          <w:tcPr>
            <w:tcW w:w="1843" w:type="dxa"/>
            <w:tcBorders>
              <w:top w:val="nil"/>
              <w:left w:val="nil"/>
              <w:bottom w:val="nil"/>
              <w:right w:val="nil"/>
            </w:tcBorders>
            <w:shd w:val="clear" w:color="auto" w:fill="auto"/>
            <w:noWrap/>
            <w:vAlign w:val="bottom"/>
            <w:hideMark/>
          </w:tcPr>
          <w:p w14:paraId="7DF1A127" w14:textId="77777777" w:rsidR="00546003" w:rsidRPr="00590692" w:rsidRDefault="00546003" w:rsidP="00590692">
            <w:pPr>
              <w:rPr>
                <w:rFonts w:ascii="Verdana" w:hAnsi="Verdana"/>
              </w:rPr>
            </w:pPr>
          </w:p>
        </w:tc>
      </w:tr>
      <w:tr w:rsidR="00546003" w:rsidRPr="00590692" w14:paraId="0585BEFF" w14:textId="77777777" w:rsidTr="004C2E25">
        <w:trPr>
          <w:trHeight w:val="300"/>
        </w:trPr>
        <w:tc>
          <w:tcPr>
            <w:tcW w:w="1013" w:type="dxa"/>
            <w:gridSpan w:val="2"/>
            <w:tcBorders>
              <w:top w:val="nil"/>
              <w:left w:val="nil"/>
              <w:bottom w:val="nil"/>
              <w:right w:val="nil"/>
            </w:tcBorders>
            <w:shd w:val="clear" w:color="auto" w:fill="auto"/>
            <w:noWrap/>
            <w:vAlign w:val="bottom"/>
            <w:hideMark/>
          </w:tcPr>
          <w:p w14:paraId="1F229718" w14:textId="77777777" w:rsidR="00546003" w:rsidRPr="00590692" w:rsidRDefault="00546003" w:rsidP="00590692">
            <w:pPr>
              <w:rPr>
                <w:rFonts w:ascii="Calibri" w:hAnsi="Calibri"/>
                <w:color w:val="000000"/>
                <w:sz w:val="22"/>
                <w:szCs w:val="22"/>
              </w:rPr>
            </w:pPr>
          </w:p>
        </w:tc>
        <w:tc>
          <w:tcPr>
            <w:tcW w:w="1459" w:type="dxa"/>
            <w:gridSpan w:val="2"/>
            <w:tcBorders>
              <w:top w:val="nil"/>
              <w:left w:val="nil"/>
              <w:bottom w:val="nil"/>
              <w:right w:val="nil"/>
            </w:tcBorders>
            <w:shd w:val="clear" w:color="auto" w:fill="auto"/>
            <w:noWrap/>
            <w:vAlign w:val="bottom"/>
            <w:hideMark/>
          </w:tcPr>
          <w:p w14:paraId="0D0B3103" w14:textId="77777777" w:rsidR="00546003" w:rsidRPr="00590692" w:rsidRDefault="00546003" w:rsidP="00590692">
            <w:pPr>
              <w:rPr>
                <w:rFonts w:ascii="Calibri" w:hAnsi="Calibri"/>
                <w:color w:val="000000"/>
                <w:sz w:val="22"/>
                <w:szCs w:val="22"/>
              </w:rPr>
            </w:pPr>
          </w:p>
        </w:tc>
        <w:tc>
          <w:tcPr>
            <w:tcW w:w="1751" w:type="dxa"/>
            <w:gridSpan w:val="2"/>
            <w:tcBorders>
              <w:top w:val="nil"/>
              <w:left w:val="nil"/>
              <w:bottom w:val="nil"/>
              <w:right w:val="nil"/>
            </w:tcBorders>
            <w:shd w:val="clear" w:color="auto" w:fill="auto"/>
            <w:noWrap/>
            <w:vAlign w:val="bottom"/>
            <w:hideMark/>
          </w:tcPr>
          <w:p w14:paraId="016409E6" w14:textId="77777777" w:rsidR="00546003" w:rsidRPr="00590692" w:rsidRDefault="00546003" w:rsidP="00590692">
            <w:pPr>
              <w:rPr>
                <w:rFonts w:ascii="Calibri" w:hAnsi="Calibri"/>
                <w:color w:val="000000"/>
                <w:sz w:val="22"/>
                <w:szCs w:val="22"/>
              </w:rPr>
            </w:pPr>
          </w:p>
        </w:tc>
        <w:tc>
          <w:tcPr>
            <w:tcW w:w="1843" w:type="dxa"/>
            <w:gridSpan w:val="2"/>
            <w:tcBorders>
              <w:top w:val="nil"/>
              <w:left w:val="nil"/>
              <w:bottom w:val="nil"/>
              <w:right w:val="nil"/>
            </w:tcBorders>
            <w:shd w:val="clear" w:color="auto" w:fill="auto"/>
            <w:noWrap/>
            <w:vAlign w:val="bottom"/>
            <w:hideMark/>
          </w:tcPr>
          <w:p w14:paraId="75DC6CCE" w14:textId="77777777" w:rsidR="00546003" w:rsidRPr="00590692" w:rsidRDefault="00546003" w:rsidP="00590692">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14:paraId="24471A24" w14:textId="77777777" w:rsidR="00546003" w:rsidRPr="00590692" w:rsidRDefault="00546003" w:rsidP="00590692">
            <w:pPr>
              <w:rPr>
                <w:rFonts w:ascii="Calibri" w:hAnsi="Calibri"/>
                <w:color w:val="000000"/>
                <w:sz w:val="22"/>
                <w:szCs w:val="22"/>
              </w:rPr>
            </w:pPr>
          </w:p>
        </w:tc>
        <w:tc>
          <w:tcPr>
            <w:tcW w:w="1843" w:type="dxa"/>
            <w:tcBorders>
              <w:top w:val="nil"/>
              <w:left w:val="nil"/>
              <w:bottom w:val="nil"/>
              <w:right w:val="nil"/>
            </w:tcBorders>
            <w:shd w:val="clear" w:color="auto" w:fill="auto"/>
            <w:noWrap/>
            <w:vAlign w:val="bottom"/>
            <w:hideMark/>
          </w:tcPr>
          <w:p w14:paraId="56C2AD78" w14:textId="77777777" w:rsidR="00546003" w:rsidRPr="00590692" w:rsidRDefault="00546003" w:rsidP="00590692">
            <w:pPr>
              <w:rPr>
                <w:rFonts w:ascii="Calibri" w:hAnsi="Calibri"/>
                <w:color w:val="000000"/>
                <w:sz w:val="22"/>
                <w:szCs w:val="22"/>
              </w:rPr>
            </w:pPr>
          </w:p>
        </w:tc>
      </w:tr>
      <w:tr w:rsidR="00546003" w:rsidRPr="00590692" w14:paraId="417E8BDF" w14:textId="77777777" w:rsidTr="004C2E25">
        <w:trPr>
          <w:trHeight w:val="300"/>
        </w:trPr>
        <w:tc>
          <w:tcPr>
            <w:tcW w:w="4223" w:type="dxa"/>
            <w:gridSpan w:val="6"/>
            <w:tcBorders>
              <w:top w:val="nil"/>
              <w:left w:val="nil"/>
              <w:bottom w:val="nil"/>
              <w:right w:val="nil"/>
            </w:tcBorders>
            <w:shd w:val="clear" w:color="auto" w:fill="auto"/>
            <w:noWrap/>
            <w:vAlign w:val="bottom"/>
            <w:hideMark/>
          </w:tcPr>
          <w:p w14:paraId="76FCED69" w14:textId="77777777" w:rsidR="00546003" w:rsidRPr="00590692" w:rsidRDefault="00546003" w:rsidP="00590692">
            <w:pPr>
              <w:rPr>
                <w:rFonts w:ascii="Calibri" w:hAnsi="Calibri"/>
                <w:color w:val="000000"/>
                <w:sz w:val="22"/>
                <w:szCs w:val="22"/>
              </w:rPr>
            </w:pPr>
            <w:proofErr w:type="spellStart"/>
            <w:r w:rsidRPr="00590692">
              <w:rPr>
                <w:rFonts w:ascii="Calibri" w:hAnsi="Calibri"/>
                <w:color w:val="000000"/>
                <w:sz w:val="22"/>
                <w:szCs w:val="22"/>
              </w:rPr>
              <w:t>PzP</w:t>
            </w:r>
            <w:proofErr w:type="spellEnd"/>
            <w:r w:rsidRPr="00590692">
              <w:rPr>
                <w:rFonts w:ascii="Calibri" w:hAnsi="Calibri"/>
                <w:color w:val="000000"/>
                <w:sz w:val="22"/>
                <w:szCs w:val="22"/>
              </w:rPr>
              <w:t xml:space="preserve"> = poplatek za připojení jednoho zařízení</w:t>
            </w:r>
          </w:p>
        </w:tc>
        <w:tc>
          <w:tcPr>
            <w:tcW w:w="1843" w:type="dxa"/>
            <w:gridSpan w:val="2"/>
            <w:tcBorders>
              <w:top w:val="nil"/>
              <w:left w:val="nil"/>
              <w:bottom w:val="nil"/>
              <w:right w:val="nil"/>
            </w:tcBorders>
            <w:shd w:val="clear" w:color="auto" w:fill="auto"/>
            <w:noWrap/>
            <w:vAlign w:val="bottom"/>
            <w:hideMark/>
          </w:tcPr>
          <w:p w14:paraId="602CDEDC" w14:textId="77777777" w:rsidR="00546003" w:rsidRPr="00590692" w:rsidRDefault="00546003" w:rsidP="00590692">
            <w:pPr>
              <w:rPr>
                <w:rFonts w:ascii="Calibri" w:hAnsi="Calibri"/>
                <w:color w:val="000000"/>
                <w:sz w:val="22"/>
                <w:szCs w:val="22"/>
              </w:rPr>
            </w:pPr>
          </w:p>
        </w:tc>
        <w:tc>
          <w:tcPr>
            <w:tcW w:w="1320" w:type="dxa"/>
            <w:tcBorders>
              <w:top w:val="nil"/>
              <w:left w:val="nil"/>
              <w:bottom w:val="nil"/>
              <w:right w:val="nil"/>
            </w:tcBorders>
            <w:shd w:val="clear" w:color="auto" w:fill="auto"/>
            <w:noWrap/>
            <w:vAlign w:val="bottom"/>
            <w:hideMark/>
          </w:tcPr>
          <w:p w14:paraId="346E98BB" w14:textId="77777777" w:rsidR="00546003" w:rsidRPr="00590692" w:rsidRDefault="00546003" w:rsidP="00590692">
            <w:pPr>
              <w:rPr>
                <w:rFonts w:ascii="Calibri" w:hAnsi="Calibri"/>
                <w:color w:val="000000"/>
                <w:sz w:val="22"/>
                <w:szCs w:val="22"/>
              </w:rPr>
            </w:pPr>
          </w:p>
        </w:tc>
        <w:tc>
          <w:tcPr>
            <w:tcW w:w="1843" w:type="dxa"/>
            <w:tcBorders>
              <w:top w:val="nil"/>
              <w:left w:val="nil"/>
              <w:bottom w:val="nil"/>
              <w:right w:val="nil"/>
            </w:tcBorders>
            <w:shd w:val="clear" w:color="auto" w:fill="auto"/>
            <w:noWrap/>
            <w:vAlign w:val="bottom"/>
            <w:hideMark/>
          </w:tcPr>
          <w:p w14:paraId="11E60C9D" w14:textId="77777777" w:rsidR="00546003" w:rsidRPr="00590692" w:rsidRDefault="00546003" w:rsidP="00590692">
            <w:pPr>
              <w:rPr>
                <w:rFonts w:ascii="Calibri" w:hAnsi="Calibri"/>
                <w:color w:val="000000"/>
                <w:sz w:val="22"/>
                <w:szCs w:val="22"/>
              </w:rPr>
            </w:pPr>
          </w:p>
        </w:tc>
      </w:tr>
      <w:tr w:rsidR="00546003" w:rsidRPr="00590692" w14:paraId="60E1075D" w14:textId="77777777" w:rsidTr="004C2E25">
        <w:trPr>
          <w:trHeight w:val="300"/>
        </w:trPr>
        <w:tc>
          <w:tcPr>
            <w:tcW w:w="7386" w:type="dxa"/>
            <w:gridSpan w:val="9"/>
            <w:tcBorders>
              <w:top w:val="nil"/>
              <w:left w:val="nil"/>
              <w:bottom w:val="nil"/>
              <w:right w:val="nil"/>
            </w:tcBorders>
            <w:shd w:val="clear" w:color="auto" w:fill="auto"/>
            <w:noWrap/>
            <w:vAlign w:val="bottom"/>
            <w:hideMark/>
          </w:tcPr>
          <w:p w14:paraId="2EC8C3A1" w14:textId="77777777" w:rsidR="00546003" w:rsidRPr="00590692" w:rsidRDefault="00546003" w:rsidP="00590692">
            <w:pPr>
              <w:rPr>
                <w:rFonts w:ascii="Calibri" w:hAnsi="Calibri"/>
                <w:color w:val="000000"/>
                <w:sz w:val="22"/>
                <w:szCs w:val="22"/>
              </w:rPr>
            </w:pPr>
            <w:proofErr w:type="spellStart"/>
            <w:r w:rsidRPr="00590692">
              <w:rPr>
                <w:rFonts w:ascii="Calibri" w:hAnsi="Calibri"/>
                <w:color w:val="000000"/>
                <w:sz w:val="22"/>
                <w:szCs w:val="22"/>
              </w:rPr>
              <w:t>MLaSP</w:t>
            </w:r>
            <w:proofErr w:type="spellEnd"/>
            <w:r w:rsidRPr="00590692">
              <w:rPr>
                <w:rFonts w:ascii="Calibri" w:hAnsi="Calibri"/>
                <w:color w:val="000000"/>
                <w:sz w:val="22"/>
                <w:szCs w:val="22"/>
              </w:rPr>
              <w:t xml:space="preserve"> = měsíční poplatek za licence a servisní služby na jedno připojené zařízení</w:t>
            </w:r>
          </w:p>
        </w:tc>
        <w:tc>
          <w:tcPr>
            <w:tcW w:w="1843" w:type="dxa"/>
            <w:tcBorders>
              <w:top w:val="nil"/>
              <w:left w:val="nil"/>
              <w:bottom w:val="nil"/>
              <w:right w:val="nil"/>
            </w:tcBorders>
            <w:shd w:val="clear" w:color="auto" w:fill="auto"/>
            <w:noWrap/>
            <w:vAlign w:val="bottom"/>
            <w:hideMark/>
          </w:tcPr>
          <w:p w14:paraId="6705B441" w14:textId="77777777" w:rsidR="00546003" w:rsidRPr="00590692" w:rsidRDefault="00546003" w:rsidP="00590692">
            <w:pPr>
              <w:rPr>
                <w:rFonts w:ascii="Calibri" w:hAnsi="Calibri"/>
                <w:color w:val="000000"/>
                <w:sz w:val="22"/>
                <w:szCs w:val="22"/>
              </w:rPr>
            </w:pPr>
          </w:p>
        </w:tc>
      </w:tr>
    </w:tbl>
    <w:p w14:paraId="33E46E40" w14:textId="77777777" w:rsidR="00DB349D" w:rsidRDefault="00DB349D">
      <w:pPr>
        <w:rPr>
          <w:sz w:val="24"/>
        </w:rPr>
      </w:pPr>
    </w:p>
    <w:p w14:paraId="5D666391" w14:textId="77777777" w:rsidR="00590692" w:rsidRDefault="00590692">
      <w:pPr>
        <w:rPr>
          <w:rFonts w:ascii="Verdana" w:hAnsi="Verdana"/>
          <w:b/>
          <w:bCs/>
          <w:color w:val="000000"/>
        </w:rPr>
      </w:pPr>
      <w:r w:rsidRPr="001967F7">
        <w:rPr>
          <w:rFonts w:ascii="Verdana" w:hAnsi="Verdana"/>
          <w:b/>
          <w:bCs/>
          <w:color w:val="000000"/>
        </w:rPr>
        <w:t>Nadstandardní služby (odst. IV.</w:t>
      </w:r>
      <w:r w:rsidR="00D5402B" w:rsidRPr="001967F7">
        <w:rPr>
          <w:rFonts w:ascii="Verdana" w:hAnsi="Verdana"/>
          <w:b/>
          <w:bCs/>
          <w:color w:val="000000"/>
        </w:rPr>
        <w:t xml:space="preserve"> </w:t>
      </w:r>
      <w:r w:rsidRPr="001967F7">
        <w:rPr>
          <w:rFonts w:ascii="Verdana" w:hAnsi="Verdana"/>
          <w:b/>
          <w:bCs/>
          <w:color w:val="000000"/>
        </w:rPr>
        <w:t>/</w:t>
      </w:r>
      <w:r w:rsidR="00D5402B" w:rsidRPr="001967F7">
        <w:rPr>
          <w:rFonts w:ascii="Verdana" w:hAnsi="Verdana"/>
          <w:b/>
          <w:bCs/>
          <w:color w:val="000000"/>
        </w:rPr>
        <w:t xml:space="preserve"> </w:t>
      </w:r>
      <w:r w:rsidRPr="001967F7">
        <w:rPr>
          <w:rFonts w:ascii="Verdana" w:hAnsi="Verdana"/>
          <w:b/>
          <w:bCs/>
          <w:color w:val="000000"/>
        </w:rPr>
        <w:t xml:space="preserve">bod </w:t>
      </w:r>
      <w:r w:rsidR="001967F7" w:rsidRPr="001967F7">
        <w:rPr>
          <w:rFonts w:ascii="Verdana" w:hAnsi="Verdana"/>
          <w:b/>
          <w:bCs/>
          <w:color w:val="000000"/>
        </w:rPr>
        <w:t>3</w:t>
      </w:r>
      <w:r w:rsidRPr="001967F7">
        <w:rPr>
          <w:rFonts w:ascii="Verdana" w:hAnsi="Verdana"/>
          <w:b/>
          <w:bCs/>
          <w:color w:val="000000"/>
        </w:rPr>
        <w:t>.): 1 hod</w:t>
      </w:r>
      <w:r>
        <w:rPr>
          <w:rFonts w:ascii="Verdana" w:hAnsi="Verdana"/>
          <w:b/>
          <w:bCs/>
          <w:color w:val="000000"/>
        </w:rPr>
        <w:t xml:space="preserve"> IT technika/2.500 Kč bez DPH</w:t>
      </w:r>
    </w:p>
    <w:p w14:paraId="3C06951B" w14:textId="77777777" w:rsidR="00AA0E84" w:rsidRDefault="00AA0E84">
      <w:pPr>
        <w:rPr>
          <w:rFonts w:ascii="Verdana" w:hAnsi="Verdana"/>
          <w:b/>
          <w:bCs/>
          <w:color w:val="000000"/>
        </w:rPr>
      </w:pPr>
    </w:p>
    <w:p w14:paraId="63930812" w14:textId="77777777" w:rsidR="00AA0E84" w:rsidRPr="00590692" w:rsidRDefault="00AA0E84" w:rsidP="00AA0E84">
      <w:pPr>
        <w:jc w:val="both"/>
        <w:rPr>
          <w:rFonts w:ascii="Verdana" w:hAnsi="Verdana"/>
          <w:b/>
          <w:bCs/>
          <w:color w:val="000000"/>
        </w:rPr>
      </w:pPr>
      <w:r>
        <w:rPr>
          <w:rFonts w:ascii="Verdana" w:hAnsi="Verdana"/>
          <w:b/>
          <w:bCs/>
          <w:color w:val="000000"/>
        </w:rPr>
        <w:t xml:space="preserve">Cena implementace jednoho e-learningového kurzu do AQURE činí </w:t>
      </w:r>
      <w:r w:rsidR="00FA3C95">
        <w:rPr>
          <w:rFonts w:ascii="Verdana" w:hAnsi="Verdana"/>
          <w:b/>
          <w:bCs/>
          <w:color w:val="000000"/>
        </w:rPr>
        <w:t>10</w:t>
      </w:r>
      <w:r>
        <w:rPr>
          <w:rFonts w:ascii="Verdana" w:hAnsi="Verdana"/>
          <w:b/>
          <w:bCs/>
          <w:color w:val="000000"/>
        </w:rPr>
        <w:t xml:space="preserve">.000 Kč bez DPH a </w:t>
      </w:r>
      <w:r w:rsidR="00E1387E">
        <w:rPr>
          <w:rFonts w:ascii="Verdana" w:hAnsi="Verdana"/>
          <w:b/>
          <w:bCs/>
          <w:color w:val="000000"/>
        </w:rPr>
        <w:t>měsíční</w:t>
      </w:r>
      <w:r>
        <w:rPr>
          <w:rFonts w:ascii="Verdana" w:hAnsi="Verdana"/>
          <w:b/>
          <w:bCs/>
          <w:color w:val="000000"/>
        </w:rPr>
        <w:t xml:space="preserve"> licenční poplatky jsou ve výši </w:t>
      </w:r>
      <w:r w:rsidR="00FA3C95">
        <w:rPr>
          <w:rFonts w:ascii="Verdana" w:hAnsi="Verdana"/>
          <w:b/>
          <w:bCs/>
          <w:color w:val="000000"/>
        </w:rPr>
        <w:t>1.0</w:t>
      </w:r>
      <w:r>
        <w:rPr>
          <w:rFonts w:ascii="Verdana" w:hAnsi="Verdana"/>
          <w:b/>
          <w:bCs/>
          <w:color w:val="000000"/>
        </w:rPr>
        <w:t>00 Kč bez DPH</w:t>
      </w:r>
      <w:r w:rsidR="00E1387E">
        <w:rPr>
          <w:rFonts w:ascii="Verdana" w:hAnsi="Verdana"/>
          <w:b/>
          <w:bCs/>
          <w:color w:val="000000"/>
        </w:rPr>
        <w:t>.</w:t>
      </w:r>
    </w:p>
    <w:p w14:paraId="1AA97D86" w14:textId="77777777" w:rsidR="00590692" w:rsidRDefault="00590692">
      <w:pPr>
        <w:rPr>
          <w:sz w:val="24"/>
        </w:rPr>
      </w:pPr>
    </w:p>
    <w:p w14:paraId="73412F21" w14:textId="77777777" w:rsidR="00AA0E84" w:rsidRDefault="00AA0E84">
      <w:pPr>
        <w:rPr>
          <w:rFonts w:ascii="Verdana" w:hAnsi="Verdana"/>
          <w:b/>
          <w:sz w:val="21"/>
          <w:szCs w:val="21"/>
        </w:rPr>
      </w:pPr>
    </w:p>
    <w:p w14:paraId="26BA00B2" w14:textId="77777777" w:rsidR="00BA572D" w:rsidRDefault="00BA572D">
      <w:pPr>
        <w:rPr>
          <w:rFonts w:ascii="Verdana" w:hAnsi="Verdana"/>
          <w:b/>
          <w:sz w:val="21"/>
          <w:szCs w:val="21"/>
        </w:rPr>
      </w:pPr>
    </w:p>
    <w:p w14:paraId="48B9824F" w14:textId="77777777" w:rsidR="00DB349D" w:rsidRPr="00C67A80" w:rsidRDefault="00590692">
      <w:pPr>
        <w:rPr>
          <w:rFonts w:ascii="Verdana" w:hAnsi="Verdana"/>
          <w:b/>
          <w:sz w:val="21"/>
          <w:szCs w:val="21"/>
        </w:rPr>
      </w:pPr>
      <w:r w:rsidRPr="00C67A80">
        <w:rPr>
          <w:rFonts w:ascii="Verdana" w:hAnsi="Verdana"/>
          <w:b/>
          <w:sz w:val="21"/>
          <w:szCs w:val="21"/>
        </w:rPr>
        <w:t>Příloha č. 3: Měsíční licenční a servisní poplatky</w:t>
      </w:r>
      <w:r w:rsidR="009251A4" w:rsidRPr="00C67A80">
        <w:rPr>
          <w:rFonts w:ascii="Verdana" w:hAnsi="Verdana"/>
          <w:b/>
          <w:sz w:val="21"/>
          <w:szCs w:val="21"/>
        </w:rPr>
        <w:t xml:space="preserve"> za SW AQURE </w:t>
      </w:r>
    </w:p>
    <w:p w14:paraId="0FC8DBC8" w14:textId="77777777" w:rsidR="00590692" w:rsidRDefault="00590692">
      <w:pPr>
        <w:rPr>
          <w:sz w:val="24"/>
        </w:rPr>
      </w:pPr>
    </w:p>
    <w:tbl>
      <w:tblPr>
        <w:tblW w:w="9229" w:type="dxa"/>
        <w:tblInd w:w="55" w:type="dxa"/>
        <w:tblCellMar>
          <w:left w:w="70" w:type="dxa"/>
          <w:right w:w="70" w:type="dxa"/>
        </w:tblCellMar>
        <w:tblLook w:val="04A0" w:firstRow="1" w:lastRow="0" w:firstColumn="1" w:lastColumn="0" w:noHBand="0" w:noVBand="1"/>
      </w:tblPr>
      <w:tblGrid>
        <w:gridCol w:w="6961"/>
        <w:gridCol w:w="2268"/>
      </w:tblGrid>
      <w:tr w:rsidR="00590692" w:rsidRPr="00590692" w14:paraId="5A59E859" w14:textId="77777777" w:rsidTr="00511520">
        <w:trPr>
          <w:trHeight w:val="674"/>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3B49" w14:textId="77777777" w:rsidR="00590692" w:rsidRPr="00590692" w:rsidRDefault="00590692" w:rsidP="00353C49">
            <w:pPr>
              <w:jc w:val="both"/>
              <w:rPr>
                <w:rFonts w:ascii="Verdana" w:hAnsi="Verdana"/>
                <w:b/>
                <w:bCs/>
                <w:color w:val="000000"/>
              </w:rPr>
            </w:pPr>
            <w:r w:rsidRPr="00E00B67">
              <w:rPr>
                <w:rFonts w:ascii="Verdana" w:hAnsi="Verdana"/>
                <w:b/>
                <w:bCs/>
                <w:color w:val="000000"/>
              </w:rPr>
              <w:t xml:space="preserve">Měsíční licenční a servisní </w:t>
            </w:r>
            <w:r w:rsidR="00AA0E84" w:rsidRPr="00E00B67">
              <w:rPr>
                <w:rFonts w:ascii="Verdana" w:hAnsi="Verdana"/>
                <w:b/>
                <w:bCs/>
                <w:color w:val="000000"/>
              </w:rPr>
              <w:t>poplatky</w:t>
            </w:r>
            <w:r w:rsidRPr="00E00B67">
              <w:rPr>
                <w:rFonts w:ascii="Verdana" w:hAnsi="Verdana"/>
                <w:b/>
                <w:bCs/>
                <w:color w:val="000000"/>
              </w:rPr>
              <w:t xml:space="preserve"> (bez DPH)</w:t>
            </w:r>
            <w:r w:rsidR="00353C49">
              <w:rPr>
                <w:rFonts w:ascii="Verdana" w:hAnsi="Verdana"/>
                <w:b/>
                <w:bCs/>
                <w:color w:val="000000"/>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28318C3" w14:textId="77777777" w:rsidR="00590692" w:rsidRPr="00590692" w:rsidRDefault="00151F7F" w:rsidP="00CC71EA">
            <w:pPr>
              <w:jc w:val="center"/>
              <w:rPr>
                <w:rFonts w:ascii="Verdana" w:hAnsi="Verdana"/>
                <w:b/>
                <w:bCs/>
                <w:color w:val="000000"/>
              </w:rPr>
            </w:pPr>
            <w:r>
              <w:rPr>
                <w:rFonts w:ascii="Verdana" w:hAnsi="Verdana"/>
                <w:b/>
                <w:bCs/>
                <w:color w:val="000000"/>
              </w:rPr>
              <w:t>3</w:t>
            </w:r>
            <w:r w:rsidR="00BB61DB">
              <w:rPr>
                <w:rFonts w:ascii="Verdana" w:hAnsi="Verdana"/>
                <w:b/>
                <w:bCs/>
                <w:color w:val="000000"/>
              </w:rPr>
              <w:t>.000</w:t>
            </w:r>
            <w:r w:rsidR="00590692" w:rsidRPr="00590692">
              <w:rPr>
                <w:rFonts w:ascii="Verdana" w:hAnsi="Verdana"/>
                <w:b/>
                <w:bCs/>
                <w:color w:val="000000"/>
              </w:rPr>
              <w:t xml:space="preserve"> Kč</w:t>
            </w:r>
            <w:r w:rsidR="001967F7">
              <w:rPr>
                <w:rFonts w:ascii="Verdana" w:hAnsi="Verdana"/>
                <w:b/>
                <w:bCs/>
                <w:color w:val="000000"/>
              </w:rPr>
              <w:t xml:space="preserve"> bez DPH</w:t>
            </w:r>
          </w:p>
        </w:tc>
      </w:tr>
      <w:tr w:rsidR="00590692" w:rsidRPr="00590692" w14:paraId="0FBC314C"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63393AB" w14:textId="77777777" w:rsidR="00590692" w:rsidRPr="00590692" w:rsidRDefault="00590692" w:rsidP="00590692">
            <w:pPr>
              <w:rPr>
                <w:rFonts w:ascii="Verdana" w:hAnsi="Verdana"/>
                <w:color w:val="000000"/>
              </w:rPr>
            </w:pPr>
            <w:r w:rsidRPr="00590692">
              <w:rPr>
                <w:rFonts w:ascii="Verdana" w:hAnsi="Verdana"/>
                <w:color w:val="000000"/>
              </w:rPr>
              <w:t xml:space="preserve">Měsíční licenční poplatky na všechny </w:t>
            </w:r>
            <w:r w:rsidR="00511520">
              <w:rPr>
                <w:rFonts w:ascii="Verdana" w:hAnsi="Verdana"/>
                <w:color w:val="000000"/>
              </w:rPr>
              <w:t xml:space="preserve">uvedené </w:t>
            </w:r>
            <w:r w:rsidRPr="00590692">
              <w:rPr>
                <w:rFonts w:ascii="Verdana" w:hAnsi="Verdana"/>
                <w:color w:val="000000"/>
              </w:rPr>
              <w:t>moduly</w:t>
            </w:r>
            <w:r w:rsidR="00E3394A">
              <w:rPr>
                <w:rFonts w:ascii="Verdana" w:hAnsi="Verdana"/>
                <w:color w:val="000000"/>
              </w:rPr>
              <w:t xml:space="preserve"> v Př. č. 1</w:t>
            </w:r>
          </w:p>
        </w:tc>
        <w:tc>
          <w:tcPr>
            <w:tcW w:w="2268" w:type="dxa"/>
            <w:tcBorders>
              <w:top w:val="nil"/>
              <w:left w:val="nil"/>
              <w:bottom w:val="nil"/>
              <w:right w:val="single" w:sz="4" w:space="0" w:color="auto"/>
            </w:tcBorders>
            <w:shd w:val="clear" w:color="auto" w:fill="auto"/>
            <w:noWrap/>
            <w:vAlign w:val="center"/>
            <w:hideMark/>
          </w:tcPr>
          <w:p w14:paraId="43B4F232"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4BC47067"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1BBEEE0" w14:textId="77777777" w:rsidR="00590692" w:rsidRPr="00590692" w:rsidRDefault="00590692" w:rsidP="00590692">
            <w:pPr>
              <w:rPr>
                <w:rFonts w:ascii="Verdana" w:hAnsi="Verdana"/>
                <w:color w:val="000000"/>
              </w:rPr>
            </w:pPr>
            <w:r w:rsidRPr="00590692">
              <w:rPr>
                <w:rFonts w:ascii="Verdana" w:hAnsi="Verdana"/>
                <w:color w:val="000000"/>
              </w:rPr>
              <w:t>Konzultační a servisní služby v místě instalace</w:t>
            </w:r>
          </w:p>
        </w:tc>
        <w:tc>
          <w:tcPr>
            <w:tcW w:w="2268" w:type="dxa"/>
            <w:tcBorders>
              <w:top w:val="nil"/>
              <w:left w:val="nil"/>
              <w:bottom w:val="nil"/>
              <w:right w:val="single" w:sz="4" w:space="0" w:color="auto"/>
            </w:tcBorders>
            <w:shd w:val="clear" w:color="auto" w:fill="auto"/>
            <w:noWrap/>
            <w:vAlign w:val="center"/>
            <w:hideMark/>
          </w:tcPr>
          <w:p w14:paraId="61C7DF0A"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0A47E7E7" w14:textId="77777777" w:rsidTr="00511520">
        <w:trPr>
          <w:trHeight w:val="300"/>
        </w:trPr>
        <w:tc>
          <w:tcPr>
            <w:tcW w:w="6961" w:type="dxa"/>
            <w:tcBorders>
              <w:top w:val="nil"/>
              <w:left w:val="single" w:sz="4" w:space="0" w:color="auto"/>
              <w:bottom w:val="single" w:sz="4" w:space="0" w:color="auto"/>
              <w:right w:val="single" w:sz="4" w:space="0" w:color="auto"/>
            </w:tcBorders>
            <w:shd w:val="clear" w:color="auto" w:fill="auto"/>
            <w:noWrap/>
            <w:vAlign w:val="center"/>
            <w:hideMark/>
          </w:tcPr>
          <w:p w14:paraId="4A18FD3A" w14:textId="77777777" w:rsidR="00590692" w:rsidRPr="00590692" w:rsidRDefault="00590692" w:rsidP="00590692">
            <w:pPr>
              <w:rPr>
                <w:rFonts w:ascii="Verdana" w:hAnsi="Verdana"/>
                <w:color w:val="000000"/>
              </w:rPr>
            </w:pPr>
            <w:r w:rsidRPr="00590692">
              <w:rPr>
                <w:rFonts w:ascii="Verdana" w:hAnsi="Verdana"/>
                <w:color w:val="000000"/>
              </w:rPr>
              <w:t>Hot-line</w:t>
            </w:r>
          </w:p>
        </w:tc>
        <w:tc>
          <w:tcPr>
            <w:tcW w:w="2268" w:type="dxa"/>
            <w:tcBorders>
              <w:top w:val="nil"/>
              <w:left w:val="nil"/>
              <w:bottom w:val="nil"/>
              <w:right w:val="single" w:sz="4" w:space="0" w:color="auto"/>
            </w:tcBorders>
            <w:shd w:val="clear" w:color="auto" w:fill="auto"/>
            <w:noWrap/>
            <w:vAlign w:val="center"/>
            <w:hideMark/>
          </w:tcPr>
          <w:p w14:paraId="3BB783CB"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590692" w:rsidRPr="00590692" w14:paraId="778F0925" w14:textId="77777777" w:rsidTr="00511520">
        <w:trPr>
          <w:trHeight w:val="30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844A4" w14:textId="77777777" w:rsidR="00353C49" w:rsidRPr="00590692" w:rsidRDefault="00590692" w:rsidP="00590692">
            <w:pPr>
              <w:rPr>
                <w:rFonts w:ascii="Verdana" w:hAnsi="Verdana"/>
                <w:color w:val="000000"/>
              </w:rPr>
            </w:pPr>
            <w:r w:rsidRPr="00590692">
              <w:rPr>
                <w:rFonts w:ascii="Verdana" w:hAnsi="Verdana"/>
                <w:color w:val="000000"/>
              </w:rPr>
              <w:t>Veškeré aktualizace a změny SW</w:t>
            </w:r>
          </w:p>
        </w:tc>
        <w:tc>
          <w:tcPr>
            <w:tcW w:w="2268" w:type="dxa"/>
            <w:tcBorders>
              <w:top w:val="nil"/>
              <w:left w:val="nil"/>
              <w:bottom w:val="nil"/>
              <w:right w:val="single" w:sz="4" w:space="0" w:color="auto"/>
            </w:tcBorders>
            <w:shd w:val="clear" w:color="auto" w:fill="auto"/>
            <w:noWrap/>
            <w:vAlign w:val="center"/>
            <w:hideMark/>
          </w:tcPr>
          <w:p w14:paraId="038DF224" w14:textId="77777777" w:rsidR="00590692" w:rsidRPr="00590692" w:rsidRDefault="00590692" w:rsidP="00590692">
            <w:pPr>
              <w:rPr>
                <w:rFonts w:ascii="Verdana" w:hAnsi="Verdana"/>
                <w:b/>
                <w:bCs/>
                <w:color w:val="000000"/>
              </w:rPr>
            </w:pPr>
            <w:r w:rsidRPr="00590692">
              <w:rPr>
                <w:rFonts w:ascii="Verdana" w:hAnsi="Verdana"/>
                <w:b/>
                <w:bCs/>
                <w:color w:val="000000"/>
              </w:rPr>
              <w:t> </w:t>
            </w:r>
          </w:p>
        </w:tc>
      </w:tr>
      <w:tr w:rsidR="00353C49" w:rsidRPr="00590692" w14:paraId="4B4289F5" w14:textId="77777777" w:rsidTr="00511520">
        <w:trPr>
          <w:trHeight w:val="300"/>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EC7E1" w14:textId="68706077" w:rsidR="00353C49" w:rsidRPr="00590692" w:rsidRDefault="00353C49" w:rsidP="001967F7">
            <w:pPr>
              <w:rPr>
                <w:rFonts w:ascii="Verdana" w:hAnsi="Verdana"/>
                <w:color w:val="000000"/>
              </w:rPr>
            </w:pPr>
            <w:r>
              <w:rPr>
                <w:rFonts w:ascii="Verdana" w:hAnsi="Verdana"/>
                <w:color w:val="000000"/>
              </w:rPr>
              <w:t xml:space="preserve">Cena za připojení analyzátorů společnosti </w:t>
            </w:r>
            <w:proofErr w:type="spellStart"/>
            <w:r>
              <w:rPr>
                <w:rFonts w:ascii="Verdana" w:hAnsi="Verdana"/>
                <w:color w:val="000000"/>
              </w:rPr>
              <w:t>Radiometer</w:t>
            </w:r>
            <w:proofErr w:type="spellEnd"/>
            <w:r w:rsidR="00D270CA">
              <w:rPr>
                <w:rFonts w:ascii="Verdana" w:hAnsi="Verdana"/>
                <w:color w:val="000000"/>
              </w:rPr>
              <w:t>, max. 3</w:t>
            </w:r>
            <w:r w:rsidR="001967F7">
              <w:rPr>
                <w:rFonts w:ascii="Verdana" w:hAnsi="Verdana"/>
                <w:color w:val="000000"/>
              </w:rPr>
              <w:t xml:space="preserve"> </w:t>
            </w:r>
            <w:r w:rsidR="00D270CA">
              <w:rPr>
                <w:rFonts w:ascii="Verdana" w:hAnsi="Verdana"/>
                <w:color w:val="000000"/>
              </w:rPr>
              <w:t>ABL analyzátory</w:t>
            </w:r>
          </w:p>
        </w:tc>
        <w:tc>
          <w:tcPr>
            <w:tcW w:w="2268" w:type="dxa"/>
            <w:tcBorders>
              <w:top w:val="nil"/>
              <w:left w:val="nil"/>
              <w:bottom w:val="single" w:sz="4" w:space="0" w:color="auto"/>
              <w:right w:val="single" w:sz="4" w:space="0" w:color="auto"/>
            </w:tcBorders>
            <w:shd w:val="clear" w:color="auto" w:fill="auto"/>
            <w:noWrap/>
            <w:vAlign w:val="center"/>
          </w:tcPr>
          <w:p w14:paraId="6026CAE5" w14:textId="77777777" w:rsidR="00353C49" w:rsidRPr="00590692" w:rsidRDefault="00353C49" w:rsidP="00590692">
            <w:pPr>
              <w:rPr>
                <w:rFonts w:ascii="Verdana" w:hAnsi="Verdana"/>
                <w:b/>
                <w:bCs/>
                <w:color w:val="000000"/>
              </w:rPr>
            </w:pPr>
          </w:p>
        </w:tc>
      </w:tr>
    </w:tbl>
    <w:p w14:paraId="52B362E1" w14:textId="77777777" w:rsidR="00DB349D" w:rsidRDefault="00DB349D">
      <w:pPr>
        <w:rPr>
          <w:sz w:val="24"/>
        </w:rPr>
      </w:pPr>
    </w:p>
    <w:p w14:paraId="46E53AA3" w14:textId="77777777" w:rsidR="00543752" w:rsidRDefault="00543752">
      <w:pPr>
        <w:rPr>
          <w:rFonts w:ascii="Verdana" w:hAnsi="Verdana"/>
          <w:b/>
          <w:bCs/>
          <w:color w:val="000000"/>
        </w:rPr>
      </w:pPr>
    </w:p>
    <w:p w14:paraId="63076471" w14:textId="77777777" w:rsidR="00543752" w:rsidRDefault="00543752">
      <w:pPr>
        <w:rPr>
          <w:rFonts w:ascii="Verdana" w:hAnsi="Verdana"/>
          <w:b/>
          <w:bCs/>
          <w:color w:val="000000"/>
        </w:rPr>
      </w:pPr>
    </w:p>
    <w:p w14:paraId="2DA52C1A" w14:textId="77777777" w:rsidR="00AA0E84" w:rsidRDefault="00AA0E84">
      <w:pPr>
        <w:rPr>
          <w:rFonts w:ascii="Verdana" w:hAnsi="Verdana"/>
          <w:b/>
          <w:bCs/>
          <w:color w:val="000000"/>
        </w:rPr>
      </w:pPr>
    </w:p>
    <w:p w14:paraId="3499AE3F" w14:textId="77777777" w:rsidR="004C2E25" w:rsidRDefault="004C2E25">
      <w:pPr>
        <w:rPr>
          <w:rFonts w:ascii="Verdana" w:hAnsi="Verdana"/>
          <w:b/>
          <w:bCs/>
          <w:color w:val="000000"/>
        </w:rPr>
      </w:pPr>
    </w:p>
    <w:p w14:paraId="06BE87B3" w14:textId="77777777" w:rsidR="004C2E25" w:rsidRDefault="004C2E25">
      <w:pPr>
        <w:rPr>
          <w:rFonts w:ascii="Verdana" w:hAnsi="Verdana"/>
          <w:b/>
          <w:bCs/>
          <w:color w:val="000000"/>
        </w:rPr>
      </w:pPr>
    </w:p>
    <w:p w14:paraId="56688537" w14:textId="77777777" w:rsidR="00D935FA" w:rsidRPr="00741E90" w:rsidRDefault="00997EF4">
      <w:pPr>
        <w:rPr>
          <w:rFonts w:ascii="Verdana" w:hAnsi="Verdana"/>
          <w:b/>
          <w:bCs/>
          <w:color w:val="000000"/>
        </w:rPr>
      </w:pPr>
      <w:r w:rsidRPr="00741E90">
        <w:rPr>
          <w:rFonts w:ascii="Verdana" w:hAnsi="Verdana"/>
          <w:b/>
          <w:bCs/>
          <w:color w:val="000000"/>
        </w:rPr>
        <w:t>Platební podmínky</w:t>
      </w:r>
    </w:p>
    <w:p w14:paraId="02CB68C0" w14:textId="77777777" w:rsidR="00997EF4" w:rsidRDefault="00997EF4">
      <w:pPr>
        <w:rPr>
          <w:sz w:val="24"/>
        </w:rPr>
      </w:pPr>
    </w:p>
    <w:p w14:paraId="507E3217" w14:textId="77777777" w:rsidR="00997EF4" w:rsidRDefault="00997EF4" w:rsidP="00741E90">
      <w:pPr>
        <w:numPr>
          <w:ilvl w:val="6"/>
          <w:numId w:val="12"/>
        </w:numPr>
        <w:ind w:left="426"/>
        <w:jc w:val="both"/>
        <w:rPr>
          <w:rFonts w:ascii="Verdana" w:hAnsi="Verdana"/>
          <w:bCs/>
          <w:color w:val="000000"/>
        </w:rPr>
      </w:pPr>
      <w:r>
        <w:rPr>
          <w:rFonts w:ascii="Verdana" w:hAnsi="Verdana"/>
          <w:bCs/>
          <w:color w:val="000000"/>
        </w:rPr>
        <w:t xml:space="preserve">Uživatel </w:t>
      </w:r>
      <w:r w:rsidRPr="00741E90">
        <w:rPr>
          <w:rFonts w:ascii="Verdana" w:hAnsi="Verdana"/>
          <w:bCs/>
          <w:color w:val="000000"/>
        </w:rPr>
        <w:t xml:space="preserve">zaplatí </w:t>
      </w:r>
      <w:r>
        <w:rPr>
          <w:rFonts w:ascii="Verdana" w:hAnsi="Verdana"/>
          <w:bCs/>
          <w:color w:val="000000"/>
        </w:rPr>
        <w:t>p</w:t>
      </w:r>
      <w:r w:rsidRPr="00741E90">
        <w:rPr>
          <w:rFonts w:ascii="Verdana" w:hAnsi="Verdana"/>
          <w:bCs/>
          <w:color w:val="000000"/>
        </w:rPr>
        <w:t xml:space="preserve">oskytovateli </w:t>
      </w:r>
      <w:r>
        <w:rPr>
          <w:rFonts w:ascii="Verdana" w:hAnsi="Verdana"/>
          <w:bCs/>
          <w:color w:val="000000"/>
        </w:rPr>
        <w:t xml:space="preserve">měsíční licenční a servisní poplatek </w:t>
      </w:r>
      <w:r w:rsidRPr="00741E90">
        <w:rPr>
          <w:rFonts w:ascii="Verdana" w:hAnsi="Verdana"/>
          <w:bCs/>
          <w:color w:val="000000"/>
        </w:rPr>
        <w:t xml:space="preserve">po </w:t>
      </w:r>
      <w:r>
        <w:rPr>
          <w:rFonts w:ascii="Verdana" w:hAnsi="Verdana"/>
          <w:bCs/>
          <w:color w:val="000000"/>
        </w:rPr>
        <w:t>skončení příslušného kalendářního měsíce, za který se poplatek hradí, a to na základě faktury vystavené poskytovatelem dle podmínek stanovených v této příloze</w:t>
      </w:r>
      <w:r w:rsidR="00D630AA">
        <w:rPr>
          <w:rFonts w:ascii="Verdana" w:hAnsi="Verdana"/>
          <w:bCs/>
          <w:color w:val="000000"/>
        </w:rPr>
        <w:t>.</w:t>
      </w:r>
    </w:p>
    <w:p w14:paraId="145479DF" w14:textId="77777777" w:rsidR="00D630AA" w:rsidRDefault="00D630AA" w:rsidP="00D630AA">
      <w:pPr>
        <w:ind w:left="426"/>
        <w:jc w:val="both"/>
        <w:rPr>
          <w:rFonts w:ascii="Verdana" w:hAnsi="Verdana"/>
          <w:bCs/>
          <w:color w:val="000000"/>
        </w:rPr>
      </w:pPr>
    </w:p>
    <w:p w14:paraId="07D41E81" w14:textId="77777777" w:rsidR="00997EF4" w:rsidRDefault="00997EF4" w:rsidP="00741E90">
      <w:pPr>
        <w:numPr>
          <w:ilvl w:val="6"/>
          <w:numId w:val="12"/>
        </w:numPr>
        <w:ind w:left="426"/>
        <w:jc w:val="both"/>
        <w:rPr>
          <w:rFonts w:ascii="Verdana" w:hAnsi="Verdana"/>
          <w:bCs/>
          <w:color w:val="000000"/>
        </w:rPr>
      </w:pPr>
      <w:r w:rsidRPr="00741E90">
        <w:rPr>
          <w:rFonts w:ascii="Verdana" w:hAnsi="Verdana"/>
          <w:bCs/>
          <w:color w:val="000000"/>
        </w:rPr>
        <w:t xml:space="preserve">Faktury budou splatné do </w:t>
      </w:r>
      <w:r w:rsidR="00D80304">
        <w:rPr>
          <w:rFonts w:ascii="Verdana" w:hAnsi="Verdana"/>
          <w:bCs/>
          <w:color w:val="000000"/>
        </w:rPr>
        <w:t>šedesáti</w:t>
      </w:r>
      <w:r w:rsidR="00D80304" w:rsidRPr="00741E90">
        <w:rPr>
          <w:rFonts w:ascii="Verdana" w:hAnsi="Verdana"/>
          <w:bCs/>
          <w:color w:val="000000"/>
        </w:rPr>
        <w:t xml:space="preserve"> </w:t>
      </w:r>
      <w:r w:rsidRPr="00741E90">
        <w:rPr>
          <w:rFonts w:ascii="Verdana" w:hAnsi="Verdana"/>
          <w:bCs/>
          <w:color w:val="000000"/>
        </w:rPr>
        <w:t>(</w:t>
      </w:r>
      <w:r w:rsidR="00D80304">
        <w:rPr>
          <w:rFonts w:ascii="Verdana" w:hAnsi="Verdana"/>
          <w:bCs/>
          <w:color w:val="000000"/>
        </w:rPr>
        <w:t>60</w:t>
      </w:r>
      <w:r w:rsidRPr="00741E90">
        <w:rPr>
          <w:rFonts w:ascii="Verdana" w:hAnsi="Verdana"/>
          <w:bCs/>
          <w:color w:val="000000"/>
        </w:rPr>
        <w:t xml:space="preserve">) kalendářních dnů ode dne jejich vystavení, pokud není stanoveno jinak. Poskytovatel je povinen zaslat fakturu </w:t>
      </w:r>
      <w:r>
        <w:rPr>
          <w:rFonts w:ascii="Verdana" w:hAnsi="Verdana"/>
          <w:bCs/>
          <w:color w:val="000000"/>
        </w:rPr>
        <w:t xml:space="preserve">uživateli </w:t>
      </w:r>
      <w:r w:rsidRPr="00741E90">
        <w:rPr>
          <w:rFonts w:ascii="Verdana" w:hAnsi="Verdana"/>
          <w:bCs/>
          <w:color w:val="000000"/>
        </w:rPr>
        <w:t xml:space="preserve">nejpozději následující pracovní den po jejím vystavení. Poskytovatel nemá právo požadovat po </w:t>
      </w:r>
      <w:r>
        <w:rPr>
          <w:rFonts w:ascii="Verdana" w:hAnsi="Verdana"/>
          <w:bCs/>
          <w:color w:val="000000"/>
        </w:rPr>
        <w:t xml:space="preserve">uživateli </w:t>
      </w:r>
      <w:r w:rsidRPr="00997EF4">
        <w:rPr>
          <w:rFonts w:ascii="Verdana" w:hAnsi="Verdana"/>
          <w:bCs/>
          <w:color w:val="000000"/>
        </w:rPr>
        <w:t>zaplacení zálohy.</w:t>
      </w:r>
    </w:p>
    <w:p w14:paraId="6FA30112" w14:textId="77777777" w:rsidR="00D630AA" w:rsidRDefault="00D630AA" w:rsidP="00D630AA">
      <w:pPr>
        <w:pStyle w:val="Odstavecseseznamem"/>
        <w:rPr>
          <w:rFonts w:ascii="Verdana" w:hAnsi="Verdana"/>
          <w:bCs/>
          <w:color w:val="000000"/>
        </w:rPr>
      </w:pPr>
    </w:p>
    <w:p w14:paraId="5B6CF0F2" w14:textId="77777777" w:rsidR="00D630AA" w:rsidRDefault="00D630AA" w:rsidP="00D630AA">
      <w:pPr>
        <w:ind w:left="426"/>
        <w:jc w:val="both"/>
        <w:rPr>
          <w:rFonts w:ascii="Verdana" w:hAnsi="Verdana"/>
          <w:bCs/>
          <w:color w:val="000000"/>
        </w:rPr>
      </w:pPr>
    </w:p>
    <w:p w14:paraId="7D6452D8" w14:textId="77777777" w:rsidR="005A73AB" w:rsidRDefault="00997EF4" w:rsidP="005A73AB">
      <w:pPr>
        <w:numPr>
          <w:ilvl w:val="6"/>
          <w:numId w:val="12"/>
        </w:numPr>
        <w:ind w:left="426"/>
        <w:jc w:val="both"/>
        <w:rPr>
          <w:rFonts w:ascii="Verdana" w:hAnsi="Verdana"/>
          <w:bCs/>
          <w:color w:val="000000"/>
        </w:rPr>
      </w:pPr>
      <w:r w:rsidRPr="005A73AB">
        <w:rPr>
          <w:rFonts w:ascii="Verdana" w:hAnsi="Verdana"/>
          <w:bCs/>
          <w:color w:val="000000"/>
        </w:rPr>
        <w:t>Poskytovatel se zavazuje uvést na vystavené faktuře číslo této smlouvy a zavazuje se vystavit fakturu v elektronické formě, ve formátu PDF, a v této formě fakturu zaslat uživateli na udanou e-mailovou adresu či jiným způsobem předem oznámeným uživatelem. Takto vystavená faktura musí splňovat formální náležitosti vyplývající z příslušných právních předpisů</w:t>
      </w:r>
      <w:r w:rsidR="005A73AB">
        <w:rPr>
          <w:rFonts w:ascii="Verdana" w:hAnsi="Verdana"/>
          <w:bCs/>
          <w:color w:val="000000"/>
        </w:rPr>
        <w:t>.</w:t>
      </w:r>
    </w:p>
    <w:p w14:paraId="0CCB2DFF" w14:textId="77777777" w:rsidR="00D630AA" w:rsidRDefault="00D630AA" w:rsidP="00D630AA">
      <w:pPr>
        <w:ind w:left="426"/>
        <w:jc w:val="both"/>
        <w:rPr>
          <w:rFonts w:ascii="Verdana" w:hAnsi="Verdana"/>
          <w:bCs/>
          <w:color w:val="000000"/>
        </w:rPr>
      </w:pPr>
    </w:p>
    <w:p w14:paraId="69B0371F" w14:textId="77777777" w:rsidR="00D630AA" w:rsidRPr="005B689F" w:rsidRDefault="00997EF4" w:rsidP="005B689F">
      <w:pPr>
        <w:numPr>
          <w:ilvl w:val="6"/>
          <w:numId w:val="12"/>
        </w:numPr>
        <w:ind w:left="426"/>
        <w:jc w:val="both"/>
        <w:rPr>
          <w:rFonts w:ascii="Verdana" w:hAnsi="Verdana"/>
          <w:bCs/>
          <w:color w:val="000000"/>
        </w:rPr>
      </w:pPr>
      <w:r w:rsidRPr="005A73AB">
        <w:rPr>
          <w:rFonts w:ascii="Verdana" w:hAnsi="Verdana"/>
          <w:bCs/>
          <w:color w:val="000000"/>
        </w:rPr>
        <w:t>Faktura musí být vystavena a zaslána ve formě stanovené v této smlouvě a jejích přílohách a musí obsahovat údaje vyplývající z příslušných právních předpisů a</w:t>
      </w:r>
      <w:r w:rsidR="005B689F">
        <w:rPr>
          <w:rFonts w:ascii="Verdana" w:hAnsi="Verdana"/>
          <w:bCs/>
          <w:color w:val="000000"/>
        </w:rPr>
        <w:t> </w:t>
      </w:r>
      <w:r w:rsidRPr="005A73AB">
        <w:rPr>
          <w:rFonts w:ascii="Verdana" w:hAnsi="Verdana"/>
          <w:bCs/>
          <w:color w:val="000000"/>
        </w:rPr>
        <w:t xml:space="preserve">rovněž údaje stanovené v této smlouvě. Nebude-li faktura vystavena a zaslána ve stanovené formě, nebo nebude-li obsahovat stanovené náležitosti, nebo v ní nebudou správně uvedené údaje dle této smlouvy, je uživatel oprávněn fakturu vrátit poskytovateli ve lhůtě </w:t>
      </w:r>
      <w:r w:rsidR="005B689F">
        <w:rPr>
          <w:rFonts w:ascii="Verdana" w:hAnsi="Verdana"/>
          <w:bCs/>
          <w:color w:val="000000"/>
        </w:rPr>
        <w:t>8</w:t>
      </w:r>
      <w:r w:rsidRPr="005A73AB">
        <w:rPr>
          <w:rFonts w:ascii="Verdana" w:hAnsi="Verdana"/>
          <w:bCs/>
          <w:color w:val="000000"/>
        </w:rPr>
        <w:t xml:space="preserve"> dnů od jejího doručení. V takovém případě se přeruší běh lhůty splatnosti a nová lhůta splatnosti počne běžet doručením opravené (správně vystavené a zaslané) faktury.</w:t>
      </w:r>
    </w:p>
    <w:p w14:paraId="283F95E7" w14:textId="77777777" w:rsidR="00D630AA" w:rsidRPr="005A73AB" w:rsidRDefault="00D630AA" w:rsidP="00D630AA">
      <w:pPr>
        <w:ind w:left="426"/>
        <w:jc w:val="both"/>
        <w:rPr>
          <w:rFonts w:ascii="Verdana" w:hAnsi="Verdana"/>
          <w:bCs/>
          <w:color w:val="000000"/>
        </w:rPr>
      </w:pPr>
    </w:p>
    <w:p w14:paraId="2A667924" w14:textId="77777777" w:rsidR="00997EF4" w:rsidRDefault="00997EF4" w:rsidP="00741E90">
      <w:pPr>
        <w:numPr>
          <w:ilvl w:val="6"/>
          <w:numId w:val="12"/>
        </w:numPr>
        <w:ind w:left="426"/>
        <w:jc w:val="both"/>
        <w:rPr>
          <w:rFonts w:ascii="Verdana" w:hAnsi="Verdana"/>
          <w:bCs/>
          <w:color w:val="000000"/>
        </w:rPr>
      </w:pPr>
      <w:r w:rsidRPr="00997EF4">
        <w:rPr>
          <w:rFonts w:ascii="Verdana" w:hAnsi="Verdana"/>
          <w:bCs/>
          <w:color w:val="000000"/>
        </w:rPr>
        <w:t>Uživatel</w:t>
      </w:r>
      <w:r w:rsidRPr="00741E90">
        <w:rPr>
          <w:rFonts w:ascii="Verdana" w:hAnsi="Verdana"/>
          <w:bCs/>
          <w:color w:val="000000"/>
        </w:rPr>
        <w:t xml:space="preserve"> je povinen zaplatit </w:t>
      </w:r>
      <w:r>
        <w:rPr>
          <w:rFonts w:ascii="Verdana" w:hAnsi="Verdana"/>
          <w:bCs/>
          <w:color w:val="000000"/>
        </w:rPr>
        <w:t>p</w:t>
      </w:r>
      <w:r w:rsidRPr="00741E90">
        <w:rPr>
          <w:rFonts w:ascii="Verdana" w:hAnsi="Verdana"/>
          <w:bCs/>
          <w:color w:val="000000"/>
        </w:rPr>
        <w:t xml:space="preserve">oskytovateli </w:t>
      </w:r>
      <w:r>
        <w:rPr>
          <w:rFonts w:ascii="Verdana" w:hAnsi="Verdana"/>
          <w:bCs/>
          <w:color w:val="000000"/>
        </w:rPr>
        <w:t xml:space="preserve">poplatek </w:t>
      </w:r>
      <w:r w:rsidRPr="00741E90">
        <w:rPr>
          <w:rFonts w:ascii="Verdana" w:hAnsi="Verdana"/>
          <w:bCs/>
          <w:color w:val="000000"/>
        </w:rPr>
        <w:t>na zá</w:t>
      </w:r>
      <w:r w:rsidRPr="00997EF4">
        <w:rPr>
          <w:rFonts w:ascii="Verdana" w:hAnsi="Verdana"/>
          <w:bCs/>
          <w:color w:val="000000"/>
        </w:rPr>
        <w:t>kladě faktury vystavené v</w:t>
      </w:r>
      <w:r>
        <w:rPr>
          <w:rFonts w:ascii="Verdana" w:hAnsi="Verdana"/>
          <w:bCs/>
          <w:color w:val="000000"/>
        </w:rPr>
        <w:t> </w:t>
      </w:r>
      <w:r w:rsidRPr="00741E90">
        <w:rPr>
          <w:rFonts w:ascii="Verdana" w:hAnsi="Verdana"/>
          <w:bCs/>
          <w:color w:val="000000"/>
        </w:rPr>
        <w:t>souladu s</w:t>
      </w:r>
      <w:r>
        <w:rPr>
          <w:rFonts w:ascii="Verdana" w:hAnsi="Verdana"/>
          <w:bCs/>
          <w:color w:val="000000"/>
        </w:rPr>
        <w:t xml:space="preserve"> podmínkami uvedenými v </w:t>
      </w:r>
      <w:r w:rsidRPr="00741E90">
        <w:rPr>
          <w:rFonts w:ascii="Verdana" w:hAnsi="Verdana"/>
          <w:bCs/>
          <w:color w:val="000000"/>
        </w:rPr>
        <w:t xml:space="preserve">této </w:t>
      </w:r>
      <w:r>
        <w:rPr>
          <w:rFonts w:ascii="Verdana" w:hAnsi="Verdana"/>
          <w:bCs/>
          <w:color w:val="000000"/>
        </w:rPr>
        <w:t xml:space="preserve">příloze </w:t>
      </w:r>
      <w:r w:rsidRPr="00741E90">
        <w:rPr>
          <w:rFonts w:ascii="Verdana" w:hAnsi="Verdana"/>
          <w:bCs/>
          <w:color w:val="000000"/>
        </w:rPr>
        <w:t xml:space="preserve">a </w:t>
      </w:r>
      <w:r w:rsidRPr="00997EF4">
        <w:rPr>
          <w:rFonts w:ascii="Verdana" w:hAnsi="Verdana"/>
          <w:bCs/>
          <w:color w:val="000000"/>
        </w:rPr>
        <w:t>ve lhůtě splatnosti stanovené v</w:t>
      </w:r>
      <w:r>
        <w:rPr>
          <w:rFonts w:ascii="Verdana" w:hAnsi="Verdana"/>
          <w:bCs/>
          <w:color w:val="000000"/>
        </w:rPr>
        <w:t> </w:t>
      </w:r>
      <w:r w:rsidRPr="00741E90">
        <w:rPr>
          <w:rFonts w:ascii="Verdana" w:hAnsi="Verdana"/>
          <w:bCs/>
          <w:color w:val="000000"/>
        </w:rPr>
        <w:t xml:space="preserve">odst. </w:t>
      </w:r>
      <w:r>
        <w:rPr>
          <w:rFonts w:ascii="Verdana" w:hAnsi="Verdana"/>
          <w:bCs/>
          <w:color w:val="000000"/>
        </w:rPr>
        <w:t>2.</w:t>
      </w:r>
      <w:r w:rsidRPr="00741E90">
        <w:rPr>
          <w:rFonts w:ascii="Verdana" w:hAnsi="Verdana"/>
          <w:bCs/>
          <w:color w:val="000000"/>
        </w:rPr>
        <w:t xml:space="preserve"> této </w:t>
      </w:r>
      <w:r>
        <w:rPr>
          <w:rFonts w:ascii="Verdana" w:hAnsi="Verdana"/>
          <w:bCs/>
          <w:color w:val="000000"/>
        </w:rPr>
        <w:t>přílohy</w:t>
      </w:r>
      <w:r w:rsidRPr="00741E90">
        <w:rPr>
          <w:rFonts w:ascii="Verdana" w:hAnsi="Verdana"/>
          <w:bCs/>
          <w:color w:val="000000"/>
        </w:rPr>
        <w:t xml:space="preserve">. </w:t>
      </w:r>
      <w:r w:rsidRPr="00997EF4">
        <w:rPr>
          <w:rFonts w:ascii="Verdana" w:hAnsi="Verdana"/>
          <w:bCs/>
          <w:color w:val="000000"/>
        </w:rPr>
        <w:t>Uživatel</w:t>
      </w:r>
      <w:r w:rsidRPr="00741E90">
        <w:rPr>
          <w:rFonts w:ascii="Verdana" w:hAnsi="Verdana"/>
          <w:bCs/>
          <w:color w:val="000000"/>
        </w:rPr>
        <w:t xml:space="preserve"> zaplatí </w:t>
      </w:r>
      <w:r>
        <w:rPr>
          <w:rFonts w:ascii="Verdana" w:hAnsi="Verdana"/>
          <w:bCs/>
          <w:color w:val="000000"/>
        </w:rPr>
        <w:t>poplatek</w:t>
      </w:r>
      <w:r w:rsidRPr="00741E90">
        <w:rPr>
          <w:rFonts w:ascii="Verdana" w:hAnsi="Verdana"/>
          <w:bCs/>
          <w:color w:val="000000"/>
        </w:rPr>
        <w:t xml:space="preserve"> (nebo </w:t>
      </w:r>
      <w:r>
        <w:rPr>
          <w:rFonts w:ascii="Verdana" w:hAnsi="Verdana"/>
          <w:bCs/>
          <w:color w:val="000000"/>
        </w:rPr>
        <w:t xml:space="preserve">jeho </w:t>
      </w:r>
      <w:r w:rsidRPr="00741E90">
        <w:rPr>
          <w:rFonts w:ascii="Verdana" w:hAnsi="Verdana"/>
          <w:bCs/>
          <w:color w:val="000000"/>
        </w:rPr>
        <w:t xml:space="preserve">část) převodem na bankovní účet </w:t>
      </w:r>
      <w:r>
        <w:rPr>
          <w:rFonts w:ascii="Verdana" w:hAnsi="Verdana"/>
          <w:bCs/>
          <w:color w:val="000000"/>
        </w:rPr>
        <w:t>p</w:t>
      </w:r>
      <w:r w:rsidRPr="00741E90">
        <w:rPr>
          <w:rFonts w:ascii="Verdana" w:hAnsi="Verdana"/>
          <w:bCs/>
          <w:color w:val="000000"/>
        </w:rPr>
        <w:t xml:space="preserve">oskytovatele uvedený </w:t>
      </w:r>
      <w:r>
        <w:rPr>
          <w:rFonts w:ascii="Verdana" w:hAnsi="Verdana"/>
          <w:bCs/>
          <w:color w:val="000000"/>
        </w:rPr>
        <w:t>na příslušné faktuře.</w:t>
      </w:r>
    </w:p>
    <w:p w14:paraId="384212BA" w14:textId="77777777" w:rsidR="00D630AA" w:rsidRDefault="00D630AA" w:rsidP="00D630AA">
      <w:pPr>
        <w:ind w:left="426"/>
        <w:jc w:val="both"/>
        <w:rPr>
          <w:rFonts w:ascii="Verdana" w:hAnsi="Verdana"/>
          <w:bCs/>
          <w:color w:val="000000"/>
        </w:rPr>
      </w:pPr>
    </w:p>
    <w:p w14:paraId="59D52955" w14:textId="77777777" w:rsidR="00D630AA" w:rsidRPr="005B689F" w:rsidRDefault="00997EF4" w:rsidP="005B689F">
      <w:pPr>
        <w:numPr>
          <w:ilvl w:val="6"/>
          <w:numId w:val="12"/>
        </w:numPr>
        <w:ind w:left="426"/>
        <w:jc w:val="both"/>
        <w:rPr>
          <w:rFonts w:ascii="Verdana" w:hAnsi="Verdana"/>
          <w:bCs/>
          <w:color w:val="000000"/>
        </w:rPr>
      </w:pPr>
      <w:r w:rsidRPr="00997EF4">
        <w:rPr>
          <w:rFonts w:ascii="Verdana" w:hAnsi="Verdana"/>
          <w:bCs/>
          <w:color w:val="000000"/>
        </w:rPr>
        <w:t>Poplatek uveden</w:t>
      </w:r>
      <w:r>
        <w:rPr>
          <w:rFonts w:ascii="Verdana" w:hAnsi="Verdana"/>
          <w:bCs/>
          <w:color w:val="000000"/>
        </w:rPr>
        <w:t>ý</w:t>
      </w:r>
      <w:r w:rsidRPr="00741E90">
        <w:rPr>
          <w:rFonts w:ascii="Verdana" w:hAnsi="Verdana"/>
          <w:bCs/>
          <w:color w:val="000000"/>
        </w:rPr>
        <w:t xml:space="preserve"> v této </w:t>
      </w:r>
      <w:r>
        <w:rPr>
          <w:rFonts w:ascii="Verdana" w:hAnsi="Verdana"/>
          <w:bCs/>
          <w:color w:val="000000"/>
        </w:rPr>
        <w:t xml:space="preserve">příloze </w:t>
      </w:r>
      <w:r w:rsidRPr="00741E90">
        <w:rPr>
          <w:rFonts w:ascii="Verdana" w:hAnsi="Verdana"/>
          <w:bCs/>
          <w:color w:val="000000"/>
        </w:rPr>
        <w:t>představuje konečnou</w:t>
      </w:r>
      <w:r>
        <w:rPr>
          <w:rFonts w:ascii="Verdana" w:hAnsi="Verdana"/>
          <w:bCs/>
          <w:color w:val="000000"/>
        </w:rPr>
        <w:t xml:space="preserve"> cenu</w:t>
      </w:r>
      <w:r w:rsidRPr="00741E90">
        <w:rPr>
          <w:rFonts w:ascii="Verdana" w:hAnsi="Verdana"/>
          <w:bCs/>
          <w:color w:val="000000"/>
        </w:rPr>
        <w:t xml:space="preserve">, která v sobě zahrnuje veškeré případné daně (s výjimkou daně z přidané hodnoty), dále poplatky, cla a jiné podobné platby (včetně nákladů na dopravu, balení, instalaci a pojištění). Veškeré náklady spojené s dodávkou, instalací a uvedením </w:t>
      </w:r>
      <w:r>
        <w:rPr>
          <w:rFonts w:ascii="Verdana" w:hAnsi="Verdana"/>
          <w:bCs/>
          <w:color w:val="000000"/>
        </w:rPr>
        <w:t xml:space="preserve">SW </w:t>
      </w:r>
      <w:r w:rsidRPr="00741E90">
        <w:rPr>
          <w:rFonts w:ascii="Verdana" w:hAnsi="Verdana"/>
          <w:bCs/>
          <w:color w:val="000000"/>
        </w:rPr>
        <w:t xml:space="preserve">do </w:t>
      </w:r>
      <w:r w:rsidR="003B695D" w:rsidRPr="003B695D">
        <w:rPr>
          <w:rFonts w:ascii="Verdana" w:hAnsi="Verdana"/>
          <w:bCs/>
          <w:color w:val="000000"/>
        </w:rPr>
        <w:t xml:space="preserve">rutinního provozu nese výlučně </w:t>
      </w:r>
      <w:r w:rsidR="003B695D">
        <w:rPr>
          <w:rFonts w:ascii="Verdana" w:hAnsi="Verdana"/>
          <w:bCs/>
          <w:color w:val="000000"/>
        </w:rPr>
        <w:t>p</w:t>
      </w:r>
      <w:r w:rsidRPr="00741E90">
        <w:rPr>
          <w:rFonts w:ascii="Verdana" w:hAnsi="Verdana"/>
          <w:bCs/>
          <w:color w:val="000000"/>
        </w:rPr>
        <w:t xml:space="preserve">oskytovatel, pokud tato smlouva výslovně nestanoví jinak. K </w:t>
      </w:r>
      <w:r w:rsidR="003B695D">
        <w:rPr>
          <w:rFonts w:ascii="Verdana" w:hAnsi="Verdana"/>
          <w:bCs/>
          <w:color w:val="000000"/>
        </w:rPr>
        <w:t>poplat</w:t>
      </w:r>
      <w:r w:rsidRPr="00997EF4">
        <w:rPr>
          <w:rFonts w:ascii="Verdana" w:hAnsi="Verdana"/>
          <w:bCs/>
          <w:color w:val="000000"/>
        </w:rPr>
        <w:t>k</w:t>
      </w:r>
      <w:r w:rsidR="003B695D">
        <w:rPr>
          <w:rFonts w:ascii="Verdana" w:hAnsi="Verdana"/>
          <w:bCs/>
          <w:color w:val="000000"/>
        </w:rPr>
        <w:t>u</w:t>
      </w:r>
      <w:r w:rsidRPr="00741E90">
        <w:rPr>
          <w:rFonts w:ascii="Verdana" w:hAnsi="Verdana"/>
          <w:bCs/>
          <w:color w:val="000000"/>
        </w:rPr>
        <w:t xml:space="preserve"> dle této </w:t>
      </w:r>
      <w:r w:rsidR="003B695D">
        <w:rPr>
          <w:rFonts w:ascii="Verdana" w:hAnsi="Verdana"/>
          <w:bCs/>
          <w:color w:val="000000"/>
        </w:rPr>
        <w:t xml:space="preserve">přílohy </w:t>
      </w:r>
      <w:r w:rsidRPr="00741E90">
        <w:rPr>
          <w:rFonts w:ascii="Verdana" w:hAnsi="Verdana"/>
          <w:bCs/>
          <w:color w:val="000000"/>
        </w:rPr>
        <w:t>se připočte daň z přidané hodnoty v zákonné výši ke dni uskutečnění zdanitelného plnění.</w:t>
      </w:r>
    </w:p>
    <w:p w14:paraId="619F91D2" w14:textId="77777777" w:rsidR="00D630AA" w:rsidRDefault="00D630AA" w:rsidP="00D630AA">
      <w:pPr>
        <w:ind w:left="426"/>
        <w:jc w:val="both"/>
        <w:rPr>
          <w:rFonts w:ascii="Verdana" w:hAnsi="Verdana"/>
          <w:bCs/>
          <w:color w:val="000000"/>
        </w:rPr>
      </w:pPr>
    </w:p>
    <w:p w14:paraId="41AA0D5D" w14:textId="77777777" w:rsidR="00997EF4" w:rsidRDefault="00997EF4" w:rsidP="00741E90">
      <w:pPr>
        <w:numPr>
          <w:ilvl w:val="6"/>
          <w:numId w:val="12"/>
        </w:numPr>
        <w:ind w:left="426"/>
        <w:jc w:val="both"/>
        <w:rPr>
          <w:rFonts w:ascii="Verdana" w:hAnsi="Verdana"/>
          <w:bCs/>
          <w:color w:val="000000"/>
        </w:rPr>
      </w:pPr>
      <w:r w:rsidRPr="003B695D">
        <w:rPr>
          <w:rFonts w:ascii="Verdana" w:hAnsi="Verdana"/>
          <w:bCs/>
          <w:color w:val="000000"/>
        </w:rPr>
        <w:t>Uživatel</w:t>
      </w:r>
      <w:r w:rsidRPr="00741E90">
        <w:rPr>
          <w:rFonts w:ascii="Verdana" w:hAnsi="Verdana"/>
          <w:bCs/>
          <w:color w:val="000000"/>
        </w:rPr>
        <w:t xml:space="preserve"> je oprávněn započíst si jakoukoli svoji peněžitou pohle</w:t>
      </w:r>
      <w:r w:rsidR="003B695D" w:rsidRPr="003B695D">
        <w:rPr>
          <w:rFonts w:ascii="Verdana" w:hAnsi="Verdana"/>
          <w:bCs/>
          <w:color w:val="000000"/>
        </w:rPr>
        <w:t xml:space="preserve">dávku vůči peněžité pohledávce </w:t>
      </w:r>
      <w:r w:rsidR="003B695D">
        <w:rPr>
          <w:rFonts w:ascii="Verdana" w:hAnsi="Verdana"/>
          <w:bCs/>
          <w:color w:val="000000"/>
        </w:rPr>
        <w:t>p</w:t>
      </w:r>
      <w:r w:rsidRPr="00741E90">
        <w:rPr>
          <w:rFonts w:ascii="Verdana" w:hAnsi="Verdana"/>
          <w:bCs/>
          <w:color w:val="000000"/>
        </w:rPr>
        <w:t>oskytovatele podle této smlouvy.</w:t>
      </w:r>
    </w:p>
    <w:p w14:paraId="33CF8E17" w14:textId="77777777" w:rsidR="00D630AA" w:rsidRDefault="00D630AA" w:rsidP="00D630AA">
      <w:pPr>
        <w:ind w:left="426"/>
        <w:jc w:val="both"/>
        <w:rPr>
          <w:rFonts w:ascii="Verdana" w:hAnsi="Verdana"/>
          <w:bCs/>
          <w:color w:val="000000"/>
        </w:rPr>
      </w:pPr>
    </w:p>
    <w:p w14:paraId="3C8AD203" w14:textId="77777777" w:rsidR="003B695D" w:rsidRPr="00741E90" w:rsidRDefault="003B695D" w:rsidP="00741E90">
      <w:pPr>
        <w:numPr>
          <w:ilvl w:val="6"/>
          <w:numId w:val="12"/>
        </w:numPr>
        <w:ind w:left="426"/>
        <w:jc w:val="both"/>
        <w:rPr>
          <w:rFonts w:ascii="Verdana" w:hAnsi="Verdana"/>
          <w:bCs/>
          <w:color w:val="000000"/>
        </w:rPr>
      </w:pPr>
      <w:r>
        <w:rPr>
          <w:rFonts w:ascii="Verdana" w:hAnsi="Verdana"/>
          <w:bCs/>
          <w:color w:val="000000"/>
        </w:rPr>
        <w:t>Jestliže poskytovatel nebude uživateli poskytovat licenci a/nebo servisní služby z jakéhokoliv důvodu po celý kalendářní měsíc, za který se licenční a servisní poplatek hradí, tento poplatek se přiměřeně krátí v závislosti na době, po kterou poskytovatel licenci a/nebo servisní služby v daném měsíci skutečně poskytoval.</w:t>
      </w:r>
    </w:p>
    <w:p w14:paraId="34A785C5" w14:textId="77777777" w:rsidR="00997EF4" w:rsidRDefault="00997EF4">
      <w:pPr>
        <w:rPr>
          <w:sz w:val="24"/>
        </w:rPr>
      </w:pPr>
    </w:p>
    <w:p w14:paraId="19C3B7C0" w14:textId="77777777" w:rsidR="00BA572D" w:rsidRDefault="00BA572D" w:rsidP="00D935FA">
      <w:pPr>
        <w:rPr>
          <w:rFonts w:ascii="Verdana" w:hAnsi="Verdana"/>
          <w:b/>
        </w:rPr>
      </w:pPr>
    </w:p>
    <w:p w14:paraId="046D0AC8" w14:textId="77777777" w:rsidR="00BA572D" w:rsidRDefault="00BA572D" w:rsidP="00D935FA">
      <w:pPr>
        <w:rPr>
          <w:rFonts w:ascii="Verdana" w:hAnsi="Verdana"/>
          <w:b/>
        </w:rPr>
      </w:pPr>
    </w:p>
    <w:p w14:paraId="66435FD0" w14:textId="77777777" w:rsidR="00D935FA" w:rsidRDefault="00D935FA" w:rsidP="00D935FA">
      <w:pPr>
        <w:rPr>
          <w:rFonts w:ascii="Verdana" w:hAnsi="Verdana"/>
          <w:b/>
        </w:rPr>
      </w:pPr>
      <w:r w:rsidRPr="007C6DAE">
        <w:rPr>
          <w:rFonts w:ascii="Verdana" w:hAnsi="Verdana"/>
          <w:b/>
        </w:rPr>
        <w:t>Příloha č. 4:</w:t>
      </w:r>
      <w:r w:rsidR="00055200">
        <w:rPr>
          <w:rFonts w:ascii="Verdana" w:hAnsi="Verdana"/>
          <w:b/>
        </w:rPr>
        <w:t xml:space="preserve"> </w:t>
      </w:r>
      <w:r w:rsidRPr="007C6DAE">
        <w:rPr>
          <w:rFonts w:ascii="Verdana" w:hAnsi="Verdana"/>
          <w:b/>
        </w:rPr>
        <w:t>Technická specifikace serveru</w:t>
      </w:r>
    </w:p>
    <w:p w14:paraId="41BFA181" w14:textId="77777777" w:rsidR="004C2E25" w:rsidRDefault="004C2E25" w:rsidP="00D935FA">
      <w:pPr>
        <w:rPr>
          <w:rFonts w:ascii="Verdana" w:hAnsi="Verdana"/>
          <w:b/>
        </w:rPr>
      </w:pPr>
    </w:p>
    <w:p w14:paraId="6FA39DC3" w14:textId="77777777" w:rsidR="004C2E25" w:rsidRDefault="001967F7" w:rsidP="00D935FA">
      <w:pPr>
        <w:rPr>
          <w:rFonts w:ascii="Verdana" w:hAnsi="Verdana"/>
          <w:b/>
        </w:rPr>
      </w:pPr>
      <w:r>
        <w:object w:dxaOrig="1516" w:dyaOrig="986" w14:anchorId="711AB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8" o:title=""/>
          </v:shape>
          <o:OLEObject Type="Embed" ProgID="AcroExch.Document.DC" ShapeID="_x0000_i1025" DrawAspect="Icon" ObjectID="_1807333157" r:id="rId9"/>
        </w:object>
      </w:r>
    </w:p>
    <w:p w14:paraId="72E8421D" w14:textId="77777777" w:rsidR="009A5410" w:rsidRDefault="009A5410" w:rsidP="00D935FA">
      <w:pPr>
        <w:rPr>
          <w:rFonts w:ascii="Verdana" w:hAnsi="Verdana"/>
          <w:b/>
        </w:rPr>
      </w:pPr>
    </w:p>
    <w:p w14:paraId="533D518A" w14:textId="77777777" w:rsidR="009A5410" w:rsidRPr="007C6DAE" w:rsidRDefault="009A5410" w:rsidP="00D935FA">
      <w:pPr>
        <w:rPr>
          <w:rFonts w:ascii="Verdana" w:hAnsi="Verdana"/>
          <w:b/>
        </w:rPr>
      </w:pPr>
      <w:r>
        <w:tab/>
      </w:r>
    </w:p>
    <w:p w14:paraId="726DF079" w14:textId="77777777" w:rsidR="00DB349D" w:rsidRDefault="00DB349D">
      <w:pPr>
        <w:rPr>
          <w:sz w:val="24"/>
        </w:rPr>
      </w:pPr>
    </w:p>
    <w:p w14:paraId="7EAF4DE3" w14:textId="77777777" w:rsidR="001967F7" w:rsidRDefault="001967F7" w:rsidP="00151F7F">
      <w:pPr>
        <w:rPr>
          <w:rFonts w:ascii="Verdana" w:hAnsi="Verdana"/>
          <w:b/>
        </w:rPr>
      </w:pPr>
    </w:p>
    <w:p w14:paraId="264BE817" w14:textId="77777777" w:rsidR="001967F7" w:rsidRDefault="001967F7" w:rsidP="00151F7F">
      <w:pPr>
        <w:rPr>
          <w:rFonts w:ascii="Verdana" w:hAnsi="Verdana"/>
          <w:b/>
        </w:rPr>
      </w:pPr>
    </w:p>
    <w:p w14:paraId="4913801D" w14:textId="77777777" w:rsidR="001967F7" w:rsidRDefault="001967F7" w:rsidP="00151F7F">
      <w:pPr>
        <w:rPr>
          <w:rFonts w:ascii="Verdana" w:hAnsi="Verdana"/>
          <w:b/>
        </w:rPr>
      </w:pPr>
    </w:p>
    <w:p w14:paraId="0C26B680" w14:textId="77777777" w:rsidR="00151F7F" w:rsidRPr="007C6DAE" w:rsidRDefault="00151F7F" w:rsidP="00151F7F">
      <w:pPr>
        <w:rPr>
          <w:rFonts w:ascii="Verdana" w:hAnsi="Verdana"/>
          <w:b/>
        </w:rPr>
      </w:pPr>
      <w:r w:rsidRPr="007C6DAE">
        <w:rPr>
          <w:rFonts w:ascii="Verdana" w:hAnsi="Verdana"/>
          <w:b/>
        </w:rPr>
        <w:t xml:space="preserve">Příloha č. </w:t>
      </w:r>
      <w:r w:rsidR="00E3394A">
        <w:rPr>
          <w:rFonts w:ascii="Verdana" w:hAnsi="Verdana"/>
          <w:b/>
        </w:rPr>
        <w:t>5</w:t>
      </w:r>
      <w:r w:rsidRPr="007C6DAE">
        <w:rPr>
          <w:rFonts w:ascii="Verdana" w:hAnsi="Verdana"/>
          <w:b/>
        </w:rPr>
        <w:t xml:space="preserve">: </w:t>
      </w:r>
      <w:r w:rsidRPr="009E0946">
        <w:rPr>
          <w:rFonts w:ascii="Verdana" w:hAnsi="Verdana"/>
          <w:b/>
        </w:rPr>
        <w:t xml:space="preserve">Ochrana osobních </w:t>
      </w:r>
      <w:r>
        <w:rPr>
          <w:rFonts w:ascii="Verdana" w:hAnsi="Verdana"/>
          <w:b/>
        </w:rPr>
        <w:t xml:space="preserve">a dalších </w:t>
      </w:r>
      <w:r w:rsidRPr="009E0946">
        <w:rPr>
          <w:rFonts w:ascii="Verdana" w:hAnsi="Verdana"/>
          <w:b/>
        </w:rPr>
        <w:t>údajů</w:t>
      </w:r>
    </w:p>
    <w:p w14:paraId="4433F76F" w14:textId="77777777" w:rsidR="00151F7F" w:rsidRDefault="00151F7F">
      <w:pPr>
        <w:rPr>
          <w:sz w:val="24"/>
        </w:rPr>
      </w:pPr>
    </w:p>
    <w:p w14:paraId="18A83A3D" w14:textId="77777777" w:rsidR="00151F7F" w:rsidRDefault="00151F7F">
      <w:pPr>
        <w:rPr>
          <w:sz w:val="24"/>
        </w:rPr>
      </w:pPr>
    </w:p>
    <w:p w14:paraId="08CEF2A2" w14:textId="77777777" w:rsidR="00151F7F" w:rsidRPr="00E00B67" w:rsidRDefault="00151F7F" w:rsidP="00151F7F">
      <w:pPr>
        <w:jc w:val="center"/>
        <w:outlineLvl w:val="1"/>
        <w:rPr>
          <w:rFonts w:ascii="Verdana" w:hAnsi="Verdana" w:cs="Arial"/>
          <w:b/>
          <w:bCs/>
        </w:rPr>
      </w:pPr>
      <w:r w:rsidRPr="00E00B67">
        <w:rPr>
          <w:rFonts w:ascii="Verdana" w:hAnsi="Verdana" w:cs="Arial"/>
          <w:b/>
          <w:bCs/>
        </w:rPr>
        <w:t xml:space="preserve">I. Úvodní ustanovení </w:t>
      </w:r>
    </w:p>
    <w:p w14:paraId="063ED45F" w14:textId="77777777" w:rsidR="00151F7F" w:rsidRDefault="00151F7F" w:rsidP="00151F7F">
      <w:pPr>
        <w:jc w:val="center"/>
        <w:outlineLvl w:val="1"/>
        <w:rPr>
          <w:rFonts w:ascii="Arial" w:hAnsi="Arial" w:cs="Arial"/>
          <w:b/>
          <w:bCs/>
        </w:rPr>
      </w:pPr>
    </w:p>
    <w:p w14:paraId="3365F7BC" w14:textId="77777777" w:rsidR="00151F7F" w:rsidRDefault="00151F7F" w:rsidP="00151F7F">
      <w:pPr>
        <w:numPr>
          <w:ilvl w:val="0"/>
          <w:numId w:val="38"/>
        </w:numPr>
        <w:ind w:left="567" w:hanging="567"/>
        <w:jc w:val="both"/>
        <w:rPr>
          <w:rFonts w:ascii="Verdana" w:hAnsi="Verdana"/>
          <w:bCs/>
          <w:color w:val="000000"/>
        </w:rPr>
      </w:pPr>
      <w:r w:rsidRPr="00E00B67">
        <w:rPr>
          <w:rFonts w:ascii="Verdana" w:hAnsi="Verdana"/>
          <w:bCs/>
          <w:color w:val="000000"/>
        </w:rPr>
        <w:t>Smluvní strany si poskytují vzájemná plnění, při kterých může v důsledku jejich realizace docházet k předávání osobních údajů definovaných v Nařízení (dále jen „Osobní údaje“) za účelem jejich zpracování.</w:t>
      </w:r>
    </w:p>
    <w:p w14:paraId="69DDBC1D" w14:textId="77777777" w:rsidR="00D630AA" w:rsidRPr="00E00B67" w:rsidRDefault="00D630AA" w:rsidP="00D630AA">
      <w:pPr>
        <w:ind w:left="567"/>
        <w:jc w:val="both"/>
        <w:rPr>
          <w:rFonts w:ascii="Verdana" w:hAnsi="Verdana"/>
          <w:bCs/>
          <w:color w:val="000000"/>
        </w:rPr>
      </w:pPr>
    </w:p>
    <w:p w14:paraId="7A86960C" w14:textId="77777777" w:rsidR="00151F7F" w:rsidRPr="00E00B67" w:rsidRDefault="00151F7F" w:rsidP="00151F7F">
      <w:pPr>
        <w:numPr>
          <w:ilvl w:val="0"/>
          <w:numId w:val="38"/>
        </w:numPr>
        <w:ind w:left="567" w:hanging="567"/>
        <w:jc w:val="both"/>
        <w:rPr>
          <w:rFonts w:ascii="Verdana" w:hAnsi="Verdana"/>
          <w:bCs/>
          <w:color w:val="000000"/>
        </w:rPr>
      </w:pPr>
      <w:r w:rsidRPr="00E00B67">
        <w:rPr>
          <w:rFonts w:ascii="Verdana" w:hAnsi="Verdana"/>
          <w:bCs/>
          <w:color w:val="000000"/>
        </w:rPr>
        <w:t xml:space="preserve">Plněním se rozumí jakékoli vzájemně poskytované plnění mezi Smluvními stranami, která jsou poskytována na základě smluvních ujednání </w:t>
      </w:r>
      <w:r w:rsidR="00A44B24" w:rsidRPr="00E00B67">
        <w:rPr>
          <w:rFonts w:ascii="Verdana" w:hAnsi="Verdana"/>
          <w:bCs/>
          <w:color w:val="000000"/>
        </w:rPr>
        <w:t xml:space="preserve">a </w:t>
      </w:r>
      <w:r w:rsidRPr="00E00B67">
        <w:rPr>
          <w:rFonts w:ascii="Verdana" w:hAnsi="Verdana"/>
          <w:bCs/>
          <w:color w:val="000000"/>
        </w:rPr>
        <w:t>při jejichž realizaci dochází ke zpracování Osobních údajů (dále jen „Plnění“).</w:t>
      </w:r>
    </w:p>
    <w:p w14:paraId="183751AF" w14:textId="77777777" w:rsidR="00151F7F" w:rsidRPr="00052715" w:rsidRDefault="00151F7F" w:rsidP="00151F7F">
      <w:pPr>
        <w:jc w:val="center"/>
        <w:outlineLvl w:val="1"/>
        <w:rPr>
          <w:rFonts w:ascii="Arial" w:hAnsi="Arial" w:cs="Arial"/>
          <w:b/>
          <w:bCs/>
        </w:rPr>
      </w:pPr>
    </w:p>
    <w:p w14:paraId="1D455BDA" w14:textId="77777777" w:rsidR="00BA572D" w:rsidRDefault="00BA572D" w:rsidP="00151F7F">
      <w:pPr>
        <w:jc w:val="center"/>
        <w:outlineLvl w:val="1"/>
        <w:rPr>
          <w:rFonts w:ascii="Verdana" w:hAnsi="Verdana" w:cs="Arial"/>
          <w:b/>
          <w:bCs/>
        </w:rPr>
      </w:pPr>
    </w:p>
    <w:p w14:paraId="08E1734B" w14:textId="77777777" w:rsidR="00151F7F" w:rsidRPr="00E00B67" w:rsidRDefault="00151F7F" w:rsidP="00151F7F">
      <w:pPr>
        <w:jc w:val="center"/>
        <w:outlineLvl w:val="1"/>
        <w:rPr>
          <w:rFonts w:ascii="Verdana" w:hAnsi="Verdana" w:cs="Arial"/>
          <w:b/>
          <w:bCs/>
        </w:rPr>
      </w:pPr>
      <w:r w:rsidRPr="00E00B67">
        <w:rPr>
          <w:rFonts w:ascii="Verdana" w:hAnsi="Verdana" w:cs="Arial"/>
          <w:b/>
          <w:bCs/>
        </w:rPr>
        <w:t xml:space="preserve">II. Předmět </w:t>
      </w:r>
      <w:r w:rsidR="00A44B24" w:rsidRPr="00E00B67">
        <w:rPr>
          <w:rFonts w:ascii="Verdana" w:hAnsi="Verdana" w:cs="Arial"/>
          <w:b/>
          <w:bCs/>
        </w:rPr>
        <w:t>přílohy</w:t>
      </w:r>
    </w:p>
    <w:p w14:paraId="4C10C775" w14:textId="77777777" w:rsidR="00151F7F" w:rsidRPr="00052715" w:rsidRDefault="00151F7F" w:rsidP="00151F7F">
      <w:pPr>
        <w:jc w:val="center"/>
        <w:outlineLvl w:val="1"/>
        <w:rPr>
          <w:rFonts w:ascii="Arial" w:hAnsi="Arial" w:cs="Arial"/>
          <w:b/>
          <w:bCs/>
        </w:rPr>
      </w:pPr>
    </w:p>
    <w:p w14:paraId="3AC0AAB9" w14:textId="77777777" w:rsidR="00151F7F"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 xml:space="preserve">Předmětem této </w:t>
      </w:r>
      <w:r w:rsidR="00A44B24" w:rsidRPr="00E00B67">
        <w:rPr>
          <w:rFonts w:ascii="Verdana" w:hAnsi="Verdana"/>
          <w:bCs/>
          <w:color w:val="000000"/>
        </w:rPr>
        <w:t>přílohy</w:t>
      </w:r>
      <w:r w:rsidRPr="00E00B67">
        <w:rPr>
          <w:rFonts w:ascii="Verdana" w:hAnsi="Verdana"/>
          <w:bCs/>
          <w:color w:val="000000"/>
        </w:rPr>
        <w:t xml:space="preserve"> je úprava vzájemných práv a povinností Smluvních stran při zpracování Osobních údajů, které </w:t>
      </w:r>
      <w:r w:rsidR="00A44B24" w:rsidRPr="00E00B67">
        <w:rPr>
          <w:rFonts w:ascii="Verdana" w:hAnsi="Verdana"/>
          <w:bCs/>
          <w:color w:val="000000"/>
        </w:rPr>
        <w:t>Poskytovatel</w:t>
      </w:r>
      <w:r w:rsidRPr="00E00B67">
        <w:rPr>
          <w:rFonts w:ascii="Verdana" w:hAnsi="Verdana"/>
          <w:bCs/>
          <w:color w:val="000000"/>
        </w:rPr>
        <w:t xml:space="preserve"> zpracovává v souvislosti s</w:t>
      </w:r>
      <w:r w:rsidR="005B689F">
        <w:rPr>
          <w:rFonts w:ascii="Verdana" w:hAnsi="Verdana"/>
          <w:bCs/>
          <w:color w:val="000000"/>
        </w:rPr>
        <w:t> </w:t>
      </w:r>
      <w:r w:rsidRPr="00E00B67">
        <w:rPr>
          <w:rFonts w:ascii="Verdana" w:hAnsi="Verdana"/>
          <w:bCs/>
          <w:color w:val="000000"/>
        </w:rPr>
        <w:t xml:space="preserve">poskytováním Plnění. Tato </w:t>
      </w:r>
      <w:r w:rsidR="00A44B24" w:rsidRPr="00E00B67">
        <w:rPr>
          <w:rFonts w:ascii="Verdana" w:hAnsi="Verdana"/>
          <w:bCs/>
          <w:color w:val="000000"/>
        </w:rPr>
        <w:t xml:space="preserve">Příloha </w:t>
      </w:r>
      <w:r w:rsidRPr="00E00B67">
        <w:rPr>
          <w:rFonts w:ascii="Verdana" w:hAnsi="Verdana"/>
          <w:bCs/>
          <w:color w:val="000000"/>
        </w:rPr>
        <w:t xml:space="preserve">se vztahuje na veškerá Plnění, při kterých dochází k nakládání s Osobními údaji mezi Smluvními stranami. </w:t>
      </w:r>
    </w:p>
    <w:p w14:paraId="0C623F2C" w14:textId="77777777" w:rsidR="00D630AA" w:rsidRPr="00E00B67" w:rsidRDefault="00D630AA" w:rsidP="00D630AA">
      <w:pPr>
        <w:ind w:left="567"/>
        <w:jc w:val="both"/>
        <w:rPr>
          <w:rFonts w:ascii="Verdana" w:hAnsi="Verdana"/>
          <w:bCs/>
          <w:color w:val="000000"/>
        </w:rPr>
      </w:pPr>
    </w:p>
    <w:p w14:paraId="301E24CC" w14:textId="77777777" w:rsidR="00151F7F"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Za zpracování je dle této Smlouvy považována jakákoliv operace nebo soubor operací s Osobními údaji nebo soubory Osobních údajů, které jsou prováděny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 v souladu s čl. 4 odst. 2 Nařízení a prováděcími právními předpisy.</w:t>
      </w:r>
    </w:p>
    <w:p w14:paraId="0F76673A" w14:textId="77777777" w:rsidR="00D630AA" w:rsidRDefault="00D630AA" w:rsidP="00D630AA">
      <w:pPr>
        <w:pStyle w:val="Odstavecseseznamem"/>
        <w:rPr>
          <w:rFonts w:ascii="Verdana" w:hAnsi="Verdana"/>
          <w:bCs/>
          <w:color w:val="000000"/>
        </w:rPr>
      </w:pPr>
    </w:p>
    <w:p w14:paraId="4C62C9A0" w14:textId="77777777" w:rsidR="00D630AA" w:rsidRPr="00E00B67" w:rsidRDefault="00D630AA" w:rsidP="00D630AA">
      <w:pPr>
        <w:ind w:left="567"/>
        <w:jc w:val="both"/>
        <w:rPr>
          <w:rFonts w:ascii="Verdana" w:hAnsi="Verdana"/>
          <w:bCs/>
          <w:color w:val="000000"/>
        </w:rPr>
      </w:pPr>
    </w:p>
    <w:p w14:paraId="04DDE9C0" w14:textId="77777777" w:rsidR="00151F7F" w:rsidRPr="00E00B67" w:rsidRDefault="00151F7F" w:rsidP="00E00B67">
      <w:pPr>
        <w:numPr>
          <w:ilvl w:val="0"/>
          <w:numId w:val="38"/>
        </w:numPr>
        <w:ind w:left="567" w:hanging="567"/>
        <w:jc w:val="both"/>
        <w:rPr>
          <w:rFonts w:ascii="Verdana" w:hAnsi="Verdana"/>
          <w:bCs/>
          <w:color w:val="000000"/>
        </w:rPr>
      </w:pPr>
      <w:r w:rsidRPr="00E00B67">
        <w:rPr>
          <w:rFonts w:ascii="Verdana" w:hAnsi="Verdana"/>
          <w:bCs/>
          <w:color w:val="000000"/>
        </w:rPr>
        <w:t xml:space="preserve">Účelem </w:t>
      </w:r>
      <w:r w:rsidR="00A44B24" w:rsidRPr="00E00B67">
        <w:rPr>
          <w:rFonts w:ascii="Verdana" w:hAnsi="Verdana"/>
          <w:bCs/>
          <w:color w:val="000000"/>
        </w:rPr>
        <w:t>Přílohy smlouvy</w:t>
      </w:r>
      <w:r w:rsidRPr="00E00B67">
        <w:rPr>
          <w:rFonts w:ascii="Verdana" w:hAnsi="Verdana"/>
          <w:bCs/>
          <w:color w:val="000000"/>
        </w:rPr>
        <w:t xml:space="preserve"> je zejména zajistit poskytnutí dostatečných záruk </w:t>
      </w:r>
      <w:r w:rsidR="00A44B24" w:rsidRPr="00E00B67">
        <w:rPr>
          <w:rFonts w:ascii="Verdana" w:hAnsi="Verdana"/>
          <w:bCs/>
          <w:color w:val="000000"/>
        </w:rPr>
        <w:t>Poskytovatelem</w:t>
      </w:r>
      <w:r w:rsidRPr="00E00B67">
        <w:rPr>
          <w:rFonts w:ascii="Verdana" w:hAnsi="Verdana"/>
          <w:bCs/>
          <w:color w:val="000000"/>
        </w:rPr>
        <w:t xml:space="preserve">, že při zpracovávání Osobních údajů v souvislosti s Plněním budou zavedena vhodná technická a organizační opatření tak, aby dané zpracování splňovalo všechny podmínky stanovené právními předpisy. </w:t>
      </w:r>
    </w:p>
    <w:p w14:paraId="505D306F" w14:textId="77777777" w:rsidR="00151F7F" w:rsidRDefault="00151F7F" w:rsidP="00151F7F">
      <w:pPr>
        <w:jc w:val="center"/>
        <w:outlineLvl w:val="1"/>
      </w:pPr>
    </w:p>
    <w:p w14:paraId="2217E951" w14:textId="77777777" w:rsidR="00BA572D" w:rsidRDefault="00BA572D" w:rsidP="00151F7F">
      <w:pPr>
        <w:jc w:val="center"/>
        <w:outlineLvl w:val="1"/>
        <w:rPr>
          <w:rFonts w:ascii="Verdana" w:hAnsi="Verdana"/>
        </w:rPr>
      </w:pPr>
    </w:p>
    <w:p w14:paraId="0A5E9DD9" w14:textId="77777777" w:rsidR="00151F7F" w:rsidRPr="00E00B67" w:rsidRDefault="00151F7F" w:rsidP="00151F7F">
      <w:pPr>
        <w:jc w:val="center"/>
        <w:outlineLvl w:val="1"/>
        <w:rPr>
          <w:rFonts w:ascii="Verdana" w:hAnsi="Verdana" w:cs="Arial"/>
          <w:b/>
          <w:bCs/>
        </w:rPr>
      </w:pPr>
      <w:hyperlink r:id="rId10" w:anchor="middle" w:history="1">
        <w:r w:rsidRPr="00E00B67">
          <w:rPr>
            <w:rFonts w:ascii="Verdana" w:hAnsi="Verdana" w:cs="Arial"/>
            <w:b/>
            <w:bCs/>
            <w:vanish/>
            <w:color w:val="277292"/>
            <w:u w:val="single"/>
          </w:rPr>
          <w:t> </w:t>
        </w:r>
      </w:hyperlink>
      <w:bookmarkStart w:id="2" w:name="title4"/>
      <w:bookmarkEnd w:id="2"/>
      <w:r w:rsidRPr="00E00B67">
        <w:rPr>
          <w:rFonts w:ascii="Verdana" w:hAnsi="Verdana" w:cs="Arial"/>
          <w:b/>
          <w:bCs/>
        </w:rPr>
        <w:t>III. Podmínky zpracování Osobních údajů</w:t>
      </w:r>
    </w:p>
    <w:p w14:paraId="6ADA4401" w14:textId="77777777" w:rsidR="00151F7F" w:rsidRPr="00E00B67" w:rsidRDefault="00151F7F" w:rsidP="00151F7F">
      <w:pPr>
        <w:jc w:val="both"/>
        <w:outlineLvl w:val="1"/>
        <w:rPr>
          <w:rFonts w:ascii="Verdana" w:hAnsi="Verdana" w:cs="Arial"/>
          <w:b/>
          <w:bCs/>
        </w:rPr>
      </w:pPr>
    </w:p>
    <w:p w14:paraId="526FC0B7" w14:textId="77777777" w:rsidR="00151F7F" w:rsidRDefault="00151F7F" w:rsidP="00151F7F">
      <w:pPr>
        <w:numPr>
          <w:ilvl w:val="0"/>
          <w:numId w:val="40"/>
        </w:numPr>
        <w:ind w:left="567" w:hanging="567"/>
        <w:jc w:val="both"/>
        <w:rPr>
          <w:rFonts w:ascii="Verdana" w:hAnsi="Verdana" w:cs="Arial"/>
          <w:bCs/>
        </w:rPr>
      </w:pPr>
      <w:r w:rsidRPr="00E00B67">
        <w:rPr>
          <w:rFonts w:ascii="Verdana" w:hAnsi="Verdana" w:cs="Arial"/>
          <w:bCs/>
        </w:rPr>
        <w:t xml:space="preserve">Účelem zpracování Osobních údajů je umožnění provádění Plnění při zpracování Osobních údajů </w:t>
      </w:r>
      <w:r w:rsidR="00A44B24" w:rsidRPr="00E00B67">
        <w:rPr>
          <w:rFonts w:ascii="Verdana" w:hAnsi="Verdana" w:cs="Arial"/>
          <w:bCs/>
        </w:rPr>
        <w:t>Poskytovatelem</w:t>
      </w:r>
      <w:r w:rsidRPr="00E00B67">
        <w:rPr>
          <w:rFonts w:ascii="Verdana" w:hAnsi="Verdana" w:cs="Arial"/>
          <w:bCs/>
        </w:rPr>
        <w:t xml:space="preserve"> v souladu s obecně závaznými právními předpisy tak, aby byla zavedena vhodná technická a organizační opatření daná Nařízením a</w:t>
      </w:r>
      <w:r w:rsidR="005B689F">
        <w:rPr>
          <w:rFonts w:ascii="Verdana" w:hAnsi="Verdana" w:cs="Arial"/>
          <w:bCs/>
        </w:rPr>
        <w:t> </w:t>
      </w:r>
      <w:r w:rsidRPr="00E00B67">
        <w:rPr>
          <w:rFonts w:ascii="Verdana" w:hAnsi="Verdana" w:cs="Arial"/>
          <w:bCs/>
        </w:rPr>
        <w:t>prováděcími právními předpisy.</w:t>
      </w:r>
    </w:p>
    <w:p w14:paraId="24410B1E" w14:textId="77777777" w:rsidR="00BA572D" w:rsidRPr="00E00B67" w:rsidRDefault="00BA572D" w:rsidP="00BA572D">
      <w:pPr>
        <w:ind w:left="567"/>
        <w:jc w:val="both"/>
        <w:rPr>
          <w:rFonts w:ascii="Verdana" w:hAnsi="Verdana" w:cs="Arial"/>
          <w:bCs/>
        </w:rPr>
      </w:pPr>
    </w:p>
    <w:p w14:paraId="6E54412E" w14:textId="77777777" w:rsidR="00151F7F" w:rsidRPr="00E00B67" w:rsidRDefault="00151F7F" w:rsidP="00E00B67">
      <w:pPr>
        <w:numPr>
          <w:ilvl w:val="0"/>
          <w:numId w:val="40"/>
        </w:numPr>
        <w:ind w:left="705" w:hanging="705"/>
        <w:jc w:val="both"/>
        <w:rPr>
          <w:rFonts w:ascii="Verdana" w:hAnsi="Verdana" w:cs="Arial"/>
        </w:rPr>
      </w:pPr>
      <w:r w:rsidRPr="00E00B67">
        <w:rPr>
          <w:rFonts w:ascii="Verdana" w:hAnsi="Verdana" w:cs="Arial"/>
          <w:bCs/>
        </w:rPr>
        <w:t>Za Subjekty údajů se považují zaměstnanci, pacienti, klienti a další subjekty Správce. Osobní údaje Subjektů údajů budou zpracovány v rozsahu:</w:t>
      </w:r>
    </w:p>
    <w:p w14:paraId="31558643" w14:textId="77777777" w:rsidR="00151F7F" w:rsidRPr="00E00B67" w:rsidRDefault="00151F7F" w:rsidP="00151F7F">
      <w:pPr>
        <w:ind w:left="360"/>
        <w:jc w:val="both"/>
        <w:rPr>
          <w:rFonts w:ascii="Verdana" w:hAnsi="Verdana" w:cs="Arial"/>
        </w:rPr>
      </w:pPr>
      <w:r w:rsidRPr="00E00B67">
        <w:rPr>
          <w:rFonts w:ascii="Verdana" w:hAnsi="Verdana" w:cs="Arial"/>
        </w:rPr>
        <w:tab/>
        <w:t>• Jméno</w:t>
      </w:r>
    </w:p>
    <w:p w14:paraId="390C7841" w14:textId="77777777" w:rsidR="00151F7F" w:rsidRPr="00E00B67" w:rsidRDefault="00151F7F" w:rsidP="00151F7F">
      <w:pPr>
        <w:jc w:val="both"/>
        <w:rPr>
          <w:rFonts w:ascii="Verdana" w:hAnsi="Verdana" w:cs="Arial"/>
        </w:rPr>
      </w:pPr>
      <w:r w:rsidRPr="00E00B67">
        <w:rPr>
          <w:rFonts w:ascii="Verdana" w:hAnsi="Verdana" w:cs="Arial"/>
        </w:rPr>
        <w:tab/>
        <w:t xml:space="preserve">• datum narození </w:t>
      </w:r>
    </w:p>
    <w:p w14:paraId="2E6E2D22" w14:textId="77777777" w:rsidR="00151F7F" w:rsidRPr="00E00B67" w:rsidRDefault="00151F7F" w:rsidP="00151F7F">
      <w:pPr>
        <w:jc w:val="both"/>
        <w:rPr>
          <w:rFonts w:ascii="Verdana" w:hAnsi="Verdana" w:cs="Arial"/>
        </w:rPr>
      </w:pPr>
      <w:r w:rsidRPr="00E00B67">
        <w:rPr>
          <w:rFonts w:ascii="Verdana" w:hAnsi="Verdana" w:cs="Arial"/>
        </w:rPr>
        <w:tab/>
        <w:t xml:space="preserve">• rodné číslo </w:t>
      </w:r>
    </w:p>
    <w:p w14:paraId="53C62AD2" w14:textId="77777777" w:rsidR="00151F7F" w:rsidRPr="00E00B67" w:rsidRDefault="00151F7F" w:rsidP="00151F7F">
      <w:pPr>
        <w:jc w:val="both"/>
        <w:rPr>
          <w:rFonts w:ascii="Verdana" w:hAnsi="Verdana" w:cs="Arial"/>
        </w:rPr>
      </w:pPr>
      <w:r w:rsidRPr="00E00B67">
        <w:rPr>
          <w:rFonts w:ascii="Verdana" w:hAnsi="Verdana" w:cs="Arial"/>
        </w:rPr>
        <w:tab/>
        <w:t>• telefonní číslo</w:t>
      </w:r>
    </w:p>
    <w:p w14:paraId="7465A057" w14:textId="77777777" w:rsidR="00D630AA" w:rsidRDefault="00151F7F" w:rsidP="00151F7F">
      <w:pPr>
        <w:jc w:val="both"/>
        <w:rPr>
          <w:rFonts w:ascii="Verdana" w:hAnsi="Verdana" w:cs="Arial"/>
        </w:rPr>
      </w:pPr>
      <w:r w:rsidRPr="00E00B67">
        <w:rPr>
          <w:rFonts w:ascii="Verdana" w:hAnsi="Verdana" w:cs="Arial"/>
        </w:rPr>
        <w:tab/>
        <w:t>• mail</w:t>
      </w:r>
    </w:p>
    <w:p w14:paraId="79C51294" w14:textId="77777777" w:rsidR="00D630AA" w:rsidRPr="00E00B67" w:rsidRDefault="00D630AA" w:rsidP="00151F7F">
      <w:pPr>
        <w:jc w:val="both"/>
        <w:rPr>
          <w:rFonts w:ascii="Verdana" w:hAnsi="Verdana" w:cs="Arial"/>
        </w:rPr>
      </w:pPr>
    </w:p>
    <w:p w14:paraId="1866A40A" w14:textId="77777777" w:rsidR="00151F7F" w:rsidRPr="00E00B67" w:rsidRDefault="00151F7F" w:rsidP="00E00B67">
      <w:pPr>
        <w:numPr>
          <w:ilvl w:val="0"/>
          <w:numId w:val="40"/>
        </w:numPr>
        <w:ind w:left="567" w:hanging="567"/>
        <w:jc w:val="both"/>
        <w:rPr>
          <w:rFonts w:ascii="Verdana" w:hAnsi="Verdana" w:cs="Arial"/>
        </w:rPr>
      </w:pPr>
      <w:r w:rsidRPr="00E00B67">
        <w:rPr>
          <w:rFonts w:ascii="Verdana" w:hAnsi="Verdana" w:cs="Arial"/>
        </w:rPr>
        <w:t>Předmětem zpracování je následující kategorie Subjektů údajů:</w:t>
      </w:r>
    </w:p>
    <w:p w14:paraId="34AFD93E" w14:textId="77777777" w:rsidR="00151F7F" w:rsidRPr="00E00B67" w:rsidRDefault="00151F7F" w:rsidP="00151F7F">
      <w:pPr>
        <w:jc w:val="both"/>
        <w:rPr>
          <w:rFonts w:ascii="Verdana" w:hAnsi="Verdana" w:cs="Arial"/>
        </w:rPr>
      </w:pPr>
      <w:r w:rsidRPr="00E00B67">
        <w:rPr>
          <w:rFonts w:ascii="Verdana" w:hAnsi="Verdana" w:cs="Arial"/>
        </w:rPr>
        <w:tab/>
        <w:t>• zaměstnanci</w:t>
      </w:r>
    </w:p>
    <w:p w14:paraId="592DEF8C" w14:textId="77777777" w:rsidR="00BA572D" w:rsidRDefault="00151F7F" w:rsidP="00151F7F">
      <w:pPr>
        <w:jc w:val="both"/>
        <w:rPr>
          <w:rFonts w:ascii="Verdana" w:hAnsi="Verdana" w:cs="Arial"/>
        </w:rPr>
      </w:pPr>
      <w:r w:rsidRPr="00E00B67">
        <w:rPr>
          <w:rFonts w:ascii="Verdana" w:hAnsi="Verdana" w:cs="Arial"/>
        </w:rPr>
        <w:tab/>
        <w:t>• pacienti</w:t>
      </w:r>
    </w:p>
    <w:p w14:paraId="524BA766" w14:textId="77777777" w:rsidR="00151F7F" w:rsidRPr="00E00B67" w:rsidRDefault="00151F7F" w:rsidP="00151F7F">
      <w:pPr>
        <w:jc w:val="both"/>
        <w:rPr>
          <w:rFonts w:ascii="Verdana" w:hAnsi="Verdana" w:cs="Arial"/>
        </w:rPr>
      </w:pPr>
      <w:r w:rsidRPr="00E00B67">
        <w:rPr>
          <w:rFonts w:ascii="Verdana" w:hAnsi="Verdana" w:cs="Arial"/>
        </w:rPr>
        <w:tab/>
      </w:r>
    </w:p>
    <w:p w14:paraId="3B61D038" w14:textId="77777777" w:rsidR="00151F7F" w:rsidRDefault="00151F7F" w:rsidP="00151F7F">
      <w:pPr>
        <w:numPr>
          <w:ilvl w:val="0"/>
          <w:numId w:val="40"/>
        </w:numPr>
        <w:ind w:left="567" w:hanging="567"/>
        <w:jc w:val="both"/>
        <w:rPr>
          <w:rFonts w:ascii="Verdana" w:hAnsi="Verdana" w:cs="Arial"/>
        </w:rPr>
      </w:pPr>
      <w:r w:rsidRPr="00E00B67">
        <w:rPr>
          <w:rFonts w:ascii="Verdana" w:hAnsi="Verdana" w:cs="Arial"/>
        </w:rPr>
        <w:t xml:space="preserve">Předmětem zpracování Osobních údajů získaných od </w:t>
      </w:r>
      <w:r w:rsidR="00A44B24" w:rsidRPr="00E00B67">
        <w:rPr>
          <w:rFonts w:ascii="Verdana" w:hAnsi="Verdana" w:cs="Arial"/>
        </w:rPr>
        <w:t>Uživatele</w:t>
      </w:r>
      <w:r w:rsidRPr="00E00B67">
        <w:rPr>
          <w:rFonts w:ascii="Verdana" w:hAnsi="Verdana" w:cs="Arial"/>
        </w:rPr>
        <w:t xml:space="preserve"> na základě této Smlouvy nejsou Osobní údaje zvláštní kategorie ve smyslu Nařízení.</w:t>
      </w:r>
    </w:p>
    <w:p w14:paraId="327DB7DB" w14:textId="77777777" w:rsidR="00BA572D" w:rsidRPr="00E00B67" w:rsidRDefault="00BA572D" w:rsidP="00BA572D">
      <w:pPr>
        <w:ind w:left="567"/>
        <w:jc w:val="both"/>
        <w:rPr>
          <w:rFonts w:ascii="Verdana" w:hAnsi="Verdana" w:cs="Arial"/>
        </w:rPr>
      </w:pPr>
    </w:p>
    <w:p w14:paraId="1C03194A" w14:textId="77777777" w:rsidR="00BA572D" w:rsidRPr="00D630AA" w:rsidRDefault="00151F7F" w:rsidP="00D630AA">
      <w:pPr>
        <w:numPr>
          <w:ilvl w:val="0"/>
          <w:numId w:val="40"/>
        </w:numPr>
        <w:ind w:left="567" w:hanging="567"/>
        <w:jc w:val="both"/>
        <w:rPr>
          <w:rFonts w:ascii="Verdana" w:hAnsi="Verdana" w:cs="Arial"/>
        </w:rPr>
      </w:pPr>
      <w:r w:rsidRPr="00E00B67">
        <w:rPr>
          <w:rFonts w:ascii="Verdana" w:hAnsi="Verdana" w:cs="Arial"/>
        </w:rPr>
        <w:lastRenderedPageBreak/>
        <w:t xml:space="preserve">Osobní údaje budou zpracovány po dobu poskytování Plnění s tím, že tato doba může být prodloužena z důvodu zákonné povinnosti pro zpracování. Ukončením této Smlouvy nezanikají povinnosti </w:t>
      </w:r>
      <w:r w:rsidR="00A44B24" w:rsidRPr="00E00B67">
        <w:rPr>
          <w:rFonts w:ascii="Verdana" w:hAnsi="Verdana" w:cs="Arial"/>
        </w:rPr>
        <w:t>Poskytovatele</w:t>
      </w:r>
      <w:r w:rsidRPr="00E00B67">
        <w:rPr>
          <w:rFonts w:ascii="Verdana" w:hAnsi="Verdana" w:cs="Arial"/>
        </w:rPr>
        <w:t xml:space="preserve"> týkající se zabezpečení ochrany Osobních údajů až do okamžiku jejich protokolární úplné likvidace, včetně všech kopií či protokolárnímu předání </w:t>
      </w:r>
      <w:r w:rsidR="00A44B24" w:rsidRPr="00E00B67">
        <w:rPr>
          <w:rFonts w:ascii="Verdana" w:hAnsi="Verdana" w:cs="Arial"/>
        </w:rPr>
        <w:t>Uživateli</w:t>
      </w:r>
      <w:r w:rsidRPr="00E00B67">
        <w:rPr>
          <w:rFonts w:ascii="Verdana" w:hAnsi="Verdana" w:cs="Arial"/>
        </w:rPr>
        <w:t>, není-li stanoveno právními předpisy jinak.</w:t>
      </w:r>
    </w:p>
    <w:p w14:paraId="3DEDDF5C" w14:textId="77777777" w:rsidR="00BA572D" w:rsidRPr="00E00B67" w:rsidRDefault="00BA572D" w:rsidP="00BA572D">
      <w:pPr>
        <w:ind w:left="567"/>
        <w:jc w:val="both"/>
        <w:rPr>
          <w:rFonts w:ascii="Verdana" w:hAnsi="Verdana" w:cs="Arial"/>
        </w:rPr>
      </w:pPr>
    </w:p>
    <w:p w14:paraId="699E9E17" w14:textId="77777777" w:rsidR="00151F7F" w:rsidRDefault="00151F7F" w:rsidP="00151F7F">
      <w:pPr>
        <w:numPr>
          <w:ilvl w:val="0"/>
          <w:numId w:val="40"/>
        </w:numPr>
        <w:ind w:left="567" w:hanging="567"/>
        <w:jc w:val="both"/>
        <w:rPr>
          <w:rFonts w:ascii="Verdana" w:hAnsi="Verdana" w:cs="Arial"/>
        </w:rPr>
      </w:pPr>
      <w:r w:rsidRPr="00E00B67">
        <w:rPr>
          <w:rFonts w:ascii="Verdana" w:hAnsi="Verdana" w:cs="Arial"/>
        </w:rPr>
        <w:t xml:space="preserve">Smluvní strany se dohodly, že zpracování Osobních údajů na základě této Smlouvy bude bezplatné, přičemž </w:t>
      </w:r>
      <w:r w:rsidR="00A44B24" w:rsidRPr="00E00B67">
        <w:rPr>
          <w:rFonts w:ascii="Verdana" w:hAnsi="Verdana" w:cs="Arial"/>
        </w:rPr>
        <w:t>Poskyto</w:t>
      </w:r>
      <w:r w:rsidRPr="00E00B67">
        <w:rPr>
          <w:rFonts w:ascii="Verdana" w:hAnsi="Verdana" w:cs="Arial"/>
        </w:rPr>
        <w:t xml:space="preserve">vatel nemá nárok na náhradu nákladů spojených s plněním této Smlouvy. Tím nejsou dotčeny případné nároky </w:t>
      </w:r>
      <w:r w:rsidR="00A44B24" w:rsidRPr="00E00B67">
        <w:rPr>
          <w:rFonts w:ascii="Verdana" w:hAnsi="Verdana" w:cs="Arial"/>
        </w:rPr>
        <w:t>Poskytovatele</w:t>
      </w:r>
      <w:r w:rsidRPr="00E00B67">
        <w:rPr>
          <w:rFonts w:ascii="Verdana" w:hAnsi="Verdana" w:cs="Arial"/>
        </w:rPr>
        <w:t xml:space="preserve"> na úhradu plynoucí z poskytnutého Plnění.</w:t>
      </w:r>
    </w:p>
    <w:p w14:paraId="0523D81D" w14:textId="77777777" w:rsidR="00BA572D" w:rsidRPr="00E00B67" w:rsidRDefault="00BA572D" w:rsidP="00BA572D">
      <w:pPr>
        <w:ind w:left="567"/>
        <w:jc w:val="both"/>
        <w:rPr>
          <w:rFonts w:ascii="Verdana" w:hAnsi="Verdana" w:cs="Arial"/>
        </w:rPr>
      </w:pPr>
    </w:p>
    <w:p w14:paraId="4B267866" w14:textId="77777777" w:rsidR="00151F7F" w:rsidRPr="00E00B67" w:rsidRDefault="00151F7F" w:rsidP="00151F7F">
      <w:pPr>
        <w:numPr>
          <w:ilvl w:val="0"/>
          <w:numId w:val="40"/>
        </w:numPr>
        <w:ind w:left="567" w:hanging="567"/>
        <w:jc w:val="both"/>
        <w:rPr>
          <w:rFonts w:ascii="Verdana" w:hAnsi="Verdana" w:cs="Arial"/>
        </w:rPr>
      </w:pPr>
      <w:r w:rsidRPr="00E00B67">
        <w:rPr>
          <w:rFonts w:ascii="Verdana" w:hAnsi="Verdana" w:cs="Arial"/>
        </w:rPr>
        <w:t>Úmyslem Smluvních stran je při stanovení podmínek zpracování přihlédnout k</w:t>
      </w:r>
      <w:r w:rsidR="005B689F">
        <w:rPr>
          <w:rFonts w:ascii="Verdana" w:hAnsi="Verdana" w:cs="Arial"/>
        </w:rPr>
        <w:t> </w:t>
      </w:r>
      <w:r w:rsidRPr="00E00B67">
        <w:rPr>
          <w:rFonts w:ascii="Verdana" w:hAnsi="Verdana" w:cs="Arial"/>
        </w:rPr>
        <w:t xml:space="preserve">povaze a obsahu Plnění tak, aby byla zajištěna zákonnost zpracování Osobních údajů a zároveň umožněno řádné poskytování Plnění. </w:t>
      </w:r>
      <w:r w:rsidR="00A44B24" w:rsidRPr="00E00B67">
        <w:rPr>
          <w:rFonts w:ascii="Verdana" w:hAnsi="Verdana" w:cs="Arial"/>
        </w:rPr>
        <w:t>Poskytovatel</w:t>
      </w:r>
      <w:r w:rsidRPr="00E00B67">
        <w:rPr>
          <w:rFonts w:ascii="Verdana" w:hAnsi="Verdana" w:cs="Arial"/>
        </w:rPr>
        <w:t xml:space="preserve"> je povinen při zpracování Osobních údajů dodržovat omezení vyplývající ze sjednaných podmínek zpracování a z ostatních ustanovení této Smlouvy.</w:t>
      </w:r>
    </w:p>
    <w:p w14:paraId="1DE5ACCF" w14:textId="77777777" w:rsidR="00A44B24" w:rsidRPr="00E00B67" w:rsidRDefault="00A44B24" w:rsidP="00A44B24">
      <w:pPr>
        <w:jc w:val="both"/>
        <w:rPr>
          <w:rFonts w:ascii="Verdana" w:hAnsi="Verdana" w:cs="Arial"/>
        </w:rPr>
      </w:pPr>
    </w:p>
    <w:p w14:paraId="0F234D2E" w14:textId="77777777" w:rsidR="00A44B24" w:rsidRPr="00E00B67" w:rsidRDefault="00A44B24" w:rsidP="00E00B67">
      <w:pPr>
        <w:jc w:val="both"/>
        <w:rPr>
          <w:rFonts w:ascii="Verdana" w:hAnsi="Verdana" w:cs="Arial"/>
        </w:rPr>
      </w:pPr>
    </w:p>
    <w:p w14:paraId="5854983B" w14:textId="77777777" w:rsidR="00151F7F" w:rsidRPr="00E00B67" w:rsidRDefault="00151F7F" w:rsidP="00151F7F">
      <w:pPr>
        <w:ind w:left="567"/>
        <w:jc w:val="both"/>
        <w:rPr>
          <w:rFonts w:ascii="Verdana" w:hAnsi="Verdana" w:cs="Arial"/>
        </w:rPr>
      </w:pPr>
    </w:p>
    <w:p w14:paraId="4060E3F4" w14:textId="77777777" w:rsidR="00151F7F" w:rsidRPr="00E00B67" w:rsidRDefault="00151F7F" w:rsidP="00151F7F">
      <w:pPr>
        <w:jc w:val="center"/>
        <w:outlineLvl w:val="1"/>
        <w:rPr>
          <w:rFonts w:ascii="Verdana" w:hAnsi="Verdana" w:cs="Arial"/>
          <w:b/>
          <w:bCs/>
        </w:rPr>
      </w:pPr>
      <w:bookmarkStart w:id="3" w:name="title5"/>
      <w:bookmarkEnd w:id="3"/>
      <w:r w:rsidRPr="00E00B67">
        <w:rPr>
          <w:rFonts w:ascii="Verdana" w:hAnsi="Verdana" w:cs="Arial"/>
          <w:b/>
          <w:bCs/>
        </w:rPr>
        <w:t>IV. Práva a povinnosti Smluvních stran</w:t>
      </w:r>
    </w:p>
    <w:p w14:paraId="6015DD48" w14:textId="77777777" w:rsidR="00151F7F" w:rsidRPr="00E00B67" w:rsidRDefault="00151F7F" w:rsidP="00151F7F">
      <w:pPr>
        <w:jc w:val="both"/>
        <w:outlineLvl w:val="1"/>
        <w:rPr>
          <w:rFonts w:ascii="Verdana" w:hAnsi="Verdana" w:cs="Arial"/>
          <w:b/>
          <w:bCs/>
        </w:rPr>
      </w:pPr>
    </w:p>
    <w:p w14:paraId="41D70499" w14:textId="77777777" w:rsidR="00151F7F" w:rsidRPr="00E00B67" w:rsidRDefault="00A44B24" w:rsidP="00151F7F">
      <w:pPr>
        <w:numPr>
          <w:ilvl w:val="0"/>
          <w:numId w:val="41"/>
        </w:numPr>
        <w:ind w:left="567" w:hanging="567"/>
        <w:jc w:val="both"/>
        <w:rPr>
          <w:rFonts w:ascii="Verdana" w:hAnsi="Verdana" w:cs="Arial"/>
          <w:b/>
        </w:rPr>
      </w:pPr>
      <w:r w:rsidRPr="00E00B67">
        <w:rPr>
          <w:rFonts w:ascii="Verdana" w:hAnsi="Verdana" w:cs="Arial"/>
          <w:b/>
        </w:rPr>
        <w:t>Uživatel</w:t>
      </w:r>
      <w:r w:rsidR="00151F7F" w:rsidRPr="00E00B67">
        <w:rPr>
          <w:rFonts w:ascii="Verdana" w:hAnsi="Verdana" w:cs="Arial"/>
          <w:b/>
        </w:rPr>
        <w:t xml:space="preserve"> je povinen:</w:t>
      </w:r>
    </w:p>
    <w:p w14:paraId="70D83B91" w14:textId="77777777" w:rsidR="00151F7F" w:rsidRPr="00E00B67" w:rsidRDefault="00151F7F" w:rsidP="00151F7F">
      <w:pPr>
        <w:ind w:left="705"/>
        <w:jc w:val="both"/>
        <w:rPr>
          <w:rFonts w:ascii="Verdana" w:hAnsi="Verdana" w:cs="Arial"/>
          <w:b/>
        </w:rPr>
      </w:pPr>
    </w:p>
    <w:p w14:paraId="32722FA6" w14:textId="77777777" w:rsidR="00151F7F" w:rsidRPr="00E00B67" w:rsidRDefault="00151F7F" w:rsidP="00151F7F">
      <w:pPr>
        <w:ind w:left="540"/>
        <w:jc w:val="both"/>
        <w:rPr>
          <w:rFonts w:ascii="Verdana" w:hAnsi="Verdana" w:cs="Arial"/>
        </w:rPr>
      </w:pPr>
      <w:r w:rsidRPr="00E00B67">
        <w:rPr>
          <w:rFonts w:ascii="Verdana" w:hAnsi="Verdana" w:cs="Arial"/>
          <w:b/>
        </w:rPr>
        <w:t>a)</w:t>
      </w:r>
      <w:r w:rsidRPr="00E00B67">
        <w:rPr>
          <w:rFonts w:ascii="Verdana" w:hAnsi="Verdana" w:cs="Arial"/>
        </w:rPr>
        <w:t xml:space="preserve"> zajistit, že Osobní údaje budou zpracovávány vždy v souladu s Nařízením a</w:t>
      </w:r>
      <w:r w:rsidR="005B689F">
        <w:rPr>
          <w:rFonts w:ascii="Verdana" w:hAnsi="Verdana" w:cs="Arial"/>
        </w:rPr>
        <w:t> </w:t>
      </w:r>
      <w:r w:rsidRPr="00E00B67">
        <w:rPr>
          <w:rFonts w:ascii="Verdana" w:hAnsi="Verdana" w:cs="Arial"/>
        </w:rPr>
        <w:t xml:space="preserve">prováděcími právními předpisy a </w:t>
      </w:r>
      <w:r w:rsidRPr="00E00B67">
        <w:rPr>
          <w:rFonts w:ascii="Verdana" w:hAnsi="Verdana" w:cs="Arial"/>
          <w:color w:val="000000"/>
          <w:shd w:val="clear" w:color="auto" w:fill="FFFFFF"/>
        </w:rPr>
        <w:t xml:space="preserve">že tyto údaje budou aktuální, přesné a pravdivé, jakož i to, že tyto údaje </w:t>
      </w:r>
      <w:r w:rsidRPr="00E00B67">
        <w:rPr>
          <w:rFonts w:ascii="Verdana" w:hAnsi="Verdana" w:cs="Arial"/>
        </w:rPr>
        <w:t>budou odpovídat stanovenému účelu zpracování;</w:t>
      </w:r>
    </w:p>
    <w:p w14:paraId="619AC473" w14:textId="77777777" w:rsidR="00151F7F" w:rsidRPr="00E00B67" w:rsidRDefault="00151F7F" w:rsidP="00151F7F">
      <w:pPr>
        <w:ind w:left="540"/>
        <w:jc w:val="both"/>
        <w:rPr>
          <w:rFonts w:ascii="Verdana" w:hAnsi="Verdana" w:cs="Arial"/>
        </w:rPr>
      </w:pPr>
      <w:r w:rsidRPr="00E00B67">
        <w:rPr>
          <w:rFonts w:ascii="Verdana" w:hAnsi="Verdana" w:cs="Arial"/>
          <w:b/>
        </w:rPr>
        <w:t>b)</w:t>
      </w:r>
      <w:r w:rsidRPr="00E00B67">
        <w:rPr>
          <w:rFonts w:ascii="Verdana" w:hAnsi="Verdana" w:cs="Arial"/>
        </w:rPr>
        <w:t xml:space="preserve"> přijmout vhodná opatření, aby poskytl subjektům údajů stručným, transparentním, srozumitelným a snadno přístupným způsobem za použití jasných a</w:t>
      </w:r>
      <w:r w:rsidR="005B689F">
        <w:rPr>
          <w:rFonts w:ascii="Verdana" w:hAnsi="Verdana" w:cs="Arial"/>
        </w:rPr>
        <w:t> </w:t>
      </w:r>
      <w:r w:rsidRPr="00E00B67">
        <w:rPr>
          <w:rFonts w:ascii="Verdana" w:hAnsi="Verdana" w:cs="Arial"/>
        </w:rPr>
        <w:t>jednoduchých jazykových prostředků veškeré informace a učinit veškerá sdělení požadovaná Nařízením a příslušnými prováděcími právními předpisy.</w:t>
      </w:r>
    </w:p>
    <w:p w14:paraId="096F651E" w14:textId="77777777" w:rsidR="00151F7F" w:rsidRPr="00E00B67" w:rsidRDefault="00151F7F" w:rsidP="00151F7F">
      <w:pPr>
        <w:ind w:left="540" w:hanging="540"/>
        <w:jc w:val="both"/>
        <w:rPr>
          <w:rFonts w:ascii="Verdana" w:hAnsi="Verdana" w:cs="Arial"/>
        </w:rPr>
      </w:pPr>
      <w:r w:rsidRPr="00E00B67">
        <w:rPr>
          <w:rFonts w:ascii="Verdana" w:hAnsi="Verdana" w:cs="Arial"/>
        </w:rPr>
        <w:tab/>
      </w:r>
      <w:r w:rsidRPr="00E00B67">
        <w:rPr>
          <w:rFonts w:ascii="Verdana" w:hAnsi="Verdana" w:cs="Arial"/>
          <w:b/>
        </w:rPr>
        <w:t>c)</w:t>
      </w:r>
      <w:r w:rsidRPr="00E00B67">
        <w:rPr>
          <w:rFonts w:ascii="Verdana" w:hAnsi="Verdana" w:cs="Arial"/>
        </w:rPr>
        <w:t xml:space="preserve"> informovat dle čl. </w:t>
      </w:r>
      <w:smartTag w:uri="urn:schemas-microsoft-com:office:smarttags" w:element="metricconverter">
        <w:smartTagPr>
          <w:attr w:name="ProductID" w:val="13 a"/>
        </w:smartTagPr>
        <w:r w:rsidRPr="00E00B67">
          <w:rPr>
            <w:rFonts w:ascii="Verdana" w:hAnsi="Verdana" w:cs="Arial"/>
          </w:rPr>
          <w:t>13 a</w:t>
        </w:r>
      </w:smartTag>
      <w:r w:rsidRPr="00E00B67">
        <w:rPr>
          <w:rFonts w:ascii="Verdana" w:hAnsi="Verdana" w:cs="Arial"/>
        </w:rPr>
        <w:t xml:space="preserve"> čl. 14 Nařízení ve vztahu k Subjektům údajů, jejichž Osobní údaje jsou</w:t>
      </w:r>
      <w:r w:rsidR="005B689F">
        <w:rPr>
          <w:rFonts w:ascii="Verdana" w:hAnsi="Verdana" w:cs="Arial"/>
        </w:rPr>
        <w:t xml:space="preserve"> </w:t>
      </w:r>
      <w:r w:rsidRPr="00E00B67">
        <w:rPr>
          <w:rFonts w:ascii="Verdana" w:hAnsi="Verdana" w:cs="Arial"/>
        </w:rPr>
        <w:t>zpracovávány dle této Smlouvy;</w:t>
      </w:r>
    </w:p>
    <w:p w14:paraId="1186F49C" w14:textId="77777777" w:rsidR="00D630AA" w:rsidRPr="00E00B67" w:rsidRDefault="00151F7F" w:rsidP="005B689F">
      <w:pPr>
        <w:tabs>
          <w:tab w:val="left" w:pos="540"/>
        </w:tabs>
        <w:ind w:left="540"/>
        <w:jc w:val="both"/>
        <w:rPr>
          <w:rFonts w:ascii="Verdana" w:hAnsi="Verdana" w:cs="Arial"/>
        </w:rPr>
      </w:pPr>
      <w:r w:rsidRPr="00E00B67">
        <w:rPr>
          <w:rFonts w:ascii="Verdana" w:hAnsi="Verdana" w:cs="Arial"/>
          <w:b/>
        </w:rPr>
        <w:t>d)</w:t>
      </w:r>
      <w:r w:rsidRPr="00E00B67">
        <w:rPr>
          <w:rFonts w:ascii="Verdana" w:hAnsi="Verdana" w:cs="Arial"/>
        </w:rPr>
        <w:t xml:space="preserve"> neprodleně nejpozději však do 72 hodin od okamžiku, kdy se o něm dozvěděl ohlašova</w:t>
      </w:r>
      <w:r w:rsidR="005B689F">
        <w:rPr>
          <w:rFonts w:ascii="Verdana" w:hAnsi="Verdana" w:cs="Arial"/>
        </w:rPr>
        <w:t xml:space="preserve">t </w:t>
      </w:r>
      <w:r w:rsidRPr="00E00B67">
        <w:rPr>
          <w:rFonts w:ascii="Verdana" w:hAnsi="Verdana" w:cs="Arial"/>
        </w:rPr>
        <w:t>případná porušení zabezpečení Osobních údajů Úřadu pro ochranu osobních údajů a spolupracovat s tímto úřadem v nezbytném rozsahu.</w:t>
      </w:r>
    </w:p>
    <w:p w14:paraId="0162CDCE" w14:textId="77777777" w:rsidR="00151F7F" w:rsidRPr="00E00B67" w:rsidRDefault="00151F7F" w:rsidP="00151F7F">
      <w:pPr>
        <w:jc w:val="both"/>
        <w:rPr>
          <w:rFonts w:ascii="Verdana" w:hAnsi="Verdana" w:cs="Arial"/>
        </w:rPr>
      </w:pPr>
    </w:p>
    <w:p w14:paraId="467E161A" w14:textId="77777777" w:rsidR="00151F7F" w:rsidRPr="00E00B67" w:rsidRDefault="00A44B24" w:rsidP="00151F7F">
      <w:pPr>
        <w:numPr>
          <w:ilvl w:val="0"/>
          <w:numId w:val="41"/>
        </w:numPr>
        <w:ind w:left="567" w:hanging="567"/>
        <w:jc w:val="both"/>
        <w:rPr>
          <w:rFonts w:ascii="Verdana" w:hAnsi="Verdana" w:cs="Arial"/>
          <w:b/>
        </w:rPr>
      </w:pPr>
      <w:r w:rsidRPr="00E00B67">
        <w:rPr>
          <w:rFonts w:ascii="Verdana" w:hAnsi="Verdana" w:cs="Arial"/>
          <w:b/>
        </w:rPr>
        <w:t>Poskyto</w:t>
      </w:r>
      <w:r w:rsidR="00151F7F" w:rsidRPr="00E00B67">
        <w:rPr>
          <w:rFonts w:ascii="Verdana" w:hAnsi="Verdana" w:cs="Arial"/>
          <w:b/>
        </w:rPr>
        <w:t>vatel je povinen:</w:t>
      </w:r>
    </w:p>
    <w:p w14:paraId="6E22BB1C" w14:textId="77777777" w:rsidR="00151F7F" w:rsidRPr="00E00B67" w:rsidRDefault="00151F7F" w:rsidP="00151F7F">
      <w:pPr>
        <w:jc w:val="both"/>
        <w:rPr>
          <w:rFonts w:ascii="Verdana" w:hAnsi="Verdana" w:cs="Arial"/>
          <w:b/>
        </w:rPr>
      </w:pPr>
    </w:p>
    <w:p w14:paraId="45711A68" w14:textId="77777777" w:rsidR="00151F7F" w:rsidRPr="00E00B67" w:rsidRDefault="00151F7F" w:rsidP="00E00B67">
      <w:pPr>
        <w:ind w:left="705"/>
        <w:jc w:val="both"/>
        <w:rPr>
          <w:rFonts w:ascii="Verdana" w:hAnsi="Verdana" w:cs="Arial"/>
        </w:rPr>
      </w:pPr>
      <w:r w:rsidRPr="00E00B67">
        <w:rPr>
          <w:rFonts w:ascii="Verdana" w:hAnsi="Verdana" w:cs="Arial"/>
          <w:b/>
        </w:rPr>
        <w:t>a)</w:t>
      </w:r>
      <w:r w:rsidRPr="00E00B67">
        <w:rPr>
          <w:rFonts w:ascii="Verdana" w:hAnsi="Verdana" w:cs="Arial"/>
        </w:rPr>
        <w:t xml:space="preserve"> zpracovávat Osobní údaje pouze na základě doložených pokynů </w:t>
      </w:r>
      <w:r w:rsidR="00A44B24" w:rsidRPr="00E00B67">
        <w:rPr>
          <w:rFonts w:ascii="Verdana" w:hAnsi="Verdana" w:cs="Arial"/>
        </w:rPr>
        <w:t>Uživatele</w:t>
      </w:r>
      <w:r w:rsidRPr="00E00B67">
        <w:rPr>
          <w:rFonts w:ascii="Verdana" w:hAnsi="Verdana" w:cs="Arial"/>
        </w:rPr>
        <w:t>, včetně případů</w:t>
      </w:r>
      <w:r w:rsidR="005B689F">
        <w:rPr>
          <w:rFonts w:ascii="Verdana" w:hAnsi="Verdana" w:cs="Arial"/>
        </w:rPr>
        <w:t xml:space="preserve"> </w:t>
      </w:r>
      <w:r w:rsidRPr="00E00B67">
        <w:rPr>
          <w:rFonts w:ascii="Verdana" w:hAnsi="Verdana" w:cs="Arial"/>
        </w:rPr>
        <w:t xml:space="preserve">předání Osobních údajů do třetí země nebo mezinárodní organizaci; </w:t>
      </w:r>
      <w:r w:rsidRPr="00E00B67">
        <w:rPr>
          <w:rFonts w:ascii="Verdana" w:hAnsi="Verdana" w:cs="Arial"/>
          <w:color w:val="000000"/>
          <w:shd w:val="clear" w:color="auto" w:fill="FFFFFF"/>
        </w:rPr>
        <w:t>v takovém případě</w:t>
      </w:r>
      <w:r w:rsidR="005B689F">
        <w:rPr>
          <w:rFonts w:ascii="Verdana" w:hAnsi="Verdana" w:cs="Arial"/>
          <w:color w:val="000000"/>
          <w:shd w:val="clear" w:color="auto" w:fill="FFFFFF"/>
        </w:rPr>
        <w:t xml:space="preserve"> </w:t>
      </w:r>
      <w:r w:rsidR="00A44B24" w:rsidRPr="00E00B67">
        <w:rPr>
          <w:rFonts w:ascii="Verdana" w:hAnsi="Verdana" w:cs="Arial"/>
        </w:rPr>
        <w:t>Poskyto</w:t>
      </w:r>
      <w:r w:rsidR="00AD1BBA" w:rsidRPr="00E00B67">
        <w:rPr>
          <w:rFonts w:ascii="Verdana" w:hAnsi="Verdana" w:cs="Arial"/>
        </w:rPr>
        <w:t>v</w:t>
      </w:r>
      <w:r w:rsidR="00A44B24" w:rsidRPr="00E00B67">
        <w:rPr>
          <w:rFonts w:ascii="Verdana" w:hAnsi="Verdana" w:cs="Arial"/>
        </w:rPr>
        <w:t>atel</w:t>
      </w:r>
      <w:r w:rsidRPr="00E00B67">
        <w:rPr>
          <w:rFonts w:ascii="Verdana" w:hAnsi="Verdana" w:cs="Arial"/>
        </w:rPr>
        <w:t xml:space="preserve"> informuje</w:t>
      </w:r>
      <w:r w:rsidR="00AD1BBA" w:rsidRPr="00E00B67">
        <w:rPr>
          <w:rFonts w:ascii="Verdana" w:hAnsi="Verdana" w:cs="Arial"/>
        </w:rPr>
        <w:t xml:space="preserve"> Uživatele</w:t>
      </w:r>
      <w:r w:rsidRPr="00E00B67">
        <w:rPr>
          <w:rFonts w:ascii="Verdana" w:hAnsi="Verdana" w:cs="Arial"/>
        </w:rPr>
        <w:t xml:space="preserve"> o tomto právním požadavku před zpracováním, ledaže by </w:t>
      </w:r>
      <w:r w:rsidR="00AD1BBA" w:rsidRPr="00E00B67">
        <w:rPr>
          <w:rFonts w:ascii="Verdana" w:hAnsi="Verdana" w:cs="Arial"/>
        </w:rPr>
        <w:t xml:space="preserve">tyto </w:t>
      </w:r>
      <w:r w:rsidRPr="00E00B67">
        <w:rPr>
          <w:rFonts w:ascii="Verdana" w:hAnsi="Verdana" w:cs="Arial"/>
        </w:rPr>
        <w:t>právní předpisy</w:t>
      </w:r>
      <w:r w:rsidRPr="00E00B67">
        <w:rPr>
          <w:rFonts w:ascii="Verdana" w:hAnsi="Verdana" w:cs="Arial"/>
          <w:color w:val="000000"/>
          <w:shd w:val="clear" w:color="auto" w:fill="FFFFFF"/>
        </w:rPr>
        <w:t xml:space="preserve"> toto informování zakazovaly z důležitých důvodů veřejného zájmu;</w:t>
      </w:r>
    </w:p>
    <w:p w14:paraId="1F0EDDBA" w14:textId="77777777" w:rsidR="00151F7F" w:rsidRPr="00E00B67" w:rsidRDefault="00151F7F" w:rsidP="00E00B67">
      <w:pPr>
        <w:ind w:left="705"/>
        <w:jc w:val="both"/>
        <w:rPr>
          <w:rFonts w:ascii="Verdana" w:hAnsi="Verdana" w:cs="Arial"/>
        </w:rPr>
      </w:pPr>
      <w:r w:rsidRPr="00E00B67">
        <w:rPr>
          <w:rFonts w:ascii="Verdana" w:hAnsi="Verdana" w:cs="Arial"/>
          <w:b/>
        </w:rPr>
        <w:t>b)</w:t>
      </w:r>
      <w:r w:rsidRPr="00E00B67">
        <w:rPr>
          <w:rFonts w:ascii="Verdana" w:hAnsi="Verdana" w:cs="Arial"/>
        </w:rPr>
        <w:t xml:space="preserve"> zohledňovat povahu zpracování Osobních údajů a být </w:t>
      </w:r>
      <w:r w:rsidR="00AD1BBA" w:rsidRPr="00E00B67">
        <w:rPr>
          <w:rFonts w:ascii="Verdana" w:hAnsi="Verdana" w:cs="Arial"/>
        </w:rPr>
        <w:t>Uživate</w:t>
      </w:r>
      <w:r w:rsidR="005B689F">
        <w:rPr>
          <w:rFonts w:ascii="Verdana" w:hAnsi="Verdana" w:cs="Arial"/>
        </w:rPr>
        <w:t>l</w:t>
      </w:r>
      <w:r w:rsidRPr="00E00B67">
        <w:rPr>
          <w:rFonts w:ascii="Verdana" w:hAnsi="Verdana" w:cs="Arial"/>
        </w:rPr>
        <w:t xml:space="preserve">i nápomocen pro splnění povinnosti </w:t>
      </w:r>
      <w:r w:rsidR="00AD1BBA" w:rsidRPr="00E00B67">
        <w:rPr>
          <w:rFonts w:ascii="Verdana" w:hAnsi="Verdana" w:cs="Arial"/>
        </w:rPr>
        <w:t>Uživatele</w:t>
      </w:r>
      <w:r w:rsidRPr="00E00B67">
        <w:rPr>
          <w:rFonts w:ascii="Verdana" w:hAnsi="Verdana" w:cs="Arial"/>
        </w:rPr>
        <w:t>, reagovat na žádosti o výkon práv subjektu údajů, jakož i pro splnění dalších povinností ve smyslu Nařízení;</w:t>
      </w:r>
    </w:p>
    <w:p w14:paraId="185CE929" w14:textId="77777777" w:rsidR="00151F7F" w:rsidRPr="00E00B67" w:rsidRDefault="00151F7F" w:rsidP="00E00B67">
      <w:pPr>
        <w:ind w:left="705" w:firstLine="3"/>
        <w:jc w:val="both"/>
        <w:rPr>
          <w:rFonts w:ascii="Verdana" w:hAnsi="Verdana" w:cs="Arial"/>
        </w:rPr>
      </w:pPr>
      <w:r w:rsidRPr="00E00B67">
        <w:rPr>
          <w:rFonts w:ascii="Verdana" w:hAnsi="Verdana" w:cs="Arial"/>
          <w:b/>
        </w:rPr>
        <w:t>c)</w:t>
      </w:r>
      <w:r w:rsidRPr="00E00B67">
        <w:rPr>
          <w:rFonts w:ascii="Verdana" w:hAnsi="Verdana" w:cs="Arial"/>
        </w:rPr>
        <w:t xml:space="preserve"> zajistit, aby systémy pro automatizovaná zpracování Osobních údajů používaly pouze </w:t>
      </w:r>
      <w:r w:rsidRPr="00E00B67">
        <w:rPr>
          <w:rFonts w:ascii="Verdana" w:hAnsi="Verdana" w:cs="Arial"/>
        </w:rPr>
        <w:tab/>
        <w:t xml:space="preserve">oprávněné osoby, které budou mít přístup pouze k Osobním údajům odpovídajícím oprávnění </w:t>
      </w:r>
      <w:r w:rsidRPr="00E00B67">
        <w:rPr>
          <w:rFonts w:ascii="Verdana" w:hAnsi="Verdana" w:cs="Arial"/>
        </w:rPr>
        <w:tab/>
        <w:t>těchto osob, a to na základě zvláštních uživatelských oprávnění zřízených výlučně pro tyto osoby;</w:t>
      </w:r>
    </w:p>
    <w:p w14:paraId="3F699366" w14:textId="77777777" w:rsidR="00151F7F" w:rsidRPr="00E00B67" w:rsidRDefault="00151F7F" w:rsidP="00151F7F">
      <w:pPr>
        <w:ind w:left="705"/>
        <w:jc w:val="both"/>
        <w:rPr>
          <w:rFonts w:ascii="Verdana" w:hAnsi="Verdana" w:cs="Arial"/>
        </w:rPr>
      </w:pPr>
      <w:r w:rsidRPr="00E00B67">
        <w:rPr>
          <w:rFonts w:ascii="Verdana" w:hAnsi="Verdana" w:cs="Arial"/>
          <w:b/>
        </w:rPr>
        <w:t>d)</w:t>
      </w:r>
      <w:r w:rsidRPr="00E00B67">
        <w:rPr>
          <w:rFonts w:ascii="Verdana" w:hAnsi="Verdana" w:cs="Arial"/>
        </w:rPr>
        <w:t xml:space="preserve"> zavázat písemně mlčenlivostí všechny zaměstnance a osoby, které jsou oprávněny jednat za </w:t>
      </w:r>
      <w:r w:rsidR="00AD1BBA" w:rsidRPr="00E00B67">
        <w:rPr>
          <w:rFonts w:ascii="Verdana" w:hAnsi="Verdana" w:cs="Arial"/>
        </w:rPr>
        <w:t>Poskyto</w:t>
      </w:r>
      <w:r w:rsidRPr="00E00B67">
        <w:rPr>
          <w:rFonts w:ascii="Verdana" w:hAnsi="Verdana" w:cs="Arial"/>
        </w:rPr>
        <w:t xml:space="preserve">vatele a které budou v rámci činnosti </w:t>
      </w:r>
      <w:r w:rsidR="00AD1BBA" w:rsidRPr="00E00B67">
        <w:rPr>
          <w:rFonts w:ascii="Verdana" w:hAnsi="Verdana" w:cs="Arial"/>
        </w:rPr>
        <w:t>Poskyto</w:t>
      </w:r>
      <w:r w:rsidRPr="00E00B67">
        <w:rPr>
          <w:rFonts w:ascii="Verdana" w:hAnsi="Verdana" w:cs="Arial"/>
        </w:rPr>
        <w:t>vatele Osobní údaje či Důvěrné informace (dále jen „Důvěrné informace“) zpracovávat a</w:t>
      </w:r>
      <w:r w:rsidR="005B689F">
        <w:rPr>
          <w:rFonts w:ascii="Verdana" w:hAnsi="Verdana" w:cs="Arial"/>
        </w:rPr>
        <w:t> </w:t>
      </w:r>
      <w:r w:rsidRPr="00E00B67">
        <w:rPr>
          <w:rFonts w:ascii="Verdana" w:hAnsi="Verdana" w:cs="Arial"/>
        </w:rPr>
        <w:t xml:space="preserve">zajistit, že tyto oprávněné osoby budou zpracovávat Osobní údaje a Důvěrné informace pouze za podmínek a v rozsahu </w:t>
      </w:r>
      <w:r w:rsidR="00AD1BBA" w:rsidRPr="00E00B67">
        <w:rPr>
          <w:rFonts w:ascii="Verdana" w:hAnsi="Verdana" w:cs="Arial"/>
        </w:rPr>
        <w:t>Poskyto</w:t>
      </w:r>
      <w:r w:rsidRPr="00E00B67">
        <w:rPr>
          <w:rFonts w:ascii="Verdana" w:hAnsi="Verdana" w:cs="Arial"/>
        </w:rPr>
        <w:t>vatelem stanoveném Plnění. Za Důvěrné informace jsou považovány takové informace, které jsou chráněny právními předpisy nebo některou ze smluvních stran jako důvěrné a na něž se vztahuje smluvní či zákonná povinnost mlčenlivosti</w:t>
      </w:r>
      <w:r w:rsidR="00AD1BBA" w:rsidRPr="00E00B67">
        <w:rPr>
          <w:rFonts w:ascii="Verdana" w:hAnsi="Verdana" w:cs="Arial"/>
        </w:rPr>
        <w:t>.</w:t>
      </w:r>
    </w:p>
    <w:p w14:paraId="50489129" w14:textId="77777777" w:rsidR="00151F7F" w:rsidRPr="00E00B67" w:rsidRDefault="00151F7F" w:rsidP="00151F7F">
      <w:pPr>
        <w:ind w:left="705"/>
        <w:jc w:val="both"/>
        <w:rPr>
          <w:rFonts w:ascii="Verdana" w:hAnsi="Verdana" w:cs="Arial"/>
        </w:rPr>
      </w:pPr>
      <w:r w:rsidRPr="00E00B67">
        <w:rPr>
          <w:rFonts w:ascii="Verdana" w:hAnsi="Verdana" w:cs="Arial"/>
          <w:b/>
        </w:rPr>
        <w:t>e)</w:t>
      </w:r>
      <w:r w:rsidRPr="00E00B67">
        <w:rPr>
          <w:rFonts w:ascii="Verdana" w:hAnsi="Verdana" w:cs="Arial"/>
        </w:rPr>
        <w:t xml:space="preserve"> na žádost </w:t>
      </w:r>
      <w:r w:rsidR="00AD1BBA" w:rsidRPr="00E00B67">
        <w:rPr>
          <w:rFonts w:ascii="Verdana" w:hAnsi="Verdana" w:cs="Arial"/>
        </w:rPr>
        <w:t>Uživatele</w:t>
      </w:r>
      <w:r w:rsidRPr="00E00B67">
        <w:rPr>
          <w:rFonts w:ascii="Verdana" w:hAnsi="Verdana" w:cs="Arial"/>
        </w:rPr>
        <w:t xml:space="preserve"> kdykoliv poskytnout veškeré informace potřebné k doložení toho, že byly splněny povinnosti </w:t>
      </w:r>
      <w:r w:rsidR="00AD1BBA" w:rsidRPr="00E00B67">
        <w:rPr>
          <w:rFonts w:ascii="Verdana" w:hAnsi="Verdana" w:cs="Arial"/>
        </w:rPr>
        <w:t>Poskyto</w:t>
      </w:r>
      <w:r w:rsidRPr="00E00B67">
        <w:rPr>
          <w:rFonts w:ascii="Verdana" w:hAnsi="Verdana" w:cs="Arial"/>
        </w:rPr>
        <w:t>vatele</w:t>
      </w:r>
      <w:r w:rsidR="00AD1BBA" w:rsidRPr="00E00B67">
        <w:rPr>
          <w:rFonts w:ascii="Verdana" w:hAnsi="Verdana" w:cs="Arial"/>
        </w:rPr>
        <w:t>.</w:t>
      </w:r>
    </w:p>
    <w:p w14:paraId="0AF5BB52" w14:textId="77777777" w:rsidR="00151F7F" w:rsidRPr="00E00B67" w:rsidRDefault="00151F7F" w:rsidP="00151F7F">
      <w:pPr>
        <w:ind w:left="705"/>
        <w:jc w:val="both"/>
        <w:rPr>
          <w:rFonts w:ascii="Verdana" w:hAnsi="Verdana" w:cs="Arial"/>
        </w:rPr>
      </w:pPr>
      <w:r w:rsidRPr="00E00B67">
        <w:rPr>
          <w:rFonts w:ascii="Verdana" w:hAnsi="Verdana" w:cs="Arial"/>
          <w:b/>
        </w:rPr>
        <w:lastRenderedPageBreak/>
        <w:t>f)</w:t>
      </w:r>
      <w:r w:rsidRPr="00E00B67">
        <w:rPr>
          <w:rFonts w:ascii="Verdana" w:hAnsi="Verdana" w:cs="Arial"/>
        </w:rPr>
        <w:t xml:space="preserve"> po skončení této Smlouvy protokolárně odevzdat </w:t>
      </w:r>
      <w:r w:rsidR="00AD1BBA" w:rsidRPr="00E00B67">
        <w:rPr>
          <w:rFonts w:ascii="Verdana" w:hAnsi="Verdana" w:cs="Arial"/>
        </w:rPr>
        <w:t xml:space="preserve">Uživateli </w:t>
      </w:r>
      <w:r w:rsidRPr="00E00B67">
        <w:rPr>
          <w:rFonts w:ascii="Verdana" w:hAnsi="Verdana" w:cs="Arial"/>
        </w:rPr>
        <w:t>všechny Osobní údaje zpracované po dobu Plnění a odstranit všechny existující kopie, není-li právními předpisy stanoveno jinak;</w:t>
      </w:r>
    </w:p>
    <w:p w14:paraId="10200212" w14:textId="77777777" w:rsidR="00151F7F" w:rsidRPr="00E00B67" w:rsidRDefault="00151F7F" w:rsidP="00151F7F">
      <w:pPr>
        <w:ind w:left="720" w:right="23"/>
        <w:jc w:val="both"/>
        <w:rPr>
          <w:rFonts w:ascii="Verdana" w:hAnsi="Verdana" w:cs="Arial"/>
        </w:rPr>
      </w:pPr>
      <w:r w:rsidRPr="00E00B67">
        <w:rPr>
          <w:rFonts w:ascii="Verdana" w:hAnsi="Verdana" w:cs="Arial"/>
          <w:b/>
        </w:rPr>
        <w:t>g)</w:t>
      </w:r>
      <w:r w:rsidRPr="00E00B67">
        <w:rPr>
          <w:rFonts w:ascii="Verdana" w:hAnsi="Verdana" w:cs="Arial"/>
        </w:rPr>
        <w:t xml:space="preserve"> zajistit, aby Osobní údaje nemohly být při jejich předávání čteny, kopírovány, měněny nebo vymazány neoprávněnou osobou (kontrola předávání);</w:t>
      </w:r>
    </w:p>
    <w:p w14:paraId="36FC38BE" w14:textId="77777777" w:rsidR="00151F7F" w:rsidRPr="00E00B67" w:rsidRDefault="00151F7F" w:rsidP="00151F7F">
      <w:pPr>
        <w:pStyle w:val="Zkladntext"/>
        <w:overflowPunct w:val="0"/>
        <w:autoSpaceDE w:val="0"/>
        <w:autoSpaceDN w:val="0"/>
        <w:adjustRightInd w:val="0"/>
        <w:spacing w:line="240" w:lineRule="auto"/>
        <w:ind w:left="720"/>
        <w:textAlignment w:val="baseline"/>
        <w:rPr>
          <w:rFonts w:ascii="Verdana" w:hAnsi="Verdana" w:cs="Arial"/>
          <w:sz w:val="20"/>
        </w:rPr>
      </w:pPr>
      <w:r w:rsidRPr="00E00B67">
        <w:rPr>
          <w:rFonts w:ascii="Verdana" w:hAnsi="Verdana" w:cs="Arial"/>
          <w:b/>
          <w:sz w:val="20"/>
        </w:rPr>
        <w:t>h)</w:t>
      </w:r>
      <w:r w:rsidRPr="00E00B67">
        <w:rPr>
          <w:rFonts w:ascii="Verdana" w:hAnsi="Verdana" w:cs="Arial"/>
          <w:sz w:val="20"/>
        </w:rPr>
        <w:t xml:space="preserve"> zajistit, aby mohlo být dodatečně prověřeno a zajištěno, zda a kým byly Osobní údaje v systému zpracování Osobních údajů zpracovávány (kontrola zadávání),</w:t>
      </w:r>
    </w:p>
    <w:p w14:paraId="0519A074" w14:textId="77777777" w:rsidR="00151F7F" w:rsidRPr="00E00B67" w:rsidRDefault="00151F7F" w:rsidP="00151F7F">
      <w:pPr>
        <w:pStyle w:val="Zkladntext"/>
        <w:overflowPunct w:val="0"/>
        <w:autoSpaceDE w:val="0"/>
        <w:autoSpaceDN w:val="0"/>
        <w:adjustRightInd w:val="0"/>
        <w:spacing w:line="240" w:lineRule="auto"/>
        <w:ind w:left="720"/>
        <w:textAlignment w:val="baseline"/>
        <w:rPr>
          <w:rFonts w:ascii="Verdana" w:hAnsi="Verdana" w:cs="Arial"/>
          <w:sz w:val="20"/>
        </w:rPr>
      </w:pPr>
      <w:r w:rsidRPr="00E00B67">
        <w:rPr>
          <w:rFonts w:ascii="Verdana" w:hAnsi="Verdana" w:cs="Arial"/>
          <w:b/>
          <w:sz w:val="20"/>
        </w:rPr>
        <w:t>ch)</w:t>
      </w:r>
      <w:r w:rsidRPr="00E00B67">
        <w:rPr>
          <w:rFonts w:ascii="Verdana" w:hAnsi="Verdana" w:cs="Arial"/>
          <w:sz w:val="20"/>
        </w:rPr>
        <w:t xml:space="preserve"> zajistit, aby Osobní údaje byly chráněny proti náhodnému zničení nebo ztrátě (kontrola dostupnosti);</w:t>
      </w:r>
    </w:p>
    <w:p w14:paraId="432D23EF" w14:textId="77777777" w:rsidR="00151F7F" w:rsidRPr="00E00B67" w:rsidRDefault="00151F7F" w:rsidP="00151F7F">
      <w:pPr>
        <w:ind w:left="705"/>
        <w:jc w:val="both"/>
        <w:rPr>
          <w:rFonts w:ascii="Verdana" w:hAnsi="Verdana" w:cs="Arial"/>
        </w:rPr>
      </w:pPr>
      <w:r w:rsidRPr="00E00B67">
        <w:rPr>
          <w:rFonts w:ascii="Verdana" w:hAnsi="Verdana" w:cs="Arial"/>
          <w:b/>
        </w:rPr>
        <w:t>i)</w:t>
      </w:r>
      <w:r w:rsidRPr="00E00B67">
        <w:rPr>
          <w:rFonts w:ascii="Verdana" w:hAnsi="Verdana" w:cs="Arial"/>
        </w:rPr>
        <w:t xml:space="preserve"> oznámit </w:t>
      </w:r>
      <w:r w:rsidR="00AD1BBA" w:rsidRPr="00E00B67">
        <w:rPr>
          <w:rFonts w:ascii="Verdana" w:hAnsi="Verdana" w:cs="Arial"/>
        </w:rPr>
        <w:t>Uživateli</w:t>
      </w:r>
      <w:r w:rsidRPr="00E00B67">
        <w:rPr>
          <w:rFonts w:ascii="Verdana" w:hAnsi="Verdana" w:cs="Arial"/>
        </w:rPr>
        <w:t xml:space="preserve"> bez zbytečného odkladu porušení zabezpečení Osobních údajů.</w:t>
      </w:r>
    </w:p>
    <w:p w14:paraId="35C85E98" w14:textId="77777777" w:rsidR="00151F7F" w:rsidRPr="00E00B67" w:rsidRDefault="00151F7F" w:rsidP="00151F7F">
      <w:pPr>
        <w:jc w:val="both"/>
        <w:rPr>
          <w:rFonts w:ascii="Verdana" w:hAnsi="Verdana" w:cs="Arial"/>
        </w:rPr>
      </w:pPr>
    </w:p>
    <w:p w14:paraId="62E1ADBB" w14:textId="77777777" w:rsidR="00151F7F" w:rsidRPr="00E00B67" w:rsidRDefault="00AD1BBA" w:rsidP="00151F7F">
      <w:pPr>
        <w:numPr>
          <w:ilvl w:val="0"/>
          <w:numId w:val="41"/>
        </w:numPr>
        <w:ind w:left="567" w:hanging="567"/>
        <w:jc w:val="both"/>
        <w:rPr>
          <w:rFonts w:ascii="Verdana" w:hAnsi="Verdana" w:cs="Arial"/>
        </w:rPr>
      </w:pPr>
      <w:r w:rsidRPr="00E00B67">
        <w:rPr>
          <w:rFonts w:ascii="Verdana" w:hAnsi="Verdana" w:cs="Arial"/>
        </w:rPr>
        <w:t>Poskyto</w:t>
      </w:r>
      <w:r w:rsidR="00151F7F" w:rsidRPr="00E00B67">
        <w:rPr>
          <w:rFonts w:ascii="Verdana" w:hAnsi="Verdana" w:cs="Arial"/>
        </w:rPr>
        <w:t xml:space="preserve">vatel nebude využívat Osobní údaje za jakýmkoli jiným účelem, než je vymezen v souvislosti s Plněním. Pro vyloučení jakýchkoliv pochybností </w:t>
      </w:r>
      <w:r w:rsidRPr="00E00B67">
        <w:rPr>
          <w:rFonts w:ascii="Verdana" w:hAnsi="Verdana" w:cs="Arial"/>
        </w:rPr>
        <w:t>Poskyt</w:t>
      </w:r>
      <w:r w:rsidR="00151F7F" w:rsidRPr="00E00B67">
        <w:rPr>
          <w:rFonts w:ascii="Verdana" w:hAnsi="Verdana" w:cs="Arial"/>
        </w:rPr>
        <w:t xml:space="preserve">ovatel výslovně bere na vědomí, že není oprávněn ve vztahu k Osobním údajům určovat účely a/nebo prostředky jejich zpracování a není oprávněn zpracovávat Osobní údaje nad </w:t>
      </w:r>
      <w:r w:rsidRPr="00E00B67">
        <w:rPr>
          <w:rFonts w:ascii="Verdana" w:hAnsi="Verdana" w:cs="Arial"/>
        </w:rPr>
        <w:t>vymezený rámec.</w:t>
      </w:r>
      <w:r w:rsidR="00151F7F" w:rsidRPr="00E00B67">
        <w:rPr>
          <w:rFonts w:ascii="Verdana" w:hAnsi="Verdana" w:cs="Arial"/>
        </w:rPr>
        <w:t xml:space="preserve"> </w:t>
      </w:r>
    </w:p>
    <w:p w14:paraId="06D2C7D6" w14:textId="77777777" w:rsidR="00151F7F" w:rsidRPr="00E00B67" w:rsidRDefault="00151F7F" w:rsidP="00151F7F">
      <w:pPr>
        <w:jc w:val="both"/>
        <w:rPr>
          <w:rFonts w:ascii="Verdana" w:hAnsi="Verdana" w:cs="Arial"/>
        </w:rPr>
      </w:pPr>
    </w:p>
    <w:p w14:paraId="5F491B9B" w14:textId="77777777" w:rsidR="00151F7F" w:rsidRPr="00E00B67" w:rsidRDefault="00151F7F" w:rsidP="00151F7F">
      <w:pPr>
        <w:numPr>
          <w:ilvl w:val="0"/>
          <w:numId w:val="41"/>
        </w:numPr>
        <w:ind w:left="567" w:hanging="567"/>
        <w:jc w:val="both"/>
        <w:rPr>
          <w:rFonts w:ascii="Verdana" w:hAnsi="Verdana" w:cs="Arial"/>
          <w:b/>
        </w:rPr>
      </w:pPr>
      <w:r w:rsidRPr="00E00B67">
        <w:rPr>
          <w:rFonts w:ascii="Verdana" w:hAnsi="Verdana" w:cs="Arial"/>
          <w:b/>
        </w:rPr>
        <w:t>Smluvní strany jsou při plnění této Smlouvy povinny:</w:t>
      </w:r>
    </w:p>
    <w:p w14:paraId="12B4F25C" w14:textId="77777777" w:rsidR="00151F7F" w:rsidRPr="00E00B67" w:rsidRDefault="00151F7F" w:rsidP="00151F7F">
      <w:pPr>
        <w:jc w:val="both"/>
        <w:rPr>
          <w:rFonts w:ascii="Verdana" w:hAnsi="Verdana" w:cs="Arial"/>
        </w:rPr>
      </w:pPr>
    </w:p>
    <w:p w14:paraId="42C28039" w14:textId="77777777" w:rsidR="00151F7F" w:rsidRPr="00E00B67" w:rsidRDefault="00151F7F" w:rsidP="00151F7F">
      <w:pPr>
        <w:ind w:left="705"/>
        <w:jc w:val="both"/>
        <w:rPr>
          <w:rFonts w:ascii="Verdana" w:hAnsi="Verdana" w:cs="Arial"/>
        </w:rPr>
      </w:pPr>
      <w:r w:rsidRPr="00E00B67">
        <w:rPr>
          <w:rFonts w:ascii="Verdana" w:hAnsi="Verdana" w:cs="Arial"/>
          <w:b/>
        </w:rPr>
        <w:t>a)</w:t>
      </w:r>
      <w:r w:rsidRPr="00E00B67">
        <w:rPr>
          <w:rFonts w:ascii="Verdana" w:hAnsi="Verdana" w:cs="Arial"/>
        </w:rPr>
        <w:t xml:space="preserve"> zavést technická, organizační, personální a jiná vhodná opatření ve smyslu Nařízení, aby </w:t>
      </w:r>
      <w:r w:rsidRPr="00E00B67">
        <w:rPr>
          <w:rFonts w:ascii="Verdana" w:hAnsi="Verdana" w:cs="Arial"/>
        </w:rPr>
        <w:tab/>
        <w:t xml:space="preserve">zajistily a byly schopny kdykoliv doložit, že zpracování Osobních údajů je prováděno v souladu </w:t>
      </w:r>
      <w:r w:rsidRPr="00E00B67">
        <w:rPr>
          <w:rFonts w:ascii="Verdana" w:hAnsi="Verdana" w:cs="Arial"/>
        </w:rPr>
        <w:tab/>
        <w:t>s Nařízením tak, aby nemohlo dojít k</w:t>
      </w:r>
      <w:r w:rsidR="005B689F">
        <w:rPr>
          <w:rFonts w:ascii="Verdana" w:hAnsi="Verdana" w:cs="Arial"/>
        </w:rPr>
        <w:t> </w:t>
      </w:r>
      <w:r w:rsidRPr="00E00B67">
        <w:rPr>
          <w:rFonts w:ascii="Verdana" w:hAnsi="Verdana" w:cs="Arial"/>
        </w:rPr>
        <w:t>neoprávněnému nebo nahodilému přístupu k Osobním údajům a k datovým nosičům, které tyto údaje obsahují, k jejich změně, zničení či ztrátě, neoprávněným přenosům, k jejich jinému neoprávněnému zpracování, jakož i k jinému zneužití, přijmout všechna opatření požadovaná čl. 32 Nařízení a tato opatření podle potřeby průběžné revidovat a aktualizovat;</w:t>
      </w:r>
    </w:p>
    <w:p w14:paraId="3ABDEB84" w14:textId="77777777" w:rsidR="00151F7F" w:rsidRPr="00E00B67" w:rsidRDefault="00151F7F" w:rsidP="00E00B67">
      <w:pPr>
        <w:ind w:left="705" w:firstLine="3"/>
        <w:jc w:val="both"/>
        <w:rPr>
          <w:rFonts w:ascii="Verdana" w:hAnsi="Verdana" w:cs="Arial"/>
        </w:rPr>
      </w:pPr>
      <w:r w:rsidRPr="00E00B67">
        <w:rPr>
          <w:rFonts w:ascii="Verdana" w:hAnsi="Verdana" w:cs="Arial"/>
          <w:b/>
        </w:rPr>
        <w:t>b)</w:t>
      </w:r>
      <w:r w:rsidRPr="00E00B67">
        <w:rPr>
          <w:rFonts w:ascii="Verdana" w:hAnsi="Verdana" w:cs="Arial"/>
        </w:rPr>
        <w:t xml:space="preserve"> vést a průběžně revidovat a aktualizovat záznamy o zpracování Osobních údajů ve smyslu </w:t>
      </w:r>
      <w:r w:rsidRPr="00E00B67">
        <w:rPr>
          <w:rFonts w:ascii="Verdana" w:hAnsi="Verdana" w:cs="Arial"/>
        </w:rPr>
        <w:tab/>
        <w:t xml:space="preserve">Nařízení; </w:t>
      </w:r>
    </w:p>
    <w:p w14:paraId="2300F482" w14:textId="77777777" w:rsidR="00151F7F" w:rsidRPr="00E00B67" w:rsidRDefault="00151F7F" w:rsidP="00E00B67">
      <w:pPr>
        <w:ind w:left="705" w:firstLine="3"/>
        <w:jc w:val="both"/>
        <w:rPr>
          <w:rFonts w:ascii="Verdana" w:hAnsi="Verdana" w:cs="Arial"/>
          <w:color w:val="000000"/>
          <w:shd w:val="clear" w:color="auto" w:fill="FFFFFF"/>
        </w:rPr>
      </w:pPr>
      <w:r w:rsidRPr="00E00B67">
        <w:rPr>
          <w:rFonts w:ascii="Verdana" w:hAnsi="Verdana" w:cs="Arial"/>
          <w:b/>
          <w:color w:val="000000"/>
          <w:shd w:val="clear" w:color="auto" w:fill="FFFFFF"/>
        </w:rPr>
        <w:t xml:space="preserve">c) </w:t>
      </w:r>
      <w:r w:rsidRPr="00E00B67">
        <w:rPr>
          <w:rFonts w:ascii="Verdana" w:hAnsi="Verdana" w:cs="Arial"/>
          <w:color w:val="000000"/>
          <w:shd w:val="clear" w:color="auto" w:fill="FFFFFF"/>
        </w:rPr>
        <w:t xml:space="preserve">řádně a včas ohlašovat případná porušení zabezpečení Osobních údajů Úřadu pro ochranu </w:t>
      </w:r>
      <w:r w:rsidRPr="00E00B67">
        <w:rPr>
          <w:rFonts w:ascii="Verdana" w:hAnsi="Verdana" w:cs="Arial"/>
          <w:color w:val="000000"/>
          <w:shd w:val="clear" w:color="auto" w:fill="FFFFFF"/>
        </w:rPr>
        <w:tab/>
        <w:t>osobních údajů a spolupracovat s tímto úřadem v nezbytném rozsahu;</w:t>
      </w:r>
    </w:p>
    <w:p w14:paraId="76B0D2A0" w14:textId="77777777" w:rsidR="00151F7F" w:rsidRPr="00E00B67" w:rsidRDefault="00151F7F" w:rsidP="00151F7F">
      <w:pPr>
        <w:ind w:left="705"/>
        <w:jc w:val="both"/>
        <w:rPr>
          <w:rFonts w:ascii="Verdana" w:hAnsi="Verdana" w:cs="Arial"/>
        </w:rPr>
      </w:pPr>
      <w:r w:rsidRPr="00E00B67">
        <w:rPr>
          <w:rFonts w:ascii="Verdana" w:hAnsi="Verdana" w:cs="Arial"/>
          <w:b/>
        </w:rPr>
        <w:t>d)</w:t>
      </w:r>
      <w:r w:rsidRPr="00E00B67">
        <w:rPr>
          <w:rFonts w:ascii="Verdana" w:hAnsi="Verdana" w:cs="Arial"/>
        </w:rPr>
        <w:t xml:space="preserve"> navzájem se informovat o všech okolnostech významných pro plnění předmětu této </w:t>
      </w:r>
      <w:r w:rsidRPr="00E00B67">
        <w:rPr>
          <w:rFonts w:ascii="Verdana" w:hAnsi="Verdana" w:cs="Arial"/>
        </w:rPr>
        <w:tab/>
        <w:t>Smlouvy;</w:t>
      </w:r>
    </w:p>
    <w:p w14:paraId="788D3530" w14:textId="77777777" w:rsidR="00151F7F" w:rsidRPr="00E00B67" w:rsidRDefault="00151F7F" w:rsidP="00151F7F">
      <w:pPr>
        <w:ind w:left="720" w:hanging="180"/>
        <w:jc w:val="both"/>
        <w:rPr>
          <w:rFonts w:ascii="Verdana" w:hAnsi="Verdana" w:cs="Arial"/>
        </w:rPr>
      </w:pPr>
      <w:r w:rsidRPr="00E00B67">
        <w:rPr>
          <w:rFonts w:ascii="Verdana" w:hAnsi="Verdana" w:cs="Arial"/>
        </w:rPr>
        <w:tab/>
      </w:r>
      <w:r w:rsidRPr="00E00B67">
        <w:rPr>
          <w:rFonts w:ascii="Verdana" w:hAnsi="Verdana" w:cs="Arial"/>
          <w:b/>
        </w:rPr>
        <w:t>e)</w:t>
      </w:r>
      <w:r w:rsidRPr="00E00B67">
        <w:rPr>
          <w:rFonts w:ascii="Verdana" w:hAnsi="Verdana" w:cs="Arial"/>
        </w:rPr>
        <w:t xml:space="preserve"> zachovávat mlčenlivost o Osobních údajích a o bezpečnostních opatřeních, jejichž zveřejnění by ohrozilo zabezpečení Osobních údajů, a to i po skončení této Smlouvy;</w:t>
      </w:r>
    </w:p>
    <w:p w14:paraId="5C3E7663" w14:textId="77777777" w:rsidR="00151F7F" w:rsidRPr="00E00B67" w:rsidRDefault="00151F7F" w:rsidP="00151F7F">
      <w:pPr>
        <w:ind w:left="705"/>
        <w:jc w:val="both"/>
        <w:rPr>
          <w:rFonts w:ascii="Verdana" w:hAnsi="Verdana" w:cs="Arial"/>
        </w:rPr>
      </w:pPr>
      <w:r w:rsidRPr="00E00B67">
        <w:rPr>
          <w:rFonts w:ascii="Verdana" w:hAnsi="Verdana" w:cs="Arial"/>
          <w:b/>
        </w:rPr>
        <w:t>f)</w:t>
      </w:r>
      <w:r w:rsidRPr="00E00B67">
        <w:rPr>
          <w:rFonts w:ascii="Verdana" w:hAnsi="Verdana" w:cs="Arial"/>
        </w:rPr>
        <w:t xml:space="preserve"> postupovat v souladu s dalšími požadavky Nařízení a příslušných prováděcích právních předpisů,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635088DB" w14:textId="77777777" w:rsidR="00AD1BBA" w:rsidRPr="00E00B67" w:rsidRDefault="00AD1BBA" w:rsidP="00151F7F">
      <w:pPr>
        <w:jc w:val="center"/>
        <w:rPr>
          <w:rFonts w:ascii="Verdana" w:hAnsi="Verdana" w:cs="Arial"/>
          <w:b/>
        </w:rPr>
      </w:pPr>
    </w:p>
    <w:p w14:paraId="239F320C" w14:textId="77777777" w:rsidR="00B911E3" w:rsidRPr="00590692" w:rsidRDefault="00E832EF" w:rsidP="00E3394A">
      <w:pPr>
        <w:spacing w:line="320" w:lineRule="atLeast"/>
        <w:rPr>
          <w:rFonts w:ascii="Verdana" w:hAnsi="Verdana"/>
        </w:rPr>
      </w:pPr>
      <w:r w:rsidRPr="00590692">
        <w:rPr>
          <w:rFonts w:ascii="Verdana" w:hAnsi="Verdana"/>
        </w:rPr>
        <w:t xml:space="preserve"> </w:t>
      </w:r>
    </w:p>
    <w:sectPr w:rsidR="00B911E3" w:rsidRPr="00590692">
      <w:footerReference w:type="default" r:id="rId11"/>
      <w:pgSz w:w="11907" w:h="16840"/>
      <w:pgMar w:top="851" w:right="1418" w:bottom="851"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C453" w14:textId="77777777" w:rsidR="00B04BDC" w:rsidRDefault="00B04BDC" w:rsidP="000B3AFA">
      <w:r>
        <w:separator/>
      </w:r>
    </w:p>
  </w:endnote>
  <w:endnote w:type="continuationSeparator" w:id="0">
    <w:p w14:paraId="67301B6D" w14:textId="77777777" w:rsidR="00B04BDC" w:rsidRDefault="00B04BDC" w:rsidP="000B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5C20" w14:textId="3C70C98E" w:rsidR="000B3AFA" w:rsidRDefault="003A440F">
    <w:pPr>
      <w:pStyle w:val="Zpat"/>
    </w:pPr>
    <w:r>
      <w:rPr>
        <w:noProof/>
      </w:rPr>
      <mc:AlternateContent>
        <mc:Choice Requires="wps">
          <w:drawing>
            <wp:anchor distT="0" distB="0" distL="114300" distR="114300" simplePos="0" relativeHeight="251657728" behindDoc="0" locked="0" layoutInCell="0" allowOverlap="1" wp14:anchorId="5538E214" wp14:editId="35C0B1C6">
              <wp:simplePos x="0" y="0"/>
              <wp:positionH relativeFrom="page">
                <wp:posOffset>0</wp:posOffset>
              </wp:positionH>
              <wp:positionV relativeFrom="page">
                <wp:posOffset>10229215</wp:posOffset>
              </wp:positionV>
              <wp:extent cx="7560945" cy="273685"/>
              <wp:effectExtent l="0" t="0" r="0" b="0"/>
              <wp:wrapNone/>
              <wp:docPr id="30434901" name="MSIPCM0a2c40e598643ac7d5e370da" descr="{&quot;HashCode&quot;:-1441934010,&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05FE" w14:textId="77777777" w:rsidR="000B3AFA" w:rsidRPr="000B3AFA" w:rsidRDefault="000B3AFA" w:rsidP="000B3AFA">
                          <w:pPr>
                            <w:jc w:val="center"/>
                            <w:rPr>
                              <w:rFonts w:ascii="Calibri" w:hAnsi="Calibri" w:cs="Calibri"/>
                              <w:color w:val="D89B2B"/>
                            </w:rPr>
                          </w:pPr>
                          <w:proofErr w:type="spellStart"/>
                          <w:proofErr w:type="gramStart"/>
                          <w:r w:rsidRPr="000B3AFA">
                            <w:rPr>
                              <w:rFonts w:ascii="Calibri" w:hAnsi="Calibri" w:cs="Calibri"/>
                              <w:color w:val="D89B2B"/>
                            </w:rPr>
                            <w:t>Confidential</w:t>
                          </w:r>
                          <w:proofErr w:type="spellEnd"/>
                          <w:r w:rsidRPr="000B3AFA">
                            <w:rPr>
                              <w:rFonts w:ascii="Calibri" w:hAnsi="Calibri" w:cs="Calibri"/>
                              <w:color w:val="D89B2B"/>
                            </w:rPr>
                            <w:t xml:space="preserve"> - </w:t>
                          </w:r>
                          <w:proofErr w:type="spellStart"/>
                          <w:r w:rsidRPr="000B3AFA">
                            <w:rPr>
                              <w:rFonts w:ascii="Calibri" w:hAnsi="Calibri" w:cs="Calibri"/>
                              <w:color w:val="D89B2B"/>
                            </w:rPr>
                            <w:t>Company</w:t>
                          </w:r>
                          <w:proofErr w:type="spellEnd"/>
                          <w:proofErr w:type="gramEnd"/>
                          <w:r w:rsidRPr="000B3AFA">
                            <w:rPr>
                              <w:rFonts w:ascii="Calibri" w:hAnsi="Calibri" w:cs="Calibri"/>
                              <w:color w:val="D89B2B"/>
                            </w:rPr>
                            <w:t xml:space="preserve"> </w:t>
                          </w:r>
                          <w:proofErr w:type="spellStart"/>
                          <w:r w:rsidRPr="000B3AFA">
                            <w:rPr>
                              <w:rFonts w:ascii="Calibri" w:hAnsi="Calibri" w:cs="Calibri"/>
                              <w:color w:val="D89B2B"/>
                            </w:rPr>
                            <w:t>Proprietary</w:t>
                          </w:r>
                          <w:proofErr w:type="spellEnd"/>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8E214" id="_x0000_t202" coordsize="21600,21600" o:spt="202" path="m,l,21600r21600,l21600,xe">
              <v:stroke joinstyle="miter"/>
              <v:path gradientshapeok="t" o:connecttype="rect"/>
            </v:shapetype>
            <v:shape id="MSIPCM0a2c40e598643ac7d5e370da" o:spid="_x0000_s1026" type="#_x0000_t202" alt="{&quot;HashCode&quot;:-1441934010,&quot;Height&quot;:842.0,&quot;Width&quot;:595.0,&quot;Placement&quot;:&quot;Footer&quot;,&quot;Index&quot;:&quot;Primary&quot;,&quot;Section&quot;:1,&quot;Top&quot;:0.0,&quot;Left&quot;:0.0}" style="position:absolute;margin-left:0;margin-top:805.4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024605FE" w14:textId="77777777" w:rsidR="000B3AFA" w:rsidRPr="000B3AFA" w:rsidRDefault="000B3AFA" w:rsidP="000B3AFA">
                    <w:pPr>
                      <w:jc w:val="center"/>
                      <w:rPr>
                        <w:rFonts w:ascii="Calibri" w:hAnsi="Calibri" w:cs="Calibri"/>
                        <w:color w:val="D89B2B"/>
                      </w:rPr>
                    </w:pPr>
                    <w:r w:rsidRPr="000B3AFA">
                      <w:rPr>
                        <w:rFonts w:ascii="Calibri" w:hAnsi="Calibri" w:cs="Calibri"/>
                        <w:color w:val="D89B2B"/>
                      </w:rPr>
                      <w:t>Confidential - Company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357F" w14:textId="77777777" w:rsidR="00B04BDC" w:rsidRDefault="00B04BDC" w:rsidP="000B3AFA">
      <w:r>
        <w:separator/>
      </w:r>
    </w:p>
  </w:footnote>
  <w:footnote w:type="continuationSeparator" w:id="0">
    <w:p w14:paraId="0E551EFD" w14:textId="77777777" w:rsidR="00B04BDC" w:rsidRDefault="00B04BDC" w:rsidP="000B3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E31"/>
    <w:multiLevelType w:val="hybridMultilevel"/>
    <w:tmpl w:val="935C9BDC"/>
    <w:lvl w:ilvl="0" w:tplc="E1D2F954">
      <w:start w:val="1"/>
      <w:numFmt w:val="decimal"/>
      <w:lvlText w:val="%1."/>
      <w:lvlJc w:val="left"/>
      <w:pPr>
        <w:ind w:left="1065" w:hanging="705"/>
      </w:pPr>
      <w:rPr>
        <w:rFonts w:cs="Times New Roman" w:hint="default"/>
        <w:b w:val="0"/>
        <w:bCs/>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0417A72"/>
    <w:multiLevelType w:val="multilevel"/>
    <w:tmpl w:val="BA0A83AA"/>
    <w:lvl w:ilvl="0">
      <w:start w:val="1"/>
      <w:numFmt w:val="decimal"/>
      <w:lvlText w:val="%1."/>
      <w:legacy w:legacy="1" w:legacySpace="120" w:legacyIndent="340"/>
      <w:lvlJc w:val="left"/>
      <w:pPr>
        <w:ind w:left="340" w:hanging="340"/>
      </w:pPr>
      <w:rPr>
        <w:color w:val="auto"/>
        <w:szCs w:val="24"/>
      </w:r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2" w15:restartNumberingAfterBreak="0">
    <w:nsid w:val="02540924"/>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6D01C29"/>
    <w:multiLevelType w:val="singleLevel"/>
    <w:tmpl w:val="FE9687A4"/>
    <w:lvl w:ilvl="0">
      <w:start w:val="17"/>
      <w:numFmt w:val="decimal"/>
      <w:lvlText w:val="%1. "/>
      <w:legacy w:legacy="1" w:legacySpace="0" w:legacyIndent="283"/>
      <w:lvlJc w:val="left"/>
      <w:pPr>
        <w:ind w:left="1708" w:hanging="283"/>
      </w:pPr>
      <w:rPr>
        <w:rFonts w:ascii="Times New Roman" w:hAnsi="Times New Roman" w:hint="default"/>
        <w:b w:val="0"/>
        <w:i w:val="0"/>
        <w:sz w:val="22"/>
        <w:u w:val="none"/>
      </w:rPr>
    </w:lvl>
  </w:abstractNum>
  <w:abstractNum w:abstractNumId="4" w15:restartNumberingAfterBreak="0">
    <w:nsid w:val="079C2326"/>
    <w:multiLevelType w:val="multilevel"/>
    <w:tmpl w:val="64126A12"/>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5" w15:restartNumberingAfterBreak="0">
    <w:nsid w:val="087F1D6F"/>
    <w:multiLevelType w:val="hybridMultilevel"/>
    <w:tmpl w:val="9794B208"/>
    <w:lvl w:ilvl="0" w:tplc="70AAC81C">
      <w:start w:val="1"/>
      <w:numFmt w:val="decimal"/>
      <w:lvlText w:val="%1."/>
      <w:lvlJc w:val="left"/>
      <w:pPr>
        <w:ind w:left="720" w:hanging="360"/>
      </w:pPr>
      <w:rPr>
        <w:rFonts w:cs="Times New Roman"/>
        <w:b w:val="0"/>
        <w:bCs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B9035F1"/>
    <w:multiLevelType w:val="hybridMultilevel"/>
    <w:tmpl w:val="513E529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D71A63"/>
    <w:multiLevelType w:val="hybridMultilevel"/>
    <w:tmpl w:val="E5DE083A"/>
    <w:lvl w:ilvl="0" w:tplc="0405000F">
      <w:start w:val="1"/>
      <w:numFmt w:val="decimal"/>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8" w15:restartNumberingAfterBreak="0">
    <w:nsid w:val="28E75040"/>
    <w:multiLevelType w:val="hybridMultilevel"/>
    <w:tmpl w:val="B7E20B24"/>
    <w:lvl w:ilvl="0" w:tplc="1B48DEF8">
      <w:start w:val="5"/>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96CFB"/>
    <w:multiLevelType w:val="hybridMultilevel"/>
    <w:tmpl w:val="67DE29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315507"/>
    <w:multiLevelType w:val="hybridMultilevel"/>
    <w:tmpl w:val="8BAA9E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F6F6FFC"/>
    <w:multiLevelType w:val="hybridMultilevel"/>
    <w:tmpl w:val="F14EF2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367949"/>
    <w:multiLevelType w:val="hybridMultilevel"/>
    <w:tmpl w:val="625CF270"/>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5D00184"/>
    <w:multiLevelType w:val="multilevel"/>
    <w:tmpl w:val="EA7C3D92"/>
    <w:lvl w:ilvl="0">
      <w:start w:val="1"/>
      <w:numFmt w:val="decimal"/>
      <w:lvlText w:val="%1."/>
      <w:lvlJc w:val="left"/>
      <w:pPr>
        <w:ind w:left="340" w:hanging="340"/>
      </w:pPr>
      <w:rPr>
        <w:rFonts w:hint="default"/>
        <w:color w:val="auto"/>
        <w:szCs w:val="24"/>
      </w:rPr>
    </w:lvl>
    <w:lvl w:ilvl="1">
      <w:start w:val="1"/>
      <w:numFmt w:val="lowerLetter"/>
      <w:lvlText w:val="%2."/>
      <w:lvlJc w:val="left"/>
      <w:pPr>
        <w:ind w:left="700" w:hanging="360"/>
      </w:pPr>
      <w:rPr>
        <w:rFonts w:hint="default"/>
      </w:rPr>
    </w:lvl>
    <w:lvl w:ilvl="2">
      <w:start w:val="1"/>
      <w:numFmt w:val="lowerRoman"/>
      <w:lvlText w:val="%3."/>
      <w:lvlJc w:val="left"/>
      <w:pPr>
        <w:ind w:left="880" w:hanging="180"/>
      </w:pPr>
      <w:rPr>
        <w:rFonts w:hint="default"/>
      </w:rPr>
    </w:lvl>
    <w:lvl w:ilvl="3">
      <w:start w:val="1"/>
      <w:numFmt w:val="decimal"/>
      <w:lvlText w:val="%4."/>
      <w:lvlJc w:val="left"/>
      <w:pPr>
        <w:ind w:left="1240" w:hanging="360"/>
      </w:pPr>
      <w:rPr>
        <w:rFonts w:hint="default"/>
      </w:rPr>
    </w:lvl>
    <w:lvl w:ilvl="4">
      <w:start w:val="1"/>
      <w:numFmt w:val="lowerLetter"/>
      <w:lvlText w:val="%5."/>
      <w:lvlJc w:val="left"/>
      <w:pPr>
        <w:ind w:left="1600" w:hanging="360"/>
      </w:pPr>
      <w:rPr>
        <w:rFonts w:hint="default"/>
      </w:rPr>
    </w:lvl>
    <w:lvl w:ilvl="5">
      <w:start w:val="1"/>
      <w:numFmt w:val="lowerRoman"/>
      <w:lvlText w:val="%6."/>
      <w:lvlJc w:val="left"/>
      <w:pPr>
        <w:ind w:left="1780" w:hanging="180"/>
      </w:pPr>
      <w:rPr>
        <w:rFonts w:hint="default"/>
      </w:rPr>
    </w:lvl>
    <w:lvl w:ilvl="6">
      <w:start w:val="1"/>
      <w:numFmt w:val="decimal"/>
      <w:lvlText w:val="%7."/>
      <w:lvlJc w:val="left"/>
      <w:pPr>
        <w:ind w:left="2140" w:hanging="360"/>
      </w:pPr>
      <w:rPr>
        <w:rFonts w:hint="default"/>
      </w:rPr>
    </w:lvl>
    <w:lvl w:ilvl="7">
      <w:start w:val="1"/>
      <w:numFmt w:val="lowerLetter"/>
      <w:lvlText w:val="%8."/>
      <w:lvlJc w:val="left"/>
      <w:pPr>
        <w:ind w:left="2500" w:hanging="360"/>
      </w:pPr>
      <w:rPr>
        <w:rFonts w:hint="default"/>
      </w:rPr>
    </w:lvl>
    <w:lvl w:ilvl="8">
      <w:start w:val="1"/>
      <w:numFmt w:val="lowerRoman"/>
      <w:lvlText w:val="%9."/>
      <w:lvlJc w:val="left"/>
      <w:pPr>
        <w:ind w:left="2680" w:hanging="180"/>
      </w:pPr>
      <w:rPr>
        <w:rFonts w:hint="default"/>
      </w:rPr>
    </w:lvl>
  </w:abstractNum>
  <w:abstractNum w:abstractNumId="14" w15:restartNumberingAfterBreak="0">
    <w:nsid w:val="46852838"/>
    <w:multiLevelType w:val="multilevel"/>
    <w:tmpl w:val="70945994"/>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5" w15:restartNumberingAfterBreak="0">
    <w:nsid w:val="58916CBC"/>
    <w:multiLevelType w:val="multilevel"/>
    <w:tmpl w:val="2E107EF8"/>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C25F43"/>
    <w:multiLevelType w:val="hybridMultilevel"/>
    <w:tmpl w:val="F14EF2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0710C0C"/>
    <w:multiLevelType w:val="multilevel"/>
    <w:tmpl w:val="C5FA8454"/>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abstractNum w:abstractNumId="18" w15:restartNumberingAfterBreak="0">
    <w:nsid w:val="629B0E9F"/>
    <w:multiLevelType w:val="hybridMultilevel"/>
    <w:tmpl w:val="E5DE083A"/>
    <w:lvl w:ilvl="0" w:tplc="0405000F">
      <w:start w:val="1"/>
      <w:numFmt w:val="decimal"/>
      <w:lvlText w:val="%1."/>
      <w:lvlJc w:val="left"/>
      <w:pPr>
        <w:ind w:left="1425" w:hanging="360"/>
      </w:pPr>
      <w:rPr>
        <w:rFonts w:cs="Times New Roman"/>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9" w15:restartNumberingAfterBreak="0">
    <w:nsid w:val="667D0969"/>
    <w:multiLevelType w:val="hybridMultilevel"/>
    <w:tmpl w:val="61D6E4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0A5149"/>
    <w:multiLevelType w:val="hybridMultilevel"/>
    <w:tmpl w:val="519E9894"/>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6BB13912"/>
    <w:multiLevelType w:val="hybridMultilevel"/>
    <w:tmpl w:val="35B8359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0E551E4"/>
    <w:multiLevelType w:val="multilevel"/>
    <w:tmpl w:val="E0D8698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4890D9C"/>
    <w:multiLevelType w:val="hybridMultilevel"/>
    <w:tmpl w:val="7398F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3767A8"/>
    <w:multiLevelType w:val="hybridMultilevel"/>
    <w:tmpl w:val="B98223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78994AE5"/>
    <w:multiLevelType w:val="singleLevel"/>
    <w:tmpl w:val="E032648E"/>
    <w:lvl w:ilvl="0">
      <w:start w:val="3"/>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C4D6006"/>
    <w:multiLevelType w:val="hybridMultilevel"/>
    <w:tmpl w:val="3CB2E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7B3889"/>
    <w:multiLevelType w:val="multilevel"/>
    <w:tmpl w:val="3CC24A82"/>
    <w:lvl w:ilvl="0">
      <w:start w:val="1"/>
      <w:numFmt w:val="decimal"/>
      <w:lvlText w:val="%1."/>
      <w:legacy w:legacy="1" w:legacySpace="120" w:legacyIndent="340"/>
      <w:lvlJc w:val="left"/>
      <w:pPr>
        <w:ind w:left="340" w:hanging="340"/>
      </w:pPr>
    </w:lvl>
    <w:lvl w:ilvl="1">
      <w:start w:val="1"/>
      <w:numFmt w:val="lowerLetter"/>
      <w:lvlText w:val="%2."/>
      <w:legacy w:legacy="1" w:legacySpace="120" w:legacyIndent="360"/>
      <w:lvlJc w:val="left"/>
      <w:pPr>
        <w:ind w:left="700" w:hanging="360"/>
      </w:pPr>
    </w:lvl>
    <w:lvl w:ilvl="2">
      <w:start w:val="1"/>
      <w:numFmt w:val="lowerRoman"/>
      <w:lvlText w:val="%3."/>
      <w:legacy w:legacy="1" w:legacySpace="120" w:legacyIndent="180"/>
      <w:lvlJc w:val="left"/>
      <w:pPr>
        <w:ind w:left="880" w:hanging="180"/>
      </w:pPr>
    </w:lvl>
    <w:lvl w:ilvl="3">
      <w:start w:val="1"/>
      <w:numFmt w:val="decimal"/>
      <w:lvlText w:val="%4."/>
      <w:legacy w:legacy="1" w:legacySpace="120" w:legacyIndent="360"/>
      <w:lvlJc w:val="left"/>
      <w:pPr>
        <w:ind w:left="1240" w:hanging="360"/>
      </w:pPr>
    </w:lvl>
    <w:lvl w:ilvl="4">
      <w:start w:val="1"/>
      <w:numFmt w:val="lowerLetter"/>
      <w:lvlText w:val="%5."/>
      <w:legacy w:legacy="1" w:legacySpace="120" w:legacyIndent="360"/>
      <w:lvlJc w:val="left"/>
      <w:pPr>
        <w:ind w:left="1600" w:hanging="360"/>
      </w:pPr>
    </w:lvl>
    <w:lvl w:ilvl="5">
      <w:start w:val="1"/>
      <w:numFmt w:val="lowerRoman"/>
      <w:lvlText w:val="%6."/>
      <w:legacy w:legacy="1" w:legacySpace="120" w:legacyIndent="180"/>
      <w:lvlJc w:val="left"/>
      <w:pPr>
        <w:ind w:left="1780" w:hanging="180"/>
      </w:pPr>
    </w:lvl>
    <w:lvl w:ilvl="6">
      <w:start w:val="1"/>
      <w:numFmt w:val="decimal"/>
      <w:lvlText w:val="%7."/>
      <w:legacy w:legacy="1" w:legacySpace="120" w:legacyIndent="360"/>
      <w:lvlJc w:val="left"/>
      <w:pPr>
        <w:ind w:left="2140" w:hanging="360"/>
      </w:pPr>
    </w:lvl>
    <w:lvl w:ilvl="7">
      <w:start w:val="1"/>
      <w:numFmt w:val="lowerLetter"/>
      <w:lvlText w:val="%8."/>
      <w:legacy w:legacy="1" w:legacySpace="120" w:legacyIndent="360"/>
      <w:lvlJc w:val="left"/>
      <w:pPr>
        <w:ind w:left="2500" w:hanging="360"/>
      </w:pPr>
    </w:lvl>
    <w:lvl w:ilvl="8">
      <w:start w:val="1"/>
      <w:numFmt w:val="lowerRoman"/>
      <w:lvlText w:val="%9."/>
      <w:legacy w:legacy="1" w:legacySpace="120" w:legacyIndent="180"/>
      <w:lvlJc w:val="left"/>
      <w:pPr>
        <w:ind w:left="2680" w:hanging="180"/>
      </w:pPr>
    </w:lvl>
  </w:abstractNum>
  <w:num w:numId="1" w16cid:durableId="1177189784">
    <w:abstractNumId w:val="4"/>
  </w:num>
  <w:num w:numId="2" w16cid:durableId="62799695">
    <w:abstractNumId w:val="4"/>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3" w16cid:durableId="2138595673">
    <w:abstractNumId w:val="17"/>
  </w:num>
  <w:num w:numId="4" w16cid:durableId="1400320333">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5" w16cid:durableId="292365848">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6" w16cid:durableId="645207897">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7" w16cid:durableId="1998680241">
    <w:abstractNumId w:val="1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8" w16cid:durableId="322391333">
    <w:abstractNumId w:val="1"/>
  </w:num>
  <w:num w:numId="9" w16cid:durableId="1182206988">
    <w:abstractNumId w:val="1"/>
    <w:lvlOverride w:ilvl="0">
      <w:lvl w:ilvl="0">
        <w:start w:val="1"/>
        <w:numFmt w:val="decimal"/>
        <w:lvlText w:val="%1."/>
        <w:legacy w:legacy="1" w:legacySpace="120" w:legacyIndent="340"/>
        <w:lvlJc w:val="left"/>
        <w:pPr>
          <w:ind w:left="340" w:hanging="340"/>
        </w:pPr>
        <w:rPr>
          <w:color w:val="auto"/>
          <w:szCs w:val="24"/>
        </w:r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0" w16cid:durableId="1403485517">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1" w16cid:durableId="1157772014">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2" w16cid:durableId="52893476">
    <w:abstractNumId w:val="1"/>
    <w:lvlOverride w:ilvl="0">
      <w:lvl w:ilvl="0">
        <w:start w:val="1"/>
        <w:numFmt w:val="decimal"/>
        <w:lvlText w:val="%1."/>
        <w:legacy w:legacy="1" w:legacySpace="120" w:legacyIndent="340"/>
        <w:lvlJc w:val="left"/>
        <w:pPr>
          <w:ind w:left="340" w:hanging="340"/>
        </w:pPr>
        <w:rPr>
          <w:color w:val="auto"/>
          <w:szCs w:val="24"/>
        </w:r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3" w16cid:durableId="2077126127">
    <w:abstractNumId w:val="1"/>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4" w16cid:durableId="1060206898">
    <w:abstractNumId w:val="27"/>
  </w:num>
  <w:num w:numId="15" w16cid:durableId="971401189">
    <w:abstractNumId w:val="27"/>
    <w:lvlOverride w:ilvl="0">
      <w:lvl w:ilvl="0">
        <w:start w:val="1"/>
        <w:numFmt w:val="decimal"/>
        <w:lvlText w:val="%1."/>
        <w:lvlJc w:val="left"/>
        <w:pPr>
          <w:tabs>
            <w:tab w:val="num" w:pos="360"/>
          </w:tabs>
          <w:ind w:left="340" w:hanging="340"/>
        </w:pPr>
        <w:rPr>
          <w:rFonts w:hint="default"/>
        </w:rPr>
      </w:lvl>
    </w:lvlOverride>
    <w:lvlOverride w:ilvl="1">
      <w:lvl w:ilvl="1">
        <w:start w:val="1"/>
        <w:numFmt w:val="lowerLetter"/>
        <w:lvlText w:val="%2."/>
        <w:lvlJc w:val="left"/>
        <w:pPr>
          <w:tabs>
            <w:tab w:val="num" w:pos="0"/>
          </w:tabs>
          <w:ind w:left="700" w:hanging="360"/>
        </w:pPr>
        <w:rPr>
          <w:rFonts w:hint="default"/>
        </w:rPr>
      </w:lvl>
    </w:lvlOverride>
    <w:lvlOverride w:ilvl="2">
      <w:lvl w:ilvl="2">
        <w:start w:val="1"/>
        <w:numFmt w:val="lowerRoman"/>
        <w:lvlText w:val="%3."/>
        <w:lvlJc w:val="left"/>
        <w:pPr>
          <w:tabs>
            <w:tab w:val="num" w:pos="0"/>
          </w:tabs>
          <w:ind w:left="880" w:hanging="180"/>
        </w:pPr>
        <w:rPr>
          <w:rFonts w:hint="default"/>
        </w:rPr>
      </w:lvl>
    </w:lvlOverride>
    <w:lvlOverride w:ilvl="3">
      <w:lvl w:ilvl="3">
        <w:start w:val="1"/>
        <w:numFmt w:val="decimal"/>
        <w:lvlText w:val="%4."/>
        <w:lvlJc w:val="left"/>
        <w:pPr>
          <w:tabs>
            <w:tab w:val="num" w:pos="0"/>
          </w:tabs>
          <w:ind w:left="1240" w:hanging="360"/>
        </w:pPr>
        <w:rPr>
          <w:rFonts w:hint="default"/>
        </w:rPr>
      </w:lvl>
    </w:lvlOverride>
    <w:lvlOverride w:ilvl="4">
      <w:lvl w:ilvl="4">
        <w:start w:val="1"/>
        <w:numFmt w:val="lowerLetter"/>
        <w:lvlText w:val="%5."/>
        <w:lvlJc w:val="left"/>
        <w:pPr>
          <w:tabs>
            <w:tab w:val="num" w:pos="0"/>
          </w:tabs>
          <w:ind w:left="1600" w:hanging="360"/>
        </w:pPr>
        <w:rPr>
          <w:rFonts w:hint="default"/>
        </w:rPr>
      </w:lvl>
    </w:lvlOverride>
    <w:lvlOverride w:ilvl="5">
      <w:lvl w:ilvl="5">
        <w:start w:val="1"/>
        <w:numFmt w:val="lowerRoman"/>
        <w:lvlText w:val="%6."/>
        <w:lvlJc w:val="left"/>
        <w:pPr>
          <w:tabs>
            <w:tab w:val="num" w:pos="0"/>
          </w:tabs>
          <w:ind w:left="1780" w:hanging="180"/>
        </w:pPr>
        <w:rPr>
          <w:rFonts w:hint="default"/>
        </w:rPr>
      </w:lvl>
    </w:lvlOverride>
    <w:lvlOverride w:ilvl="6">
      <w:lvl w:ilvl="6">
        <w:start w:val="1"/>
        <w:numFmt w:val="decimal"/>
        <w:lvlText w:val="%7."/>
        <w:lvlJc w:val="left"/>
        <w:pPr>
          <w:tabs>
            <w:tab w:val="num" w:pos="0"/>
          </w:tabs>
          <w:ind w:left="2140" w:hanging="360"/>
        </w:pPr>
        <w:rPr>
          <w:rFonts w:hint="default"/>
        </w:rPr>
      </w:lvl>
    </w:lvlOverride>
    <w:lvlOverride w:ilvl="7">
      <w:lvl w:ilvl="7">
        <w:start w:val="1"/>
        <w:numFmt w:val="lowerLetter"/>
        <w:lvlText w:val="%8."/>
        <w:lvlJc w:val="left"/>
        <w:pPr>
          <w:tabs>
            <w:tab w:val="num" w:pos="0"/>
          </w:tabs>
          <w:ind w:left="2500" w:hanging="360"/>
        </w:pPr>
        <w:rPr>
          <w:rFonts w:hint="default"/>
        </w:rPr>
      </w:lvl>
    </w:lvlOverride>
    <w:lvlOverride w:ilvl="8">
      <w:lvl w:ilvl="8">
        <w:start w:val="1"/>
        <w:numFmt w:val="lowerRoman"/>
        <w:lvlText w:val="%9."/>
        <w:lvlJc w:val="left"/>
        <w:pPr>
          <w:tabs>
            <w:tab w:val="num" w:pos="0"/>
          </w:tabs>
          <w:ind w:left="2680" w:hanging="180"/>
        </w:pPr>
        <w:rPr>
          <w:rFonts w:hint="default"/>
        </w:rPr>
      </w:lvl>
    </w:lvlOverride>
  </w:num>
  <w:num w:numId="16" w16cid:durableId="2094351870">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7" w16cid:durableId="1761758859">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8" w16cid:durableId="1645306300">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19" w16cid:durableId="818424392">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20" w16cid:durableId="1256666362">
    <w:abstractNumId w:val="27"/>
    <w:lvlOverride w:ilvl="0">
      <w:lvl w:ilvl="0">
        <w:start w:val="1"/>
        <w:numFmt w:val="decimal"/>
        <w:lvlText w:val="%1."/>
        <w:legacy w:legacy="1" w:legacySpace="120" w:legacyIndent="340"/>
        <w:lvlJc w:val="left"/>
        <w:pPr>
          <w:ind w:left="340" w:hanging="340"/>
        </w:pPr>
      </w:lvl>
    </w:lvlOverride>
    <w:lvlOverride w:ilvl="1">
      <w:lvl w:ilvl="1">
        <w:start w:val="1"/>
        <w:numFmt w:val="lowerLetter"/>
        <w:lvlText w:val="%2."/>
        <w:legacy w:legacy="1" w:legacySpace="120" w:legacyIndent="360"/>
        <w:lvlJc w:val="left"/>
        <w:pPr>
          <w:ind w:left="700" w:hanging="360"/>
        </w:pPr>
      </w:lvl>
    </w:lvlOverride>
    <w:lvlOverride w:ilvl="2">
      <w:lvl w:ilvl="2">
        <w:start w:val="1"/>
        <w:numFmt w:val="lowerRoman"/>
        <w:lvlText w:val="%3."/>
        <w:legacy w:legacy="1" w:legacySpace="120" w:legacyIndent="180"/>
        <w:lvlJc w:val="left"/>
        <w:pPr>
          <w:ind w:left="880" w:hanging="180"/>
        </w:pPr>
      </w:lvl>
    </w:lvlOverride>
    <w:lvlOverride w:ilvl="3">
      <w:lvl w:ilvl="3">
        <w:start w:val="1"/>
        <w:numFmt w:val="decimal"/>
        <w:lvlText w:val="%4."/>
        <w:legacy w:legacy="1" w:legacySpace="120" w:legacyIndent="360"/>
        <w:lvlJc w:val="left"/>
        <w:pPr>
          <w:ind w:left="1240" w:hanging="360"/>
        </w:pPr>
      </w:lvl>
    </w:lvlOverride>
    <w:lvlOverride w:ilvl="4">
      <w:lvl w:ilvl="4">
        <w:start w:val="1"/>
        <w:numFmt w:val="lowerLetter"/>
        <w:lvlText w:val="%5."/>
        <w:legacy w:legacy="1" w:legacySpace="120" w:legacyIndent="360"/>
        <w:lvlJc w:val="left"/>
        <w:pPr>
          <w:ind w:left="1600" w:hanging="360"/>
        </w:pPr>
      </w:lvl>
    </w:lvlOverride>
    <w:lvlOverride w:ilvl="5">
      <w:lvl w:ilvl="5">
        <w:start w:val="1"/>
        <w:numFmt w:val="lowerRoman"/>
        <w:lvlText w:val="%6."/>
        <w:legacy w:legacy="1" w:legacySpace="120" w:legacyIndent="180"/>
        <w:lvlJc w:val="left"/>
        <w:pPr>
          <w:ind w:left="1780" w:hanging="180"/>
        </w:pPr>
      </w:lvl>
    </w:lvlOverride>
    <w:lvlOverride w:ilvl="6">
      <w:lvl w:ilvl="6">
        <w:start w:val="1"/>
        <w:numFmt w:val="decimal"/>
        <w:lvlText w:val="%7."/>
        <w:legacy w:legacy="1" w:legacySpace="120" w:legacyIndent="360"/>
        <w:lvlJc w:val="left"/>
        <w:pPr>
          <w:ind w:left="2140" w:hanging="360"/>
        </w:pPr>
      </w:lvl>
    </w:lvlOverride>
    <w:lvlOverride w:ilvl="7">
      <w:lvl w:ilvl="7">
        <w:start w:val="1"/>
        <w:numFmt w:val="lowerLetter"/>
        <w:lvlText w:val="%8."/>
        <w:legacy w:legacy="1" w:legacySpace="120" w:legacyIndent="360"/>
        <w:lvlJc w:val="left"/>
        <w:pPr>
          <w:ind w:left="2500" w:hanging="360"/>
        </w:pPr>
      </w:lvl>
    </w:lvlOverride>
    <w:lvlOverride w:ilvl="8">
      <w:lvl w:ilvl="8">
        <w:start w:val="1"/>
        <w:numFmt w:val="lowerRoman"/>
        <w:lvlText w:val="%9."/>
        <w:legacy w:legacy="1" w:legacySpace="120" w:legacyIndent="180"/>
        <w:lvlJc w:val="left"/>
        <w:pPr>
          <w:ind w:left="2680" w:hanging="180"/>
        </w:pPr>
      </w:lvl>
    </w:lvlOverride>
  </w:num>
  <w:num w:numId="21" w16cid:durableId="665085433">
    <w:abstractNumId w:val="25"/>
  </w:num>
  <w:num w:numId="22" w16cid:durableId="1058169338">
    <w:abstractNumId w:val="14"/>
  </w:num>
  <w:num w:numId="23" w16cid:durableId="2248872">
    <w:abstractNumId w:val="2"/>
    <w:lvlOverride w:ilvl="0">
      <w:startOverride w:val="1"/>
    </w:lvlOverride>
  </w:num>
  <w:num w:numId="24" w16cid:durableId="2133940467">
    <w:abstractNumId w:val="9"/>
  </w:num>
  <w:num w:numId="25" w16cid:durableId="589124972">
    <w:abstractNumId w:val="22"/>
  </w:num>
  <w:num w:numId="26" w16cid:durableId="1776947342">
    <w:abstractNumId w:val="20"/>
  </w:num>
  <w:num w:numId="27" w16cid:durableId="1572276712">
    <w:abstractNumId w:val="24"/>
  </w:num>
  <w:num w:numId="28" w16cid:durableId="1095511918">
    <w:abstractNumId w:val="10"/>
  </w:num>
  <w:num w:numId="29" w16cid:durableId="1488672578">
    <w:abstractNumId w:val="23"/>
  </w:num>
  <w:num w:numId="30" w16cid:durableId="1342127598">
    <w:abstractNumId w:val="6"/>
  </w:num>
  <w:num w:numId="31" w16cid:durableId="309025160">
    <w:abstractNumId w:val="19"/>
  </w:num>
  <w:num w:numId="32" w16cid:durableId="56906739">
    <w:abstractNumId w:val="11"/>
  </w:num>
  <w:num w:numId="33" w16cid:durableId="1563755013">
    <w:abstractNumId w:val="15"/>
  </w:num>
  <w:num w:numId="34" w16cid:durableId="814492977">
    <w:abstractNumId w:val="8"/>
  </w:num>
  <w:num w:numId="35" w16cid:durableId="1718318578">
    <w:abstractNumId w:val="13"/>
  </w:num>
  <w:num w:numId="36" w16cid:durableId="545725316">
    <w:abstractNumId w:val="16"/>
  </w:num>
  <w:num w:numId="37" w16cid:durableId="1516920799">
    <w:abstractNumId w:val="3"/>
  </w:num>
  <w:num w:numId="38" w16cid:durableId="887375828">
    <w:abstractNumId w:val="7"/>
  </w:num>
  <w:num w:numId="39" w16cid:durableId="1670399882">
    <w:abstractNumId w:val="18"/>
  </w:num>
  <w:num w:numId="40" w16cid:durableId="772945464">
    <w:abstractNumId w:val="21"/>
  </w:num>
  <w:num w:numId="41" w16cid:durableId="840043767">
    <w:abstractNumId w:val="0"/>
  </w:num>
  <w:num w:numId="42" w16cid:durableId="609355308">
    <w:abstractNumId w:val="5"/>
  </w:num>
  <w:num w:numId="43" w16cid:durableId="2048679679">
    <w:abstractNumId w:val="12"/>
  </w:num>
  <w:num w:numId="44" w16cid:durableId="6357953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6D"/>
    <w:rsid w:val="00003DD0"/>
    <w:rsid w:val="00022818"/>
    <w:rsid w:val="00036EC3"/>
    <w:rsid w:val="00037A8B"/>
    <w:rsid w:val="00040782"/>
    <w:rsid w:val="00055200"/>
    <w:rsid w:val="0009092D"/>
    <w:rsid w:val="000A58F3"/>
    <w:rsid w:val="000B3AFA"/>
    <w:rsid w:val="000C0403"/>
    <w:rsid w:val="000D6168"/>
    <w:rsid w:val="000F6364"/>
    <w:rsid w:val="00126FF4"/>
    <w:rsid w:val="00127222"/>
    <w:rsid w:val="0013505D"/>
    <w:rsid w:val="001352AF"/>
    <w:rsid w:val="00151F7F"/>
    <w:rsid w:val="00167D90"/>
    <w:rsid w:val="001967F7"/>
    <w:rsid w:val="001B0604"/>
    <w:rsid w:val="001C42AE"/>
    <w:rsid w:val="001D1395"/>
    <w:rsid w:val="001D1F79"/>
    <w:rsid w:val="001D7A1F"/>
    <w:rsid w:val="001F6C6C"/>
    <w:rsid w:val="00214BF9"/>
    <w:rsid w:val="00232DD9"/>
    <w:rsid w:val="00235594"/>
    <w:rsid w:val="002373F6"/>
    <w:rsid w:val="002469C7"/>
    <w:rsid w:val="0026582B"/>
    <w:rsid w:val="00280427"/>
    <w:rsid w:val="00293DC1"/>
    <w:rsid w:val="00296E6C"/>
    <w:rsid w:val="002F4B42"/>
    <w:rsid w:val="002F659F"/>
    <w:rsid w:val="0031105F"/>
    <w:rsid w:val="003208AE"/>
    <w:rsid w:val="00350BCC"/>
    <w:rsid w:val="00353C49"/>
    <w:rsid w:val="00361181"/>
    <w:rsid w:val="00370467"/>
    <w:rsid w:val="003A17FC"/>
    <w:rsid w:val="003A440F"/>
    <w:rsid w:val="003A71AA"/>
    <w:rsid w:val="003B695D"/>
    <w:rsid w:val="003D4F95"/>
    <w:rsid w:val="00407F52"/>
    <w:rsid w:val="00416EC5"/>
    <w:rsid w:val="00423335"/>
    <w:rsid w:val="0042510F"/>
    <w:rsid w:val="004525D9"/>
    <w:rsid w:val="00460D4B"/>
    <w:rsid w:val="00484274"/>
    <w:rsid w:val="00485D5C"/>
    <w:rsid w:val="00495A05"/>
    <w:rsid w:val="004C2E25"/>
    <w:rsid w:val="004D2627"/>
    <w:rsid w:val="00504E9D"/>
    <w:rsid w:val="00511520"/>
    <w:rsid w:val="00543752"/>
    <w:rsid w:val="00543A98"/>
    <w:rsid w:val="00546003"/>
    <w:rsid w:val="00590692"/>
    <w:rsid w:val="005925C5"/>
    <w:rsid w:val="005A7253"/>
    <w:rsid w:val="005A73AB"/>
    <w:rsid w:val="005B1970"/>
    <w:rsid w:val="005B689F"/>
    <w:rsid w:val="005B6A08"/>
    <w:rsid w:val="005C4455"/>
    <w:rsid w:val="005D236D"/>
    <w:rsid w:val="005E2685"/>
    <w:rsid w:val="005F1441"/>
    <w:rsid w:val="005F365C"/>
    <w:rsid w:val="005F36D3"/>
    <w:rsid w:val="006002EE"/>
    <w:rsid w:val="00622A78"/>
    <w:rsid w:val="00655800"/>
    <w:rsid w:val="006671F3"/>
    <w:rsid w:val="006939D2"/>
    <w:rsid w:val="006B2CD0"/>
    <w:rsid w:val="006B3C33"/>
    <w:rsid w:val="006E4231"/>
    <w:rsid w:val="006E6651"/>
    <w:rsid w:val="007022BF"/>
    <w:rsid w:val="007034B8"/>
    <w:rsid w:val="0072175A"/>
    <w:rsid w:val="00725413"/>
    <w:rsid w:val="0073471B"/>
    <w:rsid w:val="00736D5B"/>
    <w:rsid w:val="00741E90"/>
    <w:rsid w:val="00742D8B"/>
    <w:rsid w:val="00743D6B"/>
    <w:rsid w:val="007543DC"/>
    <w:rsid w:val="00774A45"/>
    <w:rsid w:val="007901A4"/>
    <w:rsid w:val="00792416"/>
    <w:rsid w:val="007A457C"/>
    <w:rsid w:val="007B508B"/>
    <w:rsid w:val="007C210B"/>
    <w:rsid w:val="007C21D1"/>
    <w:rsid w:val="007C6DAE"/>
    <w:rsid w:val="0082127B"/>
    <w:rsid w:val="00825E62"/>
    <w:rsid w:val="0082608C"/>
    <w:rsid w:val="00831064"/>
    <w:rsid w:val="008462BB"/>
    <w:rsid w:val="00854C3F"/>
    <w:rsid w:val="00884A12"/>
    <w:rsid w:val="008878C3"/>
    <w:rsid w:val="008C10ED"/>
    <w:rsid w:val="008D48DA"/>
    <w:rsid w:val="008E3BF9"/>
    <w:rsid w:val="00903520"/>
    <w:rsid w:val="009050EC"/>
    <w:rsid w:val="009147C1"/>
    <w:rsid w:val="00917509"/>
    <w:rsid w:val="009251A4"/>
    <w:rsid w:val="009561E9"/>
    <w:rsid w:val="00957B55"/>
    <w:rsid w:val="009724F8"/>
    <w:rsid w:val="00982BC4"/>
    <w:rsid w:val="00997EF4"/>
    <w:rsid w:val="009A5410"/>
    <w:rsid w:val="009A7936"/>
    <w:rsid w:val="009D58DD"/>
    <w:rsid w:val="009E0946"/>
    <w:rsid w:val="00A275B3"/>
    <w:rsid w:val="00A44B24"/>
    <w:rsid w:val="00A620FB"/>
    <w:rsid w:val="00A65C9A"/>
    <w:rsid w:val="00A77D11"/>
    <w:rsid w:val="00A932F9"/>
    <w:rsid w:val="00A958F4"/>
    <w:rsid w:val="00AA0E84"/>
    <w:rsid w:val="00AD1BBA"/>
    <w:rsid w:val="00AD6C56"/>
    <w:rsid w:val="00AE3FFB"/>
    <w:rsid w:val="00B04BDC"/>
    <w:rsid w:val="00B07ADF"/>
    <w:rsid w:val="00B14FA2"/>
    <w:rsid w:val="00B338E2"/>
    <w:rsid w:val="00B4456A"/>
    <w:rsid w:val="00B911E3"/>
    <w:rsid w:val="00B93F41"/>
    <w:rsid w:val="00BA572D"/>
    <w:rsid w:val="00BB2A59"/>
    <w:rsid w:val="00BB61DB"/>
    <w:rsid w:val="00BD79D2"/>
    <w:rsid w:val="00BE16B8"/>
    <w:rsid w:val="00BE1787"/>
    <w:rsid w:val="00BF3B6F"/>
    <w:rsid w:val="00C12713"/>
    <w:rsid w:val="00C13D77"/>
    <w:rsid w:val="00C238EC"/>
    <w:rsid w:val="00C566BC"/>
    <w:rsid w:val="00C67A80"/>
    <w:rsid w:val="00CA1F88"/>
    <w:rsid w:val="00CA6D63"/>
    <w:rsid w:val="00CC1712"/>
    <w:rsid w:val="00CC71EA"/>
    <w:rsid w:val="00CE500F"/>
    <w:rsid w:val="00D03517"/>
    <w:rsid w:val="00D06486"/>
    <w:rsid w:val="00D13C51"/>
    <w:rsid w:val="00D177A2"/>
    <w:rsid w:val="00D24EFC"/>
    <w:rsid w:val="00D270CA"/>
    <w:rsid w:val="00D32C39"/>
    <w:rsid w:val="00D5402B"/>
    <w:rsid w:val="00D56BC1"/>
    <w:rsid w:val="00D630AA"/>
    <w:rsid w:val="00D70279"/>
    <w:rsid w:val="00D80304"/>
    <w:rsid w:val="00D935FA"/>
    <w:rsid w:val="00DB349D"/>
    <w:rsid w:val="00E00B67"/>
    <w:rsid w:val="00E1169D"/>
    <w:rsid w:val="00E1387E"/>
    <w:rsid w:val="00E2627C"/>
    <w:rsid w:val="00E3394A"/>
    <w:rsid w:val="00E51D80"/>
    <w:rsid w:val="00E66A91"/>
    <w:rsid w:val="00E832EF"/>
    <w:rsid w:val="00E92C2D"/>
    <w:rsid w:val="00EB4CB9"/>
    <w:rsid w:val="00F02026"/>
    <w:rsid w:val="00F2692D"/>
    <w:rsid w:val="00F37738"/>
    <w:rsid w:val="00F62276"/>
    <w:rsid w:val="00F71D98"/>
    <w:rsid w:val="00FA3C95"/>
    <w:rsid w:val="00FD44BE"/>
    <w:rsid w:val="00FE006A"/>
    <w:rsid w:val="00FE7A2D"/>
    <w:rsid w:val="00FF7BF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2E61E07"/>
  <w15:chartTrackingRefBased/>
  <w15:docId w15:val="{6E4A77E1-F01E-4233-ACF0-F83CB8A5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2713"/>
    <w:rPr>
      <w:lang w:eastAsia="cs-CZ"/>
    </w:rPr>
  </w:style>
  <w:style w:type="paragraph" w:styleId="Nadpis1">
    <w:name w:val="heading 1"/>
    <w:aliases w:val="Článek smlouvy"/>
    <w:basedOn w:val="Normln"/>
    <w:next w:val="Normln"/>
    <w:qFormat/>
    <w:pPr>
      <w:keepNext/>
      <w:jc w:val="center"/>
      <w:outlineLvl w:val="0"/>
    </w:pPr>
    <w:rPr>
      <w:b/>
      <w:sz w:val="24"/>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center"/>
      <w:outlineLvl w:val="2"/>
    </w:pPr>
    <w:rPr>
      <w:b/>
      <w:i/>
      <w:sz w:val="24"/>
    </w:rPr>
  </w:style>
  <w:style w:type="paragraph" w:styleId="Nadpis4">
    <w:name w:val="heading 4"/>
    <w:basedOn w:val="Normln"/>
    <w:next w:val="Normln"/>
    <w:qFormat/>
    <w:pPr>
      <w:keepNext/>
      <w:tabs>
        <w:tab w:val="left" w:pos="851"/>
      </w:tabs>
      <w:jc w:val="both"/>
      <w:outlineLvl w:val="3"/>
    </w:pPr>
    <w:rPr>
      <w:sz w:val="24"/>
    </w:rPr>
  </w:style>
  <w:style w:type="paragraph" w:styleId="Nadpis5">
    <w:name w:val="heading 5"/>
    <w:basedOn w:val="Normln"/>
    <w:next w:val="Normln"/>
    <w:qFormat/>
    <w:pPr>
      <w:keepNext/>
      <w:outlineLvl w:val="4"/>
    </w:pPr>
    <w:rPr>
      <w:sz w:val="24"/>
    </w:rPr>
  </w:style>
  <w:style w:type="paragraph" w:styleId="Nadpis6">
    <w:name w:val="heading 6"/>
    <w:basedOn w:val="Normln"/>
    <w:next w:val="Normln"/>
    <w:qFormat/>
    <w:pPr>
      <w:keepNext/>
      <w:tabs>
        <w:tab w:val="left" w:pos="851"/>
      </w:tabs>
      <w:jc w:val="center"/>
      <w:outlineLvl w:val="5"/>
    </w:pPr>
    <w:rPr>
      <w:b/>
      <w:sz w:val="40"/>
    </w:rPr>
  </w:style>
  <w:style w:type="paragraph" w:styleId="Nadpis7">
    <w:name w:val="heading 7"/>
    <w:basedOn w:val="Normln"/>
    <w:next w:val="Normln"/>
    <w:qFormat/>
    <w:pPr>
      <w:keepNext/>
      <w:tabs>
        <w:tab w:val="left" w:pos="851"/>
      </w:tabs>
      <w:jc w:val="right"/>
      <w:outlineLvl w:val="6"/>
    </w:pPr>
    <w:rPr>
      <w:sz w:val="24"/>
    </w:rPr>
  </w:style>
  <w:style w:type="paragraph" w:styleId="Nadpis8">
    <w:name w:val="heading 8"/>
    <w:basedOn w:val="Normln"/>
    <w:next w:val="Normln"/>
    <w:qFormat/>
    <w:pPr>
      <w:keepNext/>
      <w:spacing w:line="320" w:lineRule="atLeast"/>
      <w:outlineLvl w:val="7"/>
    </w:pPr>
    <w:rPr>
      <w:bCs/>
      <w:sz w:val="24"/>
      <w:u w:val="single"/>
    </w:rPr>
  </w:style>
  <w:style w:type="paragraph" w:styleId="Nadpis9">
    <w:name w:val="heading 9"/>
    <w:basedOn w:val="Normln"/>
    <w:next w:val="Normln"/>
    <w:qFormat/>
    <w:pPr>
      <w:keepNext/>
      <w:spacing w:line="320" w:lineRule="atLeast"/>
      <w:jc w:val="center"/>
      <w:outlineLvl w:val="8"/>
    </w:pPr>
    <w:rPr>
      <w:b/>
      <w:bCs/>
      <w:sz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pPr>
      <w:ind w:left="284" w:hanging="284"/>
    </w:pPr>
    <w:rPr>
      <w:sz w:val="24"/>
    </w:rPr>
  </w:style>
  <w:style w:type="paragraph" w:customStyle="1" w:styleId="BodyTextIndent21">
    <w:name w:val="Body Text Indent 21"/>
    <w:basedOn w:val="Normln"/>
    <w:pPr>
      <w:ind w:left="227" w:hanging="227"/>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line="320" w:lineRule="atLeast"/>
      <w:jc w:val="both"/>
    </w:pPr>
    <w:rPr>
      <w:sz w:val="24"/>
    </w:rPr>
  </w:style>
  <w:style w:type="character" w:styleId="Odkaznakoment">
    <w:name w:val="annotation reference"/>
    <w:uiPriority w:val="99"/>
    <w:unhideWhenUsed/>
    <w:rsid w:val="006E4231"/>
    <w:rPr>
      <w:sz w:val="16"/>
      <w:szCs w:val="16"/>
    </w:rPr>
  </w:style>
  <w:style w:type="paragraph" w:styleId="Textkomente">
    <w:name w:val="annotation text"/>
    <w:basedOn w:val="Normln"/>
    <w:link w:val="TextkomenteChar"/>
    <w:uiPriority w:val="99"/>
    <w:unhideWhenUsed/>
    <w:rsid w:val="006E4231"/>
  </w:style>
  <w:style w:type="character" w:customStyle="1" w:styleId="TextkomenteChar">
    <w:name w:val="Text komentáře Char"/>
    <w:basedOn w:val="Standardnpsmoodstavce"/>
    <w:link w:val="Textkomente"/>
    <w:uiPriority w:val="99"/>
    <w:rsid w:val="006E4231"/>
  </w:style>
  <w:style w:type="paragraph" w:styleId="Textbubliny">
    <w:name w:val="Balloon Text"/>
    <w:basedOn w:val="Normln"/>
    <w:link w:val="TextbublinyChar"/>
    <w:rsid w:val="006E4231"/>
    <w:rPr>
      <w:rFonts w:ascii="Tahoma" w:hAnsi="Tahoma"/>
      <w:sz w:val="16"/>
      <w:szCs w:val="16"/>
      <w:lang w:val="x-none" w:eastAsia="x-none"/>
    </w:rPr>
  </w:style>
  <w:style w:type="character" w:customStyle="1" w:styleId="TextbublinyChar">
    <w:name w:val="Text bubliny Char"/>
    <w:link w:val="Textbubliny"/>
    <w:rsid w:val="006E4231"/>
    <w:rPr>
      <w:rFonts w:ascii="Tahoma" w:hAnsi="Tahoma" w:cs="Tahoma"/>
      <w:sz w:val="16"/>
      <w:szCs w:val="16"/>
    </w:rPr>
  </w:style>
  <w:style w:type="paragraph" w:styleId="Odstavecseseznamem">
    <w:name w:val="List Paragraph"/>
    <w:basedOn w:val="Normln"/>
    <w:uiPriority w:val="34"/>
    <w:qFormat/>
    <w:rsid w:val="00037A8B"/>
    <w:pPr>
      <w:ind w:left="708"/>
    </w:pPr>
  </w:style>
  <w:style w:type="character" w:styleId="Siln">
    <w:name w:val="Strong"/>
    <w:uiPriority w:val="22"/>
    <w:qFormat/>
    <w:rsid w:val="00280427"/>
    <w:rPr>
      <w:b/>
      <w:bCs/>
    </w:rPr>
  </w:style>
  <w:style w:type="paragraph" w:customStyle="1" w:styleId="Odstavecsmlouvy">
    <w:name w:val="Odstavec smlouvy"/>
    <w:basedOn w:val="Zkladntext3"/>
    <w:link w:val="OdstavecsmlouvyChar"/>
    <w:qFormat/>
    <w:rsid w:val="009E0946"/>
    <w:pPr>
      <w:spacing w:after="0"/>
      <w:ind w:left="567" w:hanging="567"/>
      <w:jc w:val="both"/>
    </w:pPr>
    <w:rPr>
      <w:rFonts w:ascii="Arial" w:hAnsi="Arial"/>
      <w:sz w:val="22"/>
      <w:szCs w:val="22"/>
    </w:rPr>
  </w:style>
  <w:style w:type="character" w:customStyle="1" w:styleId="OdstavecsmlouvyChar">
    <w:name w:val="Odstavec smlouvy Char"/>
    <w:link w:val="Odstavecsmlouvy"/>
    <w:rsid w:val="009E0946"/>
    <w:rPr>
      <w:rFonts w:ascii="Arial" w:hAnsi="Arial" w:cs="Arial"/>
      <w:sz w:val="22"/>
      <w:szCs w:val="22"/>
    </w:rPr>
  </w:style>
  <w:style w:type="paragraph" w:customStyle="1" w:styleId="Psmenoodstavce">
    <w:name w:val="Písmeno odstavce"/>
    <w:basedOn w:val="Odstavecsmlouvy"/>
    <w:link w:val="PsmenoodstavceChar"/>
    <w:qFormat/>
    <w:rsid w:val="009E0946"/>
    <w:pPr>
      <w:ind w:left="1021" w:firstLine="0"/>
      <w:contextualSpacing/>
    </w:pPr>
  </w:style>
  <w:style w:type="paragraph" w:styleId="Zkladntext3">
    <w:name w:val="Body Text 3"/>
    <w:basedOn w:val="Normln"/>
    <w:link w:val="Zkladntext3Char"/>
    <w:rsid w:val="009E0946"/>
    <w:pPr>
      <w:spacing w:after="120"/>
    </w:pPr>
    <w:rPr>
      <w:sz w:val="16"/>
      <w:szCs w:val="16"/>
      <w:lang w:val="x-none" w:eastAsia="x-none"/>
    </w:rPr>
  </w:style>
  <w:style w:type="character" w:customStyle="1" w:styleId="Zkladntext3Char">
    <w:name w:val="Základní text 3 Char"/>
    <w:link w:val="Zkladntext3"/>
    <w:rsid w:val="009E0946"/>
    <w:rPr>
      <w:sz w:val="16"/>
      <w:szCs w:val="16"/>
    </w:rPr>
  </w:style>
  <w:style w:type="character" w:customStyle="1" w:styleId="PsmenoodstavceChar">
    <w:name w:val="Písmeno odstavce Char"/>
    <w:basedOn w:val="OdstavecsmlouvyChar"/>
    <w:link w:val="Psmenoodstavce"/>
    <w:rsid w:val="009E0946"/>
    <w:rPr>
      <w:rFonts w:ascii="Arial" w:hAnsi="Arial" w:cs="Arial"/>
      <w:sz w:val="22"/>
      <w:szCs w:val="22"/>
    </w:rPr>
  </w:style>
  <w:style w:type="character" w:customStyle="1" w:styleId="lrzxr">
    <w:name w:val="lrzxr"/>
    <w:rsid w:val="00D5402B"/>
  </w:style>
  <w:style w:type="character" w:styleId="Hypertextovodkaz">
    <w:name w:val="Hyperlink"/>
    <w:rsid w:val="00997EF4"/>
    <w:rPr>
      <w:color w:val="0000FF"/>
      <w:u w:val="single"/>
    </w:rPr>
  </w:style>
  <w:style w:type="paragraph" w:styleId="Pedmtkomente">
    <w:name w:val="annotation subject"/>
    <w:basedOn w:val="Textkomente"/>
    <w:next w:val="Textkomente"/>
    <w:link w:val="PedmtkomenteChar"/>
    <w:rsid w:val="007B508B"/>
    <w:rPr>
      <w:b/>
      <w:bCs/>
      <w:lang w:val="x-none" w:eastAsia="x-none"/>
    </w:rPr>
  </w:style>
  <w:style w:type="character" w:customStyle="1" w:styleId="PedmtkomenteChar">
    <w:name w:val="Předmět komentáře Char"/>
    <w:link w:val="Pedmtkomente"/>
    <w:rsid w:val="007B5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806">
      <w:bodyDiv w:val="1"/>
      <w:marLeft w:val="0"/>
      <w:marRight w:val="0"/>
      <w:marTop w:val="0"/>
      <w:marBottom w:val="0"/>
      <w:divBdr>
        <w:top w:val="none" w:sz="0" w:space="0" w:color="auto"/>
        <w:left w:val="none" w:sz="0" w:space="0" w:color="auto"/>
        <w:bottom w:val="none" w:sz="0" w:space="0" w:color="auto"/>
        <w:right w:val="none" w:sz="0" w:space="0" w:color="auto"/>
      </w:divBdr>
    </w:div>
    <w:div w:id="160974855">
      <w:bodyDiv w:val="1"/>
      <w:marLeft w:val="0"/>
      <w:marRight w:val="0"/>
      <w:marTop w:val="0"/>
      <w:marBottom w:val="0"/>
      <w:divBdr>
        <w:top w:val="none" w:sz="0" w:space="0" w:color="auto"/>
        <w:left w:val="none" w:sz="0" w:space="0" w:color="auto"/>
        <w:bottom w:val="none" w:sz="0" w:space="0" w:color="auto"/>
        <w:right w:val="none" w:sz="0" w:space="0" w:color="auto"/>
      </w:divBdr>
    </w:div>
    <w:div w:id="626010354">
      <w:bodyDiv w:val="1"/>
      <w:marLeft w:val="0"/>
      <w:marRight w:val="0"/>
      <w:marTop w:val="0"/>
      <w:marBottom w:val="0"/>
      <w:divBdr>
        <w:top w:val="none" w:sz="0" w:space="0" w:color="auto"/>
        <w:left w:val="none" w:sz="0" w:space="0" w:color="auto"/>
        <w:bottom w:val="none" w:sz="0" w:space="0" w:color="auto"/>
        <w:right w:val="none" w:sz="0" w:space="0" w:color="auto"/>
      </w:divBdr>
    </w:div>
    <w:div w:id="655063561">
      <w:bodyDiv w:val="1"/>
      <w:marLeft w:val="0"/>
      <w:marRight w:val="0"/>
      <w:marTop w:val="0"/>
      <w:marBottom w:val="0"/>
      <w:divBdr>
        <w:top w:val="none" w:sz="0" w:space="0" w:color="auto"/>
        <w:left w:val="none" w:sz="0" w:space="0" w:color="auto"/>
        <w:bottom w:val="none" w:sz="0" w:space="0" w:color="auto"/>
        <w:right w:val="none" w:sz="0" w:space="0" w:color="auto"/>
      </w:divBdr>
    </w:div>
    <w:div w:id="1081100679">
      <w:bodyDiv w:val="1"/>
      <w:marLeft w:val="0"/>
      <w:marRight w:val="0"/>
      <w:marTop w:val="0"/>
      <w:marBottom w:val="0"/>
      <w:divBdr>
        <w:top w:val="none" w:sz="0" w:space="0" w:color="auto"/>
        <w:left w:val="none" w:sz="0" w:space="0" w:color="auto"/>
        <w:bottom w:val="none" w:sz="0" w:space="0" w:color="auto"/>
        <w:right w:val="none" w:sz="0" w:space="0" w:color="auto"/>
      </w:divBdr>
    </w:div>
    <w:div w:id="1137532495">
      <w:bodyDiv w:val="1"/>
      <w:marLeft w:val="0"/>
      <w:marRight w:val="0"/>
      <w:marTop w:val="0"/>
      <w:marBottom w:val="0"/>
      <w:divBdr>
        <w:top w:val="none" w:sz="0" w:space="0" w:color="auto"/>
        <w:left w:val="none" w:sz="0" w:space="0" w:color="auto"/>
        <w:bottom w:val="none" w:sz="0" w:space="0" w:color="auto"/>
        <w:right w:val="none" w:sz="0" w:space="0" w:color="auto"/>
      </w:divBdr>
    </w:div>
    <w:div w:id="1985965904">
      <w:bodyDiv w:val="1"/>
      <w:marLeft w:val="0"/>
      <w:marRight w:val="0"/>
      <w:marTop w:val="0"/>
      <w:marBottom w:val="0"/>
      <w:divBdr>
        <w:top w:val="none" w:sz="0" w:space="0" w:color="auto"/>
        <w:left w:val="none" w:sz="0" w:space="0" w:color="auto"/>
        <w:bottom w:val="none" w:sz="0" w:space="0" w:color="auto"/>
        <w:right w:val="none" w:sz="0" w:space="0" w:color="auto"/>
      </w:divBdr>
    </w:div>
    <w:div w:id="20902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becniportal.cz/33/vzor-smlouva-o-zpracovani-osobnich-udaju-uniqueidmRRWSbk196FNf8-jVUh4EjE7bmw5ZmxKLws6_Jd-3VfVRYFLS2WAvA/?e=1lBJ-zYvn3IILQWfFMRztSkGkLIMFYm2I&amp;uid=1XilGIoDLJP_rtGCN2q8NXw"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E974-6477-4539-9381-FA4E8BF5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3793</Words>
  <Characters>22382</Characters>
  <Application>Microsoft Office Word</Application>
  <DocSecurity>0</DocSecurity>
  <Lines>186</Lines>
  <Paragraphs>52</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Smlouva o výpůjčce</vt:lpstr>
      <vt:lpstr>Smlouva o výpůjčce</vt:lpstr>
      <vt:lpstr>Smlouva o výpůjčce</vt:lpstr>
    </vt:vector>
  </TitlesOfParts>
  <Manager>SZT</Manager>
  <Company>FNKV</Company>
  <LinksUpToDate>false</LinksUpToDate>
  <CharactersWithSpaces>26123</CharactersWithSpaces>
  <SharedDoc>false</SharedDoc>
  <HLinks>
    <vt:vector size="6" baseType="variant">
      <vt:variant>
        <vt:i4>6488103</vt:i4>
      </vt:variant>
      <vt:variant>
        <vt:i4>3</vt:i4>
      </vt:variant>
      <vt:variant>
        <vt:i4>0</vt:i4>
      </vt:variant>
      <vt:variant>
        <vt:i4>5</vt:i4>
      </vt:variant>
      <vt:variant>
        <vt:lpwstr>https://www.obecniportal.cz/33/vzor-smlouva-o-zpracovani-osobnich-udaju-uniqueidmRRWSbk196FNf8-jVUh4EjE7bmw5ZmxKLws6_Jd-3VfVRYFLS2WAvA/?e=1lBJ-zYvn3IILQWfFMRztSkGkLIMFYm2I&amp;uid=1XilGIoDLJP_rtGCN2q8NXw</vt:lpwstr>
      </vt:variant>
      <vt:variant>
        <vt:lpwstr>middle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výpůjčce</dc:title>
  <dc:subject/>
  <dc:creator>Filip Šafránek</dc:creator>
  <cp:keywords/>
  <cp:lastModifiedBy>DPO</cp:lastModifiedBy>
  <cp:revision>2</cp:revision>
  <cp:lastPrinted>2017-02-14T10:44:00Z</cp:lastPrinted>
  <dcterms:created xsi:type="dcterms:W3CDTF">2025-04-28T06:13:00Z</dcterms:created>
  <dcterms:modified xsi:type="dcterms:W3CDTF">2025-04-28T06:13:00Z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8041ff-f5de-4583-8841-e2a1851ee5d2_Enabled">
    <vt:lpwstr>true</vt:lpwstr>
  </property>
  <property fmtid="{D5CDD505-2E9C-101B-9397-08002B2CF9AE}" pid="3" name="MSIP_Label_f48041ff-f5de-4583-8841-e2a1851ee5d2_SetDate">
    <vt:lpwstr>2022-09-12T11:18:12Z</vt:lpwstr>
  </property>
  <property fmtid="{D5CDD505-2E9C-101B-9397-08002B2CF9AE}" pid="4" name="MSIP_Label_f48041ff-f5de-4583-8841-e2a1851ee5d2_Method">
    <vt:lpwstr>Privileged</vt:lpwstr>
  </property>
  <property fmtid="{D5CDD505-2E9C-101B-9397-08002B2CF9AE}" pid="5" name="MSIP_Label_f48041ff-f5de-4583-8841-e2a1851ee5d2_Name">
    <vt:lpwstr>Confidential</vt:lpwstr>
  </property>
  <property fmtid="{D5CDD505-2E9C-101B-9397-08002B2CF9AE}" pid="6" name="MSIP_Label_f48041ff-f5de-4583-8841-e2a1851ee5d2_SiteId">
    <vt:lpwstr>771c9c47-7f24-44dc-958e-34f8713a8394</vt:lpwstr>
  </property>
  <property fmtid="{D5CDD505-2E9C-101B-9397-08002B2CF9AE}" pid="7" name="MSIP_Label_f48041ff-f5de-4583-8841-e2a1851ee5d2_ActionId">
    <vt:lpwstr>bd74c63a-6caa-4277-a66b-cbfc33e4f72d</vt:lpwstr>
  </property>
  <property fmtid="{D5CDD505-2E9C-101B-9397-08002B2CF9AE}" pid="8" name="MSIP_Label_f48041ff-f5de-4583-8841-e2a1851ee5d2_ContentBits">
    <vt:lpwstr>2</vt:lpwstr>
  </property>
</Properties>
</file>