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"/>
        <w:gridCol w:w="1216"/>
        <w:gridCol w:w="456"/>
        <w:gridCol w:w="944"/>
        <w:gridCol w:w="925"/>
        <w:gridCol w:w="780"/>
        <w:gridCol w:w="782"/>
        <w:gridCol w:w="1072"/>
        <w:gridCol w:w="2583"/>
      </w:tblGrid>
      <w:tr w:rsidR="00CE44B0" w:rsidRPr="00CE44B0" w:rsidTr="00CE44B0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44B0" w:rsidRPr="00CE44B0" w:rsidTr="00CE44B0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6"/>
            </w:tblGrid>
            <w:tr w:rsidR="00CE44B0" w:rsidRPr="00CE44B0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E44B0" w:rsidRPr="00CE44B0" w:rsidRDefault="00CE44B0" w:rsidP="00CE44B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8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E44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CE44B0" w:rsidRPr="00CE44B0" w:rsidTr="00CE44B0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CE4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44B0" w:rsidRPr="00CE44B0" w:rsidTr="00CE44B0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CE4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CE4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CE44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CE44B0" w:rsidRPr="00CE44B0" w:rsidTr="00CE44B0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44B0" w:rsidRPr="00CE44B0" w:rsidTr="00CE44B0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44B0" w:rsidRPr="00CE44B0" w:rsidTr="00CE44B0">
        <w:trPr>
          <w:trHeight w:val="48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CSOP - TO - 2025/224</w:t>
            </w:r>
          </w:p>
        </w:tc>
      </w:tr>
      <w:tr w:rsidR="00CE44B0" w:rsidRPr="00CE44B0" w:rsidTr="00CE44B0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24. 4. 2025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CE44B0" w:rsidRPr="00CE44B0" w:rsidTr="00CE44B0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E44B0" w:rsidRPr="00CE44B0" w:rsidTr="00CE44B0">
        <w:trPr>
          <w:trHeight w:val="37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CE44B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FloorCon</w:t>
            </w:r>
            <w:proofErr w:type="spellEnd"/>
            <w:r w:rsidRPr="00CE44B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s.r.o.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E44B0" w:rsidRPr="00CE44B0" w:rsidTr="00CE44B0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Augustinova 24/2059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E44B0" w:rsidRPr="00CE44B0" w:rsidTr="00CE44B0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148 00 Praha 4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E44B0" w:rsidRPr="00CE44B0" w:rsidTr="00CE44B0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05/2025</w:t>
            </w: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E44B0" w:rsidRPr="00CE44B0" w:rsidTr="00CE44B0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Splatnost faktur: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IČ: 03234207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E44B0" w:rsidRPr="00CE44B0" w:rsidTr="00CE44B0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.: 3685107399/0800</w:t>
            </w:r>
            <w:proofErr w:type="gramEnd"/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E44B0" w:rsidRPr="00CE44B0" w:rsidTr="00CE44B0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DSŽ Sámova</w:t>
            </w: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E44B0" w:rsidRPr="00CE44B0" w:rsidTr="00CE44B0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44B0" w:rsidRPr="00CE44B0" w:rsidTr="00CE44B0">
        <w:trPr>
          <w:trHeight w:val="39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5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CE44B0" w:rsidRPr="00CE44B0" w:rsidTr="00CE44B0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44B0" w:rsidRPr="00CE44B0" w:rsidRDefault="00CE44B0" w:rsidP="00CE4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B0" w:rsidRPr="00CE44B0" w:rsidRDefault="00CE44B0" w:rsidP="00CE4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Cena/ks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Cena celkem</w:t>
            </w:r>
          </w:p>
        </w:tc>
      </w:tr>
      <w:tr w:rsidR="00CE44B0" w:rsidRPr="00CE44B0" w:rsidTr="00CE44B0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E44B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E44B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E44B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</w:tr>
      <w:tr w:rsidR="00CE44B0" w:rsidRPr="00CE44B0" w:rsidTr="00CE44B0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E44B0" w:rsidRPr="00CE44B0" w:rsidTr="00CE44B0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4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 dle nabídky NV25035: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E44B0" w:rsidRPr="00CE44B0" w:rsidTr="00CE44B0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5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Výměnu podlahové krytiny v bytech š. 18/5 a 57/5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E44B0" w:rsidRPr="00CE44B0" w:rsidTr="00CE44B0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lang w:eastAsia="cs-CZ"/>
              </w:rPr>
              <w:t>příprava pracoviště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47 m2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29,77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lang w:eastAsia="cs-CZ"/>
              </w:rPr>
              <w:t xml:space="preserve">    1 399,32</w:t>
            </w:r>
          </w:p>
        </w:tc>
      </w:tr>
      <w:tr w:rsidR="00CE44B0" w:rsidRPr="00CE44B0" w:rsidTr="00CE44B0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lang w:eastAsia="cs-CZ"/>
              </w:rPr>
              <w:t>broušení podkladu hrubé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47 m2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77,79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lang w:eastAsia="cs-CZ"/>
              </w:rPr>
              <w:t xml:space="preserve">    3 656,14</w:t>
            </w:r>
          </w:p>
        </w:tc>
      </w:tr>
      <w:tr w:rsidR="00CE44B0" w:rsidRPr="00CE44B0" w:rsidTr="00CE44B0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lang w:eastAsia="cs-CZ"/>
              </w:rPr>
              <w:t>PU dilatace obvodová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39 </w:t>
            </w:r>
            <w:proofErr w:type="spellStart"/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bm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27,25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lang w:eastAsia="cs-CZ"/>
              </w:rPr>
              <w:t xml:space="preserve">    1 062,77</w:t>
            </w:r>
          </w:p>
        </w:tc>
      </w:tr>
      <w:tr w:rsidR="00CE44B0" w:rsidRPr="00CE44B0" w:rsidTr="00CE44B0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15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lang w:eastAsia="cs-CZ"/>
              </w:rPr>
              <w:t xml:space="preserve">nivelace </w:t>
            </w:r>
            <w:proofErr w:type="spellStart"/>
            <w:r w:rsidRPr="00CE44B0">
              <w:rPr>
                <w:rFonts w:ascii="Calibri" w:eastAsia="Times New Roman" w:hAnsi="Calibri" w:cs="Calibri"/>
                <w:lang w:eastAsia="cs-CZ"/>
              </w:rPr>
              <w:t>tl</w:t>
            </w:r>
            <w:proofErr w:type="spellEnd"/>
            <w:r w:rsidRPr="00CE44B0">
              <w:rPr>
                <w:rFonts w:ascii="Calibri" w:eastAsia="Times New Roman" w:hAnsi="Calibri" w:cs="Calibri"/>
                <w:lang w:eastAsia="cs-CZ"/>
              </w:rPr>
              <w:t xml:space="preserve">. 5 mm </w:t>
            </w:r>
            <w:proofErr w:type="spellStart"/>
            <w:r w:rsidRPr="00CE44B0">
              <w:rPr>
                <w:rFonts w:ascii="Calibri" w:eastAsia="Times New Roman" w:hAnsi="Calibri" w:cs="Calibri"/>
                <w:lang w:eastAsia="cs-CZ"/>
              </w:rPr>
              <w:t>Thomsit</w:t>
            </w:r>
            <w:proofErr w:type="spellEnd"/>
            <w:r w:rsidRPr="00CE44B0">
              <w:rPr>
                <w:rFonts w:ascii="Calibri" w:eastAsia="Times New Roman" w:hAnsi="Calibri" w:cs="Calibri"/>
                <w:lang w:eastAsia="cs-CZ"/>
              </w:rPr>
              <w:t xml:space="preserve"> NX40 cementová TOP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47 m2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380,00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lang w:eastAsia="cs-CZ"/>
              </w:rPr>
              <w:t xml:space="preserve">   17 860,00</w:t>
            </w:r>
          </w:p>
        </w:tc>
      </w:tr>
      <w:tr w:rsidR="00CE44B0" w:rsidRPr="00CE44B0" w:rsidTr="00CE44B0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lang w:eastAsia="cs-CZ"/>
              </w:rPr>
              <w:t>broušení nivelace jemné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47 m2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28,26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lang w:eastAsia="cs-CZ"/>
              </w:rPr>
              <w:t xml:space="preserve">    1 328,26</w:t>
            </w:r>
          </w:p>
        </w:tc>
      </w:tr>
      <w:tr w:rsidR="00CE44B0" w:rsidRPr="00CE44B0" w:rsidTr="00CE44B0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lang w:eastAsia="cs-CZ"/>
              </w:rPr>
              <w:t>lepení vinylové podlahy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47 m2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272,50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lang w:eastAsia="cs-CZ"/>
              </w:rPr>
              <w:t xml:space="preserve">   12 807,73</w:t>
            </w:r>
          </w:p>
        </w:tc>
      </w:tr>
      <w:tr w:rsidR="00CE44B0" w:rsidRPr="00CE44B0" w:rsidTr="00CE44B0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E44B0">
              <w:rPr>
                <w:rFonts w:ascii="Calibri" w:eastAsia="Times New Roman" w:hAnsi="Calibri" w:cs="Calibri"/>
                <w:lang w:eastAsia="cs-CZ"/>
              </w:rPr>
              <w:t>Tarkett</w:t>
            </w:r>
            <w:proofErr w:type="spellEnd"/>
            <w:r w:rsidRPr="00CE44B0">
              <w:rPr>
                <w:rFonts w:ascii="Calibri" w:eastAsia="Times New Roman" w:hAnsi="Calibri" w:cs="Calibri"/>
                <w:lang w:eastAsia="cs-CZ"/>
              </w:rPr>
              <w:t xml:space="preserve"> ID </w:t>
            </w:r>
            <w:proofErr w:type="spellStart"/>
            <w:r w:rsidRPr="00CE44B0">
              <w:rPr>
                <w:rFonts w:ascii="Calibri" w:eastAsia="Times New Roman" w:hAnsi="Calibri" w:cs="Calibri"/>
                <w:lang w:eastAsia="cs-CZ"/>
              </w:rPr>
              <w:t>Inspiration</w:t>
            </w:r>
            <w:proofErr w:type="spellEnd"/>
            <w:r w:rsidRPr="00CE44B0">
              <w:rPr>
                <w:rFonts w:ascii="Calibri" w:eastAsia="Times New Roman" w:hAnsi="Calibri" w:cs="Calibri"/>
                <w:lang w:eastAsia="cs-CZ"/>
              </w:rPr>
              <w:t xml:space="preserve"> LVT 30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54,72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620,17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lang w:eastAsia="cs-CZ"/>
              </w:rPr>
              <w:t xml:space="preserve">   33 935,81</w:t>
            </w:r>
          </w:p>
        </w:tc>
      </w:tr>
      <w:tr w:rsidR="00CE44B0" w:rsidRPr="00CE44B0" w:rsidTr="00CE44B0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lang w:eastAsia="cs-CZ"/>
              </w:rPr>
              <w:t xml:space="preserve">soklová lišta </w:t>
            </w:r>
            <w:proofErr w:type="spellStart"/>
            <w:r w:rsidRPr="00CE44B0">
              <w:rPr>
                <w:rFonts w:ascii="Calibri" w:eastAsia="Times New Roman" w:hAnsi="Calibri" w:cs="Calibri"/>
                <w:lang w:eastAsia="cs-CZ"/>
              </w:rPr>
              <w:t>Tarkett</w:t>
            </w:r>
            <w:proofErr w:type="spellEnd"/>
            <w:r w:rsidRPr="00CE44B0">
              <w:rPr>
                <w:rFonts w:ascii="Calibri" w:eastAsia="Times New Roman" w:hAnsi="Calibri" w:cs="Calibri"/>
                <w:lang w:eastAsia="cs-CZ"/>
              </w:rPr>
              <w:t xml:space="preserve"> originál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39 </w:t>
            </w:r>
            <w:proofErr w:type="spellStart"/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bm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235,94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lang w:eastAsia="cs-CZ"/>
              </w:rPr>
              <w:t xml:space="preserve">    9 201,47</w:t>
            </w:r>
          </w:p>
        </w:tc>
      </w:tr>
      <w:tr w:rsidR="00CE44B0" w:rsidRPr="00CE44B0" w:rsidTr="00CE44B0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34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lang w:eastAsia="cs-CZ"/>
              </w:rPr>
              <w:t>pomocný a spotřební materiál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5 ks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182,85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lang w:eastAsia="cs-CZ"/>
              </w:rPr>
              <w:t xml:space="preserve">      914,25</w:t>
            </w:r>
          </w:p>
        </w:tc>
      </w:tr>
      <w:tr w:rsidR="00CE44B0" w:rsidRPr="00CE44B0" w:rsidTr="00CE44B0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lang w:eastAsia="cs-CZ"/>
              </w:rPr>
              <w:t>doprava a PHM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1 paušál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3 122,60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lang w:eastAsia="cs-CZ"/>
              </w:rPr>
              <w:t xml:space="preserve">    3 122,60</w:t>
            </w:r>
          </w:p>
        </w:tc>
      </w:tr>
      <w:tr w:rsidR="00CE44B0" w:rsidRPr="00CE44B0" w:rsidTr="00CE44B0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lang w:eastAsia="cs-CZ"/>
              </w:rPr>
              <w:t>hodinová sazba 1 pracovník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lang w:eastAsia="cs-CZ"/>
              </w:rPr>
              <w:t>1 hod.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441,20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lang w:eastAsia="cs-CZ"/>
              </w:rPr>
              <w:t xml:space="preserve">      441,20</w:t>
            </w:r>
          </w:p>
        </w:tc>
      </w:tr>
      <w:tr w:rsidR="00CE44B0" w:rsidRPr="00CE44B0" w:rsidTr="00CE44B0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34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penetrace hloubková G16-G17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47 m2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74,61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lang w:eastAsia="cs-CZ"/>
              </w:rPr>
              <w:t xml:space="preserve">    3 506,88</w:t>
            </w:r>
          </w:p>
        </w:tc>
      </w:tr>
      <w:tr w:rsidR="00CE44B0" w:rsidRPr="00CE44B0" w:rsidTr="00CE44B0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34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stěrkování</w:t>
            </w:r>
            <w:proofErr w:type="spellEnd"/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RS hmotou vyrovnání parket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47 m2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10,00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lang w:eastAsia="cs-CZ"/>
              </w:rPr>
              <w:t xml:space="preserve">      470,00</w:t>
            </w:r>
          </w:p>
        </w:tc>
      </w:tr>
      <w:tr w:rsidR="00CE44B0" w:rsidRPr="00CE44B0" w:rsidTr="00CE44B0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CE44B0" w:rsidRPr="00CE44B0" w:rsidTr="00CE44B0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bez DPH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 xml:space="preserve">   89 706,43</w:t>
            </w:r>
          </w:p>
        </w:tc>
      </w:tr>
      <w:tr w:rsidR="00CE44B0" w:rsidRPr="00CE44B0" w:rsidTr="00CE44B0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CE44B0" w:rsidRPr="00CE44B0" w:rsidTr="00CE44B0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CE44B0" w:rsidRPr="00CE44B0" w:rsidTr="00CE44B0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E44B0" w:rsidRPr="00CE44B0" w:rsidTr="00CE44B0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E44B0" w:rsidRPr="00CE44B0" w:rsidTr="00CE44B0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E44B0" w:rsidRPr="00CE44B0" w:rsidTr="00CE44B0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CE44B0" w:rsidRPr="00CE44B0" w:rsidTr="00CE44B0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5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CE44B0" w:rsidRPr="00CE44B0" w:rsidTr="00CE44B0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5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CE44B0" w:rsidRPr="00CE44B0" w:rsidTr="00CE44B0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0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4B0" w:rsidRPr="00CE44B0" w:rsidRDefault="00CE44B0" w:rsidP="00CE4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44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B05791" w:rsidRPr="00CE44B0" w:rsidRDefault="00B05791" w:rsidP="00CE44B0">
      <w:bookmarkStart w:id="0" w:name="_GoBack"/>
      <w:bookmarkEnd w:id="0"/>
    </w:p>
    <w:sectPr w:rsidR="00B05791" w:rsidRPr="00CE4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4B0"/>
    <w:rsid w:val="00B05791"/>
    <w:rsid w:val="00CE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2D521EF-2701-4F40-BAF7-D5CB54C9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2025-04-28T12:45:00Z</dcterms:created>
  <dcterms:modified xsi:type="dcterms:W3CDTF">2025-04-28T12:46:00Z</dcterms:modified>
</cp:coreProperties>
</file>