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4FE4" w14:textId="77777777" w:rsidR="007C035A" w:rsidRDefault="007C035A" w:rsidP="007C035A">
      <w:pPr>
        <w:jc w:val="center"/>
        <w:rPr>
          <w:rFonts w:cstheme="minorHAnsi"/>
          <w:b/>
          <w:bCs/>
        </w:rPr>
      </w:pPr>
      <w:bookmarkStart w:id="0" w:name="_Hlk166504053"/>
    </w:p>
    <w:p w14:paraId="0FA4C588" w14:textId="77777777" w:rsidR="007C035A" w:rsidRDefault="007C035A" w:rsidP="007C035A">
      <w:pPr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</w:pPr>
      <w: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  <w:t xml:space="preserve">PŘEDÁVACÍ PROTOKOL KE SMLOUVĚ </w:t>
      </w:r>
      <w: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  <w:br/>
        <w:t>4/2025, Č. J. MK/328/2025</w:t>
      </w:r>
    </w:p>
    <w:p w14:paraId="3F3AB4DE" w14:textId="77777777" w:rsidR="007C035A" w:rsidRDefault="007C035A" w:rsidP="007C035A">
      <w:pPr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</w:pPr>
    </w:p>
    <w:p w14:paraId="4A3986E8" w14:textId="77777777" w:rsidR="007C035A" w:rsidRDefault="007C035A" w:rsidP="007C035A">
      <w:pPr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</w:pPr>
    </w:p>
    <w:p w14:paraId="1BF95F74" w14:textId="77777777" w:rsidR="007C035A" w:rsidRPr="006F505D" w:rsidRDefault="007C035A" w:rsidP="007C035A">
      <w:pPr>
        <w:jc w:val="center"/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</w:pPr>
      <w:r w:rsidRPr="006F505D"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  <w:t>ZÁPIS O PŘEDÁNÍ</w:t>
      </w:r>
      <w: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cs-CZ"/>
        </w:rPr>
        <w:t xml:space="preserve"> </w:t>
      </w:r>
    </w:p>
    <w:p w14:paraId="48CFB191" w14:textId="77777777" w:rsidR="007C035A" w:rsidRPr="006F505D" w:rsidRDefault="007C035A" w:rsidP="007C035A">
      <w:pPr>
        <w:rPr>
          <w:rFonts w:asciiTheme="minorHAnsi" w:eastAsia="Times New Roman" w:hAnsiTheme="minorHAnsi" w:cstheme="minorHAnsi"/>
          <w:b/>
          <w:sz w:val="36"/>
          <w:szCs w:val="36"/>
          <w:lang w:eastAsia="cs-CZ"/>
        </w:rPr>
      </w:pPr>
    </w:p>
    <w:p w14:paraId="62DBEC01" w14:textId="77777777" w:rsidR="007C035A" w:rsidRPr="003C0791" w:rsidRDefault="007C035A" w:rsidP="007C035A">
      <w:p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</w:p>
    <w:p w14:paraId="29F9C485" w14:textId="77777777" w:rsidR="007C035A" w:rsidRPr="003C0791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C0791">
        <w:rPr>
          <w:rFonts w:asciiTheme="minorHAnsi" w:eastAsia="Times New Roman" w:hAnsiTheme="minorHAnsi" w:cstheme="minorHAnsi"/>
          <w:sz w:val="22"/>
          <w:szCs w:val="22"/>
          <w:lang w:eastAsia="cs-CZ"/>
        </w:rPr>
        <w:t>Sbírkové předměty převzal dne: 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.........................................</w:t>
      </w:r>
    </w:p>
    <w:p w14:paraId="6DF4FA34" w14:textId="77777777" w:rsidR="007C035A" w:rsidRPr="003C0791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6A2F9F90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C0791">
        <w:rPr>
          <w:rFonts w:asciiTheme="minorHAnsi" w:eastAsia="Times New Roman" w:hAnsiTheme="minorHAnsi" w:cstheme="minorHAnsi"/>
          <w:sz w:val="22"/>
          <w:szCs w:val="22"/>
          <w:lang w:eastAsia="cs-CZ"/>
        </w:rPr>
        <w:t>Jméno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a příjmení: ………………………………………………………………………………………………………………………………</w:t>
      </w:r>
    </w:p>
    <w:p w14:paraId="40094F20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402D431C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Č</w:t>
      </w:r>
      <w:r w:rsidRPr="003C0791">
        <w:rPr>
          <w:rFonts w:asciiTheme="minorHAnsi" w:eastAsia="Times New Roman" w:hAnsiTheme="minorHAnsi" w:cstheme="minorHAnsi"/>
          <w:sz w:val="22"/>
          <w:szCs w:val="22"/>
          <w:lang w:eastAsia="cs-CZ"/>
        </w:rPr>
        <w:t>íslo O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P: ………………………………………………………………………………………………………………………………………………</w:t>
      </w:r>
    </w:p>
    <w:p w14:paraId="237463C3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4323FA78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Podpis: …………………………………………………………………………………………………………………………………………………</w:t>
      </w:r>
    </w:p>
    <w:p w14:paraId="564CA423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541A4AF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257C2D6" w14:textId="77777777" w:rsidR="007C035A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BDA6FDA" w14:textId="77777777" w:rsidR="007C035A" w:rsidRPr="003C0791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601A515" w14:textId="77777777" w:rsidR="007C035A" w:rsidRPr="003C0791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C0791">
        <w:rPr>
          <w:rFonts w:asciiTheme="minorHAnsi" w:eastAsia="Times New Roman" w:hAnsiTheme="minorHAnsi" w:cstheme="minorHAnsi"/>
          <w:sz w:val="22"/>
          <w:szCs w:val="22"/>
          <w:lang w:eastAsia="cs-CZ"/>
        </w:rPr>
        <w:t>Podpis předávajícího pracovníka: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C0791">
        <w:rPr>
          <w:rFonts w:asciiTheme="minorHAnsi" w:eastAsia="Times New Roman" w:hAnsiTheme="minorHAnsi" w:cstheme="minorHAnsi"/>
          <w:sz w:val="22"/>
          <w:szCs w:val="22"/>
          <w:lang w:eastAsia="cs-CZ"/>
        </w:rPr>
        <w:t>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..........................</w:t>
      </w:r>
      <w:r w:rsidRPr="003C0791">
        <w:rPr>
          <w:rFonts w:asciiTheme="minorHAnsi" w:eastAsia="Times New Roman" w:hAnsiTheme="minorHAnsi" w:cstheme="minorHAnsi"/>
          <w:sz w:val="22"/>
          <w:szCs w:val="22"/>
          <w:lang w:eastAsia="cs-CZ"/>
        </w:rPr>
        <w:t>.........</w:t>
      </w:r>
    </w:p>
    <w:p w14:paraId="1826FAE3" w14:textId="77777777" w:rsidR="007C035A" w:rsidRPr="003C0791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A738B4A" w14:textId="77777777" w:rsidR="007C035A" w:rsidRPr="003C0791" w:rsidRDefault="007C035A" w:rsidP="007C035A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DB371E5" w14:textId="77777777" w:rsidR="007C035A" w:rsidRDefault="007C035A" w:rsidP="007C035A">
      <w:pPr>
        <w:widowControl w:val="0"/>
        <w:spacing w:before="120"/>
        <w:jc w:val="center"/>
        <w:rPr>
          <w:rFonts w:asciiTheme="minorHAnsi" w:eastAsia="Times New Roman" w:hAnsiTheme="minorHAnsi" w:cstheme="minorHAnsi"/>
          <w:b/>
          <w:snapToGrid w:val="0"/>
          <w:sz w:val="40"/>
          <w:szCs w:val="40"/>
          <w:lang w:eastAsia="cs-CZ"/>
        </w:rPr>
      </w:pPr>
    </w:p>
    <w:p w14:paraId="58253A21" w14:textId="77777777" w:rsidR="007C035A" w:rsidRPr="006F505D" w:rsidRDefault="007C035A" w:rsidP="007C035A">
      <w:pPr>
        <w:widowControl w:val="0"/>
        <w:spacing w:before="120"/>
        <w:jc w:val="center"/>
        <w:rPr>
          <w:rFonts w:asciiTheme="minorHAnsi" w:eastAsia="Times New Roman" w:hAnsiTheme="minorHAnsi" w:cstheme="minorHAnsi"/>
          <w:snapToGrid w:val="0"/>
          <w:color w:val="808080" w:themeColor="background1" w:themeShade="80"/>
          <w:sz w:val="36"/>
          <w:szCs w:val="36"/>
          <w:lang w:eastAsia="cs-CZ"/>
        </w:rPr>
      </w:pPr>
      <w:r w:rsidRPr="006F505D">
        <w:rPr>
          <w:rFonts w:asciiTheme="minorHAnsi" w:eastAsia="Times New Roman" w:hAnsiTheme="minorHAnsi" w:cstheme="minorHAnsi"/>
          <w:b/>
          <w:snapToGrid w:val="0"/>
          <w:color w:val="808080" w:themeColor="background1" w:themeShade="80"/>
          <w:sz w:val="40"/>
          <w:szCs w:val="40"/>
          <w:lang w:eastAsia="cs-CZ"/>
        </w:rPr>
        <w:t>P</w:t>
      </w:r>
      <w:r w:rsidRPr="006F505D">
        <w:rPr>
          <w:rFonts w:asciiTheme="minorHAnsi" w:eastAsia="Times New Roman" w:hAnsiTheme="minorHAnsi" w:cstheme="minorHAnsi"/>
          <w:b/>
          <w:snapToGrid w:val="0"/>
          <w:color w:val="808080" w:themeColor="background1" w:themeShade="80"/>
          <w:sz w:val="36"/>
          <w:szCs w:val="36"/>
          <w:lang w:eastAsia="cs-CZ"/>
        </w:rPr>
        <w:t>OTVRZENÍ O VRÁCENÍ</w:t>
      </w:r>
    </w:p>
    <w:p w14:paraId="2733D8F5" w14:textId="77777777" w:rsidR="007C035A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0B170819" w14:textId="77777777" w:rsidR="007C035A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Muzeum Kroměřížska </w:t>
      </w: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potvrzuje, že dne</w:t>
      </w:r>
      <w:r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……………</w:t>
      </w: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........................  </w:t>
      </w:r>
    </w:p>
    <w:p w14:paraId="0D9E5970" w14:textId="77777777" w:rsidR="007C035A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0ED9D390" w14:textId="77777777" w:rsidR="007C035A" w:rsidRPr="003C0791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převzalo od</w:t>
      </w:r>
      <w:r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……………………………………………</w:t>
      </w:r>
      <w:proofErr w:type="gramStart"/>
      <w:r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…….</w:t>
      </w:r>
      <w:proofErr w:type="gramEnd"/>
      <w:r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</w:t>
      </w: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 všechny sbírkové předměty vypůjčené podle smlouvy.</w:t>
      </w:r>
    </w:p>
    <w:p w14:paraId="559605CA" w14:textId="77777777" w:rsidR="007C035A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77690559" w14:textId="77777777" w:rsidR="007C035A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12FF27E9" w14:textId="77777777" w:rsidR="007C035A" w:rsidRPr="003C0791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61AAE3CB" w14:textId="77777777" w:rsidR="007C035A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stav:</w:t>
      </w:r>
    </w:p>
    <w:p w14:paraId="73F1CDE4" w14:textId="77777777" w:rsidR="007C035A" w:rsidRPr="003C0791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1E749A4B" w14:textId="77777777" w:rsidR="007C035A" w:rsidRPr="003C0791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Předal.........................................................................</w:t>
      </w:r>
    </w:p>
    <w:p w14:paraId="7A4FE976" w14:textId="77777777" w:rsidR="007C035A" w:rsidRPr="003C0791" w:rsidRDefault="007C035A" w:rsidP="007C035A">
      <w:pPr>
        <w:widowControl w:val="0"/>
        <w:spacing w:before="120"/>
        <w:jc w:val="both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</w:p>
    <w:p w14:paraId="66BC593D" w14:textId="77777777" w:rsidR="007C035A" w:rsidRPr="00D522D3" w:rsidRDefault="007C035A" w:rsidP="007C035A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3C0791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Převzal........................................</w:t>
      </w:r>
      <w:r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................................</w:t>
      </w:r>
    </w:p>
    <w:p w14:paraId="62B85F49" w14:textId="77777777" w:rsidR="007C035A" w:rsidRDefault="007C035A" w:rsidP="007C035A">
      <w:pPr>
        <w:jc w:val="center"/>
        <w:rPr>
          <w:rFonts w:cstheme="minorHAnsi"/>
          <w:b/>
          <w:bCs/>
        </w:rPr>
      </w:pPr>
    </w:p>
    <w:bookmarkEnd w:id="0"/>
    <w:p w14:paraId="408D440A" w14:textId="77777777" w:rsidR="005A0E74" w:rsidRDefault="005A0E74"/>
    <w:sectPr w:rsidR="005A0E74" w:rsidSect="007C035A">
      <w:headerReference w:type="default" r:id="rId4"/>
      <w:footerReference w:type="default" r:id="rId5"/>
      <w:pgSz w:w="11906" w:h="16838"/>
      <w:pgMar w:top="567" w:right="1417" w:bottom="0" w:left="1417" w:header="708" w:footer="1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3C95" w14:textId="77777777" w:rsidR="00000000" w:rsidRPr="00FC5DA3" w:rsidRDefault="00000000" w:rsidP="00FC5DA3">
    <w:pPr>
      <w:ind w:left="-567" w:right="-426"/>
      <w:rPr>
        <w:rFonts w:ascii="Calibri" w:eastAsia="Calibri" w:hAnsi="Calibri" w:cs="Calibri"/>
        <w:bCs/>
        <w:color w:val="993366"/>
      </w:rPr>
    </w:pPr>
    <w:r w:rsidRPr="00FC5DA3">
      <w:rPr>
        <w:rFonts w:ascii="Calibri" w:eastAsia="Calibri" w:hAnsi="Calibri" w:cs="Calibri"/>
        <w:bCs/>
        <w:color w:val="993366"/>
      </w:rPr>
      <w:t>____________________________________________________________________________________</w:t>
    </w:r>
  </w:p>
  <w:p w14:paraId="6AB6CF42" w14:textId="77777777" w:rsidR="00000000" w:rsidRDefault="00000000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b/>
        <w:color w:val="993366"/>
        <w:sz w:val="20"/>
        <w:szCs w:val="20"/>
      </w:rPr>
    </w:pPr>
  </w:p>
  <w:p w14:paraId="0239FA7C" w14:textId="77777777" w:rsidR="00000000" w:rsidRPr="00176AD8" w:rsidRDefault="00000000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 w:rsidRPr="00176AD8">
      <w:rPr>
        <w:rFonts w:asciiTheme="minorHAnsi" w:hAnsiTheme="minorHAnsi" w:cstheme="minorHAnsi"/>
        <w:b/>
        <w:color w:val="993366"/>
        <w:sz w:val="20"/>
        <w:szCs w:val="20"/>
      </w:rPr>
      <w:t>Muzeum Kroměřížska</w:t>
    </w:r>
    <w:r w:rsidRPr="00176AD8">
      <w:rPr>
        <w:rFonts w:asciiTheme="minorHAnsi" w:hAnsiTheme="minorHAnsi" w:cstheme="minorHAnsi"/>
        <w:color w:val="993366"/>
        <w:sz w:val="20"/>
        <w:szCs w:val="20"/>
      </w:rPr>
      <w:t>, p. o.</w:t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číslo </w:t>
    </w:r>
    <w:r w:rsidRPr="00176AD8">
      <w:rPr>
        <w:rFonts w:asciiTheme="minorHAnsi" w:hAnsiTheme="minorHAnsi" w:cstheme="minorHAnsi"/>
        <w:color w:val="993366"/>
        <w:sz w:val="20"/>
        <w:szCs w:val="20"/>
      </w:rPr>
      <w:t>ú</w:t>
    </w:r>
    <w:r>
      <w:rPr>
        <w:rFonts w:asciiTheme="minorHAnsi" w:hAnsiTheme="minorHAnsi" w:cstheme="minorHAnsi"/>
        <w:color w:val="993366"/>
        <w:sz w:val="20"/>
        <w:szCs w:val="20"/>
      </w:rPr>
      <w:t>čtu: 1034691/0100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+420 573 338 388</w:t>
    </w:r>
  </w:p>
  <w:p w14:paraId="054B22EB" w14:textId="77777777" w:rsidR="00000000" w:rsidRPr="00176AD8" w:rsidRDefault="00000000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>
      <w:rPr>
        <w:rFonts w:asciiTheme="minorHAnsi" w:hAnsiTheme="minorHAnsi" w:cstheme="minorHAnsi"/>
        <w:color w:val="993366"/>
        <w:sz w:val="20"/>
        <w:szCs w:val="20"/>
      </w:rPr>
      <w:t>V</w:t>
    </w:r>
    <w:r w:rsidRPr="00176AD8">
      <w:rPr>
        <w:rFonts w:asciiTheme="minorHAnsi" w:hAnsiTheme="minorHAnsi" w:cstheme="minorHAnsi"/>
        <w:color w:val="993366"/>
        <w:sz w:val="20"/>
        <w:szCs w:val="20"/>
      </w:rPr>
      <w:t>elké nám</w:t>
    </w:r>
    <w:r>
      <w:rPr>
        <w:rFonts w:asciiTheme="minorHAnsi" w:hAnsiTheme="minorHAnsi" w:cstheme="minorHAnsi"/>
        <w:color w:val="993366"/>
        <w:sz w:val="20"/>
        <w:szCs w:val="20"/>
      </w:rPr>
      <w:t>ěstí</w:t>
    </w:r>
    <w:r w:rsidRPr="00176AD8">
      <w:rPr>
        <w:rFonts w:asciiTheme="minorHAnsi" w:hAnsiTheme="minorHAnsi" w:cstheme="minorHAnsi"/>
        <w:color w:val="993366"/>
        <w:sz w:val="20"/>
        <w:szCs w:val="20"/>
      </w:rPr>
      <w:t xml:space="preserve"> 38</w:t>
    </w:r>
    <w:r>
      <w:rPr>
        <w:rFonts w:asciiTheme="minorHAnsi" w:hAnsiTheme="minorHAnsi" w:cstheme="minorHAnsi"/>
        <w:color w:val="993366"/>
        <w:sz w:val="20"/>
        <w:szCs w:val="20"/>
      </w:rPr>
      <w:t>/21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>IČO: 00091138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muzeum@muzeum-km.cz</w:t>
    </w:r>
  </w:p>
  <w:p w14:paraId="2E8749DF" w14:textId="77777777" w:rsidR="00000000" w:rsidRPr="00176AD8" w:rsidRDefault="00000000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>
      <w:rPr>
        <w:rFonts w:asciiTheme="minorHAnsi" w:hAnsiTheme="minorHAnsi" w:cstheme="minorHAnsi"/>
        <w:color w:val="993366"/>
        <w:sz w:val="20"/>
        <w:szCs w:val="20"/>
      </w:rPr>
      <w:t>767 01 Kroměříž</w:t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www.muzeum-km.cz</w:t>
    </w:r>
  </w:p>
  <w:p w14:paraId="1729B8D6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8DF0" w14:textId="77777777" w:rsidR="00000000" w:rsidRDefault="00000000" w:rsidP="00571E09">
    <w:pPr>
      <w:pStyle w:val="Zhlav"/>
      <w:jc w:val="center"/>
    </w:pPr>
  </w:p>
  <w:p w14:paraId="4A823BDA" w14:textId="77777777" w:rsidR="00000000" w:rsidRDefault="00000000" w:rsidP="00571E09">
    <w:pPr>
      <w:pStyle w:val="Zhlav"/>
      <w:jc w:val="center"/>
    </w:pPr>
    <w:r w:rsidRPr="00571E09">
      <w:rPr>
        <w:rFonts w:ascii="Calibri" w:eastAsia="Times New Roman" w:hAnsi="Calibri"/>
        <w:noProof/>
        <w:lang w:eastAsia="cs-CZ"/>
      </w:rPr>
      <w:drawing>
        <wp:inline distT="0" distB="0" distL="0" distR="0" wp14:anchorId="6517A49A" wp14:editId="5712A214">
          <wp:extent cx="1517904" cy="246888"/>
          <wp:effectExtent l="0" t="0" r="635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zeum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24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F0A38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5A"/>
    <w:rsid w:val="005A0E74"/>
    <w:rsid w:val="007C035A"/>
    <w:rsid w:val="00B83596"/>
    <w:rsid w:val="00E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C62C"/>
  <w15:chartTrackingRefBased/>
  <w15:docId w15:val="{A6F1391D-CADA-4BB3-919D-80DCF1FF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35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03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03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03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3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3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3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3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3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3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0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03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03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03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03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03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03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0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C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03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C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3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C03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3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C03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03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35A"/>
    <w:rPr>
      <w:b/>
      <w:bCs/>
      <w:smallCaps/>
      <w:color w:val="2F5496" w:themeColor="accent1" w:themeShade="BF"/>
      <w:spacing w:val="5"/>
    </w:rPr>
  </w:style>
  <w:style w:type="paragraph" w:customStyle="1" w:styleId="mcntmsonormal">
    <w:name w:val="mcntmsonormal"/>
    <w:basedOn w:val="Normln"/>
    <w:rsid w:val="007C035A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3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35A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03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35A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Dřímalová</dc:creator>
  <cp:keywords/>
  <dc:description/>
  <cp:lastModifiedBy>Eva Dřímalová</cp:lastModifiedBy>
  <cp:revision>1</cp:revision>
  <dcterms:created xsi:type="dcterms:W3CDTF">2025-04-28T12:22:00Z</dcterms:created>
  <dcterms:modified xsi:type="dcterms:W3CDTF">2025-04-28T12:29:00Z</dcterms:modified>
</cp:coreProperties>
</file>