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0F45FA2E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B34A0B">
        <w:rPr>
          <w:rFonts w:cs="Arial"/>
          <w:b/>
          <w:sz w:val="36"/>
          <w:szCs w:val="36"/>
        </w:rPr>
        <w:t>1</w:t>
      </w:r>
      <w:r w:rsidR="00D7394D">
        <w:rPr>
          <w:rFonts w:cs="Arial"/>
          <w:b/>
          <w:sz w:val="36"/>
          <w:szCs w:val="36"/>
        </w:rPr>
        <w:t>96</w:t>
      </w:r>
      <w:r w:rsidR="008554A5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B9F7A38" w14:textId="00207BA8" w:rsidR="00D7394D" w:rsidRPr="00D7394D" w:rsidRDefault="00D7394D" w:rsidP="00D7394D">
      <w:pPr>
        <w:spacing w:before="0" w:line="240" w:lineRule="auto"/>
        <w:rPr>
          <w:rFonts w:cs="Arial"/>
          <w:sz w:val="22"/>
          <w:lang w:eastAsia="cs-CZ"/>
        </w:rPr>
      </w:pPr>
      <w:r w:rsidRPr="00D7394D">
        <w:rPr>
          <w:rFonts w:cs="Arial"/>
          <w:sz w:val="22"/>
          <w:lang w:eastAsia="cs-CZ"/>
        </w:rPr>
        <w:t>doc. JUDr. Ing. Radek Jurčík, Ph.D.</w:t>
      </w:r>
    </w:p>
    <w:p w14:paraId="1814ABDC" w14:textId="77777777" w:rsidR="00D7394D" w:rsidRPr="00D7394D" w:rsidRDefault="00D7394D" w:rsidP="00D7394D">
      <w:pPr>
        <w:spacing w:before="0" w:line="240" w:lineRule="auto"/>
        <w:rPr>
          <w:rFonts w:cs="Arial"/>
          <w:sz w:val="22"/>
          <w:lang w:eastAsia="cs-CZ"/>
        </w:rPr>
      </w:pPr>
      <w:r w:rsidRPr="00D7394D">
        <w:rPr>
          <w:rFonts w:cs="Arial"/>
          <w:sz w:val="22"/>
          <w:lang w:eastAsia="cs-CZ"/>
        </w:rPr>
        <w:t>Čápkova 47</w:t>
      </w:r>
    </w:p>
    <w:p w14:paraId="7934902E" w14:textId="64EA72E9" w:rsidR="00D7394D" w:rsidRPr="00D7394D" w:rsidRDefault="00D7394D" w:rsidP="00D7394D">
      <w:pPr>
        <w:spacing w:before="0" w:line="240" w:lineRule="auto"/>
        <w:rPr>
          <w:rFonts w:cs="Arial"/>
          <w:sz w:val="22"/>
          <w:lang w:eastAsia="cs-CZ"/>
        </w:rPr>
      </w:pPr>
      <w:r w:rsidRPr="00D7394D">
        <w:rPr>
          <w:rFonts w:cs="Arial"/>
          <w:sz w:val="22"/>
          <w:lang w:eastAsia="cs-CZ"/>
        </w:rPr>
        <w:t xml:space="preserve">602 00 Brno </w:t>
      </w:r>
    </w:p>
    <w:p w14:paraId="1147506E" w14:textId="3DF1F6A7" w:rsidR="00D7394D" w:rsidRPr="00D7394D" w:rsidRDefault="00D7394D" w:rsidP="00D7394D">
      <w:pPr>
        <w:spacing w:before="0" w:line="240" w:lineRule="auto"/>
        <w:rPr>
          <w:rFonts w:cs="Arial"/>
          <w:sz w:val="22"/>
          <w:lang w:eastAsia="cs-CZ"/>
        </w:rPr>
      </w:pPr>
      <w:r w:rsidRPr="00D7394D">
        <w:rPr>
          <w:rFonts w:cs="Arial"/>
          <w:sz w:val="22"/>
          <w:lang w:eastAsia="cs-CZ"/>
        </w:rPr>
        <w:t>IČ: 71472304</w:t>
      </w:r>
    </w:p>
    <w:p w14:paraId="79E48F0A" w14:textId="6BD5FEDE" w:rsidR="00315B19" w:rsidRDefault="00315B19" w:rsidP="00B34A0B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D7394D">
        <w:rPr>
          <w:rFonts w:cs="Arial"/>
          <w:sz w:val="22"/>
        </w:rPr>
        <w:t>28</w:t>
      </w:r>
      <w:r w:rsidR="00661C8A">
        <w:rPr>
          <w:rFonts w:cs="Arial"/>
          <w:sz w:val="22"/>
        </w:rPr>
        <w:t xml:space="preserve">. </w:t>
      </w:r>
      <w:r w:rsidR="004A6D7C">
        <w:rPr>
          <w:rFonts w:cs="Arial"/>
          <w:sz w:val="22"/>
        </w:rPr>
        <w:t>4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505063D9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7E70DAA2" w14:textId="1EAC2707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D7394D">
        <w:rPr>
          <w:rFonts w:cs="Arial"/>
          <w:b/>
        </w:rPr>
        <w:t xml:space="preserve">administrace veřejné zakázky </w:t>
      </w:r>
      <w:r w:rsidR="00D7394D" w:rsidRPr="00D7394D">
        <w:rPr>
          <w:rFonts w:cs="Arial"/>
          <w:b/>
        </w:rPr>
        <w:t>„Rekonstrukce pokojů na odd. B2“</w:t>
      </w:r>
    </w:p>
    <w:p w14:paraId="4A806B1E" w14:textId="77777777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A48FF3B" w:rsidR="003B4496" w:rsidRDefault="00661C8A" w:rsidP="00B34A0B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 xml:space="preserve">objednáváme u Vás </w:t>
      </w:r>
      <w:r w:rsidR="00D7394D">
        <w:rPr>
          <w:rFonts w:cs="Arial"/>
          <w:sz w:val="22"/>
        </w:rPr>
        <w:t xml:space="preserve">kompletní přípravu a následnou administraci veřejné zakázky s názvem </w:t>
      </w:r>
      <w:r w:rsidR="00D7394D" w:rsidRPr="00D7394D">
        <w:rPr>
          <w:rFonts w:cs="Arial"/>
          <w:sz w:val="22"/>
        </w:rPr>
        <w:t>„Rekonstrukce pokojů na odd. B2“.</w:t>
      </w:r>
    </w:p>
    <w:p w14:paraId="710A89BC" w14:textId="77DDF39E" w:rsidR="00661C8A" w:rsidRDefault="00661C8A" w:rsidP="00661C8A">
      <w:pPr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7622BC0A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D7394D">
        <w:rPr>
          <w:b/>
          <w:color w:val="000000"/>
          <w:sz w:val="22"/>
          <w:lang w:eastAsia="cs-CZ" w:bidi="cs-CZ"/>
        </w:rPr>
        <w:t>135.000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D7394D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0E696CC2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04B3300E" w:rsidR="007F3D07" w:rsidRDefault="006B448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64AA51A" w14:textId="71F85B47" w:rsidR="007F3D07" w:rsidRDefault="007F3D0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FD2A774" w14:textId="5079A103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1C2F536" w14:textId="77777777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515186CC" w14:textId="77777777" w:rsidR="004456B7" w:rsidRDefault="004456B7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77777777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>rma odeslání objednávky: e</w:t>
      </w:r>
      <w:r w:rsidR="00DA0D64">
        <w:rPr>
          <w:sz w:val="20"/>
          <w:szCs w:val="20"/>
          <w:lang w:eastAsia="cs-CZ"/>
        </w:rPr>
        <w:t>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44C05" w14:textId="77777777" w:rsidR="002F0901" w:rsidRDefault="002F0901" w:rsidP="003D2616">
      <w:pPr>
        <w:spacing w:before="0" w:line="240" w:lineRule="auto"/>
      </w:pPr>
      <w:r>
        <w:separator/>
      </w:r>
    </w:p>
  </w:endnote>
  <w:endnote w:type="continuationSeparator" w:id="0">
    <w:p w14:paraId="49BF78E8" w14:textId="77777777" w:rsidR="002F0901" w:rsidRDefault="002F090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FAE6F" w14:textId="77777777" w:rsidR="002F0901" w:rsidRDefault="002F0901" w:rsidP="003D2616">
      <w:pPr>
        <w:spacing w:before="0" w:line="240" w:lineRule="auto"/>
      </w:pPr>
      <w:r>
        <w:separator/>
      </w:r>
    </w:p>
  </w:footnote>
  <w:footnote w:type="continuationSeparator" w:id="0">
    <w:p w14:paraId="263AEC2D" w14:textId="77777777" w:rsidR="002F0901" w:rsidRDefault="002F090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475E0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62B0E"/>
    <w:rsid w:val="001A0036"/>
    <w:rsid w:val="001D4AC1"/>
    <w:rsid w:val="00232C66"/>
    <w:rsid w:val="00246085"/>
    <w:rsid w:val="00255926"/>
    <w:rsid w:val="002B0B37"/>
    <w:rsid w:val="002C084B"/>
    <w:rsid w:val="002F0901"/>
    <w:rsid w:val="003043B3"/>
    <w:rsid w:val="00315B19"/>
    <w:rsid w:val="00323C53"/>
    <w:rsid w:val="00332B5C"/>
    <w:rsid w:val="00340E99"/>
    <w:rsid w:val="003B4496"/>
    <w:rsid w:val="003D2616"/>
    <w:rsid w:val="003E434C"/>
    <w:rsid w:val="003E6D40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A411D"/>
    <w:rsid w:val="006B4487"/>
    <w:rsid w:val="006F0E9C"/>
    <w:rsid w:val="00705280"/>
    <w:rsid w:val="0071522C"/>
    <w:rsid w:val="00752FC8"/>
    <w:rsid w:val="00753FC3"/>
    <w:rsid w:val="00763CCD"/>
    <w:rsid w:val="00781445"/>
    <w:rsid w:val="007A0A91"/>
    <w:rsid w:val="007B0832"/>
    <w:rsid w:val="007D5A8E"/>
    <w:rsid w:val="007E601E"/>
    <w:rsid w:val="007F3D07"/>
    <w:rsid w:val="00825DB0"/>
    <w:rsid w:val="0083167B"/>
    <w:rsid w:val="008554A5"/>
    <w:rsid w:val="008813AD"/>
    <w:rsid w:val="008879F3"/>
    <w:rsid w:val="008D3936"/>
    <w:rsid w:val="008E7735"/>
    <w:rsid w:val="009002FE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D0023B"/>
    <w:rsid w:val="00D15991"/>
    <w:rsid w:val="00D47782"/>
    <w:rsid w:val="00D52701"/>
    <w:rsid w:val="00D7394D"/>
    <w:rsid w:val="00D919EB"/>
    <w:rsid w:val="00DA0D64"/>
    <w:rsid w:val="00E01A7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Kleptoman</dc:creator>
  <cp:lastModifiedBy>Jakešová Barbora</cp:lastModifiedBy>
  <cp:revision>5</cp:revision>
  <cp:lastPrinted>2025-04-28T10:51:00Z</cp:lastPrinted>
  <dcterms:created xsi:type="dcterms:W3CDTF">2025-04-28T11:36:00Z</dcterms:created>
  <dcterms:modified xsi:type="dcterms:W3CDTF">2025-04-28T11:51:00Z</dcterms:modified>
</cp:coreProperties>
</file>