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D2" w:rsidRDefault="00147AA9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</w:rPr>
        <w:t>Příloha č. 1/2025</w:t>
      </w:r>
    </w:p>
    <w:p w:rsidR="00171CD2" w:rsidRDefault="00147AA9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</w:rPr>
        <w:t>Smlouvy o dodávce tepla a studené vody pro přípravu teplé užitkové vody</w:t>
      </w:r>
    </w:p>
    <w:p w:rsidR="00171CD2" w:rsidRDefault="00147AA9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</w:rPr>
        <w:t>B/ - Splátková dohoda pro rok 2025</w:t>
      </w:r>
    </w:p>
    <w:p w:rsidR="00171CD2" w:rsidRDefault="00147AA9">
      <w:pPr>
        <w:tabs>
          <w:tab w:val="center" w:pos="5863"/>
        </w:tabs>
        <w:spacing w:after="171"/>
      </w:pPr>
      <w:r>
        <w:rPr>
          <w:noProof/>
        </w:rPr>
        <w:drawing>
          <wp:inline distT="0" distB="0" distL="0" distR="0">
            <wp:extent cx="2088437" cy="647700"/>
            <wp:effectExtent l="0" t="0" r="0" b="0"/>
            <wp:docPr id="846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843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ab/>
        <w:t>PŘEDPIS ZÁLOH - číslo: 2025001257</w:t>
      </w:r>
    </w:p>
    <w:p w:rsidR="00171CD2" w:rsidRDefault="00147AA9">
      <w:pPr>
        <w:tabs>
          <w:tab w:val="center" w:pos="5299"/>
          <w:tab w:val="center" w:pos="9648"/>
        </w:tabs>
        <w:spacing w:after="181"/>
      </w:pPr>
      <w:r>
        <w:rPr>
          <w:rFonts w:ascii="Arial" w:eastAsia="Arial" w:hAnsi="Arial" w:cs="Arial"/>
          <w:sz w:val="20"/>
        </w:rPr>
        <w:t xml:space="preserve"> Dodavatel:</w:t>
      </w:r>
      <w:r>
        <w:rPr>
          <w:rFonts w:ascii="Arial" w:eastAsia="Arial" w:hAnsi="Arial" w:cs="Arial"/>
          <w:sz w:val="20"/>
        </w:rPr>
        <w:tab/>
        <w:t>Příjemce: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171CD2" w:rsidRDefault="00147AA9">
      <w:pPr>
        <w:spacing w:after="47" w:line="251" w:lineRule="auto"/>
        <w:ind w:left="108"/>
      </w:pPr>
      <w:r>
        <w:rPr>
          <w:rFonts w:ascii="Arial" w:eastAsia="Arial" w:hAnsi="Arial" w:cs="Arial"/>
          <w:b/>
          <w:sz w:val="20"/>
        </w:rPr>
        <w:t xml:space="preserve">KAREL HOLOUBEK – </w:t>
      </w:r>
      <w:proofErr w:type="spellStart"/>
      <w:r>
        <w:rPr>
          <w:rFonts w:ascii="Arial" w:eastAsia="Arial" w:hAnsi="Arial" w:cs="Arial"/>
          <w:b/>
          <w:sz w:val="20"/>
        </w:rPr>
        <w:t>Trade</w:t>
      </w:r>
      <w:proofErr w:type="spellEnd"/>
      <w:r>
        <w:rPr>
          <w:rFonts w:ascii="Arial" w:eastAsia="Arial" w:hAnsi="Arial" w:cs="Arial"/>
          <w:b/>
          <w:sz w:val="20"/>
        </w:rPr>
        <w:t xml:space="preserve"> Group a.s. </w:t>
      </w:r>
      <w:r>
        <w:rPr>
          <w:rFonts w:ascii="Arial" w:eastAsia="Arial" w:hAnsi="Arial" w:cs="Arial"/>
          <w:b/>
        </w:rPr>
        <w:t xml:space="preserve">Muzeum Karlovy Vary, příspěvková </w:t>
      </w:r>
      <w:r>
        <w:rPr>
          <w:rFonts w:ascii="Arial" w:eastAsia="Arial" w:hAnsi="Arial" w:cs="Arial"/>
          <w:b/>
        </w:rPr>
        <w:t xml:space="preserve">organizace </w:t>
      </w:r>
      <w:r>
        <w:rPr>
          <w:rFonts w:ascii="Arial" w:eastAsia="Arial" w:hAnsi="Arial" w:cs="Arial"/>
          <w:sz w:val="16"/>
        </w:rPr>
        <w:t>se sídlem: Vodičkova 20, 110 00 Praha1</w:t>
      </w:r>
    </w:p>
    <w:p w:rsidR="00171CD2" w:rsidRDefault="00147AA9">
      <w:pPr>
        <w:tabs>
          <w:tab w:val="center" w:pos="5980"/>
        </w:tabs>
        <w:spacing w:after="141"/>
      </w:pPr>
      <w:r>
        <w:rPr>
          <w:rFonts w:ascii="Arial" w:eastAsia="Arial" w:hAnsi="Arial" w:cs="Arial"/>
          <w:sz w:val="16"/>
        </w:rPr>
        <w:t>Zapsaná v OR u MS Praha, oddíl B, vložka 4017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</w:rPr>
        <w:t>Karlovarského kraje</w:t>
      </w:r>
    </w:p>
    <w:p w:rsidR="00171CD2" w:rsidRDefault="00147AA9">
      <w:pPr>
        <w:spacing w:after="0" w:line="295" w:lineRule="auto"/>
        <w:ind w:left="85" w:right="2118" w:firstLine="23"/>
      </w:pPr>
      <w:r>
        <w:rPr>
          <w:rFonts w:ascii="Arial" w:eastAsia="Arial" w:hAnsi="Arial" w:cs="Arial"/>
          <w:b/>
          <w:sz w:val="20"/>
        </w:rPr>
        <w:t xml:space="preserve">Odštěpný závod Teplárna Karlovy Vary </w:t>
      </w:r>
      <w:r>
        <w:rPr>
          <w:rFonts w:ascii="Arial" w:eastAsia="Arial" w:hAnsi="Arial" w:cs="Arial"/>
        </w:rPr>
        <w:t>Pod Jelením skokem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393/30 </w:t>
      </w:r>
      <w:r>
        <w:rPr>
          <w:rFonts w:ascii="Arial" w:eastAsia="Arial" w:hAnsi="Arial" w:cs="Arial"/>
          <w:sz w:val="16"/>
        </w:rPr>
        <w:t xml:space="preserve">se sídlem: Na Výšině 26, 360 04 Karlovy Vary </w:t>
      </w:r>
      <w:r>
        <w:rPr>
          <w:rFonts w:ascii="Arial" w:eastAsia="Arial" w:hAnsi="Arial" w:cs="Arial"/>
        </w:rPr>
        <w:t>360 01</w:t>
      </w:r>
      <w:r>
        <w:rPr>
          <w:rFonts w:ascii="Arial" w:eastAsia="Arial" w:hAnsi="Arial" w:cs="Arial"/>
        </w:rPr>
        <w:tab/>
        <w:t>Karlovy Vary</w:t>
      </w:r>
    </w:p>
    <w:p w:rsidR="00171CD2" w:rsidRDefault="00147AA9">
      <w:pPr>
        <w:spacing w:after="0"/>
        <w:ind w:left="103" w:right="50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4062743</wp:posOffset>
                </wp:positionV>
                <wp:extent cx="248285" cy="9525"/>
                <wp:effectExtent l="0" t="0" r="0" b="0"/>
                <wp:wrapTopAndBottom/>
                <wp:docPr id="5988" name="Group 5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9525"/>
                          <a:chOff x="0" y="0"/>
                          <a:chExt cx="248285" cy="9525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0"/>
                            <a:ext cx="24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>
                                <a:moveTo>
                                  <a:pt x="0" y="0"/>
                                </a:moveTo>
                                <a:lnTo>
                                  <a:pt x="24828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88" style="width:19.55pt;height:0.75pt;position:absolute;mso-position-horizontal-relative:page;mso-position-horizontal:absolute;margin-left:26.2pt;mso-position-vertical-relative:page;margin-top:319.901pt;" coordsize="2482,95">
                <v:shape id="Shape 847" style="position:absolute;width:2482;height:0;left:0;top:0;" coordsize="248285,0" path="m0,0l248285,0">
                  <v:stroke weight="0.75pt" endcap="flat" joinstyle="miter" miterlimit="10" on="true" color="#bfbfbf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Zapsaný v O</w:t>
      </w:r>
      <w:r>
        <w:rPr>
          <w:rFonts w:ascii="Arial" w:eastAsia="Arial" w:hAnsi="Arial" w:cs="Arial"/>
          <w:sz w:val="16"/>
        </w:rPr>
        <w:t>R u MS Praha, oddíl B, vložka 4017 a v OR u KS Plzeň, oddíl A, vložka 28380</w:t>
      </w:r>
    </w:p>
    <w:tbl>
      <w:tblPr>
        <w:tblStyle w:val="TableGrid"/>
        <w:tblW w:w="9408" w:type="dxa"/>
        <w:tblInd w:w="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661"/>
      </w:tblGrid>
      <w:tr w:rsidR="00171CD2">
        <w:trPr>
          <w:trHeight w:val="242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1211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IČ: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25060996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ind w:left="96"/>
            </w:pPr>
            <w:r>
              <w:rPr>
                <w:rFonts w:ascii="Arial" w:eastAsia="Arial" w:hAnsi="Arial" w:cs="Arial"/>
                <w:sz w:val="20"/>
              </w:rPr>
              <w:t>Odběratel:</w:t>
            </w:r>
          </w:p>
        </w:tc>
      </w:tr>
      <w:tr w:rsidR="00171CD2">
        <w:trPr>
          <w:trHeight w:val="788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1367"/>
              </w:tabs>
              <w:spacing w:after="264"/>
            </w:pPr>
            <w:r>
              <w:rPr>
                <w:rFonts w:ascii="Arial" w:eastAsia="Arial" w:hAnsi="Arial" w:cs="Arial"/>
                <w:b/>
                <w:sz w:val="20"/>
              </w:rPr>
              <w:t>DIČ: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CZ25060996</w:t>
            </w:r>
          </w:p>
          <w:p w:rsidR="00171CD2" w:rsidRDefault="00147AA9">
            <w:pPr>
              <w:spacing w:after="0"/>
              <w:ind w:left="23"/>
            </w:pPr>
            <w:r>
              <w:rPr>
                <w:rFonts w:ascii="Arial" w:eastAsia="Arial" w:hAnsi="Arial" w:cs="Arial"/>
                <w:sz w:val="20"/>
              </w:rPr>
              <w:t xml:space="preserve">Bankovní spojení: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Raiffeisen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BANK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CD2" w:rsidRDefault="00147AA9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>Muzeum Karlovy Vary, příspěvková organizace Karlovarského kraje</w:t>
            </w:r>
          </w:p>
        </w:tc>
      </w:tr>
      <w:tr w:rsidR="00171CD2">
        <w:trPr>
          <w:trHeight w:val="27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2223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Číslo účtu: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1003091221/5500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ind w:left="96"/>
            </w:pPr>
            <w:r>
              <w:rPr>
                <w:rFonts w:ascii="Arial" w:eastAsia="Arial" w:hAnsi="Arial" w:cs="Arial"/>
                <w:sz w:val="20"/>
              </w:rPr>
              <w:t xml:space="preserve">Pod Jelením </w:t>
            </w:r>
            <w:r>
              <w:rPr>
                <w:rFonts w:ascii="Arial" w:eastAsia="Arial" w:hAnsi="Arial" w:cs="Arial"/>
                <w:sz w:val="20"/>
              </w:rPr>
              <w:t>skokem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393/30</w:t>
            </w:r>
          </w:p>
        </w:tc>
      </w:tr>
      <w:tr w:rsidR="00171CD2">
        <w:trPr>
          <w:trHeight w:val="283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 w:rsidP="00450C1D">
            <w:pPr>
              <w:tabs>
                <w:tab w:val="center" w:pos="2239"/>
              </w:tabs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Vystavil(a):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450C1D">
              <w:rPr>
                <w:rFonts w:ascii="Arial" w:eastAsia="Arial" w:hAnsi="Arial" w:cs="Arial"/>
                <w:sz w:val="20"/>
              </w:rPr>
              <w:t>XXXXXXXXXXXXX</w:t>
            </w:r>
            <w:proofErr w:type="gramEnd"/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222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>60 01</w:t>
            </w:r>
            <w:r>
              <w:rPr>
                <w:rFonts w:ascii="Arial" w:eastAsia="Arial" w:hAnsi="Arial" w:cs="Arial"/>
                <w:sz w:val="20"/>
              </w:rPr>
              <w:tab/>
              <w:t>Karlovy Vary</w:t>
            </w:r>
          </w:p>
        </w:tc>
      </w:tr>
      <w:tr w:rsidR="00171CD2">
        <w:trPr>
          <w:trHeight w:val="28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223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  <w:r>
              <w:rPr>
                <w:rFonts w:ascii="Arial" w:eastAsia="Arial" w:hAnsi="Arial" w:cs="Arial"/>
                <w:sz w:val="20"/>
              </w:rPr>
              <w:tab/>
              <w:t>+420 353 176 155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1496"/>
                <w:tab w:val="center" w:pos="3046"/>
                <w:tab w:val="right" w:pos="466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72053810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CZ72053810</w:t>
            </w:r>
          </w:p>
        </w:tc>
      </w:tr>
      <w:tr w:rsidR="00171CD2">
        <w:trPr>
          <w:trHeight w:val="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 w:rsidP="00450C1D">
            <w:pPr>
              <w:tabs>
                <w:tab w:val="center" w:pos="26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E-mail: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450C1D">
              <w:rPr>
                <w:rFonts w:ascii="Arial" w:eastAsia="Arial" w:hAnsi="Arial" w:cs="Arial"/>
                <w:sz w:val="20"/>
              </w:rPr>
              <w:t>XXXXXXXXXXXXXXXX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2002"/>
              </w:tabs>
              <w:spacing w:after="58"/>
            </w:pPr>
            <w:r>
              <w:rPr>
                <w:rFonts w:ascii="Arial" w:eastAsia="Arial" w:hAnsi="Arial" w:cs="Arial"/>
                <w:sz w:val="20"/>
              </w:rPr>
              <w:t>Č</w:t>
            </w:r>
            <w:r>
              <w:rPr>
                <w:rFonts w:ascii="Arial" w:eastAsia="Arial" w:hAnsi="Arial" w:cs="Arial"/>
                <w:sz w:val="20"/>
              </w:rPr>
              <w:t>. účtu:</w:t>
            </w:r>
            <w:r>
              <w:rPr>
                <w:rFonts w:ascii="Arial" w:eastAsia="Arial" w:hAnsi="Arial" w:cs="Arial"/>
                <w:sz w:val="20"/>
              </w:rPr>
              <w:tab/>
              <w:t>43-6374110287/0100</w:t>
            </w:r>
          </w:p>
          <w:p w:rsidR="00171CD2" w:rsidRDefault="00147AA9">
            <w:pPr>
              <w:tabs>
                <w:tab w:val="center" w:pos="184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Smlouva č.: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10358</w:t>
            </w:r>
          </w:p>
        </w:tc>
      </w:tr>
      <w:tr w:rsidR="00171CD2">
        <w:trPr>
          <w:trHeight w:val="222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tabs>
                <w:tab w:val="center" w:pos="231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Datum vystavení: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26.02.2025</w:t>
            </w:r>
            <w:proofErr w:type="gramEnd"/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ind w:left="45"/>
            </w:pPr>
            <w:r>
              <w:rPr>
                <w:rFonts w:ascii="Arial" w:eastAsia="Arial" w:hAnsi="Arial" w:cs="Arial"/>
                <w:sz w:val="20"/>
              </w:rPr>
              <w:t xml:space="preserve">Způsob úhrady: </w:t>
            </w:r>
            <w:r>
              <w:rPr>
                <w:rFonts w:ascii="Arial" w:eastAsia="Arial" w:hAnsi="Arial" w:cs="Arial"/>
                <w:sz w:val="20"/>
              </w:rPr>
              <w:t>Převodním příkazem</w:t>
            </w:r>
          </w:p>
        </w:tc>
      </w:tr>
    </w:tbl>
    <w:p w:rsidR="00171CD2" w:rsidRDefault="00147AA9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Předpis záloh na dodávku tepelné energie v období </w:t>
      </w:r>
      <w:proofErr w:type="gramStart"/>
      <w:r>
        <w:rPr>
          <w:rFonts w:ascii="Arial" w:eastAsia="Arial" w:hAnsi="Arial" w:cs="Arial"/>
          <w:b/>
          <w:sz w:val="20"/>
        </w:rPr>
        <w:t>01.01.2025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>– 31.12.2025:</w:t>
      </w:r>
    </w:p>
    <w:tbl>
      <w:tblPr>
        <w:tblStyle w:val="TableGrid"/>
        <w:tblW w:w="10173" w:type="dxa"/>
        <w:tblInd w:w="5" w:type="dxa"/>
        <w:tblCellMar>
          <w:top w:w="4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866"/>
        <w:gridCol w:w="1660"/>
        <w:gridCol w:w="992"/>
        <w:gridCol w:w="1701"/>
        <w:gridCol w:w="2235"/>
      </w:tblGrid>
      <w:tr w:rsidR="00171CD2">
        <w:trPr>
          <w:trHeight w:val="42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Datum splatnosti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Variabilní symbol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left="115" w:right="115"/>
              <w:jc w:val="center"/>
            </w:pPr>
            <w:r>
              <w:rPr>
                <w:rFonts w:ascii="Arial" w:eastAsia="Arial" w:hAnsi="Arial" w:cs="Arial"/>
                <w:sz w:val="18"/>
              </w:rPr>
              <w:t>Základ daně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left="111" w:right="111"/>
              <w:jc w:val="center"/>
            </w:pPr>
            <w:r>
              <w:rPr>
                <w:rFonts w:ascii="Arial" w:eastAsia="Arial" w:hAnsi="Arial" w:cs="Arial"/>
                <w:sz w:val="18"/>
              </w:rPr>
              <w:t>DPH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left="440" w:right="441"/>
              <w:jc w:val="center"/>
            </w:pPr>
            <w:r>
              <w:rPr>
                <w:rFonts w:ascii="Arial" w:eastAsia="Arial" w:hAnsi="Arial" w:cs="Arial"/>
                <w:sz w:val="18"/>
              </w:rPr>
              <w:t>DPH Kč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left="592" w:right="592"/>
              <w:jc w:val="center"/>
            </w:pPr>
            <w:r>
              <w:rPr>
                <w:rFonts w:ascii="Arial" w:eastAsia="Arial" w:hAnsi="Arial" w:cs="Arial"/>
                <w:sz w:val="18"/>
              </w:rPr>
              <w:t>Celkem Kč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25.01.2025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40 357,14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4 842,86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45 200,00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25.02.2025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40 357,14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4 842,86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45 200,00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25.03.2025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40 357,14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4 842,86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45 200,00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25.04.2025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25.05.2025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25.06.2025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25.07.2025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25.08.2025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25.09.2025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25.10.2025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25.11.2025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52 </w:t>
            </w:r>
            <w:r>
              <w:rPr>
                <w:rFonts w:ascii="Arial" w:eastAsia="Arial" w:hAnsi="Arial" w:cs="Arial"/>
                <w:sz w:val="18"/>
              </w:rPr>
              <w:t>900,00</w:t>
            </w:r>
          </w:p>
        </w:tc>
      </w:tr>
      <w:tr w:rsidR="00171CD2">
        <w:trPr>
          <w:trHeight w:val="21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25.12.2025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0000910358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47 232,14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18"/>
              </w:rPr>
              <w:t>5 667,86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D2" w:rsidRDefault="00147AA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52 900,00</w:t>
            </w:r>
          </w:p>
        </w:tc>
      </w:tr>
    </w:tbl>
    <w:p w:rsidR="00171CD2" w:rsidRDefault="00147AA9">
      <w:pPr>
        <w:spacing w:after="14"/>
        <w:ind w:left="135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Upozornění:</w:t>
      </w:r>
    </w:p>
    <w:p w:rsidR="00171CD2" w:rsidRDefault="00147AA9">
      <w:pPr>
        <w:spacing w:after="0" w:line="240" w:lineRule="auto"/>
      </w:pPr>
      <w:r>
        <w:rPr>
          <w:rFonts w:ascii="Arial" w:eastAsia="Arial" w:hAnsi="Arial" w:cs="Arial"/>
          <w:sz w:val="18"/>
        </w:rPr>
        <w:t>Pokud má odběratel povinnost dle zákona č. 340/2015 Sb., o zvláštních podmínkách účinnosti některých smluv, uveřejňování těchto smluv a o registru smluv (zákon o registru smluv), ve</w:t>
      </w:r>
      <w:r>
        <w:rPr>
          <w:rFonts w:ascii="Arial" w:eastAsia="Arial" w:hAnsi="Arial" w:cs="Arial"/>
          <w:sz w:val="18"/>
        </w:rPr>
        <w:t xml:space="preserve"> znění pozdějších předpisů, nabývá tato příloha platnosti dnem podpisu oprávněnými zástupci obou smluvních stran a účinnosti dnem jeho uveřejnění v registru smluv. Uveřejnění dodatku zajistí odběratel za plné součinnosti dodavatele.</w:t>
      </w:r>
    </w:p>
    <w:p w:rsidR="00171CD2" w:rsidRDefault="00147AA9">
      <w:pPr>
        <w:spacing w:after="0"/>
      </w:pPr>
      <w:r>
        <w:rPr>
          <w:rFonts w:ascii="Arial" w:eastAsia="Arial" w:hAnsi="Arial" w:cs="Arial"/>
          <w:b/>
          <w:sz w:val="18"/>
        </w:rPr>
        <w:t xml:space="preserve">Při vkládání příloh do </w:t>
      </w:r>
      <w:r>
        <w:rPr>
          <w:rFonts w:ascii="Arial" w:eastAsia="Arial" w:hAnsi="Arial" w:cs="Arial"/>
          <w:b/>
          <w:sz w:val="18"/>
        </w:rPr>
        <w:t xml:space="preserve">registru smluv k názvu smluvních stran KAREL HOLOUBEK – </w:t>
      </w:r>
      <w:proofErr w:type="spellStart"/>
      <w:r>
        <w:rPr>
          <w:rFonts w:ascii="Arial" w:eastAsia="Arial" w:hAnsi="Arial" w:cs="Arial"/>
          <w:b/>
          <w:sz w:val="18"/>
        </w:rPr>
        <w:t>Trade</w:t>
      </w:r>
      <w:proofErr w:type="spellEnd"/>
      <w:r>
        <w:rPr>
          <w:rFonts w:ascii="Arial" w:eastAsia="Arial" w:hAnsi="Arial" w:cs="Arial"/>
          <w:b/>
          <w:sz w:val="18"/>
        </w:rPr>
        <w:t xml:space="preserve"> Group a.s., IČO 25060996, uvádějte naši datovou schránku: </w:t>
      </w:r>
      <w:proofErr w:type="spellStart"/>
      <w:r>
        <w:rPr>
          <w:rFonts w:ascii="Arial" w:eastAsia="Arial" w:hAnsi="Arial" w:cs="Arial"/>
          <w:b/>
          <w:sz w:val="18"/>
        </w:rPr>
        <w:t>gvfeqtx</w:t>
      </w:r>
      <w:proofErr w:type="spellEnd"/>
    </w:p>
    <w:tbl>
      <w:tblPr>
        <w:tblStyle w:val="TableGrid"/>
        <w:tblW w:w="7894" w:type="dxa"/>
        <w:tblInd w:w="709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3832"/>
      </w:tblGrid>
      <w:tr w:rsidR="00171CD2">
        <w:trPr>
          <w:trHeight w:val="224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 ……………………………………….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dne</w:t>
            </w:r>
            <w:proofErr w:type="gramEnd"/>
            <w:r>
              <w:rPr>
                <w:rFonts w:ascii="Arial" w:eastAsia="Arial" w:hAnsi="Arial" w:cs="Arial"/>
                <w:sz w:val="18"/>
              </w:rPr>
              <w:t>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V Karlových Varech dne:</w:t>
            </w:r>
            <w: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26.02.2025</w:t>
            </w:r>
            <w:proofErr w:type="gramEnd"/>
          </w:p>
        </w:tc>
      </w:tr>
    </w:tbl>
    <w:p w:rsidR="00171CD2" w:rsidRDefault="00171CD2">
      <w:pPr>
        <w:spacing w:after="44"/>
        <w:ind w:left="5672"/>
      </w:pPr>
      <w:bookmarkStart w:id="0" w:name="_GoBack"/>
      <w:bookmarkEnd w:id="0"/>
    </w:p>
    <w:tbl>
      <w:tblPr>
        <w:tblStyle w:val="TableGrid"/>
        <w:tblW w:w="8253" w:type="dxa"/>
        <w:tblInd w:w="7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4191"/>
      </w:tblGrid>
      <w:tr w:rsidR="00171CD2">
        <w:trPr>
          <w:trHeight w:val="188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>……………………………………………….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……………………………………………….</w:t>
            </w:r>
          </w:p>
        </w:tc>
      </w:tr>
      <w:tr w:rsidR="00171CD2">
        <w:trPr>
          <w:trHeight w:val="188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ind w:left="1418"/>
            </w:pPr>
            <w:r>
              <w:rPr>
                <w:rFonts w:ascii="Arial" w:eastAsia="Arial" w:hAnsi="Arial" w:cs="Arial"/>
                <w:sz w:val="18"/>
              </w:rPr>
              <w:t>odběratel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171CD2" w:rsidRDefault="00147AA9">
            <w:pPr>
              <w:spacing w:after="0"/>
              <w:ind w:left="1227"/>
              <w:jc w:val="center"/>
            </w:pPr>
            <w:r>
              <w:rPr>
                <w:rFonts w:ascii="Arial" w:eastAsia="Arial" w:hAnsi="Arial" w:cs="Arial"/>
                <w:sz w:val="18"/>
              </w:rPr>
              <w:t>dodavatel</w:t>
            </w:r>
          </w:p>
        </w:tc>
      </w:tr>
    </w:tbl>
    <w:p w:rsidR="00147AA9" w:rsidRDefault="00147AA9"/>
    <w:sectPr w:rsidR="00147AA9">
      <w:pgSz w:w="11906" w:h="16838"/>
      <w:pgMar w:top="1440" w:right="928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D2"/>
    <w:rsid w:val="00147AA9"/>
    <w:rsid w:val="00171CD2"/>
    <w:rsid w:val="004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A9CB"/>
  <w15:docId w15:val="{97274643-713F-4BBD-81C9-234B0AF8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Lidmila</dc:creator>
  <cp:keywords/>
  <cp:lastModifiedBy>Sekretariát</cp:lastModifiedBy>
  <cp:revision>2</cp:revision>
  <dcterms:created xsi:type="dcterms:W3CDTF">2025-04-28T09:52:00Z</dcterms:created>
  <dcterms:modified xsi:type="dcterms:W3CDTF">2025-04-28T09:52:00Z</dcterms:modified>
</cp:coreProperties>
</file>