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3878" w14:textId="204F075F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5D768A">
        <w:rPr>
          <w:rFonts w:cs="Arial"/>
          <w:b/>
          <w:bCs/>
          <w:szCs w:val="22"/>
        </w:rPr>
        <w:t>Podrobná</w:t>
      </w:r>
      <w:r w:rsidR="00574416">
        <w:rPr>
          <w:rFonts w:cs="Arial"/>
          <w:b/>
          <w:bCs/>
          <w:szCs w:val="22"/>
        </w:rPr>
        <w:t xml:space="preserve"> specifikace S</w:t>
      </w:r>
      <w:r w:rsidR="004C7FFE">
        <w:rPr>
          <w:rFonts w:cs="Arial"/>
          <w:b/>
          <w:bCs/>
          <w:szCs w:val="22"/>
        </w:rPr>
        <w:t>lužeb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tbl>
      <w:tblPr>
        <w:tblpPr w:leftFromText="141" w:rightFromText="141" w:vertAnchor="text" w:horzAnchor="margin" w:tblpX="-577" w:tblpY="132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  <w:gridCol w:w="567"/>
        <w:gridCol w:w="425"/>
      </w:tblGrid>
      <w:tr w:rsidR="008D69EC" w14:paraId="55B8402F" w14:textId="77777777" w:rsidTr="00134303">
        <w:trPr>
          <w:trHeight w:val="618"/>
        </w:trPr>
        <w:tc>
          <w:tcPr>
            <w:tcW w:w="9346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757A3" w14:textId="1CDB8C2F" w:rsidR="008D69EC" w:rsidRPr="004326CD" w:rsidRDefault="008D69EC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Popis </w:t>
            </w:r>
          </w:p>
        </w:tc>
        <w:tc>
          <w:tcPr>
            <w:tcW w:w="992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68DBC" w14:textId="77777777" w:rsidR="008D69EC" w:rsidRPr="004326CD" w:rsidRDefault="008D69EC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MJ</w:t>
            </w:r>
          </w:p>
        </w:tc>
      </w:tr>
      <w:tr w:rsidR="008D69EC" w14:paraId="5124A53C" w14:textId="77777777" w:rsidTr="00134303">
        <w:trPr>
          <w:trHeight w:val="316"/>
        </w:trPr>
        <w:tc>
          <w:tcPr>
            <w:tcW w:w="93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6752A" w14:textId="5A46E16A" w:rsidR="008D69EC" w:rsidRPr="008D69EC" w:rsidRDefault="008D69EC" w:rsidP="008D69EC">
            <w:pPr>
              <w:rPr>
                <w:rFonts w:ascii="Tahoma" w:hAnsi="Tahoma" w:cs="Tahoma"/>
                <w:color w:val="000000"/>
                <w:sz w:val="20"/>
              </w:rPr>
            </w:pPr>
            <w:r w:rsidRPr="008D69EC">
              <w:rPr>
                <w:rFonts w:ascii="Tahoma" w:hAnsi="Tahoma" w:cs="Tahoma"/>
                <w:color w:val="000000"/>
                <w:sz w:val="20"/>
              </w:rPr>
              <w:t xml:space="preserve">CPSG-VSEC-AZURE-BUN-NGTP-1Y CloudGuard Network virtual Core for Azure </w:t>
            </w:r>
          </w:p>
          <w:p w14:paraId="18833194" w14:textId="7CB00B43" w:rsidR="008D69EC" w:rsidRPr="004326CD" w:rsidRDefault="008D69EC" w:rsidP="008D69EC">
            <w:pPr>
              <w:rPr>
                <w:rFonts w:ascii="Tahoma" w:hAnsi="Tahoma" w:cs="Tahoma"/>
                <w:color w:val="000000"/>
                <w:sz w:val="20"/>
              </w:rPr>
            </w:pPr>
            <w:r w:rsidRPr="008D69EC">
              <w:rPr>
                <w:rFonts w:ascii="Tahoma" w:hAnsi="Tahoma" w:cs="Tahoma"/>
                <w:color w:val="000000"/>
                <w:sz w:val="20"/>
              </w:rPr>
              <w:t>Gateway. Annual subscription for 1 year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D3D9C" w14:textId="56CE97AF" w:rsidR="008D69EC" w:rsidRPr="004326CD" w:rsidRDefault="00914E56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14158" w14:textId="77777777" w:rsidR="008D69EC" w:rsidRPr="004326CD" w:rsidRDefault="008D69EC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</w:tbl>
    <w:p w14:paraId="42CD8EEA" w14:textId="77777777" w:rsidR="00301A1F" w:rsidRDefault="00301A1F" w:rsidP="00995338">
      <w:pPr>
        <w:jc w:val="left"/>
        <w:rPr>
          <w:rFonts w:cs="Arial"/>
          <w:b/>
          <w:bCs/>
          <w:szCs w:val="22"/>
        </w:rPr>
      </w:pPr>
    </w:p>
    <w:p w14:paraId="4F2DA205" w14:textId="548C8014" w:rsidR="008D69EC" w:rsidRPr="008D69EC" w:rsidRDefault="008D69EC" w:rsidP="008D69EC">
      <w:pPr>
        <w:ind w:hanging="567"/>
        <w:rPr>
          <w:rFonts w:cs="Arial"/>
          <w:b/>
          <w:bCs/>
          <w:i/>
          <w:iCs/>
          <w:szCs w:val="22"/>
        </w:rPr>
      </w:pPr>
      <w:r w:rsidRPr="008D69EC">
        <w:rPr>
          <w:rFonts w:cs="Arial"/>
          <w:b/>
          <w:bCs/>
          <w:i/>
          <w:iCs/>
          <w:szCs w:val="22"/>
        </w:rPr>
        <w:t>Specifikace:</w:t>
      </w:r>
    </w:p>
    <w:p w14:paraId="522C9A27" w14:textId="779B87A2" w:rsidR="00172BB1" w:rsidRPr="008D69EC" w:rsidRDefault="008D69EC" w:rsidP="008D69EC">
      <w:pPr>
        <w:ind w:left="-567"/>
        <w:rPr>
          <w:rFonts w:cs="Arial"/>
          <w:sz w:val="20"/>
        </w:rPr>
      </w:pPr>
      <w:r w:rsidRPr="008D69EC">
        <w:rPr>
          <w:rFonts w:cs="Arial"/>
          <w:sz w:val="20"/>
        </w:rPr>
        <w:t>(Checkpoint Cloud Guard poskytuje pokročilou prevenci hrozeb a automatizovanou síťovou bezpečnost prostřednictvím virtuální bezpečnostní brány se sjednocenou správou prostředí Objednatele a Azure cloudu)</w:t>
      </w:r>
      <w:r>
        <w:rPr>
          <w:rFonts w:cs="Arial"/>
          <w:sz w:val="20"/>
        </w:rPr>
        <w:t>.</w:t>
      </w:r>
    </w:p>
    <w:sectPr w:rsidR="00172BB1" w:rsidRPr="008D69EC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6330" w14:textId="77777777" w:rsidR="00DA486B" w:rsidRDefault="00DA486B">
      <w:r>
        <w:separator/>
      </w:r>
    </w:p>
  </w:endnote>
  <w:endnote w:type="continuationSeparator" w:id="0">
    <w:p w14:paraId="7C729929" w14:textId="77777777" w:rsidR="00DA486B" w:rsidRDefault="00D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A3DA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3E6F" w14:textId="77777777" w:rsidR="00DA486B" w:rsidRDefault="00DA486B">
      <w:r>
        <w:separator/>
      </w:r>
    </w:p>
  </w:footnote>
  <w:footnote w:type="continuationSeparator" w:id="0">
    <w:p w14:paraId="362A40C3" w14:textId="77777777" w:rsidR="00DA486B" w:rsidRDefault="00DA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A0E"/>
    <w:multiLevelType w:val="hybridMultilevel"/>
    <w:tmpl w:val="21D8D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6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0B37EF5"/>
    <w:multiLevelType w:val="hybridMultilevel"/>
    <w:tmpl w:val="60062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E0676"/>
    <w:multiLevelType w:val="hybridMultilevel"/>
    <w:tmpl w:val="FC34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2400703">
    <w:abstractNumId w:val="33"/>
  </w:num>
  <w:num w:numId="2" w16cid:durableId="1229342507">
    <w:abstractNumId w:val="35"/>
  </w:num>
  <w:num w:numId="3" w16cid:durableId="2034961533">
    <w:abstractNumId w:val="25"/>
  </w:num>
  <w:num w:numId="4" w16cid:durableId="860968714">
    <w:abstractNumId w:val="9"/>
  </w:num>
  <w:num w:numId="5" w16cid:durableId="210117379">
    <w:abstractNumId w:val="18"/>
  </w:num>
  <w:num w:numId="6" w16cid:durableId="1074594262">
    <w:abstractNumId w:val="42"/>
  </w:num>
  <w:num w:numId="7" w16cid:durableId="877813280">
    <w:abstractNumId w:val="43"/>
  </w:num>
  <w:num w:numId="8" w16cid:durableId="1028718892">
    <w:abstractNumId w:val="20"/>
  </w:num>
  <w:num w:numId="9" w16cid:durableId="638415123">
    <w:abstractNumId w:val="26"/>
  </w:num>
  <w:num w:numId="10" w16cid:durableId="2114395813">
    <w:abstractNumId w:val="34"/>
  </w:num>
  <w:num w:numId="11" w16cid:durableId="1619019387">
    <w:abstractNumId w:val="5"/>
  </w:num>
  <w:num w:numId="12" w16cid:durableId="505752056">
    <w:abstractNumId w:val="15"/>
  </w:num>
  <w:num w:numId="13" w16cid:durableId="1104301329">
    <w:abstractNumId w:val="13"/>
  </w:num>
  <w:num w:numId="14" w16cid:durableId="1448892092">
    <w:abstractNumId w:val="2"/>
  </w:num>
  <w:num w:numId="15" w16cid:durableId="1041326646">
    <w:abstractNumId w:val="27"/>
  </w:num>
  <w:num w:numId="16" w16cid:durableId="1550410429">
    <w:abstractNumId w:val="23"/>
  </w:num>
  <w:num w:numId="17" w16cid:durableId="2070957040">
    <w:abstractNumId w:val="38"/>
  </w:num>
  <w:num w:numId="18" w16cid:durableId="854659980">
    <w:abstractNumId w:val="21"/>
  </w:num>
  <w:num w:numId="19" w16cid:durableId="1312834018">
    <w:abstractNumId w:val="40"/>
  </w:num>
  <w:num w:numId="20" w16cid:durableId="239827068">
    <w:abstractNumId w:val="17"/>
  </w:num>
  <w:num w:numId="21" w16cid:durableId="1032802393">
    <w:abstractNumId w:val="37"/>
  </w:num>
  <w:num w:numId="22" w16cid:durableId="1010571329">
    <w:abstractNumId w:val="22"/>
  </w:num>
  <w:num w:numId="23" w16cid:durableId="315886627">
    <w:abstractNumId w:val="7"/>
  </w:num>
  <w:num w:numId="24" w16cid:durableId="740179412">
    <w:abstractNumId w:val="4"/>
  </w:num>
  <w:num w:numId="25" w16cid:durableId="1015811419">
    <w:abstractNumId w:val="0"/>
  </w:num>
  <w:num w:numId="26" w16cid:durableId="1267424454">
    <w:abstractNumId w:val="8"/>
  </w:num>
  <w:num w:numId="27" w16cid:durableId="1506087552">
    <w:abstractNumId w:val="16"/>
  </w:num>
  <w:num w:numId="28" w16cid:durableId="1235697248">
    <w:abstractNumId w:val="6"/>
  </w:num>
  <w:num w:numId="29" w16cid:durableId="112018868">
    <w:abstractNumId w:val="29"/>
  </w:num>
  <w:num w:numId="30" w16cid:durableId="12460699">
    <w:abstractNumId w:val="1"/>
  </w:num>
  <w:num w:numId="31" w16cid:durableId="618997484">
    <w:abstractNumId w:val="11"/>
  </w:num>
  <w:num w:numId="32" w16cid:durableId="1867595710">
    <w:abstractNumId w:val="14"/>
  </w:num>
  <w:num w:numId="33" w16cid:durableId="1865632855">
    <w:abstractNumId w:val="19"/>
  </w:num>
  <w:num w:numId="34" w16cid:durableId="1447576405">
    <w:abstractNumId w:val="45"/>
  </w:num>
  <w:num w:numId="35" w16cid:durableId="2031564088">
    <w:abstractNumId w:val="32"/>
  </w:num>
  <w:num w:numId="36" w16cid:durableId="1830557426">
    <w:abstractNumId w:val="12"/>
  </w:num>
  <w:num w:numId="37" w16cid:durableId="673149107">
    <w:abstractNumId w:val="44"/>
  </w:num>
  <w:num w:numId="38" w16cid:durableId="1181626952">
    <w:abstractNumId w:val="3"/>
  </w:num>
  <w:num w:numId="39" w16cid:durableId="2057075347">
    <w:abstractNumId w:val="30"/>
  </w:num>
  <w:num w:numId="40" w16cid:durableId="1414274314">
    <w:abstractNumId w:val="41"/>
  </w:num>
  <w:num w:numId="41" w16cid:durableId="1217426959">
    <w:abstractNumId w:val="39"/>
  </w:num>
  <w:num w:numId="42" w16cid:durableId="1086070912">
    <w:abstractNumId w:val="36"/>
  </w:num>
  <w:num w:numId="43" w16cid:durableId="1753894035">
    <w:abstractNumId w:val="24"/>
  </w:num>
  <w:num w:numId="44" w16cid:durableId="818231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8064350">
    <w:abstractNumId w:val="28"/>
  </w:num>
  <w:num w:numId="46" w16cid:durableId="417754823">
    <w:abstractNumId w:val="10"/>
  </w:num>
  <w:num w:numId="47" w16cid:durableId="13995510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15568"/>
    <w:rsid w:val="00071B0D"/>
    <w:rsid w:val="000B1834"/>
    <w:rsid w:val="00125692"/>
    <w:rsid w:val="00134303"/>
    <w:rsid w:val="00157777"/>
    <w:rsid w:val="00172BB1"/>
    <w:rsid w:val="00186010"/>
    <w:rsid w:val="00193F1A"/>
    <w:rsid w:val="001A1C04"/>
    <w:rsid w:val="001A2B86"/>
    <w:rsid w:val="001B2425"/>
    <w:rsid w:val="001C585B"/>
    <w:rsid w:val="00250007"/>
    <w:rsid w:val="00254A04"/>
    <w:rsid w:val="002644E7"/>
    <w:rsid w:val="00295A3F"/>
    <w:rsid w:val="002975D4"/>
    <w:rsid w:val="002C49F5"/>
    <w:rsid w:val="00301A1F"/>
    <w:rsid w:val="00317B21"/>
    <w:rsid w:val="00405BBD"/>
    <w:rsid w:val="00410C5A"/>
    <w:rsid w:val="004464DA"/>
    <w:rsid w:val="004C7FFE"/>
    <w:rsid w:val="004D0A62"/>
    <w:rsid w:val="005067FA"/>
    <w:rsid w:val="005132C3"/>
    <w:rsid w:val="00515FC8"/>
    <w:rsid w:val="00550708"/>
    <w:rsid w:val="00561A92"/>
    <w:rsid w:val="00574416"/>
    <w:rsid w:val="00584293"/>
    <w:rsid w:val="00590E32"/>
    <w:rsid w:val="005D768A"/>
    <w:rsid w:val="00652CE6"/>
    <w:rsid w:val="00655050"/>
    <w:rsid w:val="00656607"/>
    <w:rsid w:val="006A5F9E"/>
    <w:rsid w:val="006C0655"/>
    <w:rsid w:val="007A4FC2"/>
    <w:rsid w:val="007A7332"/>
    <w:rsid w:val="007B59CC"/>
    <w:rsid w:val="007E0BFB"/>
    <w:rsid w:val="008C0D4A"/>
    <w:rsid w:val="008D69EC"/>
    <w:rsid w:val="00914E56"/>
    <w:rsid w:val="00956757"/>
    <w:rsid w:val="00966440"/>
    <w:rsid w:val="00995338"/>
    <w:rsid w:val="009D18B8"/>
    <w:rsid w:val="009E4CC8"/>
    <w:rsid w:val="009E5BBA"/>
    <w:rsid w:val="00A1568F"/>
    <w:rsid w:val="00A52370"/>
    <w:rsid w:val="00A539CD"/>
    <w:rsid w:val="00A72291"/>
    <w:rsid w:val="00AA3DAA"/>
    <w:rsid w:val="00AC3205"/>
    <w:rsid w:val="00AD6935"/>
    <w:rsid w:val="00AE11EF"/>
    <w:rsid w:val="00B1476B"/>
    <w:rsid w:val="00B16961"/>
    <w:rsid w:val="00B7250F"/>
    <w:rsid w:val="00BD18F0"/>
    <w:rsid w:val="00C11D9C"/>
    <w:rsid w:val="00C35E3C"/>
    <w:rsid w:val="00C5758B"/>
    <w:rsid w:val="00C6456A"/>
    <w:rsid w:val="00CD7746"/>
    <w:rsid w:val="00D07DB4"/>
    <w:rsid w:val="00DA486B"/>
    <w:rsid w:val="00DC0473"/>
    <w:rsid w:val="00DD0453"/>
    <w:rsid w:val="00DF672C"/>
    <w:rsid w:val="00E55714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6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69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69EC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9EC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Suchánková Lenka</cp:lastModifiedBy>
  <cp:revision>3</cp:revision>
  <cp:lastPrinted>2024-12-10T08:51:00Z</cp:lastPrinted>
  <dcterms:created xsi:type="dcterms:W3CDTF">2025-04-28T09:38:00Z</dcterms:created>
  <dcterms:modified xsi:type="dcterms:W3CDTF">2025-04-28T09:38:00Z</dcterms:modified>
</cp:coreProperties>
</file>