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D353" w14:textId="77777777" w:rsidR="00C0394D" w:rsidRDefault="00E02E24">
      <w:pPr>
        <w:framePr w:wrap="none" w:vAnchor="page" w:hAnchor="page" w:x="2091" w:y="68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FF75CA">
        <w:pict w14:anchorId="79CAD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19.4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79CAD354" w14:textId="091BDC35" w:rsidR="00C0394D" w:rsidRDefault="00E02E24">
      <w:pPr>
        <w:pStyle w:val="Bodytext30"/>
        <w:framePr w:w="4214" w:h="522" w:hRule="exact" w:wrap="none" w:vAnchor="page" w:hAnchor="page" w:x="6867" w:y="3023"/>
        <w:shd w:val="clear" w:color="auto" w:fill="auto"/>
        <w:tabs>
          <w:tab w:val="left" w:pos="3259"/>
        </w:tabs>
      </w:pPr>
      <w:r>
        <w:t>IČ:</w:t>
      </w:r>
      <w:r>
        <w:tab/>
      </w:r>
      <w:r w:rsidR="00F55711">
        <w:t xml:space="preserve"> </w:t>
      </w:r>
      <w:r>
        <w:t>00064335</w:t>
      </w:r>
    </w:p>
    <w:p w14:paraId="79CAD355" w14:textId="53F56B22" w:rsidR="00C0394D" w:rsidRDefault="00E02E24">
      <w:pPr>
        <w:pStyle w:val="Bodytext30"/>
        <w:framePr w:w="4214" w:h="522" w:hRule="exact" w:wrap="none" w:vAnchor="page" w:hAnchor="page" w:x="6867" w:y="3023"/>
        <w:shd w:val="clear" w:color="auto" w:fill="auto"/>
        <w:tabs>
          <w:tab w:val="left" w:pos="2962"/>
        </w:tabs>
      </w:pPr>
      <w:r>
        <w:t>DIČ:</w:t>
      </w:r>
      <w:r>
        <w:tab/>
      </w:r>
      <w:r w:rsidR="00F55711">
        <w:t xml:space="preserve"> </w:t>
      </w:r>
      <w:r>
        <w:t>CZ 00064335</w:t>
      </w:r>
    </w:p>
    <w:p w14:paraId="79CAD356" w14:textId="77777777" w:rsidR="00C0394D" w:rsidRDefault="00E02E24">
      <w:pPr>
        <w:pStyle w:val="Bodytext30"/>
        <w:framePr w:w="1637" w:h="518" w:hRule="exact" w:wrap="none" w:vAnchor="page" w:hAnchor="page" w:x="6857" w:y="3484"/>
        <w:shd w:val="clear" w:color="auto" w:fill="auto"/>
      </w:pPr>
      <w:r>
        <w:t>Bankovní spojení: Číslo účtu:</w:t>
      </w:r>
    </w:p>
    <w:p w14:paraId="79CAD357" w14:textId="77777777" w:rsidR="00C0394D" w:rsidRDefault="00E02E24">
      <w:pPr>
        <w:pStyle w:val="Heading110"/>
        <w:framePr w:wrap="none" w:vAnchor="page" w:hAnchor="page" w:x="6891" w:y="3946"/>
        <w:shd w:val="clear" w:color="auto" w:fill="auto"/>
      </w:pPr>
      <w:bookmarkStart w:id="0" w:name="bookmark0"/>
      <w:r>
        <w:t>OBJEDNÁVKA</w:t>
      </w:r>
      <w:bookmarkEnd w:id="0"/>
    </w:p>
    <w:p w14:paraId="24BE767D" w14:textId="77777777" w:rsidR="00F55711" w:rsidRDefault="00E02E24">
      <w:pPr>
        <w:pStyle w:val="Bodytext30"/>
        <w:framePr w:w="1934" w:h="518" w:hRule="exact" w:wrap="none" w:vAnchor="page" w:hAnchor="page" w:x="9147" w:y="3484"/>
        <w:shd w:val="clear" w:color="auto" w:fill="auto"/>
        <w:jc w:val="right"/>
      </w:pPr>
      <w:r>
        <w:t xml:space="preserve">KB Praha 8 </w:t>
      </w:r>
    </w:p>
    <w:p w14:paraId="79CAD358" w14:textId="1E6676CF" w:rsidR="00C0394D" w:rsidRDefault="00FF75CA">
      <w:pPr>
        <w:pStyle w:val="Bodytext30"/>
        <w:framePr w:w="1934" w:h="518" w:hRule="exact" w:wrap="none" w:vAnchor="page" w:hAnchor="page" w:x="9147" w:y="3484"/>
        <w:shd w:val="clear" w:color="auto" w:fill="auto"/>
        <w:jc w:val="right"/>
      </w:pPr>
      <w:proofErr w:type="spellStart"/>
      <w:r>
        <w:t>xxxx</w:t>
      </w:r>
      <w:proofErr w:type="spellEnd"/>
    </w:p>
    <w:p w14:paraId="79CAD359" w14:textId="77777777" w:rsidR="00C0394D" w:rsidRDefault="00E02E24">
      <w:pPr>
        <w:pStyle w:val="Bodytext40"/>
        <w:framePr w:wrap="none" w:vAnchor="page" w:hAnchor="page" w:x="8854" w:y="3968"/>
        <w:shd w:val="clear" w:color="auto" w:fill="auto"/>
        <w:tabs>
          <w:tab w:val="left" w:pos="1003"/>
        </w:tabs>
      </w:pPr>
      <w:r>
        <w:t>č.:</w:t>
      </w:r>
      <w:r>
        <w:tab/>
        <w:t>031/2025</w:t>
      </w:r>
    </w:p>
    <w:p w14:paraId="79CAD35A" w14:textId="0C55F675" w:rsidR="00C0394D" w:rsidRDefault="00E02E24">
      <w:pPr>
        <w:pStyle w:val="Bodytext30"/>
        <w:framePr w:w="4214" w:h="974" w:hRule="exact" w:wrap="none" w:vAnchor="page" w:hAnchor="page" w:x="6867" w:y="4265"/>
        <w:shd w:val="clear" w:color="auto" w:fill="auto"/>
        <w:tabs>
          <w:tab w:val="left" w:pos="3048"/>
        </w:tabs>
        <w:spacing w:line="226" w:lineRule="exact"/>
      </w:pPr>
      <w:r>
        <w:t>Datum:</w:t>
      </w:r>
      <w:r>
        <w:tab/>
      </w:r>
      <w:r w:rsidR="00F55711">
        <w:t xml:space="preserve">   </w:t>
      </w:r>
      <w:r>
        <w:t>14.04.202</w:t>
      </w:r>
      <w:r w:rsidR="00F55711">
        <w:t>5</w:t>
      </w:r>
    </w:p>
    <w:p w14:paraId="79CAD35B" w14:textId="3F99DFF6" w:rsidR="00C0394D" w:rsidRDefault="00E02E24">
      <w:pPr>
        <w:pStyle w:val="Bodytext30"/>
        <w:framePr w:w="4214" w:h="974" w:hRule="exact" w:wrap="none" w:vAnchor="page" w:hAnchor="page" w:x="6867" w:y="4265"/>
        <w:shd w:val="clear" w:color="auto" w:fill="auto"/>
        <w:tabs>
          <w:tab w:val="left" w:pos="1339"/>
        </w:tabs>
        <w:spacing w:line="226" w:lineRule="exact"/>
      </w:pPr>
      <w:r>
        <w:t>Vyřizuje:</w:t>
      </w:r>
      <w:r>
        <w:tab/>
      </w:r>
      <w:r w:rsidR="00F55711">
        <w:t xml:space="preserve">    </w:t>
      </w:r>
      <w:r>
        <w:t>Martin Poupě, technický ředitel</w:t>
      </w:r>
    </w:p>
    <w:p w14:paraId="79CAD35C" w14:textId="5BE8A177" w:rsidR="00C0394D" w:rsidRDefault="00E02E24">
      <w:pPr>
        <w:pStyle w:val="Bodytext30"/>
        <w:framePr w:w="4214" w:h="974" w:hRule="exact" w:wrap="none" w:vAnchor="page" w:hAnchor="page" w:x="6867" w:y="4265"/>
        <w:shd w:val="clear" w:color="auto" w:fill="auto"/>
        <w:tabs>
          <w:tab w:val="left" w:pos="2083"/>
        </w:tabs>
        <w:spacing w:line="226" w:lineRule="exact"/>
      </w:pPr>
      <w:r>
        <w:t>E-mail:</w:t>
      </w:r>
      <w:r>
        <w:tab/>
      </w:r>
      <w:r w:rsidR="00F55711">
        <w:t xml:space="preserve">    </w:t>
      </w:r>
    </w:p>
    <w:p w14:paraId="79CAD35D" w14:textId="527221C4" w:rsidR="00C0394D" w:rsidRDefault="00E02E24">
      <w:pPr>
        <w:pStyle w:val="Bodytext30"/>
        <w:framePr w:w="4214" w:h="974" w:hRule="exact" w:wrap="none" w:vAnchor="page" w:hAnchor="page" w:x="6867" w:y="4265"/>
        <w:shd w:val="clear" w:color="auto" w:fill="auto"/>
        <w:tabs>
          <w:tab w:val="left" w:pos="3048"/>
        </w:tabs>
        <w:spacing w:line="226" w:lineRule="exact"/>
      </w:pPr>
      <w:r>
        <w:t>Mobil:</w:t>
      </w:r>
      <w:r>
        <w:tab/>
      </w:r>
      <w:r w:rsidR="00F55711">
        <w:t xml:space="preserve"> </w:t>
      </w:r>
    </w:p>
    <w:p w14:paraId="79CAD35E" w14:textId="77777777" w:rsidR="00C0394D" w:rsidRDefault="00E02E24">
      <w:pPr>
        <w:pStyle w:val="Heading110"/>
        <w:framePr w:w="9019" w:h="1136" w:hRule="exact" w:wrap="none" w:vAnchor="page" w:hAnchor="page" w:x="2115" w:y="5424"/>
        <w:shd w:val="clear" w:color="auto" w:fill="auto"/>
      </w:pPr>
      <w:bookmarkStart w:id="1" w:name="bookmark1"/>
      <w:r>
        <w:rPr>
          <w:rStyle w:val="Heading111"/>
        </w:rPr>
        <w:t>DODAVATEL:</w:t>
      </w:r>
      <w:bookmarkEnd w:id="1"/>
    </w:p>
    <w:p w14:paraId="79CAD35F" w14:textId="77777777" w:rsidR="00C0394D" w:rsidRDefault="00E02E24">
      <w:pPr>
        <w:pStyle w:val="Bodytext50"/>
        <w:framePr w:w="9019" w:h="1136" w:hRule="exact" w:wrap="none" w:vAnchor="page" w:hAnchor="page" w:x="2115" w:y="5424"/>
        <w:shd w:val="clear" w:color="auto" w:fill="auto"/>
        <w:ind w:firstLine="0"/>
      </w:pPr>
      <w:r>
        <w:t>OSM PLUS s.r.o.</w:t>
      </w:r>
    </w:p>
    <w:p w14:paraId="79CAD360" w14:textId="4B19AFC8" w:rsidR="00C0394D" w:rsidRDefault="00E02E24">
      <w:pPr>
        <w:pStyle w:val="Bodytext20"/>
        <w:framePr w:w="9019" w:h="1136" w:hRule="exact" w:wrap="none" w:vAnchor="page" w:hAnchor="page" w:x="2115" w:y="5424"/>
        <w:shd w:val="clear" w:color="auto" w:fill="auto"/>
        <w:spacing w:after="0"/>
        <w:ind w:right="5440" w:firstLine="0"/>
      </w:pPr>
      <w:r>
        <w:t>Husinecká 905/12</w:t>
      </w:r>
      <w:r w:rsidR="00F55711">
        <w:t>,</w:t>
      </w:r>
      <w:r>
        <w:t xml:space="preserve"> 130 00 Praha 3 </w:t>
      </w:r>
      <w:r>
        <w:rPr>
          <w:rStyle w:val="Bodytext21"/>
        </w:rPr>
        <w:t>IČ: 278 64 294, DIČ: CZ 278 64 294</w:t>
      </w:r>
    </w:p>
    <w:p w14:paraId="79CAD361" w14:textId="3B560C7A" w:rsidR="00C0394D" w:rsidRDefault="00E02E24">
      <w:pPr>
        <w:pStyle w:val="Bodytext20"/>
        <w:framePr w:w="9019" w:h="561" w:hRule="exact" w:wrap="none" w:vAnchor="page" w:hAnchor="page" w:x="2115" w:y="6748"/>
        <w:shd w:val="clear" w:color="auto" w:fill="auto"/>
        <w:spacing w:after="0"/>
        <w:ind w:left="740" w:right="5440"/>
      </w:pPr>
      <w:r>
        <w:t xml:space="preserve">e-mail: </w:t>
      </w:r>
      <w:proofErr w:type="spellStart"/>
      <w:r w:rsidR="00FF75CA">
        <w:t>xxxx</w:t>
      </w:r>
      <w:proofErr w:type="spellEnd"/>
    </w:p>
    <w:p w14:paraId="79CAD362" w14:textId="77777777" w:rsidR="00C0394D" w:rsidRDefault="00E02E24">
      <w:pPr>
        <w:pStyle w:val="Bodytext20"/>
        <w:framePr w:w="9019" w:h="4382" w:hRule="exact" w:wrap="none" w:vAnchor="page" w:hAnchor="page" w:x="2115" w:y="7747"/>
        <w:shd w:val="clear" w:color="auto" w:fill="auto"/>
        <w:spacing w:after="37" w:line="259" w:lineRule="exact"/>
        <w:ind w:firstLine="0"/>
      </w:pPr>
      <w:r>
        <w:t xml:space="preserve">Na základě vaší Cenové nabídky ze dne 08.02.2024 vám zasíláme </w:t>
      </w:r>
      <w:r>
        <w:rPr>
          <w:rStyle w:val="Bodytext2Bold"/>
        </w:rPr>
        <w:t xml:space="preserve">rámcovou objednávku pro rok 2025 </w:t>
      </w:r>
      <w:r>
        <w:t>na úklidové práce:</w:t>
      </w:r>
    </w:p>
    <w:p w14:paraId="79CAD363" w14:textId="77777777" w:rsidR="00C0394D" w:rsidRDefault="00E02E24">
      <w:pPr>
        <w:pStyle w:val="Bodytext50"/>
        <w:framePr w:w="9019" w:h="4382" w:hRule="exact" w:wrap="none" w:vAnchor="page" w:hAnchor="page" w:x="2115" w:y="7747"/>
        <w:shd w:val="clear" w:color="auto" w:fill="auto"/>
        <w:spacing w:line="514" w:lineRule="exact"/>
        <w:ind w:left="740"/>
      </w:pPr>
      <w:r>
        <w:t>• mytí oken v prostorách divadla</w:t>
      </w:r>
    </w:p>
    <w:p w14:paraId="6D462067" w14:textId="77777777" w:rsidR="00F55711" w:rsidRDefault="00E02E24">
      <w:pPr>
        <w:pStyle w:val="Bodytext20"/>
        <w:framePr w:w="9019" w:h="4382" w:hRule="exact" w:wrap="none" w:vAnchor="page" w:hAnchor="page" w:x="2115" w:y="7747"/>
        <w:shd w:val="clear" w:color="auto" w:fill="auto"/>
        <w:spacing w:after="0" w:line="514" w:lineRule="exact"/>
        <w:ind w:firstLine="0"/>
      </w:pPr>
      <w:r>
        <w:t>na adrese: Hudební divadlo v Karl</w:t>
      </w:r>
      <w:r w:rsidR="00F55711">
        <w:t>í</w:t>
      </w:r>
      <w:r>
        <w:t xml:space="preserve">ně, Křižíkova 283/10, Praha 8 </w:t>
      </w:r>
    </w:p>
    <w:p w14:paraId="79CAD364" w14:textId="788DA6D5" w:rsidR="00C0394D" w:rsidRDefault="00E02E24">
      <w:pPr>
        <w:pStyle w:val="Bodytext20"/>
        <w:framePr w:w="9019" w:h="4382" w:hRule="exact" w:wrap="none" w:vAnchor="page" w:hAnchor="page" w:x="2115" w:y="7747"/>
        <w:shd w:val="clear" w:color="auto" w:fill="auto"/>
        <w:spacing w:after="0" w:line="514" w:lineRule="exact"/>
        <w:ind w:firstLine="0"/>
      </w:pPr>
      <w:r>
        <w:t>v rozsahu:</w:t>
      </w:r>
    </w:p>
    <w:p w14:paraId="79CAD365" w14:textId="77777777" w:rsidR="00C0394D" w:rsidRDefault="00E02E24">
      <w:pPr>
        <w:pStyle w:val="Bodytext20"/>
        <w:framePr w:w="9019" w:h="4382" w:hRule="exact" w:wrap="none" w:vAnchor="page" w:hAnchor="page" w:x="2115" w:y="7747"/>
        <w:numPr>
          <w:ilvl w:val="0"/>
          <w:numId w:val="1"/>
        </w:numPr>
        <w:shd w:val="clear" w:color="auto" w:fill="auto"/>
        <w:tabs>
          <w:tab w:val="left" w:pos="729"/>
        </w:tabs>
        <w:spacing w:after="0"/>
        <w:ind w:left="740" w:hanging="360"/>
      </w:pPr>
      <w:r>
        <w:t>oboustranné mytí špaletových oken, 2.NP budovy, severní strana do ulice Křižíkova, interval 3x za rok</w:t>
      </w:r>
    </w:p>
    <w:p w14:paraId="79CAD366" w14:textId="77777777" w:rsidR="00C0394D" w:rsidRDefault="00E02E24">
      <w:pPr>
        <w:pStyle w:val="Bodytext20"/>
        <w:framePr w:w="9019" w:h="4382" w:hRule="exact" w:wrap="none" w:vAnchor="page" w:hAnchor="page" w:x="2115" w:y="7747"/>
        <w:shd w:val="clear" w:color="auto" w:fill="auto"/>
        <w:spacing w:after="0"/>
        <w:ind w:left="740" w:firstLine="0"/>
      </w:pPr>
      <w:r>
        <w:t xml:space="preserve">cena: </w:t>
      </w:r>
      <w:proofErr w:type="gramStart"/>
      <w:r>
        <w:t>18.048,-</w:t>
      </w:r>
      <w:proofErr w:type="gramEnd"/>
      <w:r>
        <w:t xml:space="preserve"> Kč bez DPH vč. dopravy</w:t>
      </w:r>
    </w:p>
    <w:p w14:paraId="79CAD367" w14:textId="77777777" w:rsidR="00C0394D" w:rsidRDefault="00E02E24">
      <w:pPr>
        <w:pStyle w:val="Bodytext20"/>
        <w:framePr w:w="9019" w:h="4382" w:hRule="exact" w:wrap="none" w:vAnchor="page" w:hAnchor="page" w:x="2115" w:y="7747"/>
        <w:numPr>
          <w:ilvl w:val="0"/>
          <w:numId w:val="1"/>
        </w:numPr>
        <w:shd w:val="clear" w:color="auto" w:fill="auto"/>
        <w:tabs>
          <w:tab w:val="left" w:pos="729"/>
        </w:tabs>
        <w:spacing w:after="0"/>
        <w:ind w:left="740" w:hanging="360"/>
      </w:pPr>
      <w:r>
        <w:t>oboustranné mytí oken, vč. stříšek z venkovní strany, 2.NP budovy, jižní strana do ÚAN Praha Florenc, interval 3x za rok</w:t>
      </w:r>
    </w:p>
    <w:p w14:paraId="79CAD368" w14:textId="77777777" w:rsidR="00C0394D" w:rsidRDefault="00E02E24">
      <w:pPr>
        <w:pStyle w:val="Bodytext20"/>
        <w:framePr w:w="9019" w:h="4382" w:hRule="exact" w:wrap="none" w:vAnchor="page" w:hAnchor="page" w:x="2115" w:y="7747"/>
        <w:shd w:val="clear" w:color="auto" w:fill="auto"/>
        <w:spacing w:after="0"/>
        <w:ind w:left="740" w:firstLine="0"/>
      </w:pPr>
      <w:r>
        <w:t xml:space="preserve">cena: </w:t>
      </w:r>
      <w:proofErr w:type="gramStart"/>
      <w:r>
        <w:t>16.248,-</w:t>
      </w:r>
      <w:proofErr w:type="gramEnd"/>
      <w:r>
        <w:t xml:space="preserve"> Kč bez DPH vč. dopravy</w:t>
      </w:r>
    </w:p>
    <w:p w14:paraId="79CAD369" w14:textId="77777777" w:rsidR="00C0394D" w:rsidRDefault="00E02E24">
      <w:pPr>
        <w:pStyle w:val="Bodytext20"/>
        <w:framePr w:w="9019" w:h="4382" w:hRule="exact" w:wrap="none" w:vAnchor="page" w:hAnchor="page" w:x="2115" w:y="7747"/>
        <w:numPr>
          <w:ilvl w:val="0"/>
          <w:numId w:val="1"/>
        </w:numPr>
        <w:shd w:val="clear" w:color="auto" w:fill="auto"/>
        <w:tabs>
          <w:tab w:val="left" w:pos="729"/>
        </w:tabs>
        <w:spacing w:after="0"/>
        <w:ind w:left="740" w:hanging="360"/>
      </w:pPr>
      <w:r>
        <w:t>oboustranné mytí prosklených obvodových stěn (foyery severní strana, foyer 2.NP jižní strana, zázemí divadla jižní strana), interval 1x za rok</w:t>
      </w:r>
    </w:p>
    <w:p w14:paraId="79CAD36A" w14:textId="77777777" w:rsidR="00C0394D" w:rsidRDefault="00E02E24">
      <w:pPr>
        <w:pStyle w:val="Bodytext20"/>
        <w:framePr w:w="9019" w:h="4382" w:hRule="exact" w:wrap="none" w:vAnchor="page" w:hAnchor="page" w:x="2115" w:y="7747"/>
        <w:shd w:val="clear" w:color="auto" w:fill="auto"/>
        <w:spacing w:after="0"/>
        <w:ind w:left="740" w:firstLine="0"/>
      </w:pPr>
      <w:r>
        <w:t xml:space="preserve">cena: </w:t>
      </w:r>
      <w:proofErr w:type="gramStart"/>
      <w:r>
        <w:t>19.421,-</w:t>
      </w:r>
      <w:proofErr w:type="gramEnd"/>
      <w:r>
        <w:t xml:space="preserve"> Kč bez DPH vč. dopravy</w:t>
      </w:r>
    </w:p>
    <w:p w14:paraId="79CAD36B" w14:textId="77777777" w:rsidR="00C0394D" w:rsidRDefault="00E02E24">
      <w:pPr>
        <w:pStyle w:val="Bodytext20"/>
        <w:framePr w:w="9019" w:h="807" w:hRule="exact" w:wrap="none" w:vAnchor="page" w:hAnchor="page" w:x="2115" w:y="12573"/>
        <w:shd w:val="clear" w:color="auto" w:fill="auto"/>
        <w:spacing w:after="0" w:line="250" w:lineRule="exact"/>
        <w:ind w:firstLine="0"/>
      </w:pPr>
      <w:r>
        <w:rPr>
          <w:rStyle w:val="Bodytext21"/>
        </w:rPr>
        <w:t>Fakturační údaje:</w:t>
      </w:r>
    </w:p>
    <w:p w14:paraId="50AB9E2C" w14:textId="53653829" w:rsidR="00F55711" w:rsidRDefault="00E02E24">
      <w:pPr>
        <w:pStyle w:val="Bodytext20"/>
        <w:framePr w:w="9019" w:h="807" w:hRule="exact" w:wrap="none" w:vAnchor="page" w:hAnchor="page" w:x="2115" w:y="12573"/>
        <w:shd w:val="clear" w:color="auto" w:fill="auto"/>
        <w:spacing w:after="0" w:line="250" w:lineRule="exact"/>
        <w:ind w:firstLine="0"/>
      </w:pPr>
      <w:r>
        <w:t>Hudební divadlo v Karl</w:t>
      </w:r>
      <w:r w:rsidR="00F55711">
        <w:t>í</w:t>
      </w:r>
      <w:r>
        <w:t xml:space="preserve">ně, </w:t>
      </w:r>
      <w:proofErr w:type="spellStart"/>
      <w:r>
        <w:t>p.o</w:t>
      </w:r>
      <w:proofErr w:type="spellEnd"/>
      <w:r w:rsidR="00F55711">
        <w:t>.,</w:t>
      </w:r>
      <w:r>
        <w:t xml:space="preserve"> sídlo: Křižíkova 283/10, 186 00 Praha 8 </w:t>
      </w:r>
    </w:p>
    <w:p w14:paraId="79CAD36C" w14:textId="15A406F5" w:rsidR="00C0394D" w:rsidRDefault="00E02E24">
      <w:pPr>
        <w:pStyle w:val="Bodytext20"/>
        <w:framePr w:w="9019" w:h="807" w:hRule="exact" w:wrap="none" w:vAnchor="page" w:hAnchor="page" w:x="2115" w:y="12573"/>
        <w:shd w:val="clear" w:color="auto" w:fill="auto"/>
        <w:spacing w:after="0" w:line="250" w:lineRule="exact"/>
        <w:ind w:firstLine="0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21, IČ: 00064335, DIČ: CZ00064335</w:t>
      </w:r>
    </w:p>
    <w:p w14:paraId="79CAD36D" w14:textId="77777777" w:rsidR="00C0394D" w:rsidRDefault="00E02E24" w:rsidP="00F55711">
      <w:pPr>
        <w:pStyle w:val="Bodytext20"/>
        <w:framePr w:w="9166" w:h="557" w:hRule="exact" w:wrap="none" w:vAnchor="page" w:hAnchor="page" w:x="2115" w:y="14584"/>
        <w:shd w:val="clear" w:color="auto" w:fill="auto"/>
        <w:spacing w:after="0" w:line="250" w:lineRule="exact"/>
        <w:ind w:left="6100" w:right="820" w:firstLine="200"/>
      </w:pPr>
      <w:r>
        <w:t>Martin Poupě technický ředitel HDK</w:t>
      </w:r>
    </w:p>
    <w:p w14:paraId="79CAD36E" w14:textId="711C5ED2" w:rsidR="00C0394D" w:rsidRDefault="00E02E24">
      <w:pPr>
        <w:pStyle w:val="Headerorfooter10"/>
        <w:framePr w:wrap="none" w:vAnchor="page" w:hAnchor="page" w:x="3924" w:y="15855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  <w:proofErr w:type="spellStart"/>
      <w:r w:rsidR="00FF75CA">
        <w:t>xxxx</w:t>
      </w:r>
      <w:proofErr w:type="spellEnd"/>
    </w:p>
    <w:p w14:paraId="76B79A09" w14:textId="77777777" w:rsidR="00FF75CA" w:rsidRDefault="00FF75CA">
      <w:pPr>
        <w:pStyle w:val="Headerorfooter10"/>
        <w:framePr w:wrap="none" w:vAnchor="page" w:hAnchor="page" w:x="3924" w:y="15855"/>
        <w:shd w:val="clear" w:color="auto" w:fill="auto"/>
      </w:pPr>
    </w:p>
    <w:p w14:paraId="79CAD36F" w14:textId="77777777" w:rsidR="00C0394D" w:rsidRDefault="00C0394D">
      <w:pPr>
        <w:rPr>
          <w:sz w:val="2"/>
          <w:szCs w:val="2"/>
        </w:rPr>
      </w:pPr>
    </w:p>
    <w:sectPr w:rsidR="00C039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83C4" w14:textId="77777777" w:rsidR="002D5DA3" w:rsidRDefault="002D5DA3">
      <w:r>
        <w:separator/>
      </w:r>
    </w:p>
  </w:endnote>
  <w:endnote w:type="continuationSeparator" w:id="0">
    <w:p w14:paraId="5EFE4D19" w14:textId="77777777" w:rsidR="002D5DA3" w:rsidRDefault="002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68F7" w14:textId="77777777" w:rsidR="002D5DA3" w:rsidRDefault="002D5DA3"/>
  </w:footnote>
  <w:footnote w:type="continuationSeparator" w:id="0">
    <w:p w14:paraId="129952F5" w14:textId="77777777" w:rsidR="002D5DA3" w:rsidRDefault="002D5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9043B"/>
    <w:multiLevelType w:val="multilevel"/>
    <w:tmpl w:val="E78227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940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94D"/>
    <w:rsid w:val="00292603"/>
    <w:rsid w:val="002D5DA3"/>
    <w:rsid w:val="00912FA4"/>
    <w:rsid w:val="00C0394D"/>
    <w:rsid w:val="00E02E24"/>
    <w:rsid w:val="00F55711"/>
    <w:rsid w:val="00F75480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D353"/>
  <w15:docId w15:val="{BA5A73F5-4156-486A-98F7-C2E43C0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  <w:ind w:hanging="36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254" w:lineRule="exact"/>
      <w:ind w:hanging="740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1316</Characters>
  <Application>Microsoft Office Word</Application>
  <DocSecurity>0</DocSecurity>
  <Lines>10</Lines>
  <Paragraphs>3</Paragraphs>
  <ScaleCrop>false</ScaleCrop>
  <Company>Hudební divadlo Karlín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2025-04-24T09:55:00Z</dcterms:created>
  <dcterms:modified xsi:type="dcterms:W3CDTF">2025-04-25T20:40:00Z</dcterms:modified>
</cp:coreProperties>
</file>