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B060" w14:textId="33F407EF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95718">
        <w:rPr>
          <w:rFonts w:ascii="Arial" w:hAnsi="Arial" w:cs="Arial"/>
          <w:b/>
          <w:sz w:val="35"/>
        </w:rPr>
        <w:t>1</w:t>
      </w:r>
      <w:r w:rsidR="009635AD">
        <w:rPr>
          <w:rFonts w:ascii="Arial" w:hAnsi="Arial" w:cs="Arial"/>
          <w:b/>
          <w:sz w:val="35"/>
        </w:rPr>
        <w:t>5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0E1CDE">
        <w:rPr>
          <w:rFonts w:ascii="Arial" w:hAnsi="Arial" w:cs="Arial"/>
          <w:b/>
          <w:sz w:val="35"/>
        </w:rPr>
        <w:t>507-0984/2009</w:t>
      </w:r>
    </w:p>
    <w:p w14:paraId="161D2FD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78C1F4B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3D622F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9083B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BE9A679" w14:textId="336D47AE" w:rsidR="009C2A9F" w:rsidRDefault="009C2A9F" w:rsidP="009638B7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638B7" w:rsidRPr="009638B7">
        <w:t>Bc. Pavel Krejčík, DiS., Manažer specializovaného útvaru vnitrostátní obchod</w:t>
      </w:r>
    </w:p>
    <w:p w14:paraId="6DA4226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CC7ECC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CD487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06141ED" w14:textId="26875571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68692C">
        <w:t>VOBCH</w:t>
      </w:r>
      <w:r w:rsidR="00290E63">
        <w:t xml:space="preserve">, poštovní </w:t>
      </w:r>
    </w:p>
    <w:p w14:paraId="5E2B1E27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7309E2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F300B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1414B7A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0F97444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CEE3297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91795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8C30D1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DDAA7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84FA91C" w14:textId="325FFF97" w:rsidR="00AD0DEE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AD0DEE">
        <w:t>Ing. Michal Provazník, ředitel Regionální pobočky Hradec Králové, pobočky pro Královéhradecký a Pardubický kraj</w:t>
      </w:r>
    </w:p>
    <w:p w14:paraId="73173CA2" w14:textId="77777777" w:rsidR="009C2A9F" w:rsidRPr="00D4028F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5D7E0C2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47A55D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2E09AACC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3EA221C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</w:t>
      </w:r>
      <w:proofErr w:type="gramStart"/>
      <w:r>
        <w:t>19a</w:t>
      </w:r>
      <w:proofErr w:type="gramEnd"/>
      <w:r>
        <w:t>, 500 02 Hradec Králové</w:t>
      </w:r>
    </w:p>
    <w:p w14:paraId="082B6963" w14:textId="3AC854B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proofErr w:type="spellStart"/>
      <w:r w:rsidR="00817051">
        <w:t>xxx</w:t>
      </w:r>
      <w:proofErr w:type="spellEnd"/>
    </w:p>
    <w:p w14:paraId="0476ACF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57D5794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39BAAC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F3A7C0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F775C93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273590" w14:textId="55FC6AD4" w:rsidR="00290E63" w:rsidRDefault="00290E63" w:rsidP="003405F2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oštovních zásilek, č. 982507-0984/2009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095718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E074C0">
        <w:t>4</w:t>
      </w:r>
      <w:r w:rsidR="009B7161">
        <w:t xml:space="preserve">, </w:t>
      </w:r>
      <w:r w:rsidR="00095718">
        <w:t xml:space="preserve">Dodatku č. 9 </w:t>
      </w:r>
      <w:r w:rsidR="00283554">
        <w:br/>
      </w:r>
      <w:r w:rsidR="00095718">
        <w:t xml:space="preserve">ze dne </w:t>
      </w:r>
      <w:r w:rsidR="00283554">
        <w:t>1</w:t>
      </w:r>
      <w:r w:rsidR="00AB7A18">
        <w:t>4.3.2019</w:t>
      </w:r>
      <w:r w:rsidR="00987A0E">
        <w:t xml:space="preserve">, </w:t>
      </w:r>
      <w:r w:rsidR="009B7161">
        <w:t>Dodatku č. 10 ze dne 31.12.2019</w:t>
      </w:r>
      <w:r w:rsidR="009638B7">
        <w:t xml:space="preserve">, </w:t>
      </w:r>
      <w:r w:rsidR="00987A0E">
        <w:t>Dodatku č. 11 ze dne 15.12.2021</w:t>
      </w:r>
      <w:r w:rsidR="00F45B60">
        <w:t xml:space="preserve">, </w:t>
      </w:r>
      <w:r w:rsidR="009638B7">
        <w:t xml:space="preserve">Dodatku č. 12 </w:t>
      </w:r>
      <w:r w:rsidR="00283554">
        <w:br/>
      </w:r>
      <w:r w:rsidR="009638B7">
        <w:t>ze dne 8.12.2022</w:t>
      </w:r>
      <w:r w:rsidR="009635AD">
        <w:t>,</w:t>
      </w:r>
      <w:r w:rsidR="00F45B60">
        <w:t xml:space="preserve"> Dodatku č. 13 ze dne 16.4.2024</w:t>
      </w:r>
      <w:r w:rsidR="009635AD">
        <w:t xml:space="preserve"> a Dodatku č. 14 ze dne 14.11.2024 </w:t>
      </w:r>
      <w:r w:rsidR="00987A0E">
        <w:t xml:space="preserve"> </w:t>
      </w:r>
      <w:r>
        <w:t>(dále jen "Smlouva"), a to následujícím způsobem:</w:t>
      </w:r>
    </w:p>
    <w:p w14:paraId="3A0E431B" w14:textId="0E07C01A" w:rsidR="00290E63" w:rsidRPr="00094E84" w:rsidRDefault="00094E84" w:rsidP="003405F2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 xml:space="preserve">Smluvní strany se dohodly, že text Přílohy č. 2 Smlouvy je plně nahrazen textem obsaženým v Příloze </w:t>
      </w:r>
      <w:r w:rsidR="00A5379C">
        <w:br/>
      </w:r>
      <w:r w:rsidRPr="006116A2">
        <w:t>č. 1 tohoto Dodatku.</w:t>
      </w:r>
    </w:p>
    <w:p w14:paraId="50312DB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0C1D105" w14:textId="77777777" w:rsidR="009638B7" w:rsidRDefault="009638B7" w:rsidP="003405F2">
      <w:pPr>
        <w:numPr>
          <w:ilvl w:val="1"/>
          <w:numId w:val="21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4B5A5F05" w14:textId="02A91A44" w:rsidR="00F45B60" w:rsidRDefault="00F45B60" w:rsidP="003405F2">
      <w:pPr>
        <w:numPr>
          <w:ilvl w:val="1"/>
          <w:numId w:val="22"/>
        </w:numPr>
        <w:spacing w:after="120"/>
        <w:ind w:left="567"/>
        <w:jc w:val="both"/>
      </w:pPr>
      <w:r>
        <w:t>Dodatek č. 1</w:t>
      </w:r>
      <w:r w:rsidR="009635AD">
        <w:t>5</w:t>
      </w:r>
      <w:r>
        <w:t xml:space="preserve"> je uzavřen dnem jeho podpisu oběma </w:t>
      </w:r>
      <w:r w:rsidR="00A5379C">
        <w:t>S</w:t>
      </w:r>
      <w:r>
        <w:t xml:space="preserve">mluvními stranami a účinný </w:t>
      </w:r>
      <w:r w:rsidR="00A5379C">
        <w:t xml:space="preserve">dnem uveřejnění v registru smluv, nejdříve však </w:t>
      </w:r>
      <w:r>
        <w:t xml:space="preserve">od 1. </w:t>
      </w:r>
      <w:r w:rsidR="009635AD">
        <w:t>4</w:t>
      </w:r>
      <w:r>
        <w:t xml:space="preserve">. 2025. </w:t>
      </w:r>
    </w:p>
    <w:p w14:paraId="4FF96737" w14:textId="074298B7" w:rsidR="009638B7" w:rsidRDefault="009638B7" w:rsidP="003405F2">
      <w:pPr>
        <w:numPr>
          <w:ilvl w:val="1"/>
          <w:numId w:val="21"/>
        </w:numPr>
        <w:spacing w:after="120"/>
        <w:ind w:left="567"/>
        <w:jc w:val="both"/>
      </w:pPr>
      <w:r>
        <w:t>Dodatek č. 1</w:t>
      </w:r>
      <w:r w:rsidR="009635AD">
        <w:t>5</w:t>
      </w:r>
      <w:r>
        <w:t xml:space="preserve"> je podepsán vlastnoručně nebo elektronicky. Je-li Dodatek podepsán vlastnoručně, je vyhotoven ve dvou (2) stejnopisech, z nichž každý bude považován za prvopis; Objednatel </w:t>
      </w:r>
      <w:proofErr w:type="gramStart"/>
      <w:r>
        <w:t>obdrží</w:t>
      </w:r>
      <w:proofErr w:type="gramEnd"/>
      <w:r>
        <w:t xml:space="preserve"> jeden (1) stejnopis a ČP obdrží jeden (1) stejnopis Dodatku. Je-li Dodatek podepsán elektronicky, je podepsán pomocí kvalifikovaného elektronického podpisu. Dodatek je uzavřen dnem podpisu oběma Smluvními stranami.</w:t>
      </w:r>
    </w:p>
    <w:p w14:paraId="7EDCE882" w14:textId="77777777" w:rsidR="00094E84" w:rsidRDefault="00094E84" w:rsidP="003405F2">
      <w:pPr>
        <w:numPr>
          <w:ilvl w:val="1"/>
          <w:numId w:val="21"/>
        </w:numPr>
        <w:spacing w:after="120"/>
        <w:ind w:left="567"/>
        <w:jc w:val="both"/>
      </w:pPr>
      <w:r>
        <w:t>Nedílnou součástí tohoto Dodatku jsou následující přílohy:</w:t>
      </w:r>
    </w:p>
    <w:p w14:paraId="7BD0B9D6" w14:textId="77777777" w:rsidR="00094E84" w:rsidRDefault="00094E84" w:rsidP="00094E84">
      <w:pPr>
        <w:numPr>
          <w:ilvl w:val="0"/>
          <w:numId w:val="0"/>
        </w:numPr>
        <w:spacing w:after="120"/>
        <w:ind w:left="983" w:hanging="303"/>
        <w:jc w:val="both"/>
      </w:pPr>
      <w:r>
        <w:t xml:space="preserve">Příloha č. 1 tohoto Dodatku – Seznam obslužných míst a parametrů svozu a/nebo rozvozu </w:t>
      </w:r>
    </w:p>
    <w:p w14:paraId="2FD7A4E0" w14:textId="77777777" w:rsidR="00094E84" w:rsidRDefault="00094E84" w:rsidP="00094E84">
      <w:pPr>
        <w:numPr>
          <w:ilvl w:val="0"/>
          <w:numId w:val="0"/>
        </w:numPr>
        <w:spacing w:after="120"/>
        <w:ind w:left="567"/>
        <w:jc w:val="both"/>
      </w:pPr>
    </w:p>
    <w:p w14:paraId="38A631D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D3E02C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D4BDF9D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2CE458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E4E2E6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857D20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C214CD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48E402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03F1246" w14:textId="29057170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</w:r>
      <w:r w:rsidR="009638B7" w:rsidRPr="009638B7">
        <w:t>Bc. Pavel Krejčík, DiS</w:t>
      </w:r>
    </w:p>
    <w:p w14:paraId="7EACCA90" w14:textId="137A580A" w:rsidR="005C6FC4" w:rsidRDefault="009638B7" w:rsidP="009638B7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45E3ECED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845B05">
        <w:t xml:space="preserve">Hradci Králové </w:t>
      </w:r>
      <w:r w:rsidR="009C2A9F">
        <w:t xml:space="preserve">dne </w:t>
      </w:r>
    </w:p>
    <w:p w14:paraId="5405084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01A7C61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3227C1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D004D7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FA7808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7FB8A46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47F46C3B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99D2" w14:textId="77777777" w:rsidR="00035AE6" w:rsidRDefault="00035AE6">
      <w:r>
        <w:separator/>
      </w:r>
    </w:p>
  </w:endnote>
  <w:endnote w:type="continuationSeparator" w:id="0">
    <w:p w14:paraId="38391557" w14:textId="77777777" w:rsidR="00035AE6" w:rsidRDefault="0003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884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D0D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D0D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AF33" w14:textId="77777777" w:rsidR="00035AE6" w:rsidRDefault="00035AE6">
      <w:r>
        <w:separator/>
      </w:r>
    </w:p>
  </w:footnote>
  <w:footnote w:type="continuationSeparator" w:id="0">
    <w:p w14:paraId="30E94F0F" w14:textId="77777777" w:rsidR="00035AE6" w:rsidRDefault="0003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88A6" w14:textId="77777777" w:rsidR="009904AA" w:rsidRDefault="009904AA">
    <w:pPr>
      <w:pStyle w:val="Zhlav"/>
    </w:pPr>
  </w:p>
  <w:p w14:paraId="1E170812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AF9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851C375" wp14:editId="63C419C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C1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640FC7D5" w14:textId="49F5330A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95718">
      <w:rPr>
        <w:rFonts w:ascii="Arial" w:hAnsi="Arial" w:cs="Arial"/>
        <w:szCs w:val="22"/>
      </w:rPr>
      <w:t>1</w:t>
    </w:r>
    <w:r w:rsidR="009635AD">
      <w:rPr>
        <w:rFonts w:ascii="Arial" w:hAnsi="Arial" w:cs="Arial"/>
        <w:szCs w:val="22"/>
      </w:rPr>
      <w:t>5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728" behindDoc="1" locked="0" layoutInCell="1" allowOverlap="1" wp14:anchorId="751E8D15" wp14:editId="3017670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722D5D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0CD734F5" wp14:editId="3717593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CDE">
      <w:rPr>
        <w:rFonts w:ascii="Arial" w:hAnsi="Arial" w:cs="Arial"/>
        <w:szCs w:val="22"/>
      </w:rPr>
      <w:t>507-0984/2009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996324">
    <w:abstractNumId w:val="8"/>
  </w:num>
  <w:num w:numId="2" w16cid:durableId="1434782872">
    <w:abstractNumId w:val="3"/>
  </w:num>
  <w:num w:numId="3" w16cid:durableId="2124810533">
    <w:abstractNumId w:val="2"/>
  </w:num>
  <w:num w:numId="4" w16cid:durableId="1949119820">
    <w:abstractNumId w:val="1"/>
  </w:num>
  <w:num w:numId="5" w16cid:durableId="793519796">
    <w:abstractNumId w:val="0"/>
  </w:num>
  <w:num w:numId="6" w16cid:durableId="1815291097">
    <w:abstractNumId w:val="9"/>
  </w:num>
  <w:num w:numId="7" w16cid:durableId="1790467783">
    <w:abstractNumId w:val="7"/>
  </w:num>
  <w:num w:numId="8" w16cid:durableId="718671011">
    <w:abstractNumId w:val="6"/>
  </w:num>
  <w:num w:numId="9" w16cid:durableId="15622141">
    <w:abstractNumId w:val="5"/>
  </w:num>
  <w:num w:numId="10" w16cid:durableId="261885781">
    <w:abstractNumId w:val="4"/>
  </w:num>
  <w:num w:numId="11" w16cid:durableId="1283535355">
    <w:abstractNumId w:val="13"/>
  </w:num>
  <w:num w:numId="12" w16cid:durableId="296644767">
    <w:abstractNumId w:val="15"/>
  </w:num>
  <w:num w:numId="13" w16cid:durableId="234827181">
    <w:abstractNumId w:val="12"/>
  </w:num>
  <w:num w:numId="14" w16cid:durableId="1080174529">
    <w:abstractNumId w:val="16"/>
  </w:num>
  <w:num w:numId="15" w16cid:durableId="284236810">
    <w:abstractNumId w:val="10"/>
  </w:num>
  <w:num w:numId="16" w16cid:durableId="605580304">
    <w:abstractNumId w:val="17"/>
  </w:num>
  <w:num w:numId="17" w16cid:durableId="1685282774">
    <w:abstractNumId w:val="20"/>
  </w:num>
  <w:num w:numId="18" w16cid:durableId="1006665630">
    <w:abstractNumId w:val="18"/>
  </w:num>
  <w:num w:numId="19" w16cid:durableId="230239125">
    <w:abstractNumId w:val="14"/>
  </w:num>
  <w:num w:numId="20" w16cid:durableId="449975750">
    <w:abstractNumId w:val="19"/>
  </w:num>
  <w:num w:numId="21" w16cid:durableId="1423259751">
    <w:abstractNumId w:val="11"/>
  </w:num>
  <w:num w:numId="22" w16cid:durableId="2116972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241F4"/>
    <w:rsid w:val="00024D52"/>
    <w:rsid w:val="00033082"/>
    <w:rsid w:val="00035AE6"/>
    <w:rsid w:val="00047137"/>
    <w:rsid w:val="00050B8A"/>
    <w:rsid w:val="000629EC"/>
    <w:rsid w:val="000726CC"/>
    <w:rsid w:val="0008390F"/>
    <w:rsid w:val="00094E84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672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9672C"/>
    <w:rsid w:val="001A2934"/>
    <w:rsid w:val="001B1415"/>
    <w:rsid w:val="001B69CE"/>
    <w:rsid w:val="001C2FC5"/>
    <w:rsid w:val="001C6C0D"/>
    <w:rsid w:val="001D69C7"/>
    <w:rsid w:val="001E13D8"/>
    <w:rsid w:val="001F095F"/>
    <w:rsid w:val="001F3DE7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6E44"/>
    <w:rsid w:val="002821E7"/>
    <w:rsid w:val="00283554"/>
    <w:rsid w:val="00284124"/>
    <w:rsid w:val="00290E63"/>
    <w:rsid w:val="002A7F7E"/>
    <w:rsid w:val="002B0DE8"/>
    <w:rsid w:val="002B4CB5"/>
    <w:rsid w:val="002B4F6F"/>
    <w:rsid w:val="002B5CFB"/>
    <w:rsid w:val="002C2DE4"/>
    <w:rsid w:val="002C7839"/>
    <w:rsid w:val="002F6472"/>
    <w:rsid w:val="0030483F"/>
    <w:rsid w:val="00305553"/>
    <w:rsid w:val="00315764"/>
    <w:rsid w:val="003162D4"/>
    <w:rsid w:val="00323B4B"/>
    <w:rsid w:val="00324A88"/>
    <w:rsid w:val="003405F2"/>
    <w:rsid w:val="00341849"/>
    <w:rsid w:val="00351BF2"/>
    <w:rsid w:val="00351E5A"/>
    <w:rsid w:val="00354F3D"/>
    <w:rsid w:val="00363B37"/>
    <w:rsid w:val="003700CE"/>
    <w:rsid w:val="003701C7"/>
    <w:rsid w:val="0039473A"/>
    <w:rsid w:val="003A3142"/>
    <w:rsid w:val="003A4069"/>
    <w:rsid w:val="003D30F2"/>
    <w:rsid w:val="003E05FA"/>
    <w:rsid w:val="003E2E65"/>
    <w:rsid w:val="003E5CFE"/>
    <w:rsid w:val="003F6467"/>
    <w:rsid w:val="003F6EDC"/>
    <w:rsid w:val="00405D68"/>
    <w:rsid w:val="00416875"/>
    <w:rsid w:val="00420226"/>
    <w:rsid w:val="00432D47"/>
    <w:rsid w:val="004421D5"/>
    <w:rsid w:val="00445790"/>
    <w:rsid w:val="004468D4"/>
    <w:rsid w:val="00455D11"/>
    <w:rsid w:val="004933A9"/>
    <w:rsid w:val="004B1471"/>
    <w:rsid w:val="004B4030"/>
    <w:rsid w:val="004C1854"/>
    <w:rsid w:val="004C1E31"/>
    <w:rsid w:val="004D7F66"/>
    <w:rsid w:val="004E34D6"/>
    <w:rsid w:val="004E362F"/>
    <w:rsid w:val="004E6723"/>
    <w:rsid w:val="004F5503"/>
    <w:rsid w:val="0051060F"/>
    <w:rsid w:val="00520CE8"/>
    <w:rsid w:val="00536036"/>
    <w:rsid w:val="005404CD"/>
    <w:rsid w:val="00541F53"/>
    <w:rsid w:val="00547784"/>
    <w:rsid w:val="0057249B"/>
    <w:rsid w:val="0057375C"/>
    <w:rsid w:val="005903FC"/>
    <w:rsid w:val="0059319D"/>
    <w:rsid w:val="005960F2"/>
    <w:rsid w:val="005A2863"/>
    <w:rsid w:val="005A4070"/>
    <w:rsid w:val="005C0469"/>
    <w:rsid w:val="005C6FC4"/>
    <w:rsid w:val="005E426D"/>
    <w:rsid w:val="00625DA2"/>
    <w:rsid w:val="00630CEC"/>
    <w:rsid w:val="00634A7D"/>
    <w:rsid w:val="00636489"/>
    <w:rsid w:val="0065500E"/>
    <w:rsid w:val="00655D95"/>
    <w:rsid w:val="00665E88"/>
    <w:rsid w:val="00666F0C"/>
    <w:rsid w:val="00681C9F"/>
    <w:rsid w:val="00685925"/>
    <w:rsid w:val="0068692C"/>
    <w:rsid w:val="006A1CCC"/>
    <w:rsid w:val="006A2E59"/>
    <w:rsid w:val="006A3F74"/>
    <w:rsid w:val="006B0A38"/>
    <w:rsid w:val="006B2F97"/>
    <w:rsid w:val="006B667A"/>
    <w:rsid w:val="006C04DD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42FA6"/>
    <w:rsid w:val="00753269"/>
    <w:rsid w:val="00765C49"/>
    <w:rsid w:val="00784FC8"/>
    <w:rsid w:val="007A53F2"/>
    <w:rsid w:val="007A5C30"/>
    <w:rsid w:val="007D4A1E"/>
    <w:rsid w:val="007D7D60"/>
    <w:rsid w:val="007F01E7"/>
    <w:rsid w:val="007F0A88"/>
    <w:rsid w:val="007F2BAA"/>
    <w:rsid w:val="007F30B1"/>
    <w:rsid w:val="007F70ED"/>
    <w:rsid w:val="007F7C32"/>
    <w:rsid w:val="00801DB5"/>
    <w:rsid w:val="00804CB3"/>
    <w:rsid w:val="00805614"/>
    <w:rsid w:val="008132DC"/>
    <w:rsid w:val="008154EA"/>
    <w:rsid w:val="00817051"/>
    <w:rsid w:val="00820381"/>
    <w:rsid w:val="008378B2"/>
    <w:rsid w:val="00840DFE"/>
    <w:rsid w:val="008418B0"/>
    <w:rsid w:val="00845B05"/>
    <w:rsid w:val="00860203"/>
    <w:rsid w:val="00865D4C"/>
    <w:rsid w:val="00876357"/>
    <w:rsid w:val="00877376"/>
    <w:rsid w:val="0088027F"/>
    <w:rsid w:val="00882194"/>
    <w:rsid w:val="00890171"/>
    <w:rsid w:val="00890E39"/>
    <w:rsid w:val="0089511D"/>
    <w:rsid w:val="008A1561"/>
    <w:rsid w:val="008C19B6"/>
    <w:rsid w:val="008F0B29"/>
    <w:rsid w:val="008F2BFB"/>
    <w:rsid w:val="00907F89"/>
    <w:rsid w:val="009161FD"/>
    <w:rsid w:val="0093782E"/>
    <w:rsid w:val="00942F32"/>
    <w:rsid w:val="0094646B"/>
    <w:rsid w:val="009635AD"/>
    <w:rsid w:val="009638B7"/>
    <w:rsid w:val="009677AF"/>
    <w:rsid w:val="00971C5D"/>
    <w:rsid w:val="00986DF1"/>
    <w:rsid w:val="00987A0E"/>
    <w:rsid w:val="009904AA"/>
    <w:rsid w:val="009906A0"/>
    <w:rsid w:val="0099457F"/>
    <w:rsid w:val="009B4F33"/>
    <w:rsid w:val="009B7161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5636"/>
    <w:rsid w:val="00A479DA"/>
    <w:rsid w:val="00A512D5"/>
    <w:rsid w:val="00A5379C"/>
    <w:rsid w:val="00A65A84"/>
    <w:rsid w:val="00A704F0"/>
    <w:rsid w:val="00A71A5C"/>
    <w:rsid w:val="00A84025"/>
    <w:rsid w:val="00AA4A4D"/>
    <w:rsid w:val="00AA5714"/>
    <w:rsid w:val="00AB044D"/>
    <w:rsid w:val="00AB52BA"/>
    <w:rsid w:val="00AB6874"/>
    <w:rsid w:val="00AB7A18"/>
    <w:rsid w:val="00AD0DEE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4852"/>
    <w:rsid w:val="00B86292"/>
    <w:rsid w:val="00BA477E"/>
    <w:rsid w:val="00BB097C"/>
    <w:rsid w:val="00BC169F"/>
    <w:rsid w:val="00BE18CC"/>
    <w:rsid w:val="00BE46E9"/>
    <w:rsid w:val="00BE5050"/>
    <w:rsid w:val="00C00032"/>
    <w:rsid w:val="00C23B80"/>
    <w:rsid w:val="00C31C42"/>
    <w:rsid w:val="00C51E6A"/>
    <w:rsid w:val="00C56C85"/>
    <w:rsid w:val="00C668F0"/>
    <w:rsid w:val="00C71CB6"/>
    <w:rsid w:val="00C77E06"/>
    <w:rsid w:val="00C8011E"/>
    <w:rsid w:val="00C848AA"/>
    <w:rsid w:val="00C95B46"/>
    <w:rsid w:val="00CA01C9"/>
    <w:rsid w:val="00CA768E"/>
    <w:rsid w:val="00CD73E6"/>
    <w:rsid w:val="00CE2268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3996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74C0"/>
    <w:rsid w:val="00E11B3F"/>
    <w:rsid w:val="00E170A2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10B6"/>
    <w:rsid w:val="00F35028"/>
    <w:rsid w:val="00F45B60"/>
    <w:rsid w:val="00F5467A"/>
    <w:rsid w:val="00F573F9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C20D0"/>
  <w15:docId w15:val="{1915386B-989F-406C-8283-2293E9DB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520C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3D70-9C28-4C1B-BF86-994031C7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7</cp:revision>
  <cp:lastPrinted>2025-03-25T09:28:00Z</cp:lastPrinted>
  <dcterms:created xsi:type="dcterms:W3CDTF">2025-03-25T09:25:00Z</dcterms:created>
  <dcterms:modified xsi:type="dcterms:W3CDTF">2025-04-14T12:13:00Z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2023-11-30T11:27:31Z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aa27c41c-bbf7-4450-9ba5-155a5039577e</vt:lpwstr>
  </property>
  <property fmtid="{D5CDD505-2E9C-101B-9397-08002B2CF9AE}" pid="8" name="MSIP_Label_06385286-8155-42cb-8f3c-2e99713295e1_ContentBits">
    <vt:lpwstr>0</vt:lpwstr>
  </property>
</Properties>
</file>