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2EE9" w14:textId="6B790DB7" w:rsidR="00C05904" w:rsidRPr="00F21B57" w:rsidRDefault="00C05904">
      <w:pPr>
        <w:rPr>
          <w:b/>
          <w:szCs w:val="24"/>
        </w:rPr>
      </w:pPr>
      <w:r w:rsidRPr="00F21B57">
        <w:rPr>
          <w:b/>
          <w:szCs w:val="24"/>
        </w:rPr>
        <w:t xml:space="preserve">                                                                                       </w:t>
      </w:r>
      <w:r w:rsidR="00876062" w:rsidRPr="00F21B57">
        <w:rPr>
          <w:b/>
          <w:szCs w:val="24"/>
        </w:rPr>
        <w:t xml:space="preserve">     </w:t>
      </w:r>
      <w:r w:rsidR="00F21B57">
        <w:rPr>
          <w:b/>
          <w:szCs w:val="24"/>
        </w:rPr>
        <w:t xml:space="preserve">            </w:t>
      </w:r>
      <w:r w:rsidR="00822C93">
        <w:rPr>
          <w:b/>
          <w:szCs w:val="24"/>
        </w:rPr>
        <w:t xml:space="preserve"> </w:t>
      </w:r>
      <w:r w:rsidR="00F21B57">
        <w:rPr>
          <w:b/>
          <w:szCs w:val="24"/>
        </w:rPr>
        <w:t xml:space="preserve">     </w:t>
      </w:r>
    </w:p>
    <w:p w14:paraId="28A2EA70" w14:textId="698D0989" w:rsidR="00B65D05" w:rsidRPr="002D1D26" w:rsidRDefault="00B65D05" w:rsidP="00E5518C">
      <w:pPr>
        <w:jc w:val="center"/>
      </w:pPr>
      <w:r w:rsidRPr="00B65D05">
        <w:rPr>
          <w:b/>
          <w:sz w:val="28"/>
          <w:szCs w:val="28"/>
        </w:rPr>
        <w:t>D o d a t e k    č.</w:t>
      </w:r>
      <w:r w:rsidR="00822C93">
        <w:rPr>
          <w:b/>
          <w:sz w:val="28"/>
          <w:szCs w:val="28"/>
        </w:rPr>
        <w:t xml:space="preserve"> </w:t>
      </w:r>
      <w:r w:rsidR="00862DB6">
        <w:rPr>
          <w:b/>
          <w:sz w:val="28"/>
          <w:szCs w:val="28"/>
        </w:rPr>
        <w:t>4</w:t>
      </w:r>
    </w:p>
    <w:p w14:paraId="0D08994A" w14:textId="03AE58B7" w:rsidR="00C05904" w:rsidRDefault="00B65D05" w:rsidP="00EA7A01">
      <w:pPr>
        <w:jc w:val="center"/>
        <w:rPr>
          <w:b/>
          <w:sz w:val="28"/>
        </w:rPr>
      </w:pPr>
      <w:r>
        <w:t xml:space="preserve">ke </w:t>
      </w:r>
      <w:smartTag w:uri="urn:schemas-microsoft-com:office:smarttags" w:element="PersonName">
        <w:r>
          <w:t>sm</w:t>
        </w:r>
      </w:smartTag>
      <w:r>
        <w:t>louvě</w:t>
      </w:r>
      <w:r w:rsidR="00A70991">
        <w:t xml:space="preserve"> zn. </w:t>
      </w:r>
      <w:bookmarkStart w:id="0" w:name="_Hlk78986356"/>
      <w:r w:rsidR="0021236C">
        <w:t>158</w:t>
      </w:r>
      <w:r w:rsidR="009B1213">
        <w:t>/OSRM/201</w:t>
      </w:r>
      <w:r w:rsidR="0021236C">
        <w:t>6</w:t>
      </w:r>
      <w:bookmarkEnd w:id="0"/>
    </w:p>
    <w:p w14:paraId="398C5A45" w14:textId="02A818B1" w:rsidR="002B5A5C" w:rsidRDefault="00C05904" w:rsidP="00B62904">
      <w:pPr>
        <w:jc w:val="center"/>
        <w:rPr>
          <w:color w:val="000000"/>
          <w:szCs w:val="24"/>
        </w:rPr>
      </w:pPr>
      <w:r w:rsidRPr="002B5A5C">
        <w:rPr>
          <w:szCs w:val="24"/>
        </w:rPr>
        <w:t>o nájmu pozemk</w:t>
      </w:r>
      <w:r w:rsidR="00F21B57">
        <w:rPr>
          <w:szCs w:val="24"/>
        </w:rPr>
        <w:t>u,</w:t>
      </w:r>
      <w:r w:rsidR="00C20893">
        <w:rPr>
          <w:szCs w:val="24"/>
        </w:rPr>
        <w:t xml:space="preserve"> </w:t>
      </w:r>
      <w:r w:rsidR="00F21B57">
        <w:rPr>
          <w:szCs w:val="24"/>
        </w:rPr>
        <w:t>uzavřené</w:t>
      </w:r>
      <w:r w:rsidR="002B5A5C" w:rsidRPr="002B5A5C">
        <w:rPr>
          <w:color w:val="000000"/>
          <w:szCs w:val="24"/>
        </w:rPr>
        <w:t xml:space="preserve"> podle </w:t>
      </w:r>
      <w:r w:rsidR="00B62904" w:rsidRPr="00B62904">
        <w:rPr>
          <w:color w:val="000000"/>
          <w:szCs w:val="24"/>
        </w:rPr>
        <w:t>§ 2201 zákona č. 89/2012 Sb., občanský zákoník, ve znění pozdějších předpisů (dále jen „občanský zákoník“)</w:t>
      </w:r>
    </w:p>
    <w:p w14:paraId="586FEBD2" w14:textId="77777777" w:rsidR="003233F8" w:rsidRDefault="003233F8" w:rsidP="00543C98">
      <w:pPr>
        <w:pStyle w:val="ZkladntextIMP"/>
        <w:spacing w:line="228" w:lineRule="auto"/>
      </w:pPr>
    </w:p>
    <w:p w14:paraId="58B6C090" w14:textId="77777777" w:rsidR="001805AE" w:rsidRDefault="001805AE" w:rsidP="001805AE">
      <w:pPr>
        <w:pStyle w:val="ZkladntextIMP"/>
        <w:spacing w:line="228" w:lineRule="auto"/>
        <w:jc w:val="center"/>
      </w:pPr>
      <w:r>
        <w:t>Část A</w:t>
      </w:r>
      <w:r>
        <w:br/>
        <w:t>Smluvní strany</w:t>
      </w:r>
    </w:p>
    <w:p w14:paraId="76063604" w14:textId="77777777" w:rsidR="001805AE" w:rsidRDefault="001805AE" w:rsidP="001805AE">
      <w:pPr>
        <w:rPr>
          <w:szCs w:val="24"/>
        </w:rPr>
      </w:pPr>
    </w:p>
    <w:p w14:paraId="67533242" w14:textId="77777777" w:rsidR="002B5A5C" w:rsidRPr="006C6F44" w:rsidRDefault="002B5A5C" w:rsidP="002B5A5C">
      <w:pPr>
        <w:rPr>
          <w:color w:val="000000"/>
          <w:szCs w:val="24"/>
        </w:rPr>
      </w:pPr>
    </w:p>
    <w:p w14:paraId="7DBC0316" w14:textId="77777777" w:rsidR="002B5A5C" w:rsidRPr="00B62904" w:rsidRDefault="002B5A5C" w:rsidP="002B5A5C">
      <w:pPr>
        <w:rPr>
          <w:b/>
          <w:bCs/>
          <w:color w:val="000000"/>
          <w:szCs w:val="24"/>
        </w:rPr>
      </w:pPr>
      <w:r w:rsidRPr="00B62904">
        <w:rPr>
          <w:b/>
          <w:bCs/>
          <w:color w:val="000000"/>
          <w:szCs w:val="24"/>
        </w:rPr>
        <w:t xml:space="preserve">Pronajímatel:         </w:t>
      </w:r>
      <w:r w:rsidRPr="00B62904">
        <w:rPr>
          <w:b/>
          <w:bCs/>
          <w:color w:val="000000"/>
          <w:szCs w:val="24"/>
        </w:rPr>
        <w:tab/>
      </w:r>
      <w:r w:rsidRPr="00B62904">
        <w:rPr>
          <w:b/>
          <w:bCs/>
          <w:color w:val="000000"/>
          <w:szCs w:val="24"/>
        </w:rPr>
        <w:tab/>
        <w:t>statutární město Havířov</w:t>
      </w:r>
    </w:p>
    <w:p w14:paraId="30CF5F86" w14:textId="77777777" w:rsidR="002B5A5C" w:rsidRPr="006C6F44" w:rsidRDefault="002B5A5C" w:rsidP="002B5A5C">
      <w:pPr>
        <w:rPr>
          <w:color w:val="000000"/>
          <w:szCs w:val="24"/>
        </w:rPr>
      </w:pPr>
      <w:r>
        <w:rPr>
          <w:color w:val="000000"/>
          <w:szCs w:val="24"/>
        </w:rPr>
        <w:t>se sídlem: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Svornosti 86/2, 736 01  Havířov-Město</w:t>
      </w:r>
    </w:p>
    <w:p w14:paraId="18787AB6" w14:textId="77777777" w:rsidR="00B62904" w:rsidRPr="00B62904" w:rsidRDefault="002B5A5C" w:rsidP="00B62904">
      <w:pPr>
        <w:rPr>
          <w:color w:val="000000"/>
          <w:szCs w:val="24"/>
        </w:rPr>
      </w:pPr>
      <w:r>
        <w:rPr>
          <w:color w:val="000000"/>
          <w:szCs w:val="24"/>
        </w:rPr>
        <w:t>Oprávněný zástupce: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bookmarkStart w:id="1" w:name="_Hlk195263074"/>
      <w:r w:rsidR="00B62904" w:rsidRPr="00B62904">
        <w:rPr>
          <w:color w:val="000000"/>
          <w:szCs w:val="24"/>
        </w:rPr>
        <w:t xml:space="preserve">Ing. Jakub </w:t>
      </w:r>
      <w:proofErr w:type="spellStart"/>
      <w:r w:rsidR="00B62904" w:rsidRPr="00B62904">
        <w:rPr>
          <w:color w:val="000000"/>
          <w:szCs w:val="24"/>
        </w:rPr>
        <w:t>Chlopecký</w:t>
      </w:r>
      <w:proofErr w:type="spellEnd"/>
      <w:r w:rsidR="00B62904" w:rsidRPr="00B62904">
        <w:rPr>
          <w:color w:val="000000"/>
          <w:szCs w:val="24"/>
        </w:rPr>
        <w:t xml:space="preserve">, Ph.D. et Ph.D., </w:t>
      </w:r>
    </w:p>
    <w:p w14:paraId="56BB117D" w14:textId="77777777" w:rsidR="00B62904" w:rsidRDefault="00B62904" w:rsidP="00B62904">
      <w:pPr>
        <w:ind w:left="2160" w:firstLine="720"/>
        <w:rPr>
          <w:color w:val="000000"/>
          <w:szCs w:val="24"/>
        </w:rPr>
      </w:pPr>
      <w:r w:rsidRPr="00B62904">
        <w:rPr>
          <w:color w:val="000000"/>
          <w:szCs w:val="24"/>
        </w:rPr>
        <w:t xml:space="preserve">MBA, LL.M., náměstek primátora </w:t>
      </w:r>
    </w:p>
    <w:p w14:paraId="25BED43C" w14:textId="43E8D834" w:rsidR="002B5A5C" w:rsidRDefault="00B62904" w:rsidP="00B62904">
      <w:pPr>
        <w:ind w:left="2160" w:firstLine="720"/>
        <w:rPr>
          <w:color w:val="000000"/>
          <w:szCs w:val="24"/>
        </w:rPr>
      </w:pPr>
      <w:r w:rsidRPr="00B62904">
        <w:rPr>
          <w:color w:val="000000"/>
          <w:szCs w:val="24"/>
        </w:rPr>
        <w:t>pro ekonomiku a správu majetku</w:t>
      </w:r>
    </w:p>
    <w:bookmarkEnd w:id="1"/>
    <w:p w14:paraId="24E0B56D" w14:textId="0C371F1A" w:rsidR="002B5A5C" w:rsidRDefault="002B5A5C" w:rsidP="002B5A5C">
      <w:pPr>
        <w:rPr>
          <w:color w:val="000000"/>
          <w:szCs w:val="24"/>
        </w:rPr>
      </w:pPr>
      <w:r>
        <w:rPr>
          <w:color w:val="000000"/>
          <w:szCs w:val="24"/>
        </w:rPr>
        <w:t>IČ</w:t>
      </w:r>
      <w:r w:rsidR="0080672F">
        <w:rPr>
          <w:color w:val="000000"/>
          <w:szCs w:val="24"/>
        </w:rPr>
        <w:t>O</w:t>
      </w:r>
      <w:r w:rsidRPr="006C6F44">
        <w:rPr>
          <w:color w:val="000000"/>
          <w:szCs w:val="24"/>
        </w:rPr>
        <w:t xml:space="preserve">: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6C6F44">
        <w:rPr>
          <w:color w:val="000000"/>
          <w:szCs w:val="24"/>
        </w:rPr>
        <w:t>00297488</w:t>
      </w:r>
    </w:p>
    <w:p w14:paraId="5B9CCFD7" w14:textId="77777777" w:rsidR="002B5A5C" w:rsidRDefault="002B5A5C" w:rsidP="002B5A5C">
      <w:pPr>
        <w:rPr>
          <w:color w:val="000000"/>
          <w:szCs w:val="24"/>
        </w:rPr>
      </w:pPr>
      <w:r>
        <w:rPr>
          <w:color w:val="000000"/>
          <w:szCs w:val="24"/>
        </w:rPr>
        <w:t>DIČ: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CZ00297488</w:t>
      </w:r>
    </w:p>
    <w:p w14:paraId="27DDAE29" w14:textId="0253C906" w:rsidR="00B62904" w:rsidRDefault="00B62904" w:rsidP="002B5A5C">
      <w:pPr>
        <w:rPr>
          <w:color w:val="000000"/>
          <w:szCs w:val="24"/>
        </w:rPr>
      </w:pPr>
      <w:bookmarkStart w:id="2" w:name="_Hlk187069843"/>
      <w:r>
        <w:t>ID datové schránky:</w:t>
      </w:r>
      <w:bookmarkEnd w:id="2"/>
      <w:r>
        <w:tab/>
      </w:r>
      <w:r>
        <w:tab/>
        <w:t>7zhb6tn</w:t>
      </w:r>
    </w:p>
    <w:p w14:paraId="29DE629E" w14:textId="77777777" w:rsidR="002B5A5C" w:rsidRDefault="002B5A5C" w:rsidP="002B5A5C">
      <w:pPr>
        <w:rPr>
          <w:color w:val="000000"/>
          <w:szCs w:val="24"/>
        </w:rPr>
      </w:pPr>
      <w:r w:rsidRPr="006C6F44">
        <w:rPr>
          <w:color w:val="000000"/>
          <w:szCs w:val="24"/>
        </w:rPr>
        <w:t xml:space="preserve">Bankovní spojení: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6C6F44">
        <w:rPr>
          <w:szCs w:val="24"/>
        </w:rPr>
        <w:t xml:space="preserve">Česká spořitelna a.s., centrála </w:t>
      </w:r>
      <w:r>
        <w:rPr>
          <w:szCs w:val="24"/>
        </w:rPr>
        <w:t xml:space="preserve">v </w:t>
      </w:r>
      <w:r w:rsidRPr="006C6F44">
        <w:rPr>
          <w:szCs w:val="24"/>
        </w:rPr>
        <w:t>Pra</w:t>
      </w:r>
      <w:r>
        <w:rPr>
          <w:szCs w:val="24"/>
        </w:rPr>
        <w:t>ze</w:t>
      </w:r>
      <w:r w:rsidRPr="006C6F44">
        <w:rPr>
          <w:color w:val="000000"/>
          <w:szCs w:val="24"/>
        </w:rPr>
        <w:t xml:space="preserve"> </w:t>
      </w:r>
    </w:p>
    <w:p w14:paraId="537A165F" w14:textId="77777777" w:rsidR="002B5A5C" w:rsidRPr="006C6F44" w:rsidRDefault="002B5A5C" w:rsidP="002B5A5C">
      <w:pPr>
        <w:rPr>
          <w:color w:val="000000"/>
          <w:szCs w:val="24"/>
        </w:rPr>
      </w:pPr>
      <w:r w:rsidRPr="006C6F44">
        <w:rPr>
          <w:color w:val="000000"/>
          <w:szCs w:val="24"/>
        </w:rPr>
        <w:t xml:space="preserve">číslo účtu: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6C6F44">
        <w:rPr>
          <w:color w:val="000000"/>
          <w:szCs w:val="24"/>
        </w:rPr>
        <w:t>19-1721604319/0800</w:t>
      </w:r>
    </w:p>
    <w:p w14:paraId="44951C64" w14:textId="77777777" w:rsidR="002B5A5C" w:rsidRDefault="002B5A5C" w:rsidP="002B5A5C">
      <w:pPr>
        <w:rPr>
          <w:color w:val="000000"/>
          <w:sz w:val="20"/>
        </w:rPr>
      </w:pPr>
    </w:p>
    <w:p w14:paraId="1D81310A" w14:textId="77777777" w:rsidR="00B62904" w:rsidRPr="00B10EDD" w:rsidRDefault="00B62904" w:rsidP="00B62904">
      <w:pPr>
        <w:rPr>
          <w:color w:val="000000"/>
          <w:szCs w:val="24"/>
        </w:rPr>
      </w:pPr>
      <w:r>
        <w:rPr>
          <w:color w:val="000000"/>
          <w:szCs w:val="24"/>
        </w:rPr>
        <w:t>(dále jen „</w:t>
      </w:r>
      <w:r w:rsidRPr="00220157">
        <w:rPr>
          <w:b/>
          <w:bCs/>
          <w:color w:val="000000"/>
          <w:szCs w:val="24"/>
        </w:rPr>
        <w:t>Pronajímatel</w:t>
      </w:r>
      <w:r>
        <w:rPr>
          <w:color w:val="000000"/>
          <w:szCs w:val="24"/>
        </w:rPr>
        <w:t>")</w:t>
      </w:r>
    </w:p>
    <w:p w14:paraId="5149F678" w14:textId="77777777" w:rsidR="00B62904" w:rsidRPr="00E5518C" w:rsidRDefault="00B62904" w:rsidP="002B5A5C">
      <w:pPr>
        <w:rPr>
          <w:color w:val="000000"/>
          <w:sz w:val="20"/>
        </w:rPr>
      </w:pPr>
    </w:p>
    <w:p w14:paraId="276EFFFF" w14:textId="77777777" w:rsidR="002B5A5C" w:rsidRDefault="00F1150C" w:rsidP="002B5A5C">
      <w:pPr>
        <w:rPr>
          <w:color w:val="000000"/>
          <w:szCs w:val="24"/>
        </w:rPr>
      </w:pPr>
      <w:r>
        <w:rPr>
          <w:color w:val="000000"/>
          <w:szCs w:val="24"/>
        </w:rPr>
        <w:t>a</w:t>
      </w:r>
    </w:p>
    <w:p w14:paraId="685FA10B" w14:textId="77777777" w:rsidR="003233F8" w:rsidRPr="006C6F44" w:rsidRDefault="003233F8" w:rsidP="002B5A5C">
      <w:pPr>
        <w:rPr>
          <w:color w:val="000000"/>
          <w:szCs w:val="24"/>
        </w:rPr>
      </w:pPr>
    </w:p>
    <w:p w14:paraId="37B200CF" w14:textId="77777777" w:rsidR="00065060" w:rsidRPr="00B62904" w:rsidRDefault="00065060" w:rsidP="00065060">
      <w:pPr>
        <w:rPr>
          <w:b/>
          <w:bCs/>
          <w:color w:val="000000"/>
          <w:szCs w:val="24"/>
        </w:rPr>
      </w:pPr>
      <w:r w:rsidRPr="00B62904">
        <w:rPr>
          <w:b/>
          <w:bCs/>
          <w:color w:val="000000"/>
          <w:szCs w:val="24"/>
        </w:rPr>
        <w:t xml:space="preserve">Nájemce:               </w:t>
      </w:r>
      <w:r w:rsidRPr="00B62904">
        <w:rPr>
          <w:b/>
          <w:bCs/>
          <w:color w:val="000000"/>
          <w:szCs w:val="24"/>
        </w:rPr>
        <w:tab/>
      </w:r>
      <w:r w:rsidRPr="00B62904">
        <w:rPr>
          <w:b/>
          <w:bCs/>
          <w:color w:val="000000"/>
          <w:szCs w:val="24"/>
        </w:rPr>
        <w:tab/>
        <w:t xml:space="preserve"> Filip </w:t>
      </w:r>
      <w:proofErr w:type="spellStart"/>
      <w:r w:rsidRPr="00B62904">
        <w:rPr>
          <w:b/>
          <w:bCs/>
          <w:color w:val="000000"/>
          <w:szCs w:val="24"/>
        </w:rPr>
        <w:t>Bachorík</w:t>
      </w:r>
      <w:proofErr w:type="spellEnd"/>
      <w:r w:rsidRPr="00B62904">
        <w:rPr>
          <w:b/>
          <w:bCs/>
          <w:color w:val="000000"/>
          <w:szCs w:val="24"/>
        </w:rPr>
        <w:tab/>
      </w:r>
    </w:p>
    <w:p w14:paraId="42D5C88F" w14:textId="4F631536" w:rsidR="00065060" w:rsidRPr="00D35502" w:rsidRDefault="00065060" w:rsidP="00065060">
      <w:pPr>
        <w:rPr>
          <w:color w:val="000000"/>
          <w:szCs w:val="24"/>
        </w:rPr>
      </w:pPr>
      <w:r w:rsidRPr="00D35502">
        <w:rPr>
          <w:color w:val="000000"/>
          <w:szCs w:val="24"/>
        </w:rPr>
        <w:t>Narozen:</w:t>
      </w:r>
      <w:r w:rsidRPr="00D35502">
        <w:rPr>
          <w:color w:val="000000"/>
          <w:szCs w:val="24"/>
        </w:rPr>
        <w:tab/>
      </w:r>
      <w:r w:rsidRPr="00D35502">
        <w:rPr>
          <w:color w:val="000000"/>
          <w:szCs w:val="24"/>
        </w:rPr>
        <w:tab/>
      </w:r>
      <w:r w:rsidRPr="00D35502">
        <w:rPr>
          <w:color w:val="000000"/>
          <w:szCs w:val="24"/>
        </w:rPr>
        <w:tab/>
        <w:t xml:space="preserve"> </w:t>
      </w:r>
      <w:r w:rsidR="006450C7">
        <w:rPr>
          <w:color w:val="000000"/>
          <w:szCs w:val="24"/>
        </w:rPr>
        <w:t>XXXXX</w:t>
      </w:r>
    </w:p>
    <w:p w14:paraId="1E7BFB1B" w14:textId="4A16ACA0" w:rsidR="00065060" w:rsidRDefault="00065060" w:rsidP="00065060">
      <w:pPr>
        <w:rPr>
          <w:color w:val="000000"/>
          <w:szCs w:val="24"/>
        </w:rPr>
      </w:pPr>
      <w:r w:rsidRPr="00D35502">
        <w:rPr>
          <w:color w:val="000000"/>
          <w:szCs w:val="24"/>
        </w:rPr>
        <w:t>Bytem</w:t>
      </w:r>
      <w:r w:rsidR="00971F24">
        <w:rPr>
          <w:color w:val="000000"/>
          <w:szCs w:val="24"/>
        </w:rPr>
        <w:t xml:space="preserve"> a </w:t>
      </w:r>
      <w:proofErr w:type="gramStart"/>
      <w:r w:rsidR="00971F24">
        <w:rPr>
          <w:color w:val="000000"/>
          <w:szCs w:val="24"/>
        </w:rPr>
        <w:t>sídlem</w:t>
      </w:r>
      <w:r w:rsidRPr="00D35502">
        <w:rPr>
          <w:color w:val="000000"/>
          <w:szCs w:val="24"/>
        </w:rPr>
        <w:t xml:space="preserve">:   </w:t>
      </w:r>
      <w:proofErr w:type="gramEnd"/>
      <w:r w:rsidRPr="00D35502">
        <w:rPr>
          <w:color w:val="000000"/>
          <w:szCs w:val="24"/>
        </w:rPr>
        <w:t xml:space="preserve">                    Havířov-Město, </w:t>
      </w:r>
      <w:r>
        <w:rPr>
          <w:color w:val="000000"/>
          <w:szCs w:val="24"/>
        </w:rPr>
        <w:t>Dlouhá třída 460/1</w:t>
      </w:r>
    </w:p>
    <w:p w14:paraId="155CF688" w14:textId="77777777" w:rsidR="00FA18F4" w:rsidRPr="00065060" w:rsidRDefault="002B5A5C">
      <w:pPr>
        <w:rPr>
          <w:color w:val="FF0000"/>
          <w:szCs w:val="24"/>
        </w:rPr>
      </w:pPr>
      <w:r>
        <w:rPr>
          <w:color w:val="000000"/>
          <w:szCs w:val="24"/>
        </w:rPr>
        <w:t>IČ</w:t>
      </w:r>
      <w:r w:rsidR="0080672F">
        <w:rPr>
          <w:color w:val="000000"/>
          <w:szCs w:val="24"/>
        </w:rPr>
        <w:t>O</w:t>
      </w:r>
      <w:r>
        <w:rPr>
          <w:color w:val="000000"/>
          <w:szCs w:val="24"/>
        </w:rPr>
        <w:t xml:space="preserve">:            </w:t>
      </w:r>
      <w:r w:rsidR="0080672F">
        <w:rPr>
          <w:color w:val="000000"/>
          <w:szCs w:val="24"/>
        </w:rPr>
        <w:t xml:space="preserve">                             </w:t>
      </w:r>
      <w:r w:rsidR="00E23359">
        <w:rPr>
          <w:color w:val="000000"/>
          <w:szCs w:val="24"/>
        </w:rPr>
        <w:t>87124351</w:t>
      </w:r>
    </w:p>
    <w:p w14:paraId="2A6A69F8" w14:textId="77777777" w:rsidR="008907B6" w:rsidRDefault="008907B6"/>
    <w:p w14:paraId="3B84942F" w14:textId="77777777" w:rsidR="00B62904" w:rsidRPr="00B62904" w:rsidRDefault="00B62904" w:rsidP="00B62904">
      <w:pPr>
        <w:widowControl/>
        <w:overflowPunct w:val="0"/>
        <w:autoSpaceDE w:val="0"/>
        <w:autoSpaceDN w:val="0"/>
        <w:adjustRightInd w:val="0"/>
        <w:textAlignment w:val="baseline"/>
        <w:rPr>
          <w:color w:val="000000"/>
          <w:szCs w:val="24"/>
        </w:rPr>
      </w:pPr>
      <w:r w:rsidRPr="00B62904">
        <w:rPr>
          <w:color w:val="000000"/>
          <w:szCs w:val="24"/>
        </w:rPr>
        <w:t>(dále jen „</w:t>
      </w:r>
      <w:r w:rsidRPr="00B62904">
        <w:rPr>
          <w:b/>
          <w:bCs/>
          <w:color w:val="000000"/>
          <w:szCs w:val="24"/>
        </w:rPr>
        <w:t>Nájemce</w:t>
      </w:r>
      <w:r w:rsidRPr="00B62904">
        <w:rPr>
          <w:color w:val="000000"/>
          <w:szCs w:val="24"/>
        </w:rPr>
        <w:t>")</w:t>
      </w:r>
    </w:p>
    <w:p w14:paraId="4F70092A" w14:textId="77777777" w:rsidR="00822C93" w:rsidRDefault="00822C93"/>
    <w:p w14:paraId="12450483" w14:textId="77777777" w:rsidR="00B62904" w:rsidRPr="00B62904" w:rsidRDefault="00B62904" w:rsidP="00B62904">
      <w:pPr>
        <w:widowControl/>
        <w:overflowPunct w:val="0"/>
        <w:autoSpaceDE w:val="0"/>
        <w:autoSpaceDN w:val="0"/>
        <w:adjustRightInd w:val="0"/>
        <w:textAlignment w:val="baseline"/>
        <w:rPr>
          <w:color w:val="000000"/>
          <w:szCs w:val="24"/>
        </w:rPr>
      </w:pPr>
      <w:r w:rsidRPr="00B62904">
        <w:rPr>
          <w:color w:val="000000"/>
          <w:szCs w:val="24"/>
        </w:rPr>
        <w:t>(Pronajímatel a Nájemce dále společně označováni jako „</w:t>
      </w:r>
      <w:r w:rsidRPr="00B62904">
        <w:rPr>
          <w:b/>
          <w:bCs/>
          <w:color w:val="000000"/>
          <w:szCs w:val="24"/>
        </w:rPr>
        <w:t>Smluvní strany</w:t>
      </w:r>
      <w:r w:rsidRPr="00B62904">
        <w:rPr>
          <w:color w:val="000000"/>
          <w:szCs w:val="24"/>
        </w:rPr>
        <w:t>“)</w:t>
      </w:r>
    </w:p>
    <w:p w14:paraId="2BB9BACB" w14:textId="77777777" w:rsidR="00B62904" w:rsidRDefault="00B62904"/>
    <w:p w14:paraId="181C6155" w14:textId="4C61CC2A" w:rsidR="00C05904" w:rsidRDefault="002D1D26">
      <w:r>
        <w:t>s</w:t>
      </w:r>
      <w:r w:rsidR="00F1150C">
        <w:t xml:space="preserve">e dohodli </w:t>
      </w:r>
      <w:r w:rsidR="00FA18F4">
        <w:t>na dodatku</w:t>
      </w:r>
      <w:r w:rsidR="00F1150C">
        <w:t xml:space="preserve"> č. </w:t>
      </w:r>
      <w:r w:rsidR="00480484">
        <w:t>4</w:t>
      </w:r>
      <w:r w:rsidR="00FA18F4">
        <w:t xml:space="preserve"> k nájemní smlouvě č. </w:t>
      </w:r>
      <w:r w:rsidR="0021236C" w:rsidRPr="0021236C">
        <w:t>158/OSRM/2016</w:t>
      </w:r>
      <w:r w:rsidR="0021236C">
        <w:t xml:space="preserve"> </w:t>
      </w:r>
      <w:r w:rsidR="001805AE">
        <w:t xml:space="preserve">ze dne </w:t>
      </w:r>
      <w:r w:rsidR="0021236C">
        <w:t>14</w:t>
      </w:r>
      <w:r w:rsidR="004C7211">
        <w:t>.</w:t>
      </w:r>
      <w:r w:rsidR="0021236C">
        <w:t>03</w:t>
      </w:r>
      <w:r w:rsidR="004C7211">
        <w:t>.201</w:t>
      </w:r>
      <w:r w:rsidR="0021236C">
        <w:t>6</w:t>
      </w:r>
      <w:r w:rsidR="009B1213">
        <w:t>.</w:t>
      </w:r>
    </w:p>
    <w:p w14:paraId="13CEC1E3" w14:textId="77777777" w:rsidR="00A04446" w:rsidRPr="00A04446" w:rsidRDefault="00A04446" w:rsidP="00A04446"/>
    <w:p w14:paraId="7DF0EA4B" w14:textId="77777777" w:rsidR="003233F8" w:rsidRDefault="003233F8" w:rsidP="00543C98">
      <w:pPr>
        <w:rPr>
          <w:szCs w:val="24"/>
        </w:rPr>
      </w:pPr>
    </w:p>
    <w:p w14:paraId="1E592E5E" w14:textId="77777777" w:rsidR="00A04446" w:rsidRPr="00A04446" w:rsidRDefault="001805AE" w:rsidP="00A04446">
      <w:pPr>
        <w:jc w:val="center"/>
        <w:rPr>
          <w:szCs w:val="24"/>
        </w:rPr>
      </w:pPr>
      <w:r>
        <w:rPr>
          <w:szCs w:val="24"/>
        </w:rPr>
        <w:t>Část B</w:t>
      </w:r>
      <w:r>
        <w:rPr>
          <w:szCs w:val="24"/>
        </w:rPr>
        <w:br/>
      </w:r>
      <w:r w:rsidR="00A04446" w:rsidRPr="00A04446">
        <w:rPr>
          <w:szCs w:val="24"/>
        </w:rPr>
        <w:t xml:space="preserve">Identifikace původní nájemní </w:t>
      </w:r>
      <w:smartTag w:uri="urn:schemas-microsoft-com:office:smarttags" w:element="PersonName">
        <w:r w:rsidR="00A04446" w:rsidRPr="00A04446">
          <w:rPr>
            <w:szCs w:val="24"/>
          </w:rPr>
          <w:t>sm</w:t>
        </w:r>
      </w:smartTag>
      <w:r w:rsidR="00A04446" w:rsidRPr="00A04446">
        <w:rPr>
          <w:szCs w:val="24"/>
        </w:rPr>
        <w:t>louvy</w:t>
      </w:r>
    </w:p>
    <w:p w14:paraId="5E548E02" w14:textId="77777777" w:rsidR="00A04446" w:rsidRPr="004D3E76" w:rsidRDefault="00A04446" w:rsidP="007D20D2">
      <w:pPr>
        <w:jc w:val="both"/>
        <w:rPr>
          <w:b/>
          <w:szCs w:val="24"/>
        </w:rPr>
      </w:pPr>
    </w:p>
    <w:p w14:paraId="6CD8D5F7" w14:textId="2BD65F33" w:rsidR="004957F3" w:rsidRPr="00590B4B" w:rsidRDefault="00A04446" w:rsidP="007D20D2">
      <w:pPr>
        <w:jc w:val="both"/>
        <w:rPr>
          <w:szCs w:val="24"/>
        </w:rPr>
      </w:pPr>
      <w:r>
        <w:t>Pronajímatel uzavřel s </w:t>
      </w:r>
      <w:r w:rsidR="000E10AA">
        <w:t>N</w:t>
      </w:r>
      <w:r>
        <w:t xml:space="preserve">ájemcem dne </w:t>
      </w:r>
      <w:r w:rsidR="0021236C">
        <w:t>14.03.2016</w:t>
      </w:r>
      <w:r>
        <w:t xml:space="preserve"> smlouvu č. </w:t>
      </w:r>
      <w:r w:rsidR="0021236C" w:rsidRPr="0021236C">
        <w:t>158/OSRM/2016</w:t>
      </w:r>
      <w:r w:rsidR="0021236C">
        <w:t xml:space="preserve"> </w:t>
      </w:r>
      <w:r>
        <w:t xml:space="preserve">o nájmu </w:t>
      </w:r>
      <w:r w:rsidR="00C77A2C">
        <w:t>č</w:t>
      </w:r>
      <w:r w:rsidR="00E23359">
        <w:t xml:space="preserve">ásti pozemku </w:t>
      </w:r>
      <w:proofErr w:type="spellStart"/>
      <w:r w:rsidR="00E23359">
        <w:t>parc</w:t>
      </w:r>
      <w:proofErr w:type="spellEnd"/>
      <w:r w:rsidR="00E23359">
        <w:t>.</w:t>
      </w:r>
      <w:r w:rsidR="0021236C">
        <w:t xml:space="preserve"> </w:t>
      </w:r>
      <w:r w:rsidR="00E23359">
        <w:t>č. 922/1</w:t>
      </w:r>
      <w:r w:rsidR="008907B6">
        <w:t xml:space="preserve">, </w:t>
      </w:r>
      <w:r w:rsidR="007C6F8D">
        <w:t>o výměře 27 m</w:t>
      </w:r>
      <w:r w:rsidR="007C6F8D">
        <w:rPr>
          <w:vertAlign w:val="superscript"/>
        </w:rPr>
        <w:t>2</w:t>
      </w:r>
      <w:r w:rsidR="007C6F8D">
        <w:t xml:space="preserve">, </w:t>
      </w:r>
      <w:r w:rsidR="008907B6">
        <w:t>k.</w:t>
      </w:r>
      <w:r w:rsidR="0021236C">
        <w:t xml:space="preserve"> </w:t>
      </w:r>
      <w:proofErr w:type="spellStart"/>
      <w:r w:rsidR="008907B6">
        <w:t>ú.</w:t>
      </w:r>
      <w:proofErr w:type="spellEnd"/>
      <w:r w:rsidR="008907B6">
        <w:t xml:space="preserve"> </w:t>
      </w:r>
      <w:r w:rsidR="0047089C">
        <w:t>Havířov-město</w:t>
      </w:r>
      <w:r w:rsidR="008907B6">
        <w:t xml:space="preserve"> </w:t>
      </w:r>
      <w:r>
        <w:t xml:space="preserve">za účelem </w:t>
      </w:r>
      <w:r w:rsidR="008907B6">
        <w:t xml:space="preserve">umístění prodejního stánku </w:t>
      </w:r>
      <w:r w:rsidR="001E71EB">
        <w:t>s</w:t>
      </w:r>
      <w:r w:rsidR="0021236C">
        <w:t> prodejem textilu</w:t>
      </w:r>
      <w:r w:rsidR="0063155C">
        <w:t xml:space="preserve"> </w:t>
      </w:r>
      <w:r w:rsidR="00EA409E">
        <w:t xml:space="preserve">(dále jen „původní smlouva“). </w:t>
      </w:r>
      <w:r w:rsidR="0021236C" w:rsidRPr="0021236C">
        <w:t>Dodatkem č</w:t>
      </w:r>
      <w:r w:rsidR="0021236C" w:rsidRPr="00590B4B">
        <w:t xml:space="preserve">. 1 </w:t>
      </w:r>
      <w:bookmarkStart w:id="3" w:name="_Hlk78986663"/>
      <w:r w:rsidR="00656FA6" w:rsidRPr="00590B4B">
        <w:t>k původní</w:t>
      </w:r>
      <w:r w:rsidR="0021236C" w:rsidRPr="00590B4B">
        <w:t xml:space="preserve"> smlouvě ze dne 1</w:t>
      </w:r>
      <w:r w:rsidR="00656FA6" w:rsidRPr="00590B4B">
        <w:t>1</w:t>
      </w:r>
      <w:r w:rsidR="0021236C" w:rsidRPr="00590B4B">
        <w:t>.0</w:t>
      </w:r>
      <w:r w:rsidR="00656FA6" w:rsidRPr="00590B4B">
        <w:t>5</w:t>
      </w:r>
      <w:r w:rsidR="0021236C" w:rsidRPr="00590B4B">
        <w:t>.2016 byl změněn účel pronájmu prodejního stánku</w:t>
      </w:r>
      <w:bookmarkEnd w:id="3"/>
      <w:r w:rsidR="0021236C" w:rsidRPr="00590B4B">
        <w:t xml:space="preserve">, a to na prodejnu ovoce a zeleniny. </w:t>
      </w:r>
      <w:bookmarkStart w:id="4" w:name="_Hlk195184757"/>
      <w:r w:rsidR="0021236C" w:rsidRPr="00590B4B">
        <w:t xml:space="preserve">Dodatkem č. 2 </w:t>
      </w:r>
      <w:r w:rsidR="00656FA6" w:rsidRPr="00590B4B">
        <w:t xml:space="preserve">k původní </w:t>
      </w:r>
      <w:r w:rsidR="0021236C" w:rsidRPr="00590B4B">
        <w:t xml:space="preserve">smlouvě ze dne </w:t>
      </w:r>
      <w:r w:rsidR="00656FA6" w:rsidRPr="00590B4B">
        <w:t>28</w:t>
      </w:r>
      <w:r w:rsidR="0021236C" w:rsidRPr="00590B4B">
        <w:t>.</w:t>
      </w:r>
      <w:r w:rsidR="00656FA6" w:rsidRPr="00590B4B">
        <w:t>11</w:t>
      </w:r>
      <w:r w:rsidR="0021236C" w:rsidRPr="00590B4B">
        <w:t>.201</w:t>
      </w:r>
      <w:r w:rsidR="00656FA6" w:rsidRPr="00590B4B">
        <w:t>8</w:t>
      </w:r>
      <w:r w:rsidR="0021236C" w:rsidRPr="00590B4B">
        <w:t xml:space="preserve"> byl změněn účel pronájmu prodejního stánku, a to na prodej</w:t>
      </w:r>
      <w:r w:rsidR="00656FA6" w:rsidRPr="00590B4B">
        <w:t>nu</w:t>
      </w:r>
      <w:r w:rsidR="0021236C" w:rsidRPr="00590B4B">
        <w:t xml:space="preserve"> textilu.</w:t>
      </w:r>
      <w:r w:rsidR="0063155C" w:rsidRPr="00590B4B">
        <w:rPr>
          <w:szCs w:val="24"/>
        </w:rPr>
        <w:t xml:space="preserve"> </w:t>
      </w:r>
      <w:r w:rsidR="00480484" w:rsidRPr="00480484">
        <w:rPr>
          <w:szCs w:val="24"/>
        </w:rPr>
        <w:t xml:space="preserve">Dodatkem č. </w:t>
      </w:r>
      <w:r w:rsidR="00480484">
        <w:rPr>
          <w:szCs w:val="24"/>
        </w:rPr>
        <w:t xml:space="preserve">3 </w:t>
      </w:r>
      <w:r w:rsidR="00480484" w:rsidRPr="00480484">
        <w:rPr>
          <w:szCs w:val="24"/>
        </w:rPr>
        <w:t xml:space="preserve">k původní smlouvě ze dne </w:t>
      </w:r>
      <w:r w:rsidR="00480484">
        <w:rPr>
          <w:szCs w:val="24"/>
        </w:rPr>
        <w:t>0</w:t>
      </w:r>
      <w:r w:rsidR="00480484" w:rsidRPr="00480484">
        <w:rPr>
          <w:szCs w:val="24"/>
        </w:rPr>
        <w:t>8.</w:t>
      </w:r>
      <w:r w:rsidR="00480484">
        <w:rPr>
          <w:szCs w:val="24"/>
        </w:rPr>
        <w:t>09</w:t>
      </w:r>
      <w:r w:rsidR="00480484" w:rsidRPr="00480484">
        <w:rPr>
          <w:szCs w:val="24"/>
        </w:rPr>
        <w:t>.20</w:t>
      </w:r>
      <w:r w:rsidR="00480484">
        <w:rPr>
          <w:szCs w:val="24"/>
        </w:rPr>
        <w:t>21</w:t>
      </w:r>
      <w:r w:rsidR="00480484" w:rsidRPr="00480484">
        <w:rPr>
          <w:szCs w:val="24"/>
        </w:rPr>
        <w:t xml:space="preserve"> byl změněn účel pronájmu prodejního stánku, a to na </w:t>
      </w:r>
      <w:r w:rsidR="00480484">
        <w:rPr>
          <w:szCs w:val="24"/>
        </w:rPr>
        <w:t>výrobu a prodej rychlého občerstvení</w:t>
      </w:r>
      <w:r w:rsidR="00480484" w:rsidRPr="00480484">
        <w:rPr>
          <w:szCs w:val="24"/>
        </w:rPr>
        <w:t>.</w:t>
      </w:r>
    </w:p>
    <w:bookmarkEnd w:id="4"/>
    <w:p w14:paraId="6AF76C35" w14:textId="77777777" w:rsidR="000E10AA" w:rsidRDefault="000E10AA" w:rsidP="00A04446">
      <w:pPr>
        <w:jc w:val="center"/>
        <w:rPr>
          <w:szCs w:val="24"/>
        </w:rPr>
      </w:pPr>
    </w:p>
    <w:p w14:paraId="5F4E470A" w14:textId="7DFCEC05" w:rsidR="00A04446" w:rsidRPr="00A04446" w:rsidRDefault="001805AE" w:rsidP="00A04446">
      <w:pPr>
        <w:jc w:val="center"/>
        <w:rPr>
          <w:szCs w:val="24"/>
        </w:rPr>
      </w:pPr>
      <w:r>
        <w:rPr>
          <w:szCs w:val="24"/>
        </w:rPr>
        <w:t>Část C</w:t>
      </w:r>
    </w:p>
    <w:p w14:paraId="5908340E" w14:textId="77777777" w:rsidR="00A04446" w:rsidRPr="00A04446" w:rsidRDefault="004D224D" w:rsidP="00A04446">
      <w:pPr>
        <w:jc w:val="center"/>
        <w:rPr>
          <w:szCs w:val="24"/>
        </w:rPr>
      </w:pPr>
      <w:r>
        <w:rPr>
          <w:szCs w:val="24"/>
        </w:rPr>
        <w:t xml:space="preserve">Změna </w:t>
      </w:r>
      <w:r w:rsidR="00A04446" w:rsidRPr="00A04446">
        <w:rPr>
          <w:szCs w:val="24"/>
        </w:rPr>
        <w:t xml:space="preserve">obsahu původní </w:t>
      </w:r>
      <w:r w:rsidR="007570A3">
        <w:rPr>
          <w:szCs w:val="24"/>
        </w:rPr>
        <w:t xml:space="preserve">nájemní </w:t>
      </w:r>
      <w:r w:rsidR="00A04446" w:rsidRPr="00A04446">
        <w:rPr>
          <w:szCs w:val="24"/>
        </w:rPr>
        <w:t>smlouvy</w:t>
      </w:r>
    </w:p>
    <w:p w14:paraId="2AC1ECBB" w14:textId="77777777" w:rsidR="00A04446" w:rsidRDefault="00A04446" w:rsidP="00A04446">
      <w:pPr>
        <w:rPr>
          <w:b/>
          <w:szCs w:val="24"/>
        </w:rPr>
      </w:pPr>
    </w:p>
    <w:p w14:paraId="6CA38E22" w14:textId="5C095470" w:rsidR="00A04446" w:rsidRDefault="00A04446" w:rsidP="001805AE">
      <w:pPr>
        <w:jc w:val="both"/>
      </w:pPr>
      <w:r w:rsidRPr="00C30C9F">
        <w:rPr>
          <w:szCs w:val="24"/>
        </w:rPr>
        <w:t xml:space="preserve">Pronajímatel </w:t>
      </w:r>
      <w:r>
        <w:rPr>
          <w:szCs w:val="24"/>
        </w:rPr>
        <w:t>schválil n</w:t>
      </w:r>
      <w:r>
        <w:t xml:space="preserve">a základě žádosti </w:t>
      </w:r>
      <w:r w:rsidR="000E10AA">
        <w:t>N</w:t>
      </w:r>
      <w:r>
        <w:t>ájemce</w:t>
      </w:r>
      <w:r w:rsidR="0080672F">
        <w:t xml:space="preserve"> </w:t>
      </w:r>
      <w:r w:rsidR="005D2C43" w:rsidRPr="005D2C43">
        <w:rPr>
          <w:szCs w:val="24"/>
        </w:rPr>
        <w:t>rozšíření výměry nájmu</w:t>
      </w:r>
      <w:r w:rsidR="005D2C43">
        <w:t xml:space="preserve"> a </w:t>
      </w:r>
      <w:r w:rsidR="0080672F">
        <w:t>změnu</w:t>
      </w:r>
      <w:r w:rsidR="009411FC">
        <w:t xml:space="preserve"> </w:t>
      </w:r>
      <w:r w:rsidR="009E2442">
        <w:t xml:space="preserve">účelu </w:t>
      </w:r>
      <w:r w:rsidR="00D30FB7">
        <w:t xml:space="preserve">nájmu </w:t>
      </w:r>
      <w:r w:rsidR="009E2442">
        <w:t>prodejního stánku.</w:t>
      </w:r>
    </w:p>
    <w:p w14:paraId="0ED0BADE" w14:textId="77777777" w:rsidR="007C6F8D" w:rsidRDefault="007C6F8D" w:rsidP="001805AE">
      <w:pPr>
        <w:jc w:val="both"/>
      </w:pPr>
    </w:p>
    <w:p w14:paraId="5990A423" w14:textId="48EB8817" w:rsidR="00A04446" w:rsidRDefault="0080672F" w:rsidP="001805AE">
      <w:pPr>
        <w:jc w:val="both"/>
        <w:rPr>
          <w:u w:val="single"/>
        </w:rPr>
      </w:pPr>
      <w:r>
        <w:t>P</w:t>
      </w:r>
      <w:r w:rsidR="00A04446">
        <w:t xml:space="preserve">ůvodní </w:t>
      </w:r>
      <w:r>
        <w:t>smlo</w:t>
      </w:r>
      <w:r w:rsidR="00A04446">
        <w:t>uva</w:t>
      </w:r>
      <w:r>
        <w:t xml:space="preserve"> </w:t>
      </w:r>
      <w:r w:rsidR="00E82E22">
        <w:t xml:space="preserve">ve znění dodatků </w:t>
      </w:r>
      <w:r>
        <w:t xml:space="preserve">se mění </w:t>
      </w:r>
      <w:r w:rsidR="009411FC">
        <w:t>takto:</w:t>
      </w:r>
    </w:p>
    <w:p w14:paraId="1CF5C13D" w14:textId="329D7AAA" w:rsidR="00A04446" w:rsidRDefault="003233F8" w:rsidP="00A04446">
      <w:pPr>
        <w:jc w:val="both"/>
        <w:rPr>
          <w:u w:val="single"/>
        </w:rPr>
      </w:pPr>
      <w:r>
        <w:rPr>
          <w:u w:val="single"/>
        </w:rPr>
        <w:t>Z</w:t>
      </w:r>
      <w:r w:rsidR="00A04446" w:rsidRPr="00FC58A9">
        <w:rPr>
          <w:u w:val="single"/>
        </w:rPr>
        <w:t>měna</w:t>
      </w:r>
      <w:r w:rsidR="00D30FB7">
        <w:rPr>
          <w:u w:val="single"/>
        </w:rPr>
        <w:t xml:space="preserve"> č.1</w:t>
      </w:r>
    </w:p>
    <w:p w14:paraId="160E5DAB" w14:textId="6F70E1A5" w:rsidR="00971F24" w:rsidRDefault="00971F24" w:rsidP="004D224D">
      <w:pPr>
        <w:jc w:val="both"/>
      </w:pPr>
      <w:bookmarkStart w:id="5" w:name="_Hlk195188819"/>
      <w:r>
        <w:t>Mění se článek III původní smlouvy ve znění dodatků</w:t>
      </w:r>
      <w:r w:rsidR="00FB77AD">
        <w:t>:</w:t>
      </w:r>
    </w:p>
    <w:p w14:paraId="5C5B3EF3" w14:textId="5D4FC09C" w:rsidR="00971F24" w:rsidRPr="00971F24" w:rsidRDefault="00971F24" w:rsidP="004D224D">
      <w:pPr>
        <w:jc w:val="both"/>
      </w:pPr>
      <w:r>
        <w:t xml:space="preserve">Pronajímatel touto smlouvou pronajímá nájemci část pozemku </w:t>
      </w:r>
      <w:proofErr w:type="spellStart"/>
      <w:r>
        <w:t>parc</w:t>
      </w:r>
      <w:proofErr w:type="spellEnd"/>
      <w:r>
        <w:t>. č. 922/1 o výměře 28 m</w:t>
      </w:r>
      <w:r>
        <w:rPr>
          <w:vertAlign w:val="superscript"/>
        </w:rPr>
        <w:t>2</w:t>
      </w:r>
      <w:r>
        <w:t>, k.</w:t>
      </w:r>
      <w:r w:rsidR="006704B6">
        <w:t xml:space="preserve"> </w:t>
      </w:r>
      <w:proofErr w:type="spellStart"/>
      <w:r>
        <w:t>ú.</w:t>
      </w:r>
      <w:proofErr w:type="spellEnd"/>
      <w:r>
        <w:t xml:space="preserve"> Havířov-město a nájemce tento pozemek za níže sjednaných podmínek do nájmu přijímá. Pronajímaný pozemek je zakreslen na snímku katastrální mapy, který je přílohou této smlouvy.</w:t>
      </w:r>
    </w:p>
    <w:p w14:paraId="738E98C0" w14:textId="77777777" w:rsidR="00971F24" w:rsidRDefault="00971F24" w:rsidP="004D224D">
      <w:pPr>
        <w:jc w:val="both"/>
      </w:pPr>
    </w:p>
    <w:p w14:paraId="6015F73D" w14:textId="5398D76D" w:rsidR="00971F24" w:rsidRPr="00BD6BBA" w:rsidRDefault="00971F24" w:rsidP="004D224D">
      <w:pPr>
        <w:jc w:val="both"/>
        <w:rPr>
          <w:u w:val="single"/>
        </w:rPr>
      </w:pPr>
      <w:r w:rsidRPr="00BD6BBA">
        <w:rPr>
          <w:u w:val="single"/>
        </w:rPr>
        <w:t>Změna č. 2</w:t>
      </w:r>
    </w:p>
    <w:p w14:paraId="1B02F191" w14:textId="34529B20" w:rsidR="004D224D" w:rsidRPr="004D224D" w:rsidRDefault="00A04446" w:rsidP="004D224D">
      <w:pPr>
        <w:jc w:val="both"/>
      </w:pPr>
      <w:r>
        <w:t xml:space="preserve">Mění se </w:t>
      </w:r>
      <w:r w:rsidR="009E2442">
        <w:t xml:space="preserve">článek </w:t>
      </w:r>
      <w:r w:rsidR="004D224D">
        <w:t>IV</w:t>
      </w:r>
      <w:r w:rsidR="009411FC">
        <w:t>.</w:t>
      </w:r>
      <w:r w:rsidR="0080672F">
        <w:t>, odst.</w:t>
      </w:r>
      <w:r w:rsidR="009411FC">
        <w:t xml:space="preserve"> 1.</w:t>
      </w:r>
      <w:r w:rsidR="0080672F">
        <w:t xml:space="preserve"> </w:t>
      </w:r>
      <w:r>
        <w:t>původní smlouvy</w:t>
      </w:r>
      <w:r w:rsidR="00E82E22">
        <w:t xml:space="preserve"> ve znění dodatků</w:t>
      </w:r>
      <w:r w:rsidR="007570A3">
        <w:t>:</w:t>
      </w:r>
    </w:p>
    <w:bookmarkEnd w:id="5"/>
    <w:p w14:paraId="5AFA0830" w14:textId="4EB25506" w:rsidR="009411FC" w:rsidRDefault="009411FC" w:rsidP="009411FC">
      <w:pPr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Cs w:val="24"/>
        </w:rPr>
      </w:pPr>
      <w:r w:rsidRPr="004957F3">
        <w:rPr>
          <w:szCs w:val="24"/>
        </w:rPr>
        <w:t>Pronajímatel dočasně přenechává pozemek do užívání nájemci za účelem jeho využití jako pozemek</w:t>
      </w:r>
      <w:r w:rsidR="001E71EB">
        <w:rPr>
          <w:szCs w:val="24"/>
        </w:rPr>
        <w:t xml:space="preserve"> </w:t>
      </w:r>
      <w:r w:rsidRPr="004957F3">
        <w:rPr>
          <w:szCs w:val="24"/>
        </w:rPr>
        <w:t>k</w:t>
      </w:r>
      <w:r w:rsidR="0080672F" w:rsidRPr="004957F3">
        <w:rPr>
          <w:szCs w:val="24"/>
        </w:rPr>
        <w:t xml:space="preserve"> již postavenému </w:t>
      </w:r>
      <w:r w:rsidRPr="004957F3">
        <w:rPr>
          <w:szCs w:val="24"/>
        </w:rPr>
        <w:t xml:space="preserve">prodejnímu stánku, ve kterém bude </w:t>
      </w:r>
      <w:r w:rsidR="00F170D2">
        <w:rPr>
          <w:szCs w:val="24"/>
        </w:rPr>
        <w:t>provozovna kadeřnictví.</w:t>
      </w:r>
    </w:p>
    <w:p w14:paraId="419FDE19" w14:textId="77777777" w:rsidR="00D30FB7" w:rsidRDefault="00D30FB7" w:rsidP="005D2C43">
      <w:pPr>
        <w:jc w:val="both"/>
        <w:rPr>
          <w:color w:val="FF0000"/>
        </w:rPr>
      </w:pPr>
    </w:p>
    <w:p w14:paraId="016F35BA" w14:textId="4976D376" w:rsidR="00D30FB7" w:rsidRPr="00D30FB7" w:rsidRDefault="00D30FB7" w:rsidP="005D2C43">
      <w:pPr>
        <w:jc w:val="both"/>
        <w:rPr>
          <w:u w:val="single"/>
        </w:rPr>
      </w:pPr>
      <w:r w:rsidRPr="00D30FB7">
        <w:rPr>
          <w:u w:val="single"/>
        </w:rPr>
        <w:t xml:space="preserve">Změna č. </w:t>
      </w:r>
      <w:r w:rsidR="00FB77AD">
        <w:rPr>
          <w:u w:val="single"/>
        </w:rPr>
        <w:t>3</w:t>
      </w:r>
    </w:p>
    <w:p w14:paraId="1C23D922" w14:textId="78DFE09E" w:rsidR="005D2C43" w:rsidRPr="00E632FC" w:rsidRDefault="005D2C43" w:rsidP="005D2C43">
      <w:pPr>
        <w:jc w:val="both"/>
      </w:pPr>
      <w:r w:rsidRPr="00E632FC">
        <w:t>Mění se článek VI., odst. 1. původní smlouvy ve znění dodatků:</w:t>
      </w:r>
    </w:p>
    <w:p w14:paraId="643C97DC" w14:textId="504BBAB4" w:rsidR="00E632FC" w:rsidRPr="00E632FC" w:rsidRDefault="00E632FC" w:rsidP="00D30FB7">
      <w:pPr>
        <w:jc w:val="both"/>
      </w:pPr>
      <w:r w:rsidRPr="00E632FC">
        <w:t>1.</w:t>
      </w:r>
      <w:r w:rsidR="00D30FB7">
        <w:t xml:space="preserve">  </w:t>
      </w:r>
      <w:r w:rsidRPr="00E632FC">
        <w:t xml:space="preserve">Nájemné pod stavbou </w:t>
      </w:r>
      <w:r>
        <w:t xml:space="preserve">prodejního </w:t>
      </w:r>
      <w:r w:rsidRPr="00E632FC">
        <w:t>stánku při výměře 28 m</w:t>
      </w:r>
      <w:r w:rsidRPr="00E632FC">
        <w:rPr>
          <w:vertAlign w:val="superscript"/>
        </w:rPr>
        <w:t>2</w:t>
      </w:r>
      <w:r w:rsidRPr="00E632FC">
        <w:t xml:space="preserve"> se sjednává ve výši 23 030,00</w:t>
      </w:r>
      <w:r w:rsidR="00D30FB7">
        <w:t> </w:t>
      </w:r>
      <w:r w:rsidRPr="00E632FC">
        <w:t>Kč za rok.</w:t>
      </w:r>
      <w:r w:rsidR="00D30FB7" w:rsidRPr="00D30FB7">
        <w:t xml:space="preserve"> </w:t>
      </w:r>
      <w:r w:rsidR="00D30FB7">
        <w:t>K navýšení nájemného došlo rozšířením výměry nájmu v rozsahu 1 m</w:t>
      </w:r>
      <w:r w:rsidR="00D30FB7" w:rsidRPr="00D30FB7">
        <w:rPr>
          <w:vertAlign w:val="superscript"/>
        </w:rPr>
        <w:t>2</w:t>
      </w:r>
      <w:r w:rsidR="00D30FB7">
        <w:t xml:space="preserve"> z důvodu technického napojení k prodejnímu stánku a navýšení nájemného za 1 m</w:t>
      </w:r>
      <w:r w:rsidR="00D30FB7" w:rsidRPr="00D30FB7">
        <w:rPr>
          <w:vertAlign w:val="superscript"/>
        </w:rPr>
        <w:t>2</w:t>
      </w:r>
      <w:r w:rsidR="00D30FB7">
        <w:t xml:space="preserve"> rozšířené výměry o</w:t>
      </w:r>
      <w:r w:rsidR="000E10AA">
        <w:t> </w:t>
      </w:r>
      <w:r w:rsidR="00D30FB7">
        <w:t xml:space="preserve">částku ve výši 1 430,00 Kč/rok, tj. </w:t>
      </w:r>
      <w:r w:rsidR="00D30FB7" w:rsidRPr="00BD6BBA">
        <w:rPr>
          <w:b/>
          <w:bCs/>
        </w:rPr>
        <w:t>celková výše ročního nájemného po rozšíření činí 23</w:t>
      </w:r>
      <w:r w:rsidR="000E10AA" w:rsidRPr="00BD6BBA">
        <w:rPr>
          <w:b/>
          <w:bCs/>
        </w:rPr>
        <w:t> </w:t>
      </w:r>
      <w:r w:rsidR="00D30FB7" w:rsidRPr="00BD6BBA">
        <w:rPr>
          <w:b/>
          <w:bCs/>
        </w:rPr>
        <w:t>030,00 Kč/rok</w:t>
      </w:r>
      <w:r w:rsidR="00D30FB7">
        <w:t>, z toho původní nájemné 21 600,00 Kč/rok a navýšené nájemné 1</w:t>
      </w:r>
      <w:r w:rsidR="000E10AA">
        <w:t> </w:t>
      </w:r>
      <w:r w:rsidR="00D30FB7">
        <w:t>430,00</w:t>
      </w:r>
      <w:r w:rsidR="000E10AA">
        <w:t> </w:t>
      </w:r>
      <w:r w:rsidR="00D30FB7">
        <w:t>Kč/rok.</w:t>
      </w:r>
      <w:r w:rsidR="00D30FB7">
        <w:tab/>
      </w:r>
    </w:p>
    <w:p w14:paraId="3BD938C7" w14:textId="77777777" w:rsidR="00E632FC" w:rsidRPr="00E632FC" w:rsidRDefault="00E632FC" w:rsidP="005D2C43">
      <w:pPr>
        <w:jc w:val="both"/>
      </w:pPr>
    </w:p>
    <w:p w14:paraId="6B7B8278" w14:textId="77777777" w:rsidR="007570A3" w:rsidRPr="009E2442" w:rsidRDefault="001805AE" w:rsidP="007570A3">
      <w:pPr>
        <w:jc w:val="center"/>
        <w:rPr>
          <w:szCs w:val="24"/>
        </w:rPr>
      </w:pPr>
      <w:r>
        <w:rPr>
          <w:szCs w:val="24"/>
        </w:rPr>
        <w:t>Část D</w:t>
      </w:r>
    </w:p>
    <w:p w14:paraId="7C491EA4" w14:textId="77777777" w:rsidR="007570A3" w:rsidRPr="009E2442" w:rsidRDefault="007570A3" w:rsidP="007570A3">
      <w:pPr>
        <w:jc w:val="center"/>
        <w:rPr>
          <w:szCs w:val="24"/>
        </w:rPr>
      </w:pPr>
      <w:r w:rsidRPr="009E2442">
        <w:rPr>
          <w:szCs w:val="24"/>
        </w:rPr>
        <w:t xml:space="preserve">Závěrečná ujednání </w:t>
      </w:r>
    </w:p>
    <w:p w14:paraId="1C296CE5" w14:textId="77777777" w:rsidR="007570A3" w:rsidRDefault="007570A3" w:rsidP="000E10AA">
      <w:pPr>
        <w:jc w:val="both"/>
        <w:rPr>
          <w:b/>
          <w:szCs w:val="24"/>
        </w:rPr>
      </w:pPr>
    </w:p>
    <w:p w14:paraId="7C4355A5" w14:textId="3A35523E" w:rsidR="0080672F" w:rsidRDefault="0080672F" w:rsidP="000E10AA">
      <w:pPr>
        <w:numPr>
          <w:ilvl w:val="0"/>
          <w:numId w:val="9"/>
        </w:numPr>
        <w:ind w:left="284" w:hanging="284"/>
        <w:jc w:val="both"/>
      </w:pPr>
      <w:r>
        <w:t>Ostatní ujednání</w:t>
      </w:r>
      <w:r w:rsidR="00E75F97">
        <w:t xml:space="preserve"> </w:t>
      </w:r>
      <w:r w:rsidR="008B781D">
        <w:t>p</w:t>
      </w:r>
      <w:r>
        <w:t xml:space="preserve">ůvodní smlouvy </w:t>
      </w:r>
      <w:r w:rsidR="00E82E22">
        <w:t xml:space="preserve">ve znění dodatků </w:t>
      </w:r>
      <w:r>
        <w:t xml:space="preserve">se tímto dodatkem </w:t>
      </w:r>
      <w:r w:rsidR="00543C98">
        <w:t>č.</w:t>
      </w:r>
      <w:r w:rsidR="00E82E22">
        <w:t xml:space="preserve"> </w:t>
      </w:r>
      <w:r w:rsidR="001217C5">
        <w:rPr>
          <w:color w:val="000000" w:themeColor="text1"/>
        </w:rPr>
        <w:t>4</w:t>
      </w:r>
      <w:r w:rsidR="00543C98" w:rsidRPr="008B781D">
        <w:rPr>
          <w:color w:val="000000" w:themeColor="text1"/>
        </w:rPr>
        <w:t xml:space="preserve"> </w:t>
      </w:r>
      <w:r>
        <w:t>nemění.</w:t>
      </w:r>
    </w:p>
    <w:p w14:paraId="3E398D95" w14:textId="77777777" w:rsidR="0080672F" w:rsidRDefault="0080672F" w:rsidP="000E10AA">
      <w:pPr>
        <w:jc w:val="both"/>
      </w:pPr>
    </w:p>
    <w:p w14:paraId="40F963AC" w14:textId="01344AF3" w:rsidR="0080672F" w:rsidRDefault="0080672F" w:rsidP="000E10AA">
      <w:pPr>
        <w:numPr>
          <w:ilvl w:val="0"/>
          <w:numId w:val="9"/>
        </w:numPr>
        <w:ind w:left="284" w:hanging="284"/>
        <w:jc w:val="both"/>
      </w:pPr>
      <w:r>
        <w:t xml:space="preserve">K uzavření tohoto dodatku č. </w:t>
      </w:r>
      <w:r w:rsidR="00D30FB7">
        <w:t>4</w:t>
      </w:r>
      <w:r>
        <w:t xml:space="preserve"> má </w:t>
      </w:r>
      <w:r w:rsidR="000E10AA">
        <w:t>P</w:t>
      </w:r>
      <w:r>
        <w:t>ronajímatel souhlas Rady města Havířova ze dne</w:t>
      </w:r>
    </w:p>
    <w:p w14:paraId="3A718F75" w14:textId="1B214C6B" w:rsidR="0080672F" w:rsidRDefault="00D30FB7" w:rsidP="000E10AA">
      <w:pPr>
        <w:ind w:left="284"/>
        <w:jc w:val="both"/>
        <w:rPr>
          <w:color w:val="000000"/>
          <w:szCs w:val="24"/>
        </w:rPr>
      </w:pPr>
      <w:r>
        <w:t>14.04.2025</w:t>
      </w:r>
      <w:r w:rsidR="0080672F">
        <w:t xml:space="preserve">, </w:t>
      </w:r>
      <w:proofErr w:type="spellStart"/>
      <w:r w:rsidR="0080672F">
        <w:t>usn.č</w:t>
      </w:r>
      <w:proofErr w:type="spellEnd"/>
      <w:r w:rsidR="0080672F">
        <w:t xml:space="preserve">. </w:t>
      </w:r>
      <w:r w:rsidR="00F94BCB" w:rsidRPr="00F94BCB">
        <w:t>2967/56RM/2025</w:t>
      </w:r>
      <w:r w:rsidR="000042B1">
        <w:t>.</w:t>
      </w:r>
    </w:p>
    <w:p w14:paraId="31994A68" w14:textId="77777777" w:rsidR="0080672F" w:rsidRDefault="0080672F" w:rsidP="00543C98">
      <w:pPr>
        <w:widowControl/>
        <w:jc w:val="both"/>
        <w:rPr>
          <w:color w:val="000000"/>
          <w:szCs w:val="24"/>
        </w:rPr>
      </w:pPr>
    </w:p>
    <w:p w14:paraId="60C83585" w14:textId="63E02A5C" w:rsidR="00543C98" w:rsidRPr="002D33F2" w:rsidRDefault="00543C98" w:rsidP="00543C98">
      <w:pPr>
        <w:numPr>
          <w:ilvl w:val="0"/>
          <w:numId w:val="9"/>
        </w:numPr>
        <w:ind w:left="284" w:hanging="284"/>
        <w:jc w:val="both"/>
        <w:rPr>
          <w:szCs w:val="24"/>
        </w:rPr>
      </w:pPr>
      <w:r w:rsidRPr="002D33F2">
        <w:rPr>
          <w:szCs w:val="24"/>
        </w:rPr>
        <w:t xml:space="preserve">Nájemce bere </w:t>
      </w:r>
      <w:r>
        <w:rPr>
          <w:szCs w:val="24"/>
        </w:rPr>
        <w:t xml:space="preserve">na vědomí, že </w:t>
      </w:r>
      <w:r w:rsidR="006D4A0B">
        <w:rPr>
          <w:szCs w:val="24"/>
        </w:rPr>
        <w:t xml:space="preserve">dodatek č. </w:t>
      </w:r>
      <w:r w:rsidR="00D30FB7">
        <w:rPr>
          <w:szCs w:val="24"/>
        </w:rPr>
        <w:t>4</w:t>
      </w:r>
      <w:r w:rsidR="006D4A0B">
        <w:rPr>
          <w:szCs w:val="24"/>
        </w:rPr>
        <w:t xml:space="preserve"> </w:t>
      </w:r>
      <w:r w:rsidRPr="002D33F2">
        <w:rPr>
          <w:szCs w:val="24"/>
        </w:rPr>
        <w:t>bud</w:t>
      </w:r>
      <w:r w:rsidR="00100D15">
        <w:rPr>
          <w:szCs w:val="24"/>
        </w:rPr>
        <w:t>e</w:t>
      </w:r>
      <w:r w:rsidRPr="002D33F2">
        <w:rPr>
          <w:szCs w:val="24"/>
        </w:rPr>
        <w:t xml:space="preserve"> veden v evidenci smluv Magistrátu města Havířova. Nájemce prohlašuje, že skutečno</w:t>
      </w:r>
      <w:r>
        <w:rPr>
          <w:szCs w:val="24"/>
        </w:rPr>
        <w:t xml:space="preserve">sti uvedené </w:t>
      </w:r>
      <w:r w:rsidR="006D4A0B">
        <w:rPr>
          <w:szCs w:val="24"/>
        </w:rPr>
        <w:t xml:space="preserve">v dodatku č. </w:t>
      </w:r>
      <w:r w:rsidR="001217C5">
        <w:rPr>
          <w:szCs w:val="24"/>
        </w:rPr>
        <w:t>4</w:t>
      </w:r>
      <w:r w:rsidR="006D4A0B">
        <w:rPr>
          <w:szCs w:val="24"/>
        </w:rPr>
        <w:t xml:space="preserve"> </w:t>
      </w:r>
      <w:r w:rsidRPr="002D33F2">
        <w:rPr>
          <w:szCs w:val="24"/>
        </w:rPr>
        <w:t>nepovažuje za obchodní tajemství a uděluje svolení k jejich užití a zveřejnění bez stanovení jakýchkoliv dalších podmínek.</w:t>
      </w:r>
    </w:p>
    <w:p w14:paraId="7BBA22ED" w14:textId="77777777" w:rsidR="00543C98" w:rsidRPr="002D33F2" w:rsidRDefault="00543C98" w:rsidP="00543C98">
      <w:pPr>
        <w:pStyle w:val="Odstavecseseznamem"/>
        <w:ind w:left="0"/>
        <w:jc w:val="both"/>
        <w:rPr>
          <w:sz w:val="24"/>
          <w:szCs w:val="24"/>
        </w:rPr>
      </w:pPr>
    </w:p>
    <w:p w14:paraId="2EDAE8B7" w14:textId="458CB02B" w:rsidR="00543C98" w:rsidRPr="002D33F2" w:rsidRDefault="00100D15" w:rsidP="001217C5">
      <w:pPr>
        <w:numPr>
          <w:ilvl w:val="0"/>
          <w:numId w:val="9"/>
        </w:numPr>
        <w:ind w:left="284" w:hanging="284"/>
        <w:jc w:val="both"/>
        <w:rPr>
          <w:szCs w:val="24"/>
        </w:rPr>
      </w:pPr>
      <w:r>
        <w:rPr>
          <w:szCs w:val="24"/>
        </w:rPr>
        <w:t>D</w:t>
      </w:r>
      <w:r w:rsidR="001217C5">
        <w:rPr>
          <w:szCs w:val="24"/>
        </w:rPr>
        <w:t>odatek č. 4,</w:t>
      </w:r>
      <w:r w:rsidR="00543C98">
        <w:rPr>
          <w:szCs w:val="24"/>
        </w:rPr>
        <w:t xml:space="preserve"> jakož </w:t>
      </w:r>
      <w:r w:rsidR="00543C98" w:rsidRPr="002D33F2">
        <w:rPr>
          <w:szCs w:val="24"/>
        </w:rPr>
        <w:t>i další dodatky či</w:t>
      </w:r>
      <w:r w:rsidR="001217C5">
        <w:rPr>
          <w:szCs w:val="24"/>
        </w:rPr>
        <w:t xml:space="preserve"> </w:t>
      </w:r>
      <w:r w:rsidR="00543C98" w:rsidRPr="002D33F2">
        <w:rPr>
          <w:szCs w:val="24"/>
        </w:rPr>
        <w:t xml:space="preserve">dohoda o ukončení tohoto smluvního vztahu budou uveřejněny v Registru smluv na </w:t>
      </w:r>
      <w:hyperlink r:id="rId8" w:history="1">
        <w:r w:rsidR="00543C98" w:rsidRPr="002D33F2">
          <w:rPr>
            <w:rStyle w:val="Hypertextovodkaz"/>
            <w:szCs w:val="24"/>
          </w:rPr>
          <w:t>https://smlouvy.gov.cz/</w:t>
        </w:r>
      </w:hyperlink>
      <w:r w:rsidR="00543C98" w:rsidRPr="002D33F2">
        <w:rPr>
          <w:szCs w:val="24"/>
        </w:rPr>
        <w:t>. Pronajímatel</w:t>
      </w:r>
      <w:r w:rsidR="00543C98">
        <w:rPr>
          <w:szCs w:val="24"/>
        </w:rPr>
        <w:t xml:space="preserve"> zajistí zveřejnění </w:t>
      </w:r>
      <w:r w:rsidR="00543C98" w:rsidRPr="002D33F2">
        <w:rPr>
          <w:szCs w:val="24"/>
        </w:rPr>
        <w:t>v Registru smluv do 15 pracovních dnů</w:t>
      </w:r>
      <w:r w:rsidR="00543C98">
        <w:rPr>
          <w:szCs w:val="24"/>
        </w:rPr>
        <w:t xml:space="preserve"> od uzavření tohoto dodatku č. </w:t>
      </w:r>
      <w:r w:rsidR="001217C5">
        <w:rPr>
          <w:szCs w:val="24"/>
        </w:rPr>
        <w:t>4</w:t>
      </w:r>
      <w:r w:rsidR="00543C98" w:rsidRPr="002D33F2">
        <w:rPr>
          <w:szCs w:val="24"/>
        </w:rPr>
        <w:t>.</w:t>
      </w:r>
    </w:p>
    <w:p w14:paraId="1F1E8FD2" w14:textId="77777777" w:rsidR="00543C98" w:rsidRPr="002D33F2" w:rsidRDefault="00543C98" w:rsidP="00BD6BBA">
      <w:pPr>
        <w:ind w:left="284"/>
        <w:jc w:val="both"/>
        <w:rPr>
          <w:szCs w:val="24"/>
          <w:highlight w:val="yellow"/>
        </w:rPr>
      </w:pPr>
    </w:p>
    <w:p w14:paraId="3AB330AF" w14:textId="0F444DF0" w:rsidR="00BD6BBA" w:rsidRDefault="00BD6BBA" w:rsidP="00BD6BBA">
      <w:pPr>
        <w:pStyle w:val="Odstavecseseznamem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BD6BBA">
        <w:rPr>
          <w:sz w:val="24"/>
          <w:szCs w:val="24"/>
        </w:rPr>
        <w:t>Tento dodatek č. 4 nabývá platnosti dnem jeho podpisu Smluvní stranou, která ho podepisuje jako druhá v pořadí, tj. dnem uzavření. Účinnosti nabývá po uveřejnění v</w:t>
      </w:r>
      <w:r>
        <w:rPr>
          <w:sz w:val="24"/>
          <w:szCs w:val="24"/>
        </w:rPr>
        <w:t> </w:t>
      </w:r>
      <w:r w:rsidRPr="00BD6BBA">
        <w:rPr>
          <w:sz w:val="24"/>
          <w:szCs w:val="24"/>
        </w:rPr>
        <w:t>Registru smluv, a to dnem 01.05.2025</w:t>
      </w:r>
      <w:r>
        <w:rPr>
          <w:sz w:val="24"/>
          <w:szCs w:val="24"/>
        </w:rPr>
        <w:t>.</w:t>
      </w:r>
    </w:p>
    <w:p w14:paraId="1CC9CFEA" w14:textId="77777777" w:rsidR="00BD6BBA" w:rsidRPr="00BD6BBA" w:rsidRDefault="00BD6BBA" w:rsidP="00BD6BBA">
      <w:pPr>
        <w:pStyle w:val="Odstavecseseznamem"/>
        <w:rPr>
          <w:sz w:val="24"/>
          <w:szCs w:val="24"/>
        </w:rPr>
      </w:pPr>
    </w:p>
    <w:p w14:paraId="0D2279EB" w14:textId="6EF01C4E" w:rsidR="000E10AA" w:rsidRPr="00BD6BBA" w:rsidRDefault="0080672F" w:rsidP="00BD6BBA">
      <w:pPr>
        <w:pStyle w:val="Odstavecseseznamem"/>
        <w:numPr>
          <w:ilvl w:val="0"/>
          <w:numId w:val="9"/>
        </w:numPr>
        <w:ind w:left="284" w:hanging="284"/>
        <w:rPr>
          <w:sz w:val="24"/>
          <w:szCs w:val="24"/>
        </w:rPr>
      </w:pPr>
      <w:r w:rsidRPr="00BD6BBA">
        <w:rPr>
          <w:sz w:val="24"/>
          <w:szCs w:val="24"/>
        </w:rPr>
        <w:t xml:space="preserve">Tento dodatek je sepsán </w:t>
      </w:r>
      <w:r w:rsidR="000E10AA" w:rsidRPr="00BD6BBA">
        <w:rPr>
          <w:sz w:val="24"/>
          <w:szCs w:val="24"/>
        </w:rPr>
        <w:t>ve dvou vyhotoveních, z nichž jedno vyhotovení obdrží Nájemce a jedno vyhotovení Pronajímatel.</w:t>
      </w:r>
    </w:p>
    <w:p w14:paraId="4E2B3135" w14:textId="77777777" w:rsidR="000E10AA" w:rsidRPr="000E10AA" w:rsidRDefault="000E10AA" w:rsidP="00BD6BBA">
      <w:pPr>
        <w:ind w:left="284"/>
        <w:jc w:val="both"/>
      </w:pPr>
    </w:p>
    <w:p w14:paraId="19B2D7E8" w14:textId="6BD8C0CA" w:rsidR="000E10AA" w:rsidRDefault="0080672F" w:rsidP="00BD6BBA">
      <w:pPr>
        <w:numPr>
          <w:ilvl w:val="0"/>
          <w:numId w:val="9"/>
        </w:numPr>
        <w:ind w:left="284" w:hanging="284"/>
        <w:jc w:val="both"/>
      </w:pPr>
      <w:r>
        <w:t xml:space="preserve">Obě strany shodně prohlašují, </w:t>
      </w:r>
      <w:r w:rsidR="000E10AA" w:rsidRPr="000E10AA">
        <w:t>že si t</w:t>
      </w:r>
      <w:r w:rsidR="000E10AA">
        <w:t>ento</w:t>
      </w:r>
      <w:r w:rsidR="000E10AA" w:rsidRPr="000E10AA">
        <w:t xml:space="preserve"> </w:t>
      </w:r>
      <w:r w:rsidR="000E10AA">
        <w:t>dodatek</w:t>
      </w:r>
      <w:r w:rsidR="000E10AA" w:rsidRPr="000E10AA">
        <w:t xml:space="preserve"> před je</w:t>
      </w:r>
      <w:r w:rsidR="000E10AA">
        <w:t>ho</w:t>
      </w:r>
      <w:r w:rsidR="000E10AA" w:rsidRPr="000E10AA">
        <w:t xml:space="preserve"> podpisem přečetly, že je jim je</w:t>
      </w:r>
      <w:r w:rsidR="000E10AA">
        <w:t xml:space="preserve">ho </w:t>
      </w:r>
      <w:r w:rsidR="000E10AA" w:rsidRPr="000E10AA">
        <w:t xml:space="preserve">obsah srozumitelný, a že s ním souhlasí. </w:t>
      </w:r>
    </w:p>
    <w:p w14:paraId="0109FF44" w14:textId="77777777" w:rsidR="00FB77AD" w:rsidRDefault="00FB77AD" w:rsidP="00BD6BBA">
      <w:pPr>
        <w:pStyle w:val="Odstavecseseznamem"/>
        <w:jc w:val="both"/>
      </w:pPr>
    </w:p>
    <w:p w14:paraId="76143A35" w14:textId="093B8845" w:rsidR="00FB77AD" w:rsidRPr="000E10AA" w:rsidRDefault="00FB77AD" w:rsidP="00BD6BBA">
      <w:pPr>
        <w:numPr>
          <w:ilvl w:val="0"/>
          <w:numId w:val="9"/>
        </w:numPr>
        <w:ind w:left="284" w:hanging="284"/>
        <w:jc w:val="both"/>
      </w:pPr>
      <w:r>
        <w:t>Příloha: Snímek katastrální mapy s</w:t>
      </w:r>
      <w:r w:rsidR="007C6F8D">
        <w:t>e zákresem</w:t>
      </w:r>
      <w:r w:rsidR="00E82B1C">
        <w:t> předmět</w:t>
      </w:r>
      <w:r w:rsidR="00100D15">
        <w:t xml:space="preserve">u </w:t>
      </w:r>
      <w:r w:rsidR="00E82B1C">
        <w:t>nájmu</w:t>
      </w:r>
    </w:p>
    <w:p w14:paraId="7B5D30E4" w14:textId="7D11954D" w:rsidR="00543C98" w:rsidRDefault="00543C98" w:rsidP="000E10AA">
      <w:pPr>
        <w:ind w:left="284"/>
        <w:jc w:val="both"/>
      </w:pPr>
    </w:p>
    <w:p w14:paraId="3790E2CD" w14:textId="77777777" w:rsidR="001E71EB" w:rsidRDefault="001E71EB" w:rsidP="0080672F"/>
    <w:p w14:paraId="72F6E19E" w14:textId="0601B8E5" w:rsidR="0080672F" w:rsidRDefault="0080672F" w:rsidP="0080672F">
      <w:r>
        <w:t>Havířov dne....</w:t>
      </w:r>
      <w:r w:rsidR="006450C7">
        <w:t>23.04.2025</w:t>
      </w:r>
      <w:r w:rsidR="006450C7">
        <w:tab/>
      </w:r>
      <w:r>
        <w:t xml:space="preserve">                                            Havířov dne....</w:t>
      </w:r>
      <w:r w:rsidR="006450C7">
        <w:t>23.04.2025</w:t>
      </w:r>
    </w:p>
    <w:p w14:paraId="043A61D7" w14:textId="77777777" w:rsidR="00543C98" w:rsidRDefault="00543C98" w:rsidP="0080672F"/>
    <w:p w14:paraId="4EC816E6" w14:textId="0838DCCD" w:rsidR="0080672F" w:rsidRDefault="0080672F" w:rsidP="0080672F">
      <w:r>
        <w:t xml:space="preserve">Za </w:t>
      </w:r>
      <w:r w:rsidR="000E10AA">
        <w:t>P</w:t>
      </w:r>
      <w:r>
        <w:t>ronajímatele:                                                                 Nájemce:</w:t>
      </w:r>
    </w:p>
    <w:p w14:paraId="6D234C52" w14:textId="77777777" w:rsidR="0080672F" w:rsidRDefault="0080672F" w:rsidP="0080672F">
      <w:pPr>
        <w:ind w:left="360"/>
      </w:pPr>
    </w:p>
    <w:p w14:paraId="32EDB835" w14:textId="77777777" w:rsidR="00543C98" w:rsidRDefault="00543C98" w:rsidP="0080672F"/>
    <w:p w14:paraId="13DB3A5A" w14:textId="77777777" w:rsidR="0080672F" w:rsidRDefault="0080672F" w:rsidP="0080672F">
      <w:r>
        <w:t>............................................                                                  ............................................</w:t>
      </w:r>
    </w:p>
    <w:p w14:paraId="2D97108F" w14:textId="01EF74B1" w:rsidR="001217C5" w:rsidRDefault="001217C5" w:rsidP="0080672F">
      <w:r w:rsidRPr="001217C5">
        <w:t xml:space="preserve">Ing. Jakub </w:t>
      </w:r>
      <w:proofErr w:type="spellStart"/>
      <w:r w:rsidR="00880FFC" w:rsidRPr="00B62904">
        <w:rPr>
          <w:color w:val="000000"/>
          <w:szCs w:val="24"/>
        </w:rPr>
        <w:t>Chlopecký</w:t>
      </w:r>
      <w:proofErr w:type="spellEnd"/>
      <w:r w:rsidRPr="001217C5">
        <w:t xml:space="preserve">, </w:t>
      </w:r>
      <w:r>
        <w:tab/>
      </w:r>
      <w:r>
        <w:tab/>
      </w:r>
      <w:r>
        <w:tab/>
      </w:r>
      <w:r>
        <w:tab/>
        <w:t xml:space="preserve">         Filip </w:t>
      </w:r>
      <w:proofErr w:type="spellStart"/>
      <w:r>
        <w:t>Bachorík</w:t>
      </w:r>
      <w:proofErr w:type="spellEnd"/>
    </w:p>
    <w:p w14:paraId="5C5A441E" w14:textId="33646583" w:rsidR="0080672F" w:rsidRDefault="001217C5" w:rsidP="0080672F">
      <w:r w:rsidRPr="001217C5">
        <w:t>Ph.D. et Ph.D., MBA, LL.M.</w:t>
      </w:r>
    </w:p>
    <w:p w14:paraId="0DF4204C" w14:textId="77777777" w:rsidR="0080672F" w:rsidRDefault="0080672F" w:rsidP="0080672F">
      <w:r>
        <w:t>náměstek primátor</w:t>
      </w:r>
      <w:r w:rsidR="006834AE">
        <w:t>a</w:t>
      </w:r>
      <w:r>
        <w:t xml:space="preserve">                                                             </w:t>
      </w:r>
    </w:p>
    <w:p w14:paraId="6987BE93" w14:textId="77777777" w:rsidR="00C05904" w:rsidRDefault="0080672F" w:rsidP="004D224D">
      <w:r>
        <w:t>pro ekonomiku a správu majetku</w:t>
      </w:r>
    </w:p>
    <w:sectPr w:rsidR="00C05904" w:rsidSect="00480484">
      <w:headerReference w:type="default" r:id="rId9"/>
      <w:footerReference w:type="default" r:id="rId10"/>
      <w:headerReference w:type="first" r:id="rId11"/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21E6" w14:textId="77777777" w:rsidR="00377DE2" w:rsidRDefault="00377DE2" w:rsidP="006D101A">
      <w:r>
        <w:separator/>
      </w:r>
    </w:p>
  </w:endnote>
  <w:endnote w:type="continuationSeparator" w:id="0">
    <w:p w14:paraId="5A89CA0D" w14:textId="77777777" w:rsidR="00377DE2" w:rsidRDefault="00377DE2" w:rsidP="006D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0A1B" w14:textId="77777777" w:rsidR="006D101A" w:rsidRDefault="004D608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5E38">
      <w:rPr>
        <w:noProof/>
      </w:rPr>
      <w:t>2</w:t>
    </w:r>
    <w:r>
      <w:rPr>
        <w:noProof/>
      </w:rPr>
      <w:fldChar w:fldCharType="end"/>
    </w:r>
  </w:p>
  <w:p w14:paraId="21048BFF" w14:textId="77777777" w:rsidR="006D101A" w:rsidRDefault="006D10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2718" w14:textId="77777777" w:rsidR="00377DE2" w:rsidRDefault="00377DE2" w:rsidP="006D101A">
      <w:r>
        <w:separator/>
      </w:r>
    </w:p>
  </w:footnote>
  <w:footnote w:type="continuationSeparator" w:id="0">
    <w:p w14:paraId="7E0E606A" w14:textId="77777777" w:rsidR="00377DE2" w:rsidRDefault="00377DE2" w:rsidP="006D1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1D59" w14:textId="720959CE" w:rsidR="00480484" w:rsidRPr="00480484" w:rsidRDefault="00480484">
    <w:pPr>
      <w:pStyle w:val="Zhlav"/>
      <w:rPr>
        <w:sz w:val="28"/>
        <w:szCs w:val="28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C3EA" w14:textId="6182FC8D" w:rsidR="00480484" w:rsidRDefault="00480484">
    <w:pPr>
      <w:pStyle w:val="Zhlav"/>
    </w:pPr>
    <w:r w:rsidRPr="00480484">
      <w:rPr>
        <w:sz w:val="28"/>
        <w:szCs w:val="28"/>
      </w:rPr>
      <w:t xml:space="preserve">                                          </w:t>
    </w:r>
    <w:r>
      <w:rPr>
        <w:sz w:val="28"/>
        <w:szCs w:val="28"/>
      </w:rPr>
      <w:t xml:space="preserve">                                                          </w:t>
    </w:r>
    <w:r w:rsidRPr="00480484">
      <w:rPr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193E"/>
    <w:multiLevelType w:val="hybridMultilevel"/>
    <w:tmpl w:val="4CF0032C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04C4C"/>
    <w:multiLevelType w:val="hybridMultilevel"/>
    <w:tmpl w:val="A2DA2268"/>
    <w:lvl w:ilvl="0" w:tplc="541E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00A0"/>
    <w:multiLevelType w:val="hybridMultilevel"/>
    <w:tmpl w:val="3BD495BC"/>
    <w:lvl w:ilvl="0" w:tplc="B8D0858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32849"/>
    <w:multiLevelType w:val="hybridMultilevel"/>
    <w:tmpl w:val="E1B43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31731"/>
    <w:multiLevelType w:val="hybridMultilevel"/>
    <w:tmpl w:val="D95E8018"/>
    <w:lvl w:ilvl="0" w:tplc="8FD6831E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20EA5"/>
    <w:multiLevelType w:val="hybridMultilevel"/>
    <w:tmpl w:val="7C86A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518E"/>
    <w:multiLevelType w:val="hybridMultilevel"/>
    <w:tmpl w:val="BE16CB9A"/>
    <w:lvl w:ilvl="0" w:tplc="E5F22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844AAD"/>
    <w:multiLevelType w:val="hybridMultilevel"/>
    <w:tmpl w:val="9350E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E1ABE"/>
    <w:multiLevelType w:val="hybridMultilevel"/>
    <w:tmpl w:val="9FA053EE"/>
    <w:lvl w:ilvl="0" w:tplc="BD620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 w15:restartNumberingAfterBreak="0">
    <w:nsid w:val="75051096"/>
    <w:multiLevelType w:val="hybridMultilevel"/>
    <w:tmpl w:val="500C6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75384"/>
    <w:multiLevelType w:val="hybridMultilevel"/>
    <w:tmpl w:val="8E4A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467387">
    <w:abstractNumId w:val="6"/>
  </w:num>
  <w:num w:numId="2" w16cid:durableId="591860697">
    <w:abstractNumId w:val="7"/>
  </w:num>
  <w:num w:numId="3" w16cid:durableId="1062871989">
    <w:abstractNumId w:val="3"/>
  </w:num>
  <w:num w:numId="4" w16cid:durableId="506865379">
    <w:abstractNumId w:val="1"/>
  </w:num>
  <w:num w:numId="5" w16cid:durableId="2015037171">
    <w:abstractNumId w:val="5"/>
  </w:num>
  <w:num w:numId="6" w16cid:durableId="523832862">
    <w:abstractNumId w:val="9"/>
  </w:num>
  <w:num w:numId="7" w16cid:durableId="1401900227">
    <w:abstractNumId w:val="4"/>
  </w:num>
  <w:num w:numId="8" w16cid:durableId="1597400116">
    <w:abstractNumId w:val="10"/>
  </w:num>
  <w:num w:numId="9" w16cid:durableId="421266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6882158">
    <w:abstractNumId w:val="8"/>
  </w:num>
  <w:num w:numId="11" w16cid:durableId="54816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05"/>
    <w:rsid w:val="00002CC5"/>
    <w:rsid w:val="000042B1"/>
    <w:rsid w:val="00037D5A"/>
    <w:rsid w:val="000435B2"/>
    <w:rsid w:val="00047060"/>
    <w:rsid w:val="00051C6C"/>
    <w:rsid w:val="00065060"/>
    <w:rsid w:val="00076613"/>
    <w:rsid w:val="00084AC0"/>
    <w:rsid w:val="000A28FE"/>
    <w:rsid w:val="000A5E38"/>
    <w:rsid w:val="000B3052"/>
    <w:rsid w:val="000C3C43"/>
    <w:rsid w:val="000E10AA"/>
    <w:rsid w:val="000E44C3"/>
    <w:rsid w:val="000F187F"/>
    <w:rsid w:val="000F4BC2"/>
    <w:rsid w:val="00100D15"/>
    <w:rsid w:val="00117ED4"/>
    <w:rsid w:val="001217C5"/>
    <w:rsid w:val="00154212"/>
    <w:rsid w:val="001805AE"/>
    <w:rsid w:val="001C4AF0"/>
    <w:rsid w:val="001E00E4"/>
    <w:rsid w:val="001E71EB"/>
    <w:rsid w:val="001F09F7"/>
    <w:rsid w:val="001F2462"/>
    <w:rsid w:val="001F26E2"/>
    <w:rsid w:val="0020588A"/>
    <w:rsid w:val="0021236C"/>
    <w:rsid w:val="00281AD0"/>
    <w:rsid w:val="002B5A5C"/>
    <w:rsid w:val="002B76BF"/>
    <w:rsid w:val="002C3E81"/>
    <w:rsid w:val="002D1D26"/>
    <w:rsid w:val="002F3D48"/>
    <w:rsid w:val="003233F8"/>
    <w:rsid w:val="0032414F"/>
    <w:rsid w:val="00364B6F"/>
    <w:rsid w:val="00377B52"/>
    <w:rsid w:val="00377DE2"/>
    <w:rsid w:val="003958A6"/>
    <w:rsid w:val="003B2ECF"/>
    <w:rsid w:val="003E2FF5"/>
    <w:rsid w:val="00402F08"/>
    <w:rsid w:val="00404088"/>
    <w:rsid w:val="00426BBF"/>
    <w:rsid w:val="00444FEF"/>
    <w:rsid w:val="00445CC3"/>
    <w:rsid w:val="0047089C"/>
    <w:rsid w:val="00471173"/>
    <w:rsid w:val="00480389"/>
    <w:rsid w:val="00480484"/>
    <w:rsid w:val="00485CDC"/>
    <w:rsid w:val="00486901"/>
    <w:rsid w:val="004957F3"/>
    <w:rsid w:val="00495ABA"/>
    <w:rsid w:val="00496CC3"/>
    <w:rsid w:val="004A5001"/>
    <w:rsid w:val="004B0567"/>
    <w:rsid w:val="004C67E1"/>
    <w:rsid w:val="004C7211"/>
    <w:rsid w:val="004D224D"/>
    <w:rsid w:val="004D3E76"/>
    <w:rsid w:val="004D6086"/>
    <w:rsid w:val="00500D32"/>
    <w:rsid w:val="00503496"/>
    <w:rsid w:val="00504643"/>
    <w:rsid w:val="00510BCF"/>
    <w:rsid w:val="00522F70"/>
    <w:rsid w:val="005306F5"/>
    <w:rsid w:val="00541688"/>
    <w:rsid w:val="00543C98"/>
    <w:rsid w:val="00570D62"/>
    <w:rsid w:val="00590B4B"/>
    <w:rsid w:val="005B377B"/>
    <w:rsid w:val="005D0946"/>
    <w:rsid w:val="005D2C43"/>
    <w:rsid w:val="005D3F6F"/>
    <w:rsid w:val="00610496"/>
    <w:rsid w:val="006163D9"/>
    <w:rsid w:val="00630B1A"/>
    <w:rsid w:val="0063155C"/>
    <w:rsid w:val="00644C86"/>
    <w:rsid w:val="006450C7"/>
    <w:rsid w:val="00656FA6"/>
    <w:rsid w:val="00661932"/>
    <w:rsid w:val="006704B6"/>
    <w:rsid w:val="006834AE"/>
    <w:rsid w:val="006879C5"/>
    <w:rsid w:val="006B4683"/>
    <w:rsid w:val="006D101A"/>
    <w:rsid w:val="006D4A0B"/>
    <w:rsid w:val="006F3682"/>
    <w:rsid w:val="007036C2"/>
    <w:rsid w:val="00711913"/>
    <w:rsid w:val="00725C0D"/>
    <w:rsid w:val="00731D76"/>
    <w:rsid w:val="00735825"/>
    <w:rsid w:val="0074430E"/>
    <w:rsid w:val="007570A3"/>
    <w:rsid w:val="00770EF8"/>
    <w:rsid w:val="00797DE2"/>
    <w:rsid w:val="007A6E6F"/>
    <w:rsid w:val="007B04DF"/>
    <w:rsid w:val="007C6F8D"/>
    <w:rsid w:val="007D20D2"/>
    <w:rsid w:val="007D73DB"/>
    <w:rsid w:val="00800470"/>
    <w:rsid w:val="0080672F"/>
    <w:rsid w:val="00822C93"/>
    <w:rsid w:val="008252E3"/>
    <w:rsid w:val="00835CC9"/>
    <w:rsid w:val="00862DB6"/>
    <w:rsid w:val="00876062"/>
    <w:rsid w:val="00880FFC"/>
    <w:rsid w:val="008818E9"/>
    <w:rsid w:val="008907B6"/>
    <w:rsid w:val="008A6936"/>
    <w:rsid w:val="008B781D"/>
    <w:rsid w:val="008D2088"/>
    <w:rsid w:val="008E4ACE"/>
    <w:rsid w:val="00924AA9"/>
    <w:rsid w:val="009411FC"/>
    <w:rsid w:val="009424E2"/>
    <w:rsid w:val="00957F62"/>
    <w:rsid w:val="00971F24"/>
    <w:rsid w:val="00973A3D"/>
    <w:rsid w:val="00977649"/>
    <w:rsid w:val="009B1213"/>
    <w:rsid w:val="009C6258"/>
    <w:rsid w:val="009C7A6B"/>
    <w:rsid w:val="009E2442"/>
    <w:rsid w:val="009F5DBD"/>
    <w:rsid w:val="00A04446"/>
    <w:rsid w:val="00A64914"/>
    <w:rsid w:val="00A70991"/>
    <w:rsid w:val="00A747CC"/>
    <w:rsid w:val="00AD377A"/>
    <w:rsid w:val="00AE6635"/>
    <w:rsid w:val="00AF58FF"/>
    <w:rsid w:val="00B06C2C"/>
    <w:rsid w:val="00B242F0"/>
    <w:rsid w:val="00B42F30"/>
    <w:rsid w:val="00B4534B"/>
    <w:rsid w:val="00B46522"/>
    <w:rsid w:val="00B62904"/>
    <w:rsid w:val="00B65B02"/>
    <w:rsid w:val="00B65D05"/>
    <w:rsid w:val="00B70C9D"/>
    <w:rsid w:val="00B84392"/>
    <w:rsid w:val="00BC37E8"/>
    <w:rsid w:val="00BD6BBA"/>
    <w:rsid w:val="00C03BCB"/>
    <w:rsid w:val="00C05904"/>
    <w:rsid w:val="00C11C5F"/>
    <w:rsid w:val="00C20893"/>
    <w:rsid w:val="00C339A3"/>
    <w:rsid w:val="00C44C21"/>
    <w:rsid w:val="00C64DCD"/>
    <w:rsid w:val="00C721E7"/>
    <w:rsid w:val="00C77A2C"/>
    <w:rsid w:val="00CB7607"/>
    <w:rsid w:val="00CD48B6"/>
    <w:rsid w:val="00CE724C"/>
    <w:rsid w:val="00CF713E"/>
    <w:rsid w:val="00D0450A"/>
    <w:rsid w:val="00D30FB7"/>
    <w:rsid w:val="00D32FEA"/>
    <w:rsid w:val="00DC3723"/>
    <w:rsid w:val="00DC52FD"/>
    <w:rsid w:val="00DD4668"/>
    <w:rsid w:val="00DD66A2"/>
    <w:rsid w:val="00DE02AB"/>
    <w:rsid w:val="00E23359"/>
    <w:rsid w:val="00E23CD9"/>
    <w:rsid w:val="00E46967"/>
    <w:rsid w:val="00E5518C"/>
    <w:rsid w:val="00E61208"/>
    <w:rsid w:val="00E632FC"/>
    <w:rsid w:val="00E75F97"/>
    <w:rsid w:val="00E82B1C"/>
    <w:rsid w:val="00E82E22"/>
    <w:rsid w:val="00E912F5"/>
    <w:rsid w:val="00EA409E"/>
    <w:rsid w:val="00EA7A01"/>
    <w:rsid w:val="00EC11AD"/>
    <w:rsid w:val="00EF3226"/>
    <w:rsid w:val="00EF7F33"/>
    <w:rsid w:val="00F0080D"/>
    <w:rsid w:val="00F1150C"/>
    <w:rsid w:val="00F136E2"/>
    <w:rsid w:val="00F170D2"/>
    <w:rsid w:val="00F21B57"/>
    <w:rsid w:val="00F60BAC"/>
    <w:rsid w:val="00F63E4C"/>
    <w:rsid w:val="00F94BCB"/>
    <w:rsid w:val="00F96552"/>
    <w:rsid w:val="00FA18F4"/>
    <w:rsid w:val="00FA4DC4"/>
    <w:rsid w:val="00FB65E0"/>
    <w:rsid w:val="00FB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907C98E"/>
  <w15:docId w15:val="{5FF5EB90-F877-48FF-B8C7-4C8A02FD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6552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F96552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F96552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96552"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5518C"/>
    <w:pPr>
      <w:widowControl/>
      <w:overflowPunct w:val="0"/>
      <w:autoSpaceDE w:val="0"/>
      <w:autoSpaceDN w:val="0"/>
      <w:adjustRightInd w:val="0"/>
      <w:ind w:left="708"/>
      <w:textAlignment w:val="baseline"/>
    </w:pPr>
    <w:rPr>
      <w:sz w:val="20"/>
    </w:rPr>
  </w:style>
  <w:style w:type="paragraph" w:customStyle="1" w:styleId="ZkladntextIMP">
    <w:name w:val="Základní text_IMP"/>
    <w:basedOn w:val="Normln"/>
    <w:rsid w:val="00735825"/>
    <w:pPr>
      <w:widowControl/>
      <w:suppressAutoHyphens/>
      <w:spacing w:line="276" w:lineRule="auto"/>
    </w:pPr>
    <w:rPr>
      <w:szCs w:val="24"/>
    </w:rPr>
  </w:style>
  <w:style w:type="paragraph" w:customStyle="1" w:styleId="NormlnIMP">
    <w:name w:val="Normální_IMP"/>
    <w:basedOn w:val="Normln"/>
    <w:rsid w:val="002F3D48"/>
    <w:pPr>
      <w:widowControl/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styleId="Zhlav">
    <w:name w:val="header"/>
    <w:basedOn w:val="Normln"/>
    <w:link w:val="ZhlavChar"/>
    <w:rsid w:val="006D10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D101A"/>
    <w:rPr>
      <w:sz w:val="24"/>
    </w:rPr>
  </w:style>
  <w:style w:type="paragraph" w:styleId="Zpat">
    <w:name w:val="footer"/>
    <w:basedOn w:val="Normln"/>
    <w:link w:val="ZpatChar"/>
    <w:uiPriority w:val="99"/>
    <w:rsid w:val="006D10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101A"/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43C98"/>
  </w:style>
  <w:style w:type="character" w:styleId="Hypertextovodkaz">
    <w:name w:val="Hyperlink"/>
    <w:basedOn w:val="Standardnpsmoodstavce"/>
    <w:uiPriority w:val="99"/>
    <w:unhideWhenUsed/>
    <w:rsid w:val="00543C98"/>
    <w:rPr>
      <w:color w:val="0000FF"/>
      <w:u w:val="single"/>
    </w:rPr>
  </w:style>
  <w:style w:type="paragraph" w:styleId="Revize">
    <w:name w:val="Revision"/>
    <w:hidden/>
    <w:uiPriority w:val="99"/>
    <w:semiHidden/>
    <w:rsid w:val="00971F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E33E3-515B-4E4E-AA85-899AAB1A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E/1076/D3/OSRM/05</vt:lpstr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E/1076/D3/OSRM/05</dc:title>
  <dc:subject/>
  <dc:creator>Javorská Zlatuše</dc:creator>
  <cp:keywords/>
  <dc:description/>
  <cp:lastModifiedBy>Machálková Markéta</cp:lastModifiedBy>
  <cp:revision>2</cp:revision>
  <cp:lastPrinted>2025-04-16T07:30:00Z</cp:lastPrinted>
  <dcterms:created xsi:type="dcterms:W3CDTF">2025-04-25T09:27:00Z</dcterms:created>
  <dcterms:modified xsi:type="dcterms:W3CDTF">2025-04-25T09:27:00Z</dcterms:modified>
</cp:coreProperties>
</file>