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0C3" w:rsidRDefault="00F23B4A">
      <w:pPr>
        <w:pStyle w:val="Nadpis10"/>
        <w:keepNext/>
        <w:keepLines/>
        <w:jc w:val="both"/>
      </w:pPr>
      <w:bookmarkStart w:id="0" w:name="bookmark0"/>
      <w:r>
        <w:rPr>
          <w:rStyle w:val="Nadpis1"/>
          <w:b/>
          <w:bCs/>
        </w:rPr>
        <w:t>Smlouva o zajištění ubytovacích a stravovacích</w:t>
      </w:r>
      <w:bookmarkEnd w:id="0"/>
      <w:r w:rsidR="00193FFF">
        <w:rPr>
          <w:rStyle w:val="Nadpis1"/>
          <w:b/>
          <w:bCs/>
        </w:rPr>
        <w:t xml:space="preserve"> služeb</w:t>
      </w:r>
    </w:p>
    <w:p w:rsidR="00DB50C3" w:rsidRDefault="00F23B4A">
      <w:pPr>
        <w:pStyle w:val="Zkladntext1"/>
        <w:spacing w:line="276" w:lineRule="auto"/>
        <w:jc w:val="both"/>
      </w:pPr>
      <w:r>
        <w:rPr>
          <w:rStyle w:val="Zkladntext"/>
          <w:b/>
          <w:bCs/>
          <w:i/>
          <w:iCs/>
        </w:rPr>
        <w:t>Ubytovatel:</w:t>
      </w:r>
    </w:p>
    <w:p w:rsidR="00DB50C3" w:rsidRDefault="00F23B4A">
      <w:pPr>
        <w:pStyle w:val="Zkladntext1"/>
        <w:spacing w:line="276" w:lineRule="auto"/>
        <w:jc w:val="both"/>
      </w:pPr>
      <w:r>
        <w:rPr>
          <w:rStyle w:val="Zkladntext"/>
        </w:rPr>
        <w:t>Hotel Klášter Teplá</w:t>
      </w:r>
    </w:p>
    <w:p w:rsidR="00193FFF" w:rsidRDefault="00F23B4A">
      <w:pPr>
        <w:pStyle w:val="Zkladntext1"/>
        <w:spacing w:line="276" w:lineRule="auto"/>
        <w:jc w:val="both"/>
        <w:rPr>
          <w:rStyle w:val="Zkladntext"/>
        </w:rPr>
      </w:pPr>
      <w:r>
        <w:rPr>
          <w:rStyle w:val="Zkladntext"/>
        </w:rPr>
        <w:t xml:space="preserve">Adresa: Teplá 1,364 61 Teplá u Toužimě </w:t>
      </w:r>
    </w:p>
    <w:p w:rsidR="00DB50C3" w:rsidRDefault="00193FFF">
      <w:pPr>
        <w:pStyle w:val="Zkladntext1"/>
        <w:spacing w:line="276" w:lineRule="auto"/>
        <w:jc w:val="both"/>
      </w:pPr>
      <w:proofErr w:type="gramStart"/>
      <w:r>
        <w:rPr>
          <w:rStyle w:val="Zkladntext"/>
        </w:rPr>
        <w:t>I</w:t>
      </w:r>
      <w:r w:rsidR="00F23B4A">
        <w:rPr>
          <w:rStyle w:val="Zkladntext"/>
        </w:rPr>
        <w:t>Č :</w:t>
      </w:r>
      <w:proofErr w:type="gramEnd"/>
      <w:r w:rsidR="00F23B4A">
        <w:rPr>
          <w:rStyle w:val="Zkladntext"/>
        </w:rPr>
        <w:t xml:space="preserve"> 24290254 </w:t>
      </w:r>
      <w:r>
        <w:rPr>
          <w:rStyle w:val="Zkladntext"/>
        </w:rPr>
        <w:t xml:space="preserve"> </w:t>
      </w:r>
      <w:r w:rsidR="00F23B4A">
        <w:rPr>
          <w:rStyle w:val="Zkladntext"/>
        </w:rPr>
        <w:t>DIČ: CZ24290254</w:t>
      </w:r>
    </w:p>
    <w:p w:rsidR="00DB50C3" w:rsidRDefault="00F23B4A">
      <w:pPr>
        <w:pStyle w:val="Zkladntext1"/>
        <w:spacing w:line="254" w:lineRule="auto"/>
        <w:jc w:val="both"/>
      </w:pPr>
      <w:r>
        <w:rPr>
          <w:rStyle w:val="Zkladntext"/>
          <w:b/>
          <w:bCs/>
          <w:i/>
          <w:iCs/>
        </w:rPr>
        <w:t xml:space="preserve">Kontaktní </w:t>
      </w:r>
      <w:proofErr w:type="gramStart"/>
      <w:r>
        <w:rPr>
          <w:rStyle w:val="Zkladntext"/>
          <w:b/>
          <w:bCs/>
          <w:i/>
          <w:iCs/>
        </w:rPr>
        <w:t>osoba-</w:t>
      </w:r>
      <w:r>
        <w:rPr>
          <w:rStyle w:val="Zkladntext"/>
        </w:rPr>
        <w:t xml:space="preserve"> Jednatel</w:t>
      </w:r>
      <w:proofErr w:type="gramEnd"/>
      <w:r>
        <w:rPr>
          <w:rStyle w:val="Zkladntext"/>
        </w:rPr>
        <w:t xml:space="preserve"> Jiří Michna</w:t>
      </w:r>
    </w:p>
    <w:p w:rsidR="00DB50C3" w:rsidRDefault="00F23B4A">
      <w:pPr>
        <w:pStyle w:val="Zkladntext1"/>
        <w:spacing w:line="254" w:lineRule="auto"/>
        <w:jc w:val="both"/>
      </w:pPr>
      <w:proofErr w:type="gramStart"/>
      <w:r>
        <w:rPr>
          <w:rStyle w:val="Zkladntext"/>
        </w:rPr>
        <w:t>tel:+</w:t>
      </w:r>
      <w:proofErr w:type="gramEnd"/>
      <w:r>
        <w:rPr>
          <w:rStyle w:val="Zkladntext"/>
        </w:rPr>
        <w:t>420 721 414 714</w:t>
      </w:r>
    </w:p>
    <w:p w:rsidR="00DB50C3" w:rsidRDefault="00F23B4A">
      <w:pPr>
        <w:pStyle w:val="Zkladntext1"/>
        <w:spacing w:line="254" w:lineRule="auto"/>
        <w:jc w:val="both"/>
      </w:pPr>
      <w:r>
        <w:rPr>
          <w:rStyle w:val="Zkladntext"/>
        </w:rPr>
        <w:t xml:space="preserve">mail: </w:t>
      </w:r>
      <w:hyperlink r:id="rId7" w:history="1">
        <w:r>
          <w:rPr>
            <w:rStyle w:val="Zkladntext"/>
            <w:lang w:val="en-US" w:eastAsia="en-US" w:bidi="en-US"/>
          </w:rPr>
          <w:t>recepce@hotelklastertepla.cz</w:t>
        </w:r>
      </w:hyperlink>
      <w:r>
        <w:rPr>
          <w:rStyle w:val="Zkladntext"/>
          <w:lang w:val="en-US" w:eastAsia="en-US" w:bidi="en-US"/>
        </w:rPr>
        <w:t xml:space="preserve"> </w:t>
      </w:r>
      <w:r>
        <w:rPr>
          <w:rStyle w:val="Zkladntext"/>
        </w:rPr>
        <w:t>www.</w:t>
      </w:r>
      <w:r>
        <w:rPr>
          <w:rStyle w:val="Zkladntext"/>
          <w:lang w:val="en-US" w:eastAsia="en-US" w:bidi="en-US"/>
        </w:rPr>
        <w:t>http://www.hotelklastertepla.cz/</w:t>
      </w:r>
    </w:p>
    <w:p w:rsidR="00DB50C3" w:rsidRDefault="00F23B4A">
      <w:pPr>
        <w:pStyle w:val="Zkladntext1"/>
        <w:spacing w:line="254" w:lineRule="auto"/>
        <w:jc w:val="both"/>
      </w:pPr>
      <w:r>
        <w:rPr>
          <w:rStyle w:val="Zkladntext"/>
        </w:rPr>
        <w:t>a</w:t>
      </w:r>
    </w:p>
    <w:p w:rsidR="00DB50C3" w:rsidRDefault="00F23B4A">
      <w:pPr>
        <w:pStyle w:val="Zkladntext1"/>
        <w:tabs>
          <w:tab w:val="left" w:pos="7954"/>
        </w:tabs>
        <w:spacing w:line="240" w:lineRule="auto"/>
        <w:jc w:val="both"/>
        <w:rPr>
          <w:sz w:val="16"/>
          <w:szCs w:val="16"/>
        </w:rPr>
      </w:pPr>
      <w:r>
        <w:rPr>
          <w:rStyle w:val="Zkladntext"/>
          <w:b/>
          <w:bCs/>
          <w:i/>
          <w:iCs/>
        </w:rPr>
        <w:t>Objednavatel:</w:t>
      </w:r>
      <w:r>
        <w:rPr>
          <w:rStyle w:val="Zkladntext"/>
          <w:b/>
          <w:bCs/>
          <w:i/>
          <w:iCs/>
        </w:rPr>
        <w:tab/>
      </w:r>
    </w:p>
    <w:p w:rsidR="00DB50C3" w:rsidRDefault="00F23B4A">
      <w:pPr>
        <w:pStyle w:val="Zkladntext1"/>
        <w:tabs>
          <w:tab w:val="left" w:pos="7954"/>
        </w:tabs>
        <w:spacing w:line="240" w:lineRule="auto"/>
        <w:jc w:val="both"/>
      </w:pPr>
      <w:r>
        <w:rPr>
          <w:rStyle w:val="Zkladntext"/>
          <w:b/>
          <w:bCs/>
          <w:i/>
          <w:iCs/>
        </w:rPr>
        <w:t>Základní škola Jana Amose Komenského, Karlovy Vary, Ko</w:t>
      </w:r>
      <w:r w:rsidR="00193FFF">
        <w:rPr>
          <w:rStyle w:val="Zkladntext"/>
          <w:b/>
          <w:bCs/>
          <w:i/>
          <w:iCs/>
        </w:rPr>
        <w:t>llár</w:t>
      </w:r>
      <w:r>
        <w:rPr>
          <w:rStyle w:val="Zkladntext"/>
          <w:b/>
          <w:bCs/>
          <w:i/>
          <w:iCs/>
        </w:rPr>
        <w:t>ova 19, př</w:t>
      </w:r>
      <w:r w:rsidR="00193FFF">
        <w:rPr>
          <w:rStyle w:val="Zkladntext"/>
          <w:b/>
          <w:bCs/>
          <w:i/>
          <w:iCs/>
        </w:rPr>
        <w:t>íspěvková organizace</w:t>
      </w:r>
    </w:p>
    <w:p w:rsidR="00DB50C3" w:rsidRDefault="00F23B4A">
      <w:pPr>
        <w:pStyle w:val="Zkladntext1"/>
        <w:tabs>
          <w:tab w:val="left" w:pos="7550"/>
          <w:tab w:val="left" w:pos="8470"/>
        </w:tabs>
        <w:spacing w:line="240" w:lineRule="auto"/>
      </w:pPr>
      <w:r>
        <w:rPr>
          <w:rStyle w:val="Zkladntext"/>
        </w:rPr>
        <w:t>Adresa: Karlovy Vary, Kollárova 553/19,360 01</w:t>
      </w:r>
      <w:r>
        <w:rPr>
          <w:rStyle w:val="Zkladntext"/>
        </w:rPr>
        <w:tab/>
      </w:r>
    </w:p>
    <w:p w:rsidR="00DB50C3" w:rsidRDefault="00F23B4A">
      <w:pPr>
        <w:pStyle w:val="Zkladntext1"/>
        <w:tabs>
          <w:tab w:val="left" w:pos="7550"/>
          <w:tab w:val="left" w:pos="8470"/>
        </w:tabs>
        <w:spacing w:line="240" w:lineRule="auto"/>
        <w:jc w:val="both"/>
      </w:pPr>
      <w:r>
        <w:rPr>
          <w:rStyle w:val="Zkladntext"/>
        </w:rPr>
        <w:t>1Č: 70933782</w:t>
      </w:r>
    </w:p>
    <w:p w:rsidR="00DB50C3" w:rsidRDefault="00F23B4A">
      <w:pPr>
        <w:pStyle w:val="Zkladntext1"/>
        <w:tabs>
          <w:tab w:val="left" w:pos="7550"/>
          <w:tab w:val="left" w:leader="hyphen" w:pos="8058"/>
          <w:tab w:val="left" w:leader="hyphen" w:pos="8760"/>
          <w:tab w:val="left" w:leader="hyphen" w:pos="8951"/>
          <w:tab w:val="left" w:leader="hyphen" w:pos="9173"/>
        </w:tabs>
        <w:spacing w:line="240" w:lineRule="auto"/>
        <w:jc w:val="both"/>
      </w:pPr>
      <w:r>
        <w:rPr>
          <w:rStyle w:val="Zkladntext"/>
        </w:rPr>
        <w:t>zastoupená: Mgr. Vilibald Schlapák, ředitel školy</w:t>
      </w:r>
      <w:r>
        <w:rPr>
          <w:rStyle w:val="Zkladntext"/>
        </w:rPr>
        <w:tab/>
      </w:r>
    </w:p>
    <w:p w:rsidR="00DB50C3" w:rsidRDefault="00F23B4A">
      <w:pPr>
        <w:pStyle w:val="Zkladntext1"/>
        <w:spacing w:after="280" w:line="240" w:lineRule="auto"/>
        <w:jc w:val="both"/>
      </w:pPr>
      <w:r>
        <w:rPr>
          <w:rStyle w:val="Zkladntext"/>
        </w:rPr>
        <w:t xml:space="preserve">odpovědná </w:t>
      </w:r>
      <w:proofErr w:type="gramStart"/>
      <w:r>
        <w:rPr>
          <w:rStyle w:val="Zkladntext"/>
        </w:rPr>
        <w:t>osoba - kontakt</w:t>
      </w:r>
      <w:proofErr w:type="gramEnd"/>
      <w:r>
        <w:rPr>
          <w:rStyle w:val="Zkladntext"/>
        </w:rPr>
        <w:t xml:space="preserve">: </w:t>
      </w:r>
      <w:r>
        <w:rPr>
          <w:rStyle w:val="Zkladntext"/>
          <w:i/>
          <w:iCs/>
        </w:rPr>
        <w:t xml:space="preserve">Eva Kocourková, třídní učitelka 5.C. telefon </w:t>
      </w:r>
      <w:proofErr w:type="spellStart"/>
      <w:r w:rsidR="00193FFF">
        <w:rPr>
          <w:rStyle w:val="Zkladntext"/>
          <w:i/>
          <w:iCs/>
        </w:rPr>
        <w:t>xxx</w:t>
      </w:r>
      <w:proofErr w:type="spellEnd"/>
    </w:p>
    <w:p w:rsidR="00DB50C3" w:rsidRDefault="00F23B4A">
      <w:pPr>
        <w:pStyle w:val="Nadpis30"/>
        <w:keepNext/>
        <w:keepLines/>
      </w:pPr>
      <w:bookmarkStart w:id="1" w:name="bookmark2"/>
      <w:r>
        <w:rPr>
          <w:rStyle w:val="Nadpis3"/>
          <w:b/>
          <w:bCs/>
          <w:i/>
          <w:iCs/>
        </w:rPr>
        <w:t>Uzavírají dle níže uvedených podmínek tuto smlouvu:</w:t>
      </w:r>
      <w:bookmarkEnd w:id="1"/>
    </w:p>
    <w:p w:rsidR="00DB50C3" w:rsidRDefault="00F23B4A">
      <w:pPr>
        <w:pStyle w:val="Nadpis40"/>
        <w:keepNext/>
        <w:keepLines/>
        <w:numPr>
          <w:ilvl w:val="0"/>
          <w:numId w:val="1"/>
        </w:numPr>
        <w:tabs>
          <w:tab w:val="left" w:pos="325"/>
        </w:tabs>
        <w:spacing w:line="240" w:lineRule="auto"/>
      </w:pPr>
      <w:bookmarkStart w:id="2" w:name="bookmark4"/>
      <w:r>
        <w:rPr>
          <w:rStyle w:val="Nadpis4"/>
          <w:b/>
          <w:bCs/>
        </w:rPr>
        <w:t>Úvodní ustanovení</w:t>
      </w:r>
      <w:bookmarkEnd w:id="2"/>
    </w:p>
    <w:p w:rsidR="00DB50C3" w:rsidRDefault="00F23B4A">
      <w:pPr>
        <w:pStyle w:val="Zkladntext1"/>
        <w:numPr>
          <w:ilvl w:val="0"/>
          <w:numId w:val="2"/>
        </w:numPr>
        <w:tabs>
          <w:tab w:val="left" w:pos="358"/>
        </w:tabs>
        <w:spacing w:line="262" w:lineRule="auto"/>
        <w:jc w:val="both"/>
      </w:pPr>
      <w:r>
        <w:rPr>
          <w:rStyle w:val="Zkladntext"/>
        </w:rPr>
        <w:t xml:space="preserve">Ubytovatel je podnikatelem v oboru živností </w:t>
      </w:r>
      <w:proofErr w:type="gramStart"/>
      <w:r>
        <w:rPr>
          <w:rStyle w:val="Zkladntext"/>
        </w:rPr>
        <w:t>volných - ubytovací</w:t>
      </w:r>
      <w:proofErr w:type="gramEnd"/>
      <w:r>
        <w:rPr>
          <w:rStyle w:val="Zkladntext"/>
        </w:rPr>
        <w:t xml:space="preserve"> služby a je provozovatelem zařízení k tomu určeného. Stravování a ubytování bude zajištěno v Hotelu Klášter Teplá u Toužimě / v případě nemožnosti z důvodu např. havárie, provozních a jiných, v náhradním objektu s min. stejnými parametry v okolí do 5 km /.</w:t>
      </w:r>
    </w:p>
    <w:p w:rsidR="00DB50C3" w:rsidRDefault="00F23B4A">
      <w:pPr>
        <w:pStyle w:val="Zkladntext1"/>
        <w:numPr>
          <w:ilvl w:val="0"/>
          <w:numId w:val="2"/>
        </w:numPr>
        <w:tabs>
          <w:tab w:val="left" w:pos="354"/>
        </w:tabs>
        <w:spacing w:line="262" w:lineRule="auto"/>
        <w:jc w:val="both"/>
      </w:pPr>
      <w:r>
        <w:rPr>
          <w:rStyle w:val="Zkladntext"/>
        </w:rPr>
        <w:t xml:space="preserve">Adresa ubytovacího zařízení: Teplá I. 364 61 l </w:t>
      </w:r>
      <w:r w:rsidR="00193FFF">
        <w:rPr>
          <w:rStyle w:val="Zkladntext"/>
        </w:rPr>
        <w:t>T</w:t>
      </w:r>
      <w:r>
        <w:rPr>
          <w:rStyle w:val="Zkladntext"/>
        </w:rPr>
        <w:t>eplá u Toužimě</w:t>
      </w:r>
    </w:p>
    <w:p w:rsidR="00DB50C3" w:rsidRDefault="00F23B4A">
      <w:pPr>
        <w:pStyle w:val="Zkladntext1"/>
        <w:numPr>
          <w:ilvl w:val="0"/>
          <w:numId w:val="2"/>
        </w:numPr>
        <w:tabs>
          <w:tab w:val="left" w:pos="354"/>
        </w:tabs>
        <w:spacing w:after="520" w:line="262" w:lineRule="auto"/>
        <w:jc w:val="both"/>
      </w:pPr>
      <w:r>
        <w:rPr>
          <w:rStyle w:val="Zkladntext"/>
        </w:rPr>
        <w:t xml:space="preserve">Ubytovatel výslovně prohlašuje, že je oprávněn rekreační zařízeni užívat a provozoval a dále, </w:t>
      </w:r>
      <w:proofErr w:type="gramStart"/>
      <w:r>
        <w:rPr>
          <w:rStyle w:val="Zkladntext"/>
        </w:rPr>
        <w:t>ze</w:t>
      </w:r>
      <w:proofErr w:type="gramEnd"/>
      <w:r>
        <w:rPr>
          <w:rStyle w:val="Zkladntext"/>
        </w:rPr>
        <w:t xml:space="preserve"> je oprávněn veškeré další sjednané služby poskytovat v souladu s platnými příslušnými předpisy, zejména prohlašuje, že jsou splněny veškeré podmínky obecně závazných a dalších předpisu pro poskytování ubytovacích služeb v rámci zotavovacích a jiných obdobných akcí pro děti.</w:t>
      </w:r>
    </w:p>
    <w:p w:rsidR="00DB50C3" w:rsidRDefault="00F23B4A">
      <w:pPr>
        <w:pStyle w:val="Zkladntext1"/>
        <w:numPr>
          <w:ilvl w:val="0"/>
          <w:numId w:val="1"/>
        </w:numPr>
        <w:tabs>
          <w:tab w:val="left" w:pos="406"/>
        </w:tabs>
        <w:spacing w:line="240" w:lineRule="auto"/>
        <w:jc w:val="center"/>
      </w:pPr>
      <w:r>
        <w:rPr>
          <w:rStyle w:val="Zkladntext"/>
          <w:b/>
          <w:bCs/>
        </w:rPr>
        <w:t>Předmět smlouvy</w:t>
      </w:r>
    </w:p>
    <w:p w:rsidR="00DB50C3" w:rsidRDefault="00F23B4A">
      <w:pPr>
        <w:pStyle w:val="Zkladntext1"/>
        <w:numPr>
          <w:ilvl w:val="0"/>
          <w:numId w:val="3"/>
        </w:numPr>
        <w:tabs>
          <w:tab w:val="left" w:pos="349"/>
        </w:tabs>
        <w:spacing w:line="269" w:lineRule="auto"/>
        <w:jc w:val="both"/>
      </w:pPr>
      <w:r>
        <w:rPr>
          <w:rStyle w:val="Zkladntext"/>
        </w:rPr>
        <w:t>Ubytovatel se zavazuje poskytnout objednateli ubytování spolu se základním vybavením po celou dobu pobytu konaného v rámci školního výletu.</w:t>
      </w:r>
    </w:p>
    <w:p w:rsidR="00DB50C3" w:rsidRDefault="00F23B4A">
      <w:pPr>
        <w:pStyle w:val="Zkladntext1"/>
        <w:numPr>
          <w:ilvl w:val="0"/>
          <w:numId w:val="3"/>
        </w:numPr>
        <w:tabs>
          <w:tab w:val="left" w:pos="354"/>
        </w:tabs>
        <w:spacing w:line="269" w:lineRule="auto"/>
        <w:jc w:val="both"/>
      </w:pPr>
      <w:r>
        <w:rPr>
          <w:rStyle w:val="Zkladntext"/>
        </w:rPr>
        <w:t>Základním vybavením se rozumí dodávka teplé a studené vody, energií, denní úklid společných prostora sociálních zařízení.</w:t>
      </w:r>
    </w:p>
    <w:p w:rsidR="00DB50C3" w:rsidRDefault="00F23B4A">
      <w:pPr>
        <w:pStyle w:val="Zkladntext1"/>
        <w:numPr>
          <w:ilvl w:val="0"/>
          <w:numId w:val="3"/>
        </w:numPr>
        <w:tabs>
          <w:tab w:val="left" w:pos="349"/>
        </w:tabs>
        <w:spacing w:after="520" w:line="269" w:lineRule="auto"/>
        <w:jc w:val="both"/>
      </w:pPr>
      <w:r>
        <w:rPr>
          <w:rStyle w:val="Zkladntext"/>
        </w:rPr>
        <w:t xml:space="preserve">Objednavatel si objednává </w:t>
      </w:r>
      <w:r>
        <w:rPr>
          <w:rStyle w:val="Zkladntext"/>
          <w:b/>
          <w:bCs/>
        </w:rPr>
        <w:t xml:space="preserve">ubytovací služby </w:t>
      </w:r>
      <w:r>
        <w:rPr>
          <w:rStyle w:val="Zkladntext"/>
        </w:rPr>
        <w:t xml:space="preserve">včetně </w:t>
      </w:r>
      <w:proofErr w:type="gramStart"/>
      <w:r>
        <w:rPr>
          <w:rStyle w:val="Zkladntext"/>
          <w:b/>
          <w:bCs/>
        </w:rPr>
        <w:t>stravy - plné</w:t>
      </w:r>
      <w:proofErr w:type="gramEnd"/>
      <w:r>
        <w:rPr>
          <w:rStyle w:val="Zkladntext"/>
          <w:b/>
          <w:bCs/>
        </w:rPr>
        <w:t xml:space="preserve"> penze + pitného režimu.</w:t>
      </w:r>
    </w:p>
    <w:p w:rsidR="00DB50C3" w:rsidRDefault="00F23B4A">
      <w:pPr>
        <w:pStyle w:val="Zkladntext1"/>
        <w:numPr>
          <w:ilvl w:val="0"/>
          <w:numId w:val="1"/>
        </w:numPr>
        <w:tabs>
          <w:tab w:val="left" w:pos="502"/>
        </w:tabs>
        <w:spacing w:line="240" w:lineRule="auto"/>
        <w:jc w:val="center"/>
      </w:pPr>
      <w:r>
        <w:rPr>
          <w:rStyle w:val="Zkladntext"/>
          <w:b/>
          <w:bCs/>
        </w:rPr>
        <w:t>Specifikace předmětu plnění</w:t>
      </w:r>
    </w:p>
    <w:p w:rsidR="00DB50C3" w:rsidRDefault="00F23B4A">
      <w:pPr>
        <w:pStyle w:val="Zkladntext1"/>
        <w:spacing w:line="264" w:lineRule="auto"/>
        <w:jc w:val="both"/>
      </w:pPr>
      <w:r>
        <w:rPr>
          <w:rStyle w:val="Zkladntext"/>
        </w:rPr>
        <w:t>Ubytovatel se zavazuje poskytnout objednavateli ubytovací a stravovací služby v termínu od 9.června 2025 do 13.června 2025</w:t>
      </w:r>
    </w:p>
    <w:p w:rsidR="00DB50C3" w:rsidRDefault="00F23B4A">
      <w:pPr>
        <w:pStyle w:val="Zkladntext1"/>
        <w:numPr>
          <w:ilvl w:val="0"/>
          <w:numId w:val="4"/>
        </w:numPr>
        <w:tabs>
          <w:tab w:val="left" w:pos="358"/>
        </w:tabs>
        <w:spacing w:line="264" w:lineRule="auto"/>
        <w:jc w:val="both"/>
      </w:pPr>
      <w:r>
        <w:rPr>
          <w:rStyle w:val="Zkladntext"/>
        </w:rPr>
        <w:t>Objednavatel je povinen užívat prostory vyhrazené mu k ubytování a stravování řádně dle ubytovacího řádu; v těchto prostorách nesmí objednatel bez souhlasu ubytovatele provádět žádné podstatné změny.</w:t>
      </w:r>
    </w:p>
    <w:p w:rsidR="00DB50C3" w:rsidRDefault="00F23B4A">
      <w:pPr>
        <w:pStyle w:val="Zkladntext1"/>
        <w:numPr>
          <w:ilvl w:val="0"/>
          <w:numId w:val="4"/>
        </w:numPr>
        <w:tabs>
          <w:tab w:val="left" w:pos="354"/>
        </w:tabs>
        <w:spacing w:line="264" w:lineRule="auto"/>
        <w:jc w:val="both"/>
      </w:pPr>
      <w:r>
        <w:rPr>
          <w:rStyle w:val="Zkladntext"/>
        </w:rPr>
        <w:t>Objednavatel prohlašuje, že je povinen veškeré zjištěné závady v ubytovací jednotce okamžitě nahlásit ubytovateli.</w:t>
      </w:r>
      <w:r>
        <w:br w:type="page"/>
      </w:r>
    </w:p>
    <w:p w:rsidR="00DB50C3" w:rsidRDefault="00F23B4A">
      <w:pPr>
        <w:pStyle w:val="Nadpis40"/>
        <w:keepNext/>
        <w:keepLines/>
        <w:numPr>
          <w:ilvl w:val="0"/>
          <w:numId w:val="1"/>
        </w:numPr>
        <w:tabs>
          <w:tab w:val="left" w:pos="435"/>
        </w:tabs>
        <w:spacing w:line="240" w:lineRule="auto"/>
      </w:pPr>
      <w:bookmarkStart w:id="3" w:name="bookmark6"/>
      <w:r>
        <w:rPr>
          <w:rStyle w:val="Nadpis4"/>
          <w:b/>
          <w:bCs/>
        </w:rPr>
        <w:lastRenderedPageBreak/>
        <w:t>Cenové podmínky a způsob plateb</w:t>
      </w:r>
      <w:bookmarkEnd w:id="3"/>
    </w:p>
    <w:p w:rsidR="00DB50C3" w:rsidRDefault="00F23B4A">
      <w:pPr>
        <w:pStyle w:val="Zkladntext1"/>
        <w:numPr>
          <w:ilvl w:val="0"/>
          <w:numId w:val="5"/>
        </w:numPr>
        <w:tabs>
          <w:tab w:val="left" w:pos="291"/>
        </w:tabs>
        <w:spacing w:after="420" w:line="240" w:lineRule="auto"/>
        <w:jc w:val="both"/>
      </w:pPr>
      <w:r>
        <w:rPr>
          <w:rStyle w:val="Zkladntext"/>
        </w:rPr>
        <w:t>Účastníci smlouvy se dohodli na smluvní ceně za ubytování a stravu, která bude uhrazena fakturou vystavenou po skončení pobytu 13.6.2025.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3"/>
        <w:gridCol w:w="1229"/>
        <w:gridCol w:w="1656"/>
        <w:gridCol w:w="1483"/>
        <w:gridCol w:w="1579"/>
        <w:gridCol w:w="1498"/>
      </w:tblGrid>
      <w:tr w:rsidR="00DB50C3">
        <w:trPr>
          <w:trHeight w:hRule="exact" w:val="58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B50C3" w:rsidRDefault="00F23B4A">
            <w:pPr>
              <w:pStyle w:val="Jin0"/>
              <w:spacing w:line="240" w:lineRule="auto"/>
              <w:ind w:firstLine="560"/>
            </w:pPr>
            <w:r>
              <w:rPr>
                <w:rStyle w:val="Jin"/>
              </w:rPr>
              <w:t>Cena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50C3" w:rsidRDefault="00F23B4A">
            <w:pPr>
              <w:pStyle w:val="Jin0"/>
              <w:spacing w:line="240" w:lineRule="auto"/>
              <w:jc w:val="center"/>
            </w:pPr>
            <w:r>
              <w:rPr>
                <w:rStyle w:val="Jin"/>
              </w:rPr>
              <w:t>počet žáků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50C3" w:rsidRDefault="00F23B4A">
            <w:pPr>
              <w:pStyle w:val="Jin0"/>
              <w:spacing w:line="264" w:lineRule="auto"/>
              <w:jc w:val="center"/>
            </w:pPr>
            <w:r>
              <w:rPr>
                <w:rStyle w:val="Jin"/>
              </w:rPr>
              <w:t>Kč s DPH na osobu/den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50C3" w:rsidRDefault="00F23B4A">
            <w:pPr>
              <w:pStyle w:val="Jin0"/>
              <w:spacing w:line="264" w:lineRule="auto"/>
              <w:jc w:val="center"/>
            </w:pPr>
            <w:r>
              <w:rPr>
                <w:rStyle w:val="Jin"/>
              </w:rPr>
              <w:t>počet dospělých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50C3" w:rsidRDefault="00F23B4A">
            <w:pPr>
              <w:pStyle w:val="Jin0"/>
              <w:spacing w:line="264" w:lineRule="auto"/>
              <w:jc w:val="center"/>
            </w:pPr>
            <w:r>
              <w:rPr>
                <w:rStyle w:val="Jin"/>
              </w:rPr>
              <w:t>Kč s DPH na osobu/den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C3" w:rsidRDefault="00F23B4A">
            <w:pPr>
              <w:pStyle w:val="Jin0"/>
              <w:jc w:val="center"/>
            </w:pPr>
            <w:r>
              <w:rPr>
                <w:rStyle w:val="Jin"/>
              </w:rPr>
              <w:t xml:space="preserve">Celkem Kč </w:t>
            </w:r>
            <w:proofErr w:type="spellStart"/>
            <w:r>
              <w:rPr>
                <w:rStyle w:val="Jin"/>
              </w:rPr>
              <w:t>sDPH</w:t>
            </w:r>
            <w:proofErr w:type="spellEnd"/>
          </w:p>
        </w:tc>
      </w:tr>
      <w:tr w:rsidR="00DB50C3">
        <w:trPr>
          <w:trHeight w:hRule="exact" w:val="163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0C3" w:rsidRDefault="00F23B4A">
            <w:pPr>
              <w:pStyle w:val="Jin0"/>
              <w:jc w:val="center"/>
            </w:pPr>
            <w:r>
              <w:rPr>
                <w:rStyle w:val="Jin"/>
              </w:rPr>
              <w:t>Ubytování a stravování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0C3" w:rsidRDefault="00F23B4A">
            <w:pPr>
              <w:pStyle w:val="Jin0"/>
              <w:spacing w:line="240" w:lineRule="auto"/>
              <w:jc w:val="center"/>
            </w:pPr>
            <w:r>
              <w:rPr>
                <w:rStyle w:val="Jin"/>
              </w:rPr>
              <w:t>24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0C3" w:rsidRDefault="00F23B4A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Calibri" w:eastAsia="Calibri" w:hAnsi="Calibri" w:cs="Calibri"/>
                <w:sz w:val="20"/>
                <w:szCs w:val="20"/>
              </w:rPr>
              <w:t>690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0C3" w:rsidRDefault="00F23B4A">
            <w:pPr>
              <w:pStyle w:val="Jin0"/>
              <w:spacing w:line="240" w:lineRule="auto"/>
              <w:jc w:val="center"/>
            </w:pPr>
            <w:r>
              <w:rPr>
                <w:rStyle w:val="Jin"/>
              </w:rPr>
              <w:t>2-3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0C3" w:rsidRDefault="00F23B4A">
            <w:pPr>
              <w:pStyle w:val="Jin0"/>
              <w:spacing w:line="257" w:lineRule="auto"/>
              <w:jc w:val="center"/>
            </w:pPr>
            <w:r>
              <w:rPr>
                <w:rStyle w:val="Jin"/>
              </w:rPr>
              <w:t xml:space="preserve">dle dohody 1 osoba zdarma, </w:t>
            </w:r>
            <w:proofErr w:type="gramStart"/>
            <w:r>
              <w:rPr>
                <w:rStyle w:val="Jin"/>
              </w:rPr>
              <w:t>1 - 2</w:t>
            </w:r>
            <w:proofErr w:type="gramEnd"/>
            <w:r>
              <w:rPr>
                <w:rStyle w:val="Jin"/>
              </w:rPr>
              <w:t xml:space="preserve"> osoby</w:t>
            </w:r>
          </w:p>
          <w:p w:rsidR="00DB50C3" w:rsidRDefault="00F23B4A">
            <w:pPr>
              <w:pStyle w:val="Jin0"/>
              <w:spacing w:line="257" w:lineRule="auto"/>
              <w:jc w:val="center"/>
            </w:pPr>
            <w:r>
              <w:rPr>
                <w:rStyle w:val="Jin"/>
              </w:rPr>
              <w:t>690 Kč /na den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C3" w:rsidRDefault="00F23B4A">
            <w:pPr>
              <w:pStyle w:val="Jin0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Calibri" w:eastAsia="Calibri" w:hAnsi="Calibri" w:cs="Calibri"/>
                <w:sz w:val="20"/>
                <w:szCs w:val="20"/>
              </w:rPr>
              <w:t>69 000 Kč nebo 71760 Kč (podle počtu osob pedagogického doprovodu)</w:t>
            </w:r>
          </w:p>
        </w:tc>
      </w:tr>
    </w:tbl>
    <w:p w:rsidR="00DB50C3" w:rsidRDefault="00DB50C3">
      <w:pPr>
        <w:spacing w:after="259" w:line="1" w:lineRule="exact"/>
      </w:pPr>
    </w:p>
    <w:p w:rsidR="00DB50C3" w:rsidRDefault="00F23B4A">
      <w:pPr>
        <w:pStyle w:val="Zkladntext1"/>
        <w:numPr>
          <w:ilvl w:val="0"/>
          <w:numId w:val="5"/>
        </w:numPr>
        <w:tabs>
          <w:tab w:val="left" w:pos="320"/>
        </w:tabs>
        <w:spacing w:after="260" w:line="257" w:lineRule="auto"/>
        <w:jc w:val="both"/>
      </w:pPr>
      <w:r>
        <w:rPr>
          <w:rStyle w:val="Zkladntext"/>
        </w:rPr>
        <w:t xml:space="preserve">Náklady na ubytování a stravování budou účtovány podle skutečného počtu žáků. </w:t>
      </w:r>
      <w:r>
        <w:rPr>
          <w:rStyle w:val="Zkladntext"/>
          <w:i/>
          <w:iCs/>
        </w:rPr>
        <w:t>Jedna osoba pedagogického doprovodu bude mít poskytnuté služby (ubytování, strava) zcela zdarma,</w:t>
      </w:r>
      <w:r>
        <w:rPr>
          <w:rStyle w:val="Zkladntext"/>
        </w:rPr>
        <w:t xml:space="preserve"> jedna až dvě osoby pedagogického doprovodu budou platit 690 Kč na osobu a den. Celková cena Kč 69 000 Kč nebo 71 760 Kč je s DPH za veškerá plnění související s řádným poskytnutím plnění dle této smlouvy. Dodavatel prohlašuje, že do smluvené ceny, dle odst. 1, zahrnul veškeré položky související s provedením plnění dle této smlouvy bez ohledu na to, zda jsou či nejsou výslovně vymezeny v této smlouvě.</w:t>
      </w:r>
    </w:p>
    <w:p w:rsidR="00DB50C3" w:rsidRDefault="00F23B4A">
      <w:pPr>
        <w:pStyle w:val="Nadpis40"/>
        <w:keepNext/>
        <w:keepLines/>
        <w:numPr>
          <w:ilvl w:val="0"/>
          <w:numId w:val="1"/>
        </w:numPr>
        <w:tabs>
          <w:tab w:val="left" w:pos="349"/>
        </w:tabs>
        <w:spacing w:line="264" w:lineRule="auto"/>
      </w:pPr>
      <w:bookmarkStart w:id="4" w:name="bookmark8"/>
      <w:r>
        <w:rPr>
          <w:rStyle w:val="Nadpis4"/>
          <w:b/>
          <w:bCs/>
        </w:rPr>
        <w:t>Storno podmínky</w:t>
      </w:r>
      <w:bookmarkEnd w:id="4"/>
    </w:p>
    <w:p w:rsidR="00DB50C3" w:rsidRDefault="00F23B4A">
      <w:pPr>
        <w:pStyle w:val="Zkladntext1"/>
        <w:numPr>
          <w:ilvl w:val="0"/>
          <w:numId w:val="6"/>
        </w:numPr>
        <w:tabs>
          <w:tab w:val="left" w:pos="291"/>
        </w:tabs>
        <w:spacing w:line="264" w:lineRule="auto"/>
        <w:jc w:val="both"/>
      </w:pPr>
      <w:r>
        <w:rPr>
          <w:rStyle w:val="Zkladntext"/>
        </w:rPr>
        <w:t>Storno poplatky poskytovatel ubytování a stravování nepožaduje.</w:t>
      </w:r>
    </w:p>
    <w:p w:rsidR="00DB50C3" w:rsidRDefault="00F23B4A">
      <w:pPr>
        <w:pStyle w:val="Zkladntext1"/>
        <w:numPr>
          <w:ilvl w:val="0"/>
          <w:numId w:val="6"/>
        </w:numPr>
        <w:tabs>
          <w:tab w:val="left" w:pos="291"/>
        </w:tabs>
        <w:spacing w:line="264" w:lineRule="auto"/>
        <w:ind w:left="360" w:hanging="360"/>
        <w:jc w:val="both"/>
      </w:pPr>
      <w:r>
        <w:rPr>
          <w:rStyle w:val="Zkladntext"/>
        </w:rPr>
        <w:t>Konečná faktura bude objednateli vystavena podle počtu zúčastněných a osob a její výše se může lišit od částky ve výše uvedené tabulce.</w:t>
      </w:r>
    </w:p>
    <w:p w:rsidR="00DB50C3" w:rsidRDefault="00F23B4A">
      <w:pPr>
        <w:pStyle w:val="Zkladntext1"/>
        <w:numPr>
          <w:ilvl w:val="0"/>
          <w:numId w:val="6"/>
        </w:numPr>
        <w:tabs>
          <w:tab w:val="left" w:pos="296"/>
        </w:tabs>
        <w:spacing w:line="264" w:lineRule="auto"/>
        <w:jc w:val="both"/>
      </w:pPr>
      <w:r>
        <w:rPr>
          <w:rStyle w:val="Zkladntext"/>
        </w:rPr>
        <w:t>Při předčasném ukončení pobytu jednotlivce se již uhrazená částka za ubytování a stravu nevrací.</w:t>
      </w:r>
    </w:p>
    <w:p w:rsidR="00DB50C3" w:rsidRDefault="00F23B4A">
      <w:pPr>
        <w:pStyle w:val="Zkladntext1"/>
        <w:numPr>
          <w:ilvl w:val="0"/>
          <w:numId w:val="6"/>
        </w:numPr>
        <w:tabs>
          <w:tab w:val="left" w:pos="296"/>
        </w:tabs>
        <w:spacing w:after="260" w:line="264" w:lineRule="auto"/>
        <w:jc w:val="both"/>
      </w:pPr>
      <w:r>
        <w:rPr>
          <w:rStyle w:val="Zkladntext"/>
        </w:rPr>
        <w:t xml:space="preserve">V případě nemožnosti zúčastnit se akce z důvodu nařízení Vlády ČR nebo vyhlášení karantény příslušnou Hygienickou stanici, či nepředvídatelnou situací na straně ubytovatele, nebude ze strany poskytovatele ubytování a stravování požadována </w:t>
      </w:r>
      <w:proofErr w:type="spellStart"/>
      <w:r>
        <w:rPr>
          <w:rStyle w:val="Zkladntext"/>
        </w:rPr>
        <w:t>žádna</w:t>
      </w:r>
      <w:proofErr w:type="spellEnd"/>
      <w:r>
        <w:rPr>
          <w:rStyle w:val="Zkladntext"/>
        </w:rPr>
        <w:t xml:space="preserve"> úhrada stravování a ubytování.</w:t>
      </w:r>
    </w:p>
    <w:p w:rsidR="00DB50C3" w:rsidRDefault="00F23B4A">
      <w:pPr>
        <w:pStyle w:val="Titulektabulky0"/>
        <w:ind w:left="3346"/>
      </w:pPr>
      <w:r>
        <w:rPr>
          <w:rStyle w:val="Titulektabulky"/>
          <w:b/>
          <w:bCs/>
        </w:rPr>
        <w:t>VI. Pobyt školy v objektu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1795"/>
        <w:gridCol w:w="1843"/>
        <w:gridCol w:w="3523"/>
      </w:tblGrid>
      <w:tr w:rsidR="00DB50C3">
        <w:trPr>
          <w:trHeight w:hRule="exact" w:val="302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50C3" w:rsidRDefault="00DB50C3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50C3" w:rsidRDefault="00F23B4A">
            <w:pPr>
              <w:pStyle w:val="Jin0"/>
              <w:spacing w:line="240" w:lineRule="auto"/>
            </w:pPr>
            <w:r>
              <w:rPr>
                <w:rStyle w:val="Jin"/>
              </w:rPr>
              <w:t>den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50C3" w:rsidRDefault="00F23B4A">
            <w:pPr>
              <w:pStyle w:val="Jin0"/>
              <w:spacing w:line="240" w:lineRule="auto"/>
            </w:pPr>
            <w:r>
              <w:rPr>
                <w:rStyle w:val="Jin"/>
              </w:rPr>
              <w:t>hodina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C3" w:rsidRDefault="00F23B4A">
            <w:pPr>
              <w:pStyle w:val="Jin0"/>
              <w:spacing w:line="240" w:lineRule="auto"/>
            </w:pPr>
            <w:r>
              <w:rPr>
                <w:rStyle w:val="Jin"/>
              </w:rPr>
              <w:t>strava začíná (končí) jídlem</w:t>
            </w:r>
          </w:p>
        </w:tc>
      </w:tr>
      <w:tr w:rsidR="00DB50C3">
        <w:trPr>
          <w:trHeight w:hRule="exact" w:val="288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50C3" w:rsidRDefault="00F23B4A">
            <w:pPr>
              <w:pStyle w:val="Jin0"/>
              <w:spacing w:line="240" w:lineRule="auto"/>
            </w:pPr>
            <w:r>
              <w:rPr>
                <w:rStyle w:val="Jin"/>
              </w:rPr>
              <w:t>nástup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50C3" w:rsidRDefault="00F23B4A">
            <w:pPr>
              <w:pStyle w:val="Jin0"/>
              <w:spacing w:line="240" w:lineRule="auto"/>
            </w:pPr>
            <w:r>
              <w:rPr>
                <w:rStyle w:val="Jin"/>
              </w:rPr>
              <w:t>9.6.2025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50C3" w:rsidRDefault="00F23B4A">
            <w:pPr>
              <w:pStyle w:val="Jin0"/>
              <w:spacing w:line="240" w:lineRule="auto"/>
            </w:pPr>
            <w:r>
              <w:rPr>
                <w:rStyle w:val="Jin"/>
              </w:rPr>
              <w:t>9:00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C3" w:rsidRDefault="00F23B4A">
            <w:pPr>
              <w:pStyle w:val="Jin0"/>
              <w:spacing w:line="240" w:lineRule="auto"/>
            </w:pPr>
            <w:r>
              <w:rPr>
                <w:rStyle w:val="Jin"/>
              </w:rPr>
              <w:t>obědem</w:t>
            </w:r>
          </w:p>
        </w:tc>
      </w:tr>
      <w:tr w:rsidR="00DB50C3">
        <w:trPr>
          <w:trHeight w:hRule="exact" w:val="307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0C3" w:rsidRDefault="00F23B4A">
            <w:pPr>
              <w:pStyle w:val="Jin0"/>
              <w:spacing w:line="240" w:lineRule="auto"/>
            </w:pPr>
            <w:r>
              <w:rPr>
                <w:rStyle w:val="Jin"/>
              </w:rPr>
              <w:t>ukončení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0C3" w:rsidRDefault="00F23B4A">
            <w:pPr>
              <w:pStyle w:val="Jin0"/>
              <w:spacing w:line="240" w:lineRule="auto"/>
            </w:pPr>
            <w:r>
              <w:rPr>
                <w:rStyle w:val="Jin"/>
              </w:rPr>
              <w:t>13.6.2025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0C3" w:rsidRDefault="00F23B4A">
            <w:pPr>
              <w:pStyle w:val="Jin0"/>
              <w:spacing w:line="240" w:lineRule="auto"/>
            </w:pPr>
            <w:r>
              <w:rPr>
                <w:rStyle w:val="Jin"/>
              </w:rPr>
              <w:t>13:00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C3" w:rsidRDefault="00F23B4A">
            <w:pPr>
              <w:pStyle w:val="Jin0"/>
              <w:spacing w:line="240" w:lineRule="auto"/>
            </w:pPr>
            <w:r>
              <w:rPr>
                <w:rStyle w:val="Jin"/>
              </w:rPr>
              <w:t>obědem</w:t>
            </w:r>
          </w:p>
        </w:tc>
      </w:tr>
    </w:tbl>
    <w:p w:rsidR="00DB50C3" w:rsidRDefault="00DB50C3">
      <w:pPr>
        <w:spacing w:after="259" w:line="1" w:lineRule="exact"/>
      </w:pPr>
    </w:p>
    <w:p w:rsidR="00DB50C3" w:rsidRDefault="00F23B4A">
      <w:pPr>
        <w:pStyle w:val="Zkladntext1"/>
        <w:numPr>
          <w:ilvl w:val="0"/>
          <w:numId w:val="7"/>
        </w:numPr>
        <w:tabs>
          <w:tab w:val="left" w:pos="291"/>
        </w:tabs>
        <w:jc w:val="both"/>
      </w:pPr>
      <w:r>
        <w:rPr>
          <w:rStyle w:val="Zkladntext"/>
        </w:rPr>
        <w:t xml:space="preserve">Ubytovatel prohlašuje, že uvedený objekt splňuje hygienické podmínky ubytovacího a stravovacího zařízení a podmínky pro zabezpečení výchovy a výuky v souladu s vyhláškou č. 106/2001 </w:t>
      </w:r>
      <w:proofErr w:type="spellStart"/>
      <w:r>
        <w:rPr>
          <w:rStyle w:val="Zkladntext"/>
        </w:rPr>
        <w:t>Sb</w:t>
      </w:r>
      <w:proofErr w:type="spellEnd"/>
      <w:r>
        <w:rPr>
          <w:rStyle w:val="Zkladntext"/>
        </w:rPr>
        <w:t>, dále splňuje nároky bezpečnosti práce a protipožární ochrany.</w:t>
      </w:r>
    </w:p>
    <w:p w:rsidR="00DB50C3" w:rsidRDefault="00F23B4A">
      <w:pPr>
        <w:pStyle w:val="Zkladntext1"/>
        <w:numPr>
          <w:ilvl w:val="0"/>
          <w:numId w:val="7"/>
        </w:numPr>
        <w:tabs>
          <w:tab w:val="left" w:pos="296"/>
        </w:tabs>
        <w:jc w:val="both"/>
      </w:pPr>
      <w:r>
        <w:rPr>
          <w:rStyle w:val="Zkladntext"/>
        </w:rPr>
        <w:t>Dodavatel dále prohlašuje, že používaná voda je z vodovodu pro veřejnou potřebu. Pokud je voda získávána z jiného zdroje, dodavatel jako přílohu této smlouvy doloží protokol o kráceném rozboru jakosti pitné vody dle ustanovení §8 zákona č. 258/2000Sb. o ochraně veřejného zdraví a stanovisko hygienického orgánu, že voda je pitná (nejméně jeden měsíc před konáním akce).</w:t>
      </w:r>
    </w:p>
    <w:p w:rsidR="00DB50C3" w:rsidRDefault="00F23B4A">
      <w:pPr>
        <w:pStyle w:val="Zkladntext1"/>
        <w:numPr>
          <w:ilvl w:val="0"/>
          <w:numId w:val="7"/>
        </w:numPr>
        <w:tabs>
          <w:tab w:val="left" w:pos="291"/>
        </w:tabs>
        <w:jc w:val="both"/>
      </w:pPr>
      <w:r>
        <w:rPr>
          <w:rStyle w:val="Zkladntext"/>
        </w:rPr>
        <w:t>Dodavatel prohlašuje, že uvedený objekt splňuje podmínky pro zabezpečení výchovy a výuky, zejména dostatek výukových místností.</w:t>
      </w:r>
    </w:p>
    <w:p w:rsidR="00DB50C3" w:rsidRDefault="00F23B4A">
      <w:pPr>
        <w:pStyle w:val="Zkladntext1"/>
        <w:numPr>
          <w:ilvl w:val="0"/>
          <w:numId w:val="7"/>
        </w:numPr>
        <w:tabs>
          <w:tab w:val="left" w:pos="296"/>
        </w:tabs>
        <w:jc w:val="both"/>
      </w:pPr>
      <w:r>
        <w:rPr>
          <w:rStyle w:val="Zkladntext"/>
        </w:rPr>
        <w:t xml:space="preserve">Nejbližší lékařskou péči poskytuje </w:t>
      </w:r>
      <w:proofErr w:type="gramStart"/>
      <w:r>
        <w:rPr>
          <w:rStyle w:val="Zkladntext"/>
        </w:rPr>
        <w:t>MUDr. .</w:t>
      </w:r>
      <w:r w:rsidR="00193FFF">
        <w:rPr>
          <w:rStyle w:val="Zkladntext"/>
        </w:rPr>
        <w:t>J</w:t>
      </w:r>
      <w:r>
        <w:rPr>
          <w:rStyle w:val="Zkladntext"/>
        </w:rPr>
        <w:t>amil</w:t>
      </w:r>
      <w:proofErr w:type="gram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Salameh</w:t>
      </w:r>
      <w:proofErr w:type="spellEnd"/>
      <w:r>
        <w:rPr>
          <w:rStyle w:val="Zkladntext"/>
        </w:rPr>
        <w:t>, praktický lékař pro dospělé. Klášterní 237, 364 61 Teplá, telefon +420 353 392 248</w:t>
      </w:r>
    </w:p>
    <w:p w:rsidR="00DB50C3" w:rsidRDefault="00F23B4A">
      <w:pPr>
        <w:pStyle w:val="Zkladntext1"/>
        <w:spacing w:after="260"/>
      </w:pPr>
      <w:r>
        <w:rPr>
          <w:rStyle w:val="Zkladntext"/>
        </w:rPr>
        <w:t xml:space="preserve">Dětský a dorostový lékař, MUDr. Marie </w:t>
      </w:r>
      <w:proofErr w:type="spellStart"/>
      <w:r>
        <w:rPr>
          <w:rStyle w:val="Zkladntext"/>
        </w:rPr>
        <w:t>Achourová</w:t>
      </w:r>
      <w:proofErr w:type="spellEnd"/>
      <w:r>
        <w:rPr>
          <w:rStyle w:val="Zkladntext"/>
        </w:rPr>
        <w:t>, Zahradní 127, 364 61 Teplá u Toužimě, telefon 353 392 279</w:t>
      </w:r>
      <w:r>
        <w:br w:type="page"/>
      </w:r>
    </w:p>
    <w:p w:rsidR="00DB50C3" w:rsidRDefault="00F23B4A">
      <w:pPr>
        <w:pStyle w:val="Zkladntext1"/>
        <w:numPr>
          <w:ilvl w:val="0"/>
          <w:numId w:val="7"/>
        </w:numPr>
        <w:tabs>
          <w:tab w:val="left" w:pos="314"/>
        </w:tabs>
        <w:spacing w:after="260" w:line="257" w:lineRule="auto"/>
        <w:jc w:val="both"/>
      </w:pPr>
      <w:r>
        <w:rPr>
          <w:rStyle w:val="Zkladntext"/>
        </w:rPr>
        <w:lastRenderedPageBreak/>
        <w:t>Stravování účastníků pobytu zajistí dodavatel v souladu se zvláštními nároky na výživu dětí (svačiny, dostatek ovoce, zeleniny, mléčných výrobků, pitný režim...) a po dohodě s vedením objektu, se kterým předem sestaví jídelníček.</w:t>
      </w:r>
    </w:p>
    <w:p w:rsidR="00DB50C3" w:rsidRDefault="00F23B4A">
      <w:pPr>
        <w:pStyle w:val="Zkladntext1"/>
        <w:numPr>
          <w:ilvl w:val="0"/>
          <w:numId w:val="7"/>
        </w:numPr>
        <w:tabs>
          <w:tab w:val="left" w:pos="305"/>
        </w:tabs>
        <w:spacing w:after="260" w:line="254" w:lineRule="auto"/>
        <w:jc w:val="both"/>
      </w:pPr>
      <w:r>
        <w:rPr>
          <w:rStyle w:val="Zkladntext"/>
        </w:rPr>
        <w:t>Dodavatel umožní pověřeným pracovníkům objednatele možnost kontroly zařízení objektu, které souvisejí s poskytovanými službami, zejména s přípravou a výdejem stravy.</w:t>
      </w:r>
    </w:p>
    <w:p w:rsidR="00DB50C3" w:rsidRDefault="00F23B4A">
      <w:pPr>
        <w:pStyle w:val="Zkladntext1"/>
        <w:numPr>
          <w:ilvl w:val="0"/>
          <w:numId w:val="7"/>
        </w:numPr>
        <w:tabs>
          <w:tab w:val="left" w:pos="305"/>
        </w:tabs>
        <w:spacing w:after="540" w:line="254" w:lineRule="auto"/>
        <w:jc w:val="both"/>
      </w:pPr>
      <w:r>
        <w:rPr>
          <w:rStyle w:val="Zkladntext"/>
        </w:rPr>
        <w:t>Po domluvě s odpovědnou osobou dodavatel zajistí balíček místo oběda v případě celodenního výletu, event. na zpáteční cestu, včetně nápoje.</w:t>
      </w:r>
    </w:p>
    <w:p w:rsidR="00DB50C3" w:rsidRDefault="00F23B4A">
      <w:pPr>
        <w:pStyle w:val="Nadpis40"/>
        <w:keepNext/>
        <w:keepLines/>
        <w:spacing w:line="259" w:lineRule="auto"/>
      </w:pPr>
      <w:bookmarkStart w:id="5" w:name="bookmark10"/>
      <w:r>
        <w:rPr>
          <w:rStyle w:val="Nadpis4"/>
          <w:b/>
          <w:bCs/>
        </w:rPr>
        <w:t>Vil. Platnost, účinnost a zánik smlouvy</w:t>
      </w:r>
      <w:bookmarkEnd w:id="5"/>
    </w:p>
    <w:p w:rsidR="00DB50C3" w:rsidRDefault="00F23B4A">
      <w:pPr>
        <w:pStyle w:val="Zkladntext1"/>
        <w:numPr>
          <w:ilvl w:val="0"/>
          <w:numId w:val="8"/>
        </w:numPr>
        <w:tabs>
          <w:tab w:val="left" w:pos="305"/>
        </w:tabs>
        <w:jc w:val="both"/>
      </w:pPr>
      <w:r>
        <w:rPr>
          <w:rStyle w:val="Zkladntext"/>
        </w:rPr>
        <w:t>Tato smlouva je platná a nabývá účinnosti ode dne podpisu obou smluvních stran. Pokud částka přesáhne výši Kč 50 tis. Bez DPH vzniká povinnost zveřejnění smlouvy.</w:t>
      </w:r>
    </w:p>
    <w:p w:rsidR="00DB50C3" w:rsidRDefault="00F23B4A">
      <w:pPr>
        <w:pStyle w:val="Zkladntext1"/>
        <w:numPr>
          <w:ilvl w:val="0"/>
          <w:numId w:val="8"/>
        </w:numPr>
        <w:tabs>
          <w:tab w:val="left" w:pos="314"/>
        </w:tabs>
        <w:spacing w:after="260"/>
        <w:jc w:val="both"/>
      </w:pPr>
      <w:r>
        <w:rPr>
          <w:rStyle w:val="Zkladntext"/>
        </w:rPr>
        <w:t xml:space="preserve">Tato Smlouva nabývá platnosti a účinnosti dnem podpisu oběma Smluvními stranami a jejím zveřejněním v registru smluv podle § 2 odst. 1, písm. d) zák. č. 340/2015 Sb., o zvláštních podmínkách účinnosti některých smluv, uveřejňování těchto smluv a o registru smluv povinným subjektem, který povinně zveřejňuje v registru smluv uzavřené soukromoprávní smlouvy. S účinností od 1. 7. 2017 smlouva, na niž se vztahuje povinnost uveřejnění prostřednictvím registru smluv, nabývá účinnosti nejdříve dnem uveřejnění (§ 6 odst. 1 zákona č. 340/2015 Sb.). Zveřejnění této smlouvy dle Zákona o registru smluv č. 340/2015 Sb., </w:t>
      </w:r>
      <w:r>
        <w:rPr>
          <w:rStyle w:val="Zkladntext"/>
          <w:b/>
          <w:bCs/>
        </w:rPr>
        <w:t>zajistí objednavatel.</w:t>
      </w:r>
    </w:p>
    <w:p w:rsidR="00DB50C3" w:rsidRDefault="00F23B4A">
      <w:pPr>
        <w:pStyle w:val="Zkladntext1"/>
        <w:numPr>
          <w:ilvl w:val="0"/>
          <w:numId w:val="8"/>
        </w:numPr>
        <w:tabs>
          <w:tab w:val="left" w:pos="309"/>
        </w:tabs>
        <w:spacing w:after="800" w:line="264" w:lineRule="auto"/>
        <w:jc w:val="both"/>
      </w:pPr>
      <w:r>
        <w:rPr>
          <w:rStyle w:val="Zkladntext"/>
        </w:rPr>
        <w:t>Smlouva zaniká vzájemnou dohodou obou smluvních stran od smlouvy nebo úplným splněním závazků smluvních stran.</w:t>
      </w:r>
    </w:p>
    <w:p w:rsidR="00DB50C3" w:rsidRDefault="00F23B4A">
      <w:pPr>
        <w:pStyle w:val="Zkladntext1"/>
        <w:spacing w:after="162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1100455</wp:posOffset>
                </wp:positionH>
                <wp:positionV relativeFrom="paragraph">
                  <wp:posOffset>1155700</wp:posOffset>
                </wp:positionV>
                <wp:extent cx="2282825" cy="94170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825" cy="941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50C3" w:rsidRDefault="00F23B4A">
                            <w:pPr>
                              <w:pStyle w:val="Zkladntext1"/>
                              <w:spacing w:before="80" w:after="28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dodavatel </w:t>
                            </w:r>
                            <w:r w:rsidR="008E0F42">
                              <w:rPr>
                                <w:rStyle w:val="Zkladntext"/>
                              </w:rPr>
                              <w:t>25.4.2025</w:t>
                            </w:r>
                          </w:p>
                          <w:p w:rsidR="00DB50C3" w:rsidRDefault="00F23B4A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Hotel Klášter Teplá</w:t>
                            </w:r>
                          </w:p>
                          <w:p w:rsidR="00DB50C3" w:rsidRDefault="00F23B4A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Teplá 1, 364 61 Teplá u Toužimě</w:t>
                            </w:r>
                          </w:p>
                          <w:p w:rsidR="00DB50C3" w:rsidRDefault="00F23B4A">
                            <w:pPr>
                              <w:pStyle w:val="Zkladntext1"/>
                              <w:spacing w:after="1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Zastoupená: pan Jiří Michna,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86.65pt;margin-top:91pt;width:179.75pt;height:74.1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" filled="f" stroked="f">
                <v:textbox inset="0,0,0,0">
                  <w:txbxContent>
                    <w:p w:rsidR="00DB50C3" w:rsidRDefault="00F23B4A">
                      <w:pPr>
                        <w:pStyle w:val="Zkladntext1"/>
                        <w:spacing w:before="80" w:after="280" w:line="240" w:lineRule="auto"/>
                      </w:pPr>
                      <w:r>
                        <w:rPr>
                          <w:rStyle w:val="Zkladntext"/>
                        </w:rPr>
                        <w:t xml:space="preserve">dodavatel </w:t>
                      </w:r>
                      <w:r w:rsidR="008E0F42">
                        <w:rPr>
                          <w:rStyle w:val="Zkladntext"/>
                        </w:rPr>
                        <w:t>25.4.2025</w:t>
                      </w:r>
                    </w:p>
                    <w:p w:rsidR="00DB50C3" w:rsidRDefault="00F23B4A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>Hotel Klášter Teplá</w:t>
                      </w:r>
                    </w:p>
                    <w:p w:rsidR="00DB50C3" w:rsidRDefault="00F23B4A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>Teplá 1, 364 61 Teplá u Toužimě</w:t>
                      </w:r>
                    </w:p>
                    <w:p w:rsidR="00DB50C3" w:rsidRDefault="00F23B4A">
                      <w:pPr>
                        <w:pStyle w:val="Zkladntext1"/>
                        <w:spacing w:after="140" w:line="240" w:lineRule="auto"/>
                      </w:pPr>
                      <w:r>
                        <w:rPr>
                          <w:rStyle w:val="Zkladntext"/>
                        </w:rPr>
                        <w:t>Zastoupená: pan Jiří Michna, 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V Karlových Varech</w:t>
      </w:r>
      <w:bookmarkStart w:id="6" w:name="_GoBack"/>
      <w:bookmarkEnd w:id="6"/>
    </w:p>
    <w:p w:rsidR="00DB50C3" w:rsidRDefault="00F23B4A">
      <w:pPr>
        <w:pStyle w:val="Nadpis20"/>
        <w:keepNext/>
        <w:keepLines/>
      </w:pPr>
      <w:bookmarkStart w:id="7" w:name="bookmark12"/>
      <w:proofErr w:type="gramStart"/>
      <w:r>
        <w:rPr>
          <w:rStyle w:val="Nadpis2"/>
          <w:rFonts w:ascii="Times New Roman" w:eastAsia="Times New Roman" w:hAnsi="Times New Roman" w:cs="Times New Roman"/>
          <w:sz w:val="22"/>
          <w:szCs w:val="22"/>
        </w:rPr>
        <w:t>objednatel</w:t>
      </w:r>
      <w:bookmarkEnd w:id="7"/>
      <w:r w:rsidR="00193FFF">
        <w:rPr>
          <w:rStyle w:val="Nadpis2"/>
          <w:rFonts w:ascii="Times New Roman" w:eastAsia="Times New Roman" w:hAnsi="Times New Roman" w:cs="Times New Roman"/>
          <w:sz w:val="22"/>
          <w:szCs w:val="22"/>
        </w:rPr>
        <w:t xml:space="preserve">  2</w:t>
      </w:r>
      <w:r w:rsidR="00741D59">
        <w:rPr>
          <w:rStyle w:val="Nadpis2"/>
          <w:rFonts w:ascii="Times New Roman" w:eastAsia="Times New Roman" w:hAnsi="Times New Roman" w:cs="Times New Roman"/>
          <w:sz w:val="22"/>
          <w:szCs w:val="22"/>
        </w:rPr>
        <w:t>5</w:t>
      </w:r>
      <w:r w:rsidR="00193FFF">
        <w:rPr>
          <w:rStyle w:val="Nadpis2"/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="00741D59">
        <w:rPr>
          <w:rStyle w:val="Nadpis2"/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93FFF">
        <w:rPr>
          <w:rStyle w:val="Nadpis2"/>
          <w:rFonts w:ascii="Times New Roman" w:eastAsia="Times New Roman" w:hAnsi="Times New Roman" w:cs="Times New Roman"/>
          <w:sz w:val="22"/>
          <w:szCs w:val="22"/>
        </w:rPr>
        <w:t>4.</w:t>
      </w:r>
      <w:r w:rsidR="00741D59">
        <w:rPr>
          <w:rStyle w:val="Nadpis2"/>
          <w:rFonts w:ascii="Times New Roman" w:eastAsia="Times New Roman" w:hAnsi="Times New Roman" w:cs="Times New Roman"/>
          <w:sz w:val="22"/>
          <w:szCs w:val="22"/>
        </w:rPr>
        <w:t xml:space="preserve"> 2025</w:t>
      </w:r>
    </w:p>
    <w:p w:rsidR="00DB50C3" w:rsidRDefault="00193FFF">
      <w:pPr>
        <w:pStyle w:val="Zkladntext1"/>
        <w:spacing w:line="262" w:lineRule="auto"/>
        <w:ind w:left="1320"/>
        <w:jc w:val="both"/>
      </w:pPr>
      <w:r>
        <w:rPr>
          <w:rStyle w:val="Zkladntext"/>
        </w:rPr>
        <w:t xml:space="preserve">     </w:t>
      </w:r>
      <w:r w:rsidR="00894E5D">
        <w:rPr>
          <w:rStyle w:val="Zkladntext"/>
        </w:rPr>
        <w:t xml:space="preserve">      </w:t>
      </w:r>
      <w:r w:rsidR="00F23B4A">
        <w:rPr>
          <w:rStyle w:val="Zkladntext"/>
        </w:rPr>
        <w:t>Základní škola Jana Amose Komenského</w:t>
      </w:r>
    </w:p>
    <w:p w:rsidR="00193FFF" w:rsidRDefault="00193FFF" w:rsidP="00193FFF">
      <w:pPr>
        <w:pStyle w:val="Zkladntext1"/>
        <w:spacing w:line="262" w:lineRule="auto"/>
        <w:ind w:left="1320"/>
      </w:pPr>
      <w:r>
        <w:rPr>
          <w:rStyle w:val="Zkladntext"/>
        </w:rPr>
        <w:t xml:space="preserve">     </w:t>
      </w:r>
      <w:r w:rsidR="00894E5D">
        <w:rPr>
          <w:rStyle w:val="Zkladntext"/>
        </w:rPr>
        <w:t xml:space="preserve">      </w:t>
      </w:r>
      <w:r w:rsidR="00F23B4A">
        <w:rPr>
          <w:rStyle w:val="Zkladntext"/>
        </w:rPr>
        <w:t>Karlovy Vary', Kollárova 19, příspěvková organizace</w:t>
      </w:r>
    </w:p>
    <w:p w:rsidR="00DB50C3" w:rsidRDefault="00193FFF" w:rsidP="00193FFF">
      <w:pPr>
        <w:pStyle w:val="Zkladntext1"/>
        <w:spacing w:line="262" w:lineRule="auto"/>
        <w:ind w:left="1320"/>
      </w:pPr>
      <w:r>
        <w:rPr>
          <w:rStyle w:val="Zkladntext"/>
        </w:rPr>
        <w:t xml:space="preserve">    </w:t>
      </w:r>
      <w:r w:rsidR="00894E5D">
        <w:rPr>
          <w:rStyle w:val="Zkladntext"/>
        </w:rPr>
        <w:t xml:space="preserve">      </w:t>
      </w:r>
      <w:r>
        <w:rPr>
          <w:rStyle w:val="Zkladntext"/>
        </w:rPr>
        <w:t xml:space="preserve"> </w:t>
      </w:r>
      <w:r w:rsidR="00F23B4A">
        <w:rPr>
          <w:rStyle w:val="Zkladntext"/>
        </w:rPr>
        <w:t>Zastoupená: Mgr. Vilibald Schlapák,</w:t>
      </w:r>
      <w:r w:rsidR="00F23B4A">
        <w:rPr>
          <w:rStyle w:val="Zkladntext"/>
        </w:rPr>
        <w:br/>
      </w:r>
      <w:r>
        <w:rPr>
          <w:rStyle w:val="Zkladntext"/>
        </w:rPr>
        <w:t xml:space="preserve">    </w:t>
      </w:r>
      <w:r w:rsidR="00894E5D">
        <w:rPr>
          <w:rStyle w:val="Zkladntext"/>
        </w:rPr>
        <w:t xml:space="preserve">      </w:t>
      </w:r>
      <w:r>
        <w:rPr>
          <w:rStyle w:val="Zkladntext"/>
        </w:rPr>
        <w:t xml:space="preserve"> </w:t>
      </w:r>
      <w:r w:rsidR="00F23B4A">
        <w:rPr>
          <w:rStyle w:val="Zkladntext"/>
        </w:rPr>
        <w:t>ředitel školy</w:t>
      </w:r>
    </w:p>
    <w:sectPr w:rsidR="00DB50C3">
      <w:pgSz w:w="11900" w:h="16840"/>
      <w:pgMar w:top="1312" w:right="927" w:bottom="1432" w:left="1685" w:header="884" w:footer="10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C57" w:rsidRDefault="00686C57">
      <w:r>
        <w:separator/>
      </w:r>
    </w:p>
  </w:endnote>
  <w:endnote w:type="continuationSeparator" w:id="0">
    <w:p w:rsidR="00686C57" w:rsidRDefault="0068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C57" w:rsidRDefault="00686C57"/>
  </w:footnote>
  <w:footnote w:type="continuationSeparator" w:id="0">
    <w:p w:rsidR="00686C57" w:rsidRDefault="00686C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840D1"/>
    <w:multiLevelType w:val="multilevel"/>
    <w:tmpl w:val="C3A8A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8821C0"/>
    <w:multiLevelType w:val="multilevel"/>
    <w:tmpl w:val="01DEF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1117AD"/>
    <w:multiLevelType w:val="multilevel"/>
    <w:tmpl w:val="DC80BE7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9E1777"/>
    <w:multiLevelType w:val="multilevel"/>
    <w:tmpl w:val="A69E86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92592"/>
    <w:multiLevelType w:val="multilevel"/>
    <w:tmpl w:val="36086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FD4C43"/>
    <w:multiLevelType w:val="multilevel"/>
    <w:tmpl w:val="F7A62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136507"/>
    <w:multiLevelType w:val="multilevel"/>
    <w:tmpl w:val="22D82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333307"/>
    <w:multiLevelType w:val="multilevel"/>
    <w:tmpl w:val="A2623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C3"/>
    <w:rsid w:val="00193FFF"/>
    <w:rsid w:val="00686C57"/>
    <w:rsid w:val="00741D59"/>
    <w:rsid w:val="00894E5D"/>
    <w:rsid w:val="008E0F42"/>
    <w:rsid w:val="00DB50C3"/>
    <w:rsid w:val="00F2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E56B"/>
  <w15:docId w15:val="{3079CB12-0B6E-43AD-B176-3EA10F4C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1">
    <w:name w:val="Základní text1"/>
    <w:basedOn w:val="Normln"/>
    <w:link w:val="Zkladntext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pacing w:before="120" w:after="280"/>
      <w:ind w:firstLine="520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30">
    <w:name w:val="Nadpis #3"/>
    <w:basedOn w:val="Normln"/>
    <w:link w:val="Nadpis3"/>
    <w:pPr>
      <w:spacing w:after="280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Nadpis40">
    <w:name w:val="Nadpis #4"/>
    <w:basedOn w:val="Normln"/>
    <w:link w:val="Nadpis4"/>
    <w:pPr>
      <w:spacing w:line="250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220"/>
      <w:ind w:firstLine="800"/>
      <w:outlineLvl w:val="1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epce@hotelklastertepl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973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sekretariat@zsjakkv.local</cp:lastModifiedBy>
  <cp:revision>3</cp:revision>
  <dcterms:created xsi:type="dcterms:W3CDTF">2025-04-24T13:57:00Z</dcterms:created>
  <dcterms:modified xsi:type="dcterms:W3CDTF">2025-04-25T06:52:00Z</dcterms:modified>
</cp:coreProperties>
</file>