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65" w:rsidRDefault="004E7D65" w:rsidP="004E7D6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Vít Otáhal - NWT a.s. [</w:t>
      </w:r>
      <w:hyperlink r:id="rId4" w:history="1">
        <w:r>
          <w:rPr>
            <w:rStyle w:val="Hypertextovodkaz"/>
            <w:lang w:eastAsia="cs-CZ"/>
          </w:rPr>
          <w:t>mailto:Vit.Otahal@nwt.cz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15, 2017 11:16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Ivo Horák &lt;</w:t>
      </w:r>
      <w:hyperlink r:id="rId5" w:history="1">
        <w:r>
          <w:rPr>
            <w:rStyle w:val="Hypertextovodkaz"/>
            <w:lang w:eastAsia="cs-CZ"/>
          </w:rPr>
          <w:t>Ivo.Horak@coptkm.cz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</w:p>
    <w:p w:rsidR="004E7D65" w:rsidRDefault="004E7D65" w:rsidP="004E7D65"/>
    <w:p w:rsidR="004E7D65" w:rsidRDefault="004E7D65" w:rsidP="004E7D65">
      <w:bookmarkStart w:id="0" w:name="_MailEndCompose"/>
      <w:r>
        <w:t xml:space="preserve">Dobrý den pane Horáku, </w:t>
      </w:r>
    </w:p>
    <w:p w:rsidR="004E7D65" w:rsidRDefault="004E7D65" w:rsidP="004E7D65"/>
    <w:p w:rsidR="004E7D65" w:rsidRDefault="004E7D65" w:rsidP="004E7D65">
      <w:r>
        <w:t xml:space="preserve">Potvrzuji přijetí objednávky v uvedeném množství ks a ceně,  zboží je na objednávku s dodáním do 10 dnů od objednání. </w:t>
      </w:r>
    </w:p>
    <w:p w:rsidR="004E7D65" w:rsidRDefault="004E7D65" w:rsidP="004E7D65"/>
    <w:p w:rsidR="004E7D65" w:rsidRDefault="004E7D65" w:rsidP="004E7D65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4E7D65" w:rsidRPr="004E7D65" w:rsidRDefault="004E7D65" w:rsidP="004E7D65">
      <w:pPr>
        <w:spacing w:after="240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Vít Otáhal</w:t>
      </w:r>
      <w:r>
        <w:rPr>
          <w:rFonts w:ascii="Arial" w:hAnsi="Arial" w:cs="Arial"/>
          <w:b/>
          <w:bCs/>
          <w:color w:val="1F497D"/>
          <w:lang w:eastAsia="cs-CZ"/>
        </w:rPr>
        <w:br/>
      </w:r>
      <w:r>
        <w:rPr>
          <w:rFonts w:ascii="Arial" w:hAnsi="Arial" w:cs="Arial"/>
          <w:color w:val="1F497D"/>
          <w:sz w:val="18"/>
          <w:szCs w:val="18"/>
          <w:lang w:eastAsia="cs-CZ"/>
        </w:rPr>
        <w:t>nákupčí</w:t>
      </w:r>
    </w:p>
    <w:bookmarkEnd w:id="0"/>
    <w:p w:rsidR="004E7D65" w:rsidRDefault="004E7D65" w:rsidP="004E7D6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Ivo Horák [</w:t>
      </w:r>
      <w:hyperlink r:id="rId6" w:history="1">
        <w:r>
          <w:rPr>
            <w:rStyle w:val="Hypertextovodkaz"/>
            <w:lang w:eastAsia="cs-CZ"/>
          </w:rPr>
          <w:t>mailto:Ivo.Horak@coptkm.cz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15, 2017 11:00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Vít Otáhal - NWT a.s. &lt;</w:t>
      </w:r>
      <w:hyperlink r:id="rId7" w:history="1">
        <w:r>
          <w:rPr>
            <w:rStyle w:val="Hypertextovodkaz"/>
            <w:lang w:eastAsia="cs-CZ"/>
          </w:rPr>
          <w:t>Vit.Otahal@nwt.cz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4E7D65" w:rsidRDefault="004E7D65" w:rsidP="004E7D65"/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Dobrý den pane Otáhale,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prosím o potvrzení přijetí objednávky číslo 148/2017 na následující zboží: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4E7D65" w:rsidRP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t>6x pamětí Kingston KTH-PL316LV/16G v ceně 3660,-Kč bez DPH/ks</w:t>
      </w:r>
    </w:p>
    <w:p w:rsidR="004E7D65" w:rsidRDefault="004E7D65" w:rsidP="004E7D65"/>
    <w:p w:rsidR="004E7D65" w:rsidRDefault="004E7D65" w:rsidP="004E7D65">
      <w:r>
        <w:t>Celková cena: 21.960,-Kč bez DPH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Dodavatel: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NWT a.s.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Nám. Míru 1217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768 24 Hulín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IČO: 63469511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Objednávku provádí: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  <w:bookmarkStart w:id="1" w:name="_GoBack"/>
      <w:bookmarkEnd w:id="1"/>
      <w:r>
        <w:rPr>
          <w:rFonts w:ascii="Calibri" w:hAnsi="Calibri"/>
          <w:color w:val="000000"/>
        </w:rPr>
        <w:t>Střední škola - Centrum odborné přípravy technické Kroměříž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Nábělkova 539/3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Style w:val="apple-converted-space"/>
        </w:rPr>
      </w:pPr>
      <w:r>
        <w:rPr>
          <w:rFonts w:ascii="Calibri" w:hAnsi="Calibri"/>
          <w:color w:val="000000"/>
        </w:rPr>
        <w:t>767 01 Kroměříž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Style w:val="apple-converted-space"/>
          <w:rFonts w:ascii="Calibri" w:hAnsi="Calibri"/>
          <w:color w:val="000000"/>
        </w:rPr>
      </w:pPr>
      <w:r>
        <w:rPr>
          <w:rStyle w:val="apple-converted-space"/>
          <w:rFonts w:ascii="Calibri" w:hAnsi="Calibri"/>
          <w:color w:val="000000"/>
        </w:rPr>
        <w:t>IČO: 00568945</w:t>
      </w:r>
    </w:p>
    <w:p w:rsidR="004E7D65" w:rsidRDefault="004E7D65" w:rsidP="004E7D65">
      <w:pPr>
        <w:pStyle w:val="Normlnweb"/>
        <w:spacing w:before="0" w:beforeAutospacing="0" w:after="0" w:afterAutospacing="0"/>
        <w:rPr>
          <w:rStyle w:val="apple-converted-space"/>
          <w:rFonts w:ascii="Calibri" w:hAnsi="Calibri"/>
          <w:color w:val="000000"/>
        </w:rPr>
      </w:pPr>
    </w:p>
    <w:p w:rsidR="004E7D65" w:rsidRPr="004E7D65" w:rsidRDefault="004E7D65" w:rsidP="004E7D65">
      <w:pPr>
        <w:pStyle w:val="Normlnweb"/>
        <w:spacing w:before="0" w:beforeAutospacing="0" w:after="0" w:afterAutospacing="0"/>
      </w:pPr>
      <w:r>
        <w:rPr>
          <w:color w:val="000000"/>
        </w:rPr>
        <w:t>S pozdravem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 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Mgr. Ivo Horák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správce počítačové sítě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Střední škola - Centrum odborné přípravy technické Kroměříž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Nábělkova 539/3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767 01 Kroměříž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Tel: 573 308 249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IČO: 00568945</w:t>
      </w:r>
    </w:p>
    <w:p w:rsidR="004E7D65" w:rsidRDefault="004E7D65" w:rsidP="004E7D65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DIČ: CZ 00568945</w:t>
      </w:r>
    </w:p>
    <w:p w:rsidR="004E7D65" w:rsidRDefault="004E7D65" w:rsidP="004E7D65"/>
    <w:p w:rsidR="00F9162C" w:rsidRDefault="00F9162C"/>
    <w:sectPr w:rsidR="00F9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86"/>
    <w:rsid w:val="004E7D65"/>
    <w:rsid w:val="006A3186"/>
    <w:rsid w:val="00F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8D0DA-BB98-4532-86AA-73C71068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D6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7D65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4E7D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E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t.Otahal@nw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.Horak@coptkm.cz" TargetMode="External"/><Relationship Id="rId5" Type="http://schemas.openxmlformats.org/officeDocument/2006/relationships/hyperlink" Target="mailto:Ivo.Horak@coptkm.cz" TargetMode="External"/><Relationship Id="rId4" Type="http://schemas.openxmlformats.org/officeDocument/2006/relationships/hyperlink" Target="mailto:Vit.Otahal@nw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Pavlovcová</dc:creator>
  <cp:keywords/>
  <dc:description/>
  <cp:lastModifiedBy>Renata Pavlovcová</cp:lastModifiedBy>
  <cp:revision>2</cp:revision>
  <dcterms:created xsi:type="dcterms:W3CDTF">2017-08-15T09:27:00Z</dcterms:created>
  <dcterms:modified xsi:type="dcterms:W3CDTF">2017-08-15T09:30:00Z</dcterms:modified>
</cp:coreProperties>
</file>