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4B5C9AE" w:rsidR="00D417EF" w:rsidRPr="00931735" w:rsidRDefault="00D417EF" w:rsidP="00931735">
      <w:pPr>
        <w:tabs>
          <w:tab w:val="left" w:pos="0"/>
          <w:tab w:val="left" w:pos="4962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931735">
        <w:rPr>
          <w:rFonts w:ascii="Arial" w:hAnsi="Arial" w:cs="Arial"/>
          <w:sz w:val="22"/>
          <w:szCs w:val="22"/>
        </w:rPr>
        <w:t xml:space="preserve">Č.j.: </w:t>
      </w:r>
      <w:r w:rsidR="00931735" w:rsidRPr="00931735">
        <w:rPr>
          <w:rFonts w:ascii="Arial" w:hAnsi="Arial" w:cs="Arial"/>
          <w:sz w:val="22"/>
          <w:szCs w:val="22"/>
        </w:rPr>
        <w:t>SPU 123811/2025/144/Sedl</w:t>
      </w:r>
    </w:p>
    <w:p w14:paraId="49954279" w14:textId="2D070D07" w:rsidR="00D417EF" w:rsidRDefault="00D417EF" w:rsidP="00931735">
      <w:pPr>
        <w:tabs>
          <w:tab w:val="left" w:pos="4962"/>
          <w:tab w:val="left" w:pos="7371"/>
        </w:tabs>
        <w:ind w:left="4956"/>
        <w:rPr>
          <w:rFonts w:ascii="Arial" w:hAnsi="Arial" w:cs="Arial"/>
          <w:sz w:val="22"/>
          <w:szCs w:val="22"/>
        </w:rPr>
      </w:pPr>
      <w:r w:rsidRPr="00931735">
        <w:rPr>
          <w:rFonts w:ascii="Arial" w:hAnsi="Arial" w:cs="Arial"/>
          <w:sz w:val="22"/>
          <w:szCs w:val="22"/>
        </w:rPr>
        <w:t xml:space="preserve">UID: </w:t>
      </w:r>
      <w:r w:rsidR="00931735" w:rsidRPr="00931735">
        <w:rPr>
          <w:rFonts w:ascii="Arial" w:hAnsi="Arial" w:cs="Arial"/>
          <w:sz w:val="22"/>
          <w:szCs w:val="22"/>
        </w:rPr>
        <w:t>spuess97ffcc9c</w:t>
      </w:r>
      <w:bookmarkEnd w:id="0"/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39N22/49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09FFF9D" w14:textId="77777777" w:rsidR="007A0820" w:rsidRPr="00373F6F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7A082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CS AGRO Ronov a.s.</w:t>
      </w:r>
      <w:r w:rsidR="00D417EF" w:rsidRPr="007A0820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Nádražní 252, Ronov nad Doubravou, 53842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48152838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373F6F">
        <w:rPr>
          <w:rFonts w:ascii="Arial" w:hAnsi="Arial" w:cs="Arial"/>
          <w:i w:val="0"/>
          <w:sz w:val="22"/>
          <w:szCs w:val="22"/>
        </w:rPr>
        <w:t xml:space="preserve">DIČ: </w:t>
      </w:r>
      <w:r w:rsidRPr="00373F6F">
        <w:rPr>
          <w:rFonts w:ascii="Arial" w:hAnsi="Arial" w:cs="Arial"/>
          <w:i w:val="0"/>
          <w:snapToGrid w:val="0"/>
          <w:color w:val="000000"/>
          <w:sz w:val="22"/>
          <w:szCs w:val="22"/>
        </w:rPr>
        <w:t>CZ48152838</w:t>
      </w:r>
      <w:r w:rsidR="00D417EF" w:rsidRPr="00373F6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373F6F">
        <w:rPr>
          <w:rFonts w:ascii="Arial" w:hAnsi="Arial" w:cs="Arial"/>
          <w:i w:val="0"/>
          <w:sz w:val="22"/>
          <w:szCs w:val="22"/>
        </w:rPr>
        <w:t xml:space="preserve">zapsán v obchodním rejstříku vedeném </w:t>
      </w:r>
      <w:r w:rsidR="007A0820" w:rsidRPr="00373F6F">
        <w:rPr>
          <w:rFonts w:ascii="Arial" w:hAnsi="Arial" w:cs="Arial"/>
          <w:i w:val="0"/>
          <w:sz w:val="22"/>
          <w:szCs w:val="22"/>
        </w:rPr>
        <w:t>Krajským soudem v Hradci Králové, oddíl B, vložka 3236</w:t>
      </w:r>
    </w:p>
    <w:p w14:paraId="155EFA3B" w14:textId="6E7283B1" w:rsidR="00D417EF" w:rsidRPr="00373F6F" w:rsidRDefault="00D417EF" w:rsidP="00373F6F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373F6F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7A0820" w:rsidRPr="00373F6F">
        <w:rPr>
          <w:rFonts w:ascii="Arial" w:hAnsi="Arial" w:cs="Arial"/>
          <w:i w:val="0"/>
          <w:sz w:val="22"/>
          <w:szCs w:val="22"/>
        </w:rPr>
        <w:t xml:space="preserve">: člen správní </w:t>
      </w:r>
      <w:proofErr w:type="gramStart"/>
      <w:r w:rsidR="007A0820" w:rsidRPr="00373F6F">
        <w:rPr>
          <w:rFonts w:ascii="Arial" w:hAnsi="Arial" w:cs="Arial"/>
          <w:i w:val="0"/>
          <w:sz w:val="22"/>
          <w:szCs w:val="22"/>
        </w:rPr>
        <w:t>rady  Jiří</w:t>
      </w:r>
      <w:proofErr w:type="gramEnd"/>
      <w:r w:rsidR="007A0820" w:rsidRPr="00373F6F">
        <w:rPr>
          <w:rFonts w:ascii="Arial" w:hAnsi="Arial" w:cs="Arial"/>
          <w:i w:val="0"/>
          <w:sz w:val="22"/>
          <w:szCs w:val="22"/>
        </w:rPr>
        <w:t xml:space="preserve"> Ronovský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4F99C1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39N22/49,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03.10.2022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</w:t>
      </w:r>
      <w:r w:rsidRPr="00373F6F">
        <w:rPr>
          <w:rFonts w:ascii="Arial" w:hAnsi="Arial" w:cs="Arial"/>
          <w:sz w:val="22"/>
          <w:szCs w:val="22"/>
        </w:rPr>
        <w:t>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7A7154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A0820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A0820">
        <w:rPr>
          <w:rFonts w:ascii="Arial" w:hAnsi="Arial" w:cs="Arial"/>
          <w:iCs/>
          <w:sz w:val="22"/>
          <w:szCs w:val="22"/>
        </w:rPr>
        <w:t>21797</w:t>
      </w:r>
      <w:r w:rsidRPr="00012682">
        <w:rPr>
          <w:rFonts w:ascii="Arial" w:hAnsi="Arial" w:cs="Arial"/>
          <w:iCs/>
          <w:sz w:val="22"/>
          <w:szCs w:val="22"/>
        </w:rPr>
        <w:t xml:space="preserve"> Kč (</w:t>
      </w:r>
      <w:proofErr w:type="spellStart"/>
      <w:proofErr w:type="gramStart"/>
      <w:r w:rsidRPr="00012682">
        <w:rPr>
          <w:rFonts w:ascii="Arial" w:hAnsi="Arial" w:cs="Arial"/>
          <w:iCs/>
          <w:sz w:val="22"/>
          <w:szCs w:val="22"/>
        </w:rPr>
        <w:t>slovy:</w:t>
      </w:r>
      <w:r w:rsidR="007A0820">
        <w:rPr>
          <w:rFonts w:ascii="Arial" w:hAnsi="Arial" w:cs="Arial"/>
          <w:iCs/>
          <w:sz w:val="22"/>
          <w:szCs w:val="22"/>
        </w:rPr>
        <w:t>dvacet</w:t>
      </w:r>
      <w:proofErr w:type="spellEnd"/>
      <w:proofErr w:type="gramEnd"/>
      <w:r w:rsidR="007A0820">
        <w:rPr>
          <w:rFonts w:ascii="Arial" w:hAnsi="Arial" w:cs="Arial"/>
          <w:iCs/>
          <w:sz w:val="22"/>
          <w:szCs w:val="22"/>
        </w:rPr>
        <w:t xml:space="preserve"> jedna tisíc sedm set devadesát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B01D42E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373F6F">
        <w:rPr>
          <w:rFonts w:ascii="Arial" w:hAnsi="Arial" w:cs="Arial"/>
          <w:sz w:val="22"/>
          <w:szCs w:val="22"/>
        </w:rPr>
        <w:t>bude</w:t>
      </w:r>
      <w:r w:rsidR="00373F6F" w:rsidRPr="00373F6F">
        <w:rPr>
          <w:rFonts w:ascii="Arial" w:hAnsi="Arial" w:cs="Arial"/>
          <w:sz w:val="22"/>
          <w:szCs w:val="22"/>
        </w:rPr>
        <w:t xml:space="preserve"> </w:t>
      </w:r>
      <w:r w:rsidRPr="00373F6F">
        <w:rPr>
          <w:rFonts w:ascii="Arial" w:hAnsi="Arial" w:cs="Arial"/>
          <w:sz w:val="22"/>
          <w:szCs w:val="22"/>
        </w:rPr>
        <w:t>zvýšeno z</w:t>
      </w:r>
      <w:r w:rsidR="00373F6F" w:rsidRPr="00373F6F">
        <w:rPr>
          <w:rFonts w:ascii="Arial" w:hAnsi="Arial" w:cs="Arial"/>
          <w:sz w:val="22"/>
          <w:szCs w:val="22"/>
        </w:rPr>
        <w:t> </w:t>
      </w:r>
      <w:r w:rsidRPr="00373F6F">
        <w:rPr>
          <w:rFonts w:ascii="Arial" w:hAnsi="Arial" w:cs="Arial"/>
          <w:sz w:val="22"/>
          <w:szCs w:val="22"/>
        </w:rPr>
        <w:t>důvodu</w:t>
      </w:r>
      <w:r w:rsidR="00373F6F" w:rsidRPr="00373F6F">
        <w:rPr>
          <w:rFonts w:ascii="Arial" w:hAnsi="Arial" w:cs="Arial"/>
          <w:sz w:val="22"/>
          <w:szCs w:val="22"/>
        </w:rPr>
        <w:t xml:space="preserve"> přepočtu na výrobní oblasti</w:t>
      </w:r>
      <w:r w:rsidRPr="00373F6F">
        <w:rPr>
          <w:rFonts w:ascii="Arial" w:hAnsi="Arial" w:cs="Arial"/>
          <w:sz w:val="22"/>
          <w:szCs w:val="22"/>
        </w:rPr>
        <w:t xml:space="preserve"> na částku 35 667 Kč (slovy: třicet pět tisíc šest set šedesát sedm korun českých). </w:t>
      </w:r>
    </w:p>
    <w:p w14:paraId="50EF2CD3" w14:textId="77777777" w:rsidR="00D417EF" w:rsidRPr="00373F6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373F6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K 01.10.2025 je p</w:t>
      </w:r>
      <w:r w:rsidR="009B2CC9" w:rsidRPr="00373F6F">
        <w:rPr>
          <w:rFonts w:ascii="Arial" w:hAnsi="Arial" w:cs="Arial"/>
          <w:sz w:val="22"/>
          <w:szCs w:val="22"/>
        </w:rPr>
        <w:t xml:space="preserve">achtýř povinen zaplatit částku </w:t>
      </w:r>
      <w:r w:rsidRPr="00373F6F">
        <w:rPr>
          <w:rFonts w:ascii="Arial" w:hAnsi="Arial" w:cs="Arial"/>
          <w:sz w:val="22"/>
          <w:szCs w:val="22"/>
        </w:rPr>
        <w:t>31 082 Kč (slovy: třicet jeden tisíc osmdesát dvě koruny české).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A09605" w14:textId="77777777" w:rsidR="00373F6F" w:rsidRPr="00373F6F" w:rsidRDefault="00373F6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373F6F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73F6F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373F6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iCs/>
          <w:sz w:val="22"/>
          <w:szCs w:val="22"/>
        </w:rPr>
        <w:t xml:space="preserve">4. Dále se </w:t>
      </w:r>
      <w:r w:rsidRPr="00373F6F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5A0751DB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 xml:space="preserve">a) Čl. </w:t>
      </w:r>
      <w:r w:rsidR="00373F6F" w:rsidRPr="00373F6F">
        <w:rPr>
          <w:rFonts w:ascii="Arial" w:hAnsi="Arial" w:cs="Arial"/>
          <w:sz w:val="22"/>
          <w:szCs w:val="22"/>
        </w:rPr>
        <w:t>V</w:t>
      </w:r>
      <w:r w:rsidRPr="00373F6F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 xml:space="preserve">Smluvní strany se dohodly, že </w:t>
      </w:r>
      <w:r w:rsidRPr="00373F6F">
        <w:rPr>
          <w:rFonts w:ascii="Arial" w:hAnsi="Arial" w:cs="Arial"/>
          <w:bCs/>
          <w:sz w:val="22"/>
          <w:szCs w:val="22"/>
        </w:rPr>
        <w:t xml:space="preserve">propachtovatel </w:t>
      </w:r>
      <w:r w:rsidRPr="00373F6F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373F6F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373F6F">
        <w:rPr>
          <w:rFonts w:ascii="Arial" w:hAnsi="Arial" w:cs="Arial"/>
          <w:bCs/>
          <w:sz w:val="22"/>
          <w:szCs w:val="22"/>
        </w:rPr>
        <w:t xml:space="preserve">propachtovatele </w:t>
      </w:r>
      <w:r w:rsidRPr="00373F6F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373F6F">
        <w:rPr>
          <w:rFonts w:ascii="Arial" w:hAnsi="Arial" w:cs="Arial"/>
          <w:bCs/>
          <w:sz w:val="22"/>
          <w:szCs w:val="22"/>
        </w:rPr>
        <w:t xml:space="preserve">pachtýř </w:t>
      </w:r>
      <w:r w:rsidRPr="00373F6F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373F6F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373F6F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373F6F">
        <w:rPr>
          <w:rFonts w:ascii="Arial" w:hAnsi="Arial" w:cs="Arial"/>
          <w:bCs/>
          <w:sz w:val="22"/>
          <w:szCs w:val="22"/>
        </w:rPr>
        <w:t xml:space="preserve">propachtovatel </w:t>
      </w:r>
      <w:r w:rsidRPr="00373F6F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7E3DC714" w14:textId="77777777" w:rsidR="00385971" w:rsidRPr="00373F6F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48CDA2B6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373F6F">
        <w:rPr>
          <w:rFonts w:ascii="Arial" w:hAnsi="Arial" w:cs="Arial"/>
          <w:sz w:val="22"/>
          <w:szCs w:val="22"/>
        </w:rPr>
        <w:t xml:space="preserve">6. Čl. </w:t>
      </w:r>
      <w:r w:rsidR="00373F6F" w:rsidRPr="00373F6F">
        <w:rPr>
          <w:rFonts w:ascii="Arial" w:hAnsi="Arial" w:cs="Arial"/>
          <w:sz w:val="22"/>
          <w:szCs w:val="22"/>
        </w:rPr>
        <w:t>X.</w:t>
      </w:r>
      <w:r w:rsidRPr="00373F6F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373F6F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373F6F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73F6F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37FEC81" w14:textId="77777777" w:rsidR="00D417EF" w:rsidRPr="00373F6F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4FB55C6B" w:rsidR="00D417EF" w:rsidRPr="00373F6F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73F6F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……</w:t>
      </w:r>
      <w:r w:rsidR="00373F6F" w:rsidRPr="00373F6F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373F6F" w:rsidRPr="00373F6F">
        <w:rPr>
          <w:rFonts w:ascii="Arial" w:hAnsi="Arial" w:cs="Arial"/>
          <w:b w:val="0"/>
          <w:sz w:val="22"/>
          <w:szCs w:val="22"/>
        </w:rPr>
        <w:t>…..</w:t>
      </w:r>
      <w:r w:rsidRPr="00373F6F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Pr="00373F6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373F6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73F6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373F6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C0075B0" w:rsidR="00D417EF" w:rsidRPr="00373F6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73F6F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373F6F" w:rsidRPr="00373F6F">
        <w:rPr>
          <w:rFonts w:ascii="Arial" w:hAnsi="Arial" w:cs="Arial"/>
          <w:b w:val="0"/>
          <w:bCs/>
          <w:sz w:val="22"/>
          <w:szCs w:val="22"/>
        </w:rPr>
        <w:t>e dvou</w:t>
      </w:r>
      <w:r w:rsidRPr="00373F6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73F6F" w:rsidRPr="00373F6F">
        <w:rPr>
          <w:rFonts w:ascii="Arial" w:hAnsi="Arial" w:cs="Arial"/>
          <w:b w:val="0"/>
          <w:bCs/>
          <w:sz w:val="22"/>
          <w:szCs w:val="22"/>
        </w:rPr>
        <w:t>Jeden</w:t>
      </w:r>
      <w:r w:rsidRPr="00373F6F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1FFF3" w14:textId="77777777" w:rsidR="00373F6F" w:rsidRDefault="00373F6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C408D1" w14:textId="77777777" w:rsidR="00373F6F" w:rsidRDefault="00373F6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CB7C89" w14:textId="77777777" w:rsidR="00373F6F" w:rsidRDefault="00373F6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82934F" w14:textId="77777777" w:rsidR="00373F6F" w:rsidRDefault="00373F6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9170FD" w14:textId="77777777" w:rsidR="00373F6F" w:rsidRPr="00373F6F" w:rsidRDefault="00373F6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373F6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373F6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373F6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373F6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373F6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56221CC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 xml:space="preserve">V </w:t>
      </w:r>
      <w:r w:rsidR="00373F6F" w:rsidRPr="00373F6F">
        <w:rPr>
          <w:rFonts w:ascii="Arial" w:hAnsi="Arial" w:cs="Arial"/>
          <w:sz w:val="22"/>
          <w:szCs w:val="22"/>
        </w:rPr>
        <w:t>Pardubicích</w:t>
      </w:r>
      <w:r w:rsidRPr="00373F6F">
        <w:rPr>
          <w:rFonts w:ascii="Arial" w:hAnsi="Arial" w:cs="Arial"/>
          <w:sz w:val="22"/>
          <w:szCs w:val="22"/>
        </w:rPr>
        <w:t xml:space="preserve"> dne </w:t>
      </w:r>
      <w:r w:rsidR="00296EAC">
        <w:rPr>
          <w:rFonts w:ascii="Arial" w:hAnsi="Arial" w:cs="Arial"/>
          <w:sz w:val="22"/>
          <w:szCs w:val="22"/>
        </w:rPr>
        <w:t>24.04.2025</w:t>
      </w:r>
    </w:p>
    <w:p w14:paraId="5B75D3CC" w14:textId="7B8CDBCF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373F6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373F6F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B2A3C7C" w14:textId="77777777" w:rsidR="00373F6F" w:rsidRDefault="00373F6F" w:rsidP="00D417EF">
      <w:pPr>
        <w:jc w:val="both"/>
        <w:rPr>
          <w:rFonts w:ascii="Arial" w:hAnsi="Arial" w:cs="Arial"/>
          <w:sz w:val="22"/>
          <w:szCs w:val="22"/>
        </w:rPr>
      </w:pPr>
    </w:p>
    <w:p w14:paraId="290669BF" w14:textId="77777777" w:rsidR="00373F6F" w:rsidRDefault="00373F6F" w:rsidP="00D417EF">
      <w:pPr>
        <w:jc w:val="both"/>
        <w:rPr>
          <w:rFonts w:ascii="Arial" w:hAnsi="Arial" w:cs="Arial"/>
          <w:sz w:val="22"/>
          <w:szCs w:val="22"/>
        </w:rPr>
      </w:pPr>
    </w:p>
    <w:p w14:paraId="6834398D" w14:textId="77777777" w:rsidR="00373F6F" w:rsidRPr="00373F6F" w:rsidRDefault="00373F6F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373F6F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373F6F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373F6F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373F6F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5F185FF6" w:rsidR="0048139C" w:rsidRPr="00373F6F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73F6F">
        <w:rPr>
          <w:rFonts w:ascii="Arial" w:hAnsi="Arial" w:cs="Arial"/>
          <w:sz w:val="22"/>
        </w:rPr>
        <w:t>Ing. Miroslav Kučera</w:t>
      </w:r>
      <w:r w:rsidR="0048139C" w:rsidRPr="00373F6F">
        <w:rPr>
          <w:rFonts w:ascii="Arial" w:hAnsi="Arial" w:cs="Arial"/>
          <w:sz w:val="22"/>
        </w:rPr>
        <w:br/>
      </w:r>
      <w:r w:rsidRPr="00373F6F">
        <w:rPr>
          <w:rFonts w:ascii="Arial" w:hAnsi="Arial" w:cs="Arial"/>
          <w:sz w:val="22"/>
        </w:rPr>
        <w:t>ředitel Krajského pozemkového úřadu</w:t>
      </w:r>
      <w:r w:rsidR="0048139C" w:rsidRPr="00373F6F">
        <w:rPr>
          <w:rFonts w:ascii="Arial" w:hAnsi="Arial" w:cs="Arial"/>
          <w:sz w:val="22"/>
        </w:rPr>
        <w:t xml:space="preserve"> </w:t>
      </w:r>
      <w:r w:rsidR="0073084B" w:rsidRPr="00373F6F">
        <w:rPr>
          <w:rFonts w:ascii="Arial" w:hAnsi="Arial" w:cs="Arial"/>
          <w:sz w:val="22"/>
        </w:rPr>
        <w:t>pro</w:t>
      </w:r>
      <w:r w:rsidR="004A4933" w:rsidRPr="00373F6F">
        <w:rPr>
          <w:rFonts w:ascii="Arial" w:hAnsi="Arial" w:cs="Arial"/>
          <w:sz w:val="22"/>
        </w:rPr>
        <w:t xml:space="preserve"> </w:t>
      </w:r>
      <w:r w:rsidRPr="00373F6F">
        <w:rPr>
          <w:rFonts w:ascii="Arial" w:hAnsi="Arial" w:cs="Arial"/>
          <w:sz w:val="22"/>
        </w:rPr>
        <w:t>Pardubický kraj</w:t>
      </w:r>
      <w:r w:rsidR="0048139C" w:rsidRPr="00373F6F">
        <w:rPr>
          <w:rFonts w:ascii="Arial" w:hAnsi="Arial" w:cs="Arial"/>
          <w:sz w:val="22"/>
        </w:rPr>
        <w:tab/>
        <w:t xml:space="preserve"> </w:t>
      </w:r>
    </w:p>
    <w:p w14:paraId="3A3092BF" w14:textId="45264A9E" w:rsidR="0048139C" w:rsidRPr="00373F6F" w:rsidRDefault="0048139C" w:rsidP="00F300A0">
      <w:pPr>
        <w:rPr>
          <w:rFonts w:ascii="Arial" w:hAnsi="Arial" w:cs="Arial"/>
          <w:sz w:val="22"/>
          <w:szCs w:val="22"/>
        </w:rPr>
        <w:sectPr w:rsidR="0048139C" w:rsidRPr="00373F6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373F6F">
        <w:rPr>
          <w:rFonts w:ascii="Arial" w:hAnsi="Arial" w:cs="Arial"/>
          <w:sz w:val="22"/>
          <w:szCs w:val="22"/>
        </w:rPr>
        <w:t>propachtovatel</w:t>
      </w:r>
      <w:r w:rsidR="00987F57" w:rsidRPr="00373F6F">
        <w:rPr>
          <w:rFonts w:ascii="Arial" w:hAnsi="Arial" w:cs="Arial"/>
          <w:sz w:val="22"/>
          <w:szCs w:val="22"/>
        </w:rPr>
        <w:t xml:space="preserve"> </w:t>
      </w:r>
      <w:r w:rsidRPr="00373F6F">
        <w:rPr>
          <w:rFonts w:ascii="Arial" w:hAnsi="Arial" w:cs="Arial"/>
          <w:sz w:val="22"/>
          <w:szCs w:val="22"/>
        </w:rPr>
        <w:br w:type="column"/>
      </w:r>
      <w:r w:rsidR="000A341B" w:rsidRPr="00373F6F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373F6F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373F6F">
        <w:rPr>
          <w:rFonts w:ascii="Arial" w:hAnsi="Arial" w:cs="Arial"/>
          <w:sz w:val="22"/>
          <w:szCs w:val="22"/>
        </w:rPr>
        <w:br/>
      </w:r>
      <w:r w:rsidRPr="00373F6F">
        <w:rPr>
          <w:rFonts w:ascii="Arial" w:hAnsi="Arial" w:cs="Arial"/>
          <w:snapToGrid w:val="0"/>
          <w:color w:val="000000"/>
          <w:sz w:val="22"/>
          <w:szCs w:val="22"/>
        </w:rPr>
        <w:t>CS AGRO Ronov a.s.</w:t>
      </w:r>
      <w:r w:rsidR="000A341B" w:rsidRPr="00373F6F">
        <w:rPr>
          <w:rFonts w:ascii="Arial" w:hAnsi="Arial" w:cs="Arial"/>
          <w:i/>
          <w:sz w:val="22"/>
          <w:szCs w:val="22"/>
        </w:rPr>
        <w:br/>
      </w:r>
      <w:r w:rsidR="00373F6F" w:rsidRPr="00373F6F">
        <w:rPr>
          <w:rFonts w:ascii="Arial" w:hAnsi="Arial" w:cs="Arial"/>
          <w:iCs/>
          <w:sz w:val="22"/>
          <w:szCs w:val="22"/>
        </w:rPr>
        <w:t>Jiří Ronovský</w:t>
      </w:r>
      <w:r w:rsidR="000A341B" w:rsidRPr="00373F6F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373F6F">
        <w:rPr>
          <w:rFonts w:ascii="Arial" w:hAnsi="Arial" w:cs="Arial"/>
          <w:iCs/>
          <w:sz w:val="22"/>
          <w:szCs w:val="22"/>
        </w:rPr>
        <w:br/>
      </w:r>
      <w:r w:rsidR="009D0AA4" w:rsidRPr="00373F6F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373F6F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373F6F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373F6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373F6F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373F6F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73F6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373F6F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373F6F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373F6F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373F6F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373F6F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373F6F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373F6F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73F6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73F6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73F6F">
        <w:rPr>
          <w:rFonts w:ascii="Arial" w:hAnsi="Arial" w:cs="Arial"/>
          <w:sz w:val="22"/>
          <w:szCs w:val="22"/>
        </w:rPr>
        <w:t>…….</w:t>
      </w:r>
      <w:proofErr w:type="gramEnd"/>
      <w:r w:rsidRPr="00373F6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73F6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1F9E39" w14:textId="77777777" w:rsidR="00373F6F" w:rsidRPr="00373F6F" w:rsidRDefault="00444912" w:rsidP="00373F6F">
      <w:pPr>
        <w:jc w:val="both"/>
        <w:rPr>
          <w:rFonts w:ascii="Arial" w:hAnsi="Arial" w:cs="Arial"/>
          <w:bCs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 xml:space="preserve">Registraci provedl </w:t>
      </w:r>
      <w:r w:rsidR="00373F6F" w:rsidRPr="00373F6F">
        <w:rPr>
          <w:rFonts w:ascii="Arial" w:hAnsi="Arial" w:cs="Arial"/>
          <w:bCs/>
          <w:sz w:val="22"/>
          <w:szCs w:val="22"/>
        </w:rPr>
        <w:t>Květuše Sedláková</w:t>
      </w:r>
    </w:p>
    <w:p w14:paraId="6DC2266D" w14:textId="29059174" w:rsidR="00D417EF" w:rsidRPr="00373F6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839EF32" w:rsidR="00D417EF" w:rsidRPr="00373F6F" w:rsidRDefault="00373F6F" w:rsidP="00D417EF">
      <w:pPr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>V Pardubicích dne ......................</w:t>
      </w:r>
      <w:r w:rsidRPr="00373F6F">
        <w:rPr>
          <w:rFonts w:ascii="Arial" w:hAnsi="Arial" w:cs="Arial"/>
          <w:sz w:val="22"/>
          <w:szCs w:val="22"/>
        </w:rPr>
        <w:tab/>
      </w:r>
      <w:r w:rsidRPr="00373F6F">
        <w:rPr>
          <w:rFonts w:ascii="Arial" w:hAnsi="Arial" w:cs="Arial"/>
          <w:sz w:val="22"/>
          <w:szCs w:val="22"/>
        </w:rPr>
        <w:tab/>
      </w:r>
      <w:r w:rsidRPr="00373F6F">
        <w:rPr>
          <w:rFonts w:ascii="Arial" w:hAnsi="Arial" w:cs="Arial"/>
          <w:sz w:val="22"/>
          <w:szCs w:val="22"/>
        </w:rPr>
        <w:tab/>
      </w:r>
      <w:r w:rsidR="00D417EF" w:rsidRPr="00373F6F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373F6F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73F6F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373F6F" w:rsidRDefault="003704D4" w:rsidP="00D417EF"/>
    <w:sectPr w:rsidR="003704D4" w:rsidRPr="00373F6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79414">
    <w:abstractNumId w:val="0"/>
  </w:num>
  <w:num w:numId="2" w16cid:durableId="46990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6EA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3F6F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0820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1735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6526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3F6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2025-04-24T11:32:00Z</dcterms:created>
  <dcterms:modified xsi:type="dcterms:W3CDTF">2025-04-24T11:32:00Z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