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0"/>
        <w:gridCol w:w="1627"/>
        <w:gridCol w:w="2862"/>
      </w:tblGrid>
      <w:tr w:rsidR="00735DE6" w14:paraId="08AB5921" w14:textId="77777777">
        <w:trPr>
          <w:trHeight w:hRule="exact" w:val="500"/>
          <w:jc w:val="center"/>
        </w:trPr>
        <w:tc>
          <w:tcPr>
            <w:tcW w:w="10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2E0C" w14:textId="77777777" w:rsidR="00735DE6" w:rsidRDefault="00105DB6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 xml:space="preserve">Příloha pachtovní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135N19/35</w:t>
            </w:r>
          </w:p>
        </w:tc>
      </w:tr>
      <w:tr w:rsidR="00735DE6" w14:paraId="40FF0D0E" w14:textId="77777777">
        <w:trPr>
          <w:trHeight w:hRule="exact" w:val="1015"/>
          <w:jc w:val="center"/>
        </w:trPr>
        <w:tc>
          <w:tcPr>
            <w:tcW w:w="5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70781" w14:textId="77777777" w:rsidR="00735DE6" w:rsidRDefault="00105DB6">
            <w:pPr>
              <w:pStyle w:val="Other0"/>
              <w:tabs>
                <w:tab w:val="left" w:pos="3263"/>
              </w:tabs>
              <w:spacing w:after="20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13511935</w:t>
            </w:r>
            <w:r>
              <w:rPr>
                <w:rStyle w:val="Other"/>
                <w:sz w:val="19"/>
                <w:szCs w:val="19"/>
              </w:rPr>
              <w:tab/>
              <w:t>Uzavřeno:</w:t>
            </w:r>
          </w:p>
          <w:p w14:paraId="4737A266" w14:textId="77777777" w:rsidR="00735DE6" w:rsidRDefault="00105DB6">
            <w:pPr>
              <w:pStyle w:val="Other0"/>
              <w:tabs>
                <w:tab w:val="left" w:pos="1870"/>
                <w:tab w:val="left" w:pos="3249"/>
              </w:tabs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24.9.2019</w:t>
            </w:r>
            <w:r>
              <w:rPr>
                <w:rStyle w:val="Other"/>
                <w:sz w:val="19"/>
                <w:szCs w:val="19"/>
              </w:rPr>
              <w:tab/>
              <w:t>Účinná od: 1.10.2019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14:paraId="3C5E0849" w14:textId="77777777" w:rsidR="00735DE6" w:rsidRDefault="00105DB6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pacht:</w:t>
            </w:r>
          </w:p>
        </w:tc>
        <w:tc>
          <w:tcPr>
            <w:tcW w:w="28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9B34" w14:textId="77777777" w:rsidR="00735DE6" w:rsidRDefault="00105DB6">
            <w:pPr>
              <w:pStyle w:val="Other0"/>
              <w:ind w:firstLine="2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8 868 Kč</w:t>
            </w:r>
          </w:p>
        </w:tc>
      </w:tr>
    </w:tbl>
    <w:p w14:paraId="13A4B2F9" w14:textId="77777777" w:rsidR="00735DE6" w:rsidRDefault="00735DE6">
      <w:pPr>
        <w:spacing w:after="219" w:line="1" w:lineRule="exact"/>
      </w:pPr>
    </w:p>
    <w:p w14:paraId="3072A89D" w14:textId="784DA0BC" w:rsidR="00735DE6" w:rsidRDefault="009F1A91">
      <w:pPr>
        <w:pStyle w:val="Tablecaption0"/>
        <w:ind w:left="299"/>
      </w:pPr>
      <w:r>
        <w:rPr>
          <w:rStyle w:val="Tablecaption"/>
          <w:b/>
          <w:bCs/>
        </w:rPr>
        <w:t xml:space="preserve">        </w:t>
      </w:r>
      <w:r w:rsidR="00105DB6">
        <w:rPr>
          <w:rStyle w:val="Tablecaption"/>
          <w:b/>
          <w:bCs/>
        </w:rPr>
        <w:t>Pachtýři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8078"/>
      </w:tblGrid>
      <w:tr w:rsidR="00735DE6" w14:paraId="06201AE0" w14:textId="77777777">
        <w:trPr>
          <w:trHeight w:hRule="exact" w:val="396"/>
          <w:jc w:val="center"/>
        </w:trPr>
        <w:tc>
          <w:tcPr>
            <w:tcW w:w="2246" w:type="dxa"/>
            <w:shd w:val="clear" w:color="auto" w:fill="auto"/>
            <w:vAlign w:val="bottom"/>
          </w:tcPr>
          <w:p w14:paraId="39BB64AE" w14:textId="77777777" w:rsidR="00735DE6" w:rsidRDefault="00105DB6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8078" w:type="dxa"/>
            <w:shd w:val="clear" w:color="auto" w:fill="auto"/>
            <w:vAlign w:val="bottom"/>
          </w:tcPr>
          <w:p w14:paraId="6512324A" w14:textId="77777777" w:rsidR="00735DE6" w:rsidRDefault="00105DB6">
            <w:pPr>
              <w:pStyle w:val="Other0"/>
              <w:ind w:firstLine="7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Adresa</w:t>
            </w:r>
          </w:p>
        </w:tc>
      </w:tr>
      <w:tr w:rsidR="00735DE6" w14:paraId="42C1E99E" w14:textId="77777777">
        <w:trPr>
          <w:trHeight w:hRule="exact" w:val="281"/>
          <w:jc w:val="center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B3BC9F" w14:textId="77777777" w:rsidR="00735DE6" w:rsidRDefault="00105DB6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PP servis a.s.</w:t>
            </w:r>
          </w:p>
        </w:tc>
        <w:tc>
          <w:tcPr>
            <w:tcW w:w="80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57F0E9" w14:textId="77777777" w:rsidR="00735DE6" w:rsidRDefault="00105DB6">
            <w:pPr>
              <w:pStyle w:val="Other0"/>
              <w:ind w:firstLine="7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Anny Letenské 1120/17, 12000 Praha 2 - Vinohrady</w:t>
            </w:r>
          </w:p>
        </w:tc>
      </w:tr>
    </w:tbl>
    <w:p w14:paraId="242C3D79" w14:textId="77777777" w:rsidR="00735DE6" w:rsidRDefault="00735DE6">
      <w:pPr>
        <w:spacing w:after="419" w:line="1" w:lineRule="exact"/>
      </w:pPr>
    </w:p>
    <w:p w14:paraId="503F1416" w14:textId="77777777" w:rsidR="00735DE6" w:rsidRDefault="00105DB6">
      <w:pPr>
        <w:pStyle w:val="Tablecaption0"/>
        <w:ind w:left="828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10775"/>
      </w:tblGrid>
      <w:tr w:rsidR="00735DE6" w14:paraId="6784C69C" w14:textId="77777777">
        <w:trPr>
          <w:trHeight w:hRule="exact" w:val="536"/>
          <w:jc w:val="center"/>
        </w:trPr>
        <w:tc>
          <w:tcPr>
            <w:tcW w:w="745" w:type="dxa"/>
            <w:vMerge w:val="restart"/>
            <w:shd w:val="clear" w:color="auto" w:fill="auto"/>
            <w:vAlign w:val="center"/>
          </w:tcPr>
          <w:p w14:paraId="3DDC7E37" w14:textId="5B2472F7" w:rsidR="00735DE6" w:rsidRDefault="00735DE6" w:rsidP="00105DB6">
            <w:pPr>
              <w:pStyle w:val="Other0"/>
              <w:spacing w:after="200"/>
              <w:jc w:val="both"/>
              <w:rPr>
                <w:sz w:val="15"/>
                <w:szCs w:val="15"/>
              </w:rPr>
            </w:pPr>
          </w:p>
        </w:tc>
        <w:tc>
          <w:tcPr>
            <w:tcW w:w="10775" w:type="dxa"/>
            <w:shd w:val="clear" w:color="auto" w:fill="auto"/>
          </w:tcPr>
          <w:p w14:paraId="4EE2D2F4" w14:textId="77777777" w:rsidR="00735DE6" w:rsidRDefault="00105DB6">
            <w:pPr>
              <w:pStyle w:val="Other0"/>
              <w:tabs>
                <w:tab w:val="left" w:pos="6008"/>
                <w:tab w:val="left" w:pos="7103"/>
                <w:tab w:val="left" w:pos="8096"/>
                <w:tab w:val="left" w:pos="9418"/>
              </w:tabs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Pozn. Parcela /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 Kult. Číslo LV Typ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Cena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Výměra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%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Pacht</w:t>
            </w:r>
          </w:p>
          <w:p w14:paraId="6EC3C5B6" w14:textId="77777777" w:rsidR="00735DE6" w:rsidRDefault="00105DB6">
            <w:pPr>
              <w:pStyle w:val="Other0"/>
              <w:tabs>
                <w:tab w:val="left" w:pos="1397"/>
                <w:tab w:val="left" w:pos="2898"/>
                <w:tab w:val="left" w:pos="4957"/>
              </w:tabs>
              <w:spacing w:line="221" w:lineRule="auto"/>
              <w:ind w:right="6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sazby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[Kč]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[Kč]</w:t>
            </w:r>
          </w:p>
        </w:tc>
      </w:tr>
      <w:tr w:rsidR="00735DE6" w14:paraId="1519A323" w14:textId="77777777">
        <w:trPr>
          <w:trHeight w:hRule="exact" w:val="328"/>
          <w:jc w:val="center"/>
        </w:trPr>
        <w:tc>
          <w:tcPr>
            <w:tcW w:w="745" w:type="dxa"/>
            <w:vMerge/>
            <w:shd w:val="clear" w:color="auto" w:fill="auto"/>
            <w:vAlign w:val="center"/>
          </w:tcPr>
          <w:p w14:paraId="6BC4334C" w14:textId="77777777" w:rsidR="00735DE6" w:rsidRDefault="00735DE6"/>
        </w:tc>
        <w:tc>
          <w:tcPr>
            <w:tcW w:w="107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F0E8A3" w14:textId="77777777" w:rsidR="00735DE6" w:rsidRDefault="00105DB6">
            <w:pPr>
              <w:pStyle w:val="Other0"/>
              <w:tabs>
                <w:tab w:val="left" w:pos="8168"/>
                <w:tab w:val="left" w:leader="underscore" w:pos="9968"/>
              </w:tabs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Blšany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</w:p>
        </w:tc>
      </w:tr>
      <w:tr w:rsidR="00735DE6" w14:paraId="3BDDED37" w14:textId="77777777">
        <w:trPr>
          <w:trHeight w:hRule="exact" w:val="328"/>
          <w:jc w:val="center"/>
        </w:trPr>
        <w:tc>
          <w:tcPr>
            <w:tcW w:w="745" w:type="dxa"/>
            <w:vMerge/>
            <w:shd w:val="clear" w:color="auto" w:fill="auto"/>
            <w:vAlign w:val="center"/>
          </w:tcPr>
          <w:p w14:paraId="13943B1A" w14:textId="77777777" w:rsidR="00735DE6" w:rsidRDefault="00735DE6"/>
        </w:tc>
        <w:tc>
          <w:tcPr>
            <w:tcW w:w="10775" w:type="dxa"/>
            <w:tcBorders>
              <w:top w:val="single" w:sz="4" w:space="0" w:color="auto"/>
            </w:tcBorders>
            <w:shd w:val="clear" w:color="auto" w:fill="auto"/>
          </w:tcPr>
          <w:p w14:paraId="38AC0F91" w14:textId="77777777" w:rsidR="00735DE6" w:rsidRDefault="00105DB6">
            <w:pPr>
              <w:pStyle w:val="Other0"/>
              <w:tabs>
                <w:tab w:val="left" w:pos="3021"/>
                <w:tab w:val="left" w:pos="3572"/>
                <w:tab w:val="left" w:pos="4144"/>
                <w:tab w:val="left" w:pos="5760"/>
                <w:tab w:val="left" w:pos="7424"/>
                <w:tab w:val="left" w:pos="8208"/>
                <w:tab w:val="left" w:pos="9335"/>
              </w:tabs>
              <w:ind w:left="1300"/>
              <w:jc w:val="both"/>
            </w:pPr>
            <w:r>
              <w:rPr>
                <w:rStyle w:val="Other"/>
              </w:rPr>
              <w:t>1336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104 300,00</w:t>
            </w:r>
            <w:r>
              <w:rPr>
                <w:rStyle w:val="Other"/>
              </w:rPr>
              <w:tab/>
              <w:t>15 715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3 605,96</w:t>
            </w:r>
          </w:p>
        </w:tc>
      </w:tr>
      <w:tr w:rsidR="00735DE6" w14:paraId="519742F2" w14:textId="77777777">
        <w:trPr>
          <w:trHeight w:hRule="exact" w:val="652"/>
          <w:jc w:val="center"/>
        </w:trPr>
        <w:tc>
          <w:tcPr>
            <w:tcW w:w="745" w:type="dxa"/>
            <w:vMerge/>
            <w:shd w:val="clear" w:color="auto" w:fill="auto"/>
            <w:vAlign w:val="center"/>
          </w:tcPr>
          <w:p w14:paraId="4BE23205" w14:textId="77777777" w:rsidR="00735DE6" w:rsidRDefault="00735DE6"/>
        </w:tc>
        <w:tc>
          <w:tcPr>
            <w:tcW w:w="107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A5B7E4" w14:textId="77777777" w:rsidR="00735DE6" w:rsidRDefault="00105DB6">
            <w:pPr>
              <w:pStyle w:val="Other0"/>
              <w:tabs>
                <w:tab w:val="left" w:pos="7286"/>
                <w:tab w:val="left" w:pos="9187"/>
              </w:tabs>
              <w:spacing w:after="1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  <w:r>
              <w:rPr>
                <w:rStyle w:val="Other"/>
                <w:sz w:val="19"/>
                <w:szCs w:val="19"/>
              </w:rPr>
              <w:tab/>
              <w:t>15 715</w:t>
            </w:r>
            <w:r>
              <w:rPr>
                <w:rStyle w:val="Other"/>
                <w:sz w:val="19"/>
                <w:szCs w:val="19"/>
              </w:rPr>
              <w:tab/>
              <w:t>3 605,96</w:t>
            </w:r>
          </w:p>
          <w:p w14:paraId="538C8A02" w14:textId="77777777" w:rsidR="00735DE6" w:rsidRDefault="00105DB6">
            <w:pPr>
              <w:pStyle w:val="Other0"/>
              <w:tabs>
                <w:tab w:val="left" w:pos="9130"/>
                <w:tab w:val="left" w:leader="underscore" w:pos="9968"/>
              </w:tabs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Staňkovice u Žatce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</w:p>
        </w:tc>
      </w:tr>
      <w:tr w:rsidR="00735DE6" w14:paraId="42FA6F3A" w14:textId="77777777">
        <w:trPr>
          <w:trHeight w:hRule="exact" w:val="328"/>
          <w:jc w:val="center"/>
        </w:trPr>
        <w:tc>
          <w:tcPr>
            <w:tcW w:w="745" w:type="dxa"/>
            <w:vMerge/>
            <w:shd w:val="clear" w:color="auto" w:fill="auto"/>
            <w:vAlign w:val="center"/>
          </w:tcPr>
          <w:p w14:paraId="32F01E0C" w14:textId="77777777" w:rsidR="00735DE6" w:rsidRDefault="00735DE6"/>
        </w:tc>
        <w:tc>
          <w:tcPr>
            <w:tcW w:w="10775" w:type="dxa"/>
            <w:tcBorders>
              <w:top w:val="single" w:sz="4" w:space="0" w:color="auto"/>
            </w:tcBorders>
            <w:shd w:val="clear" w:color="auto" w:fill="auto"/>
          </w:tcPr>
          <w:p w14:paraId="40BD8DEC" w14:textId="77777777" w:rsidR="00735DE6" w:rsidRDefault="00105DB6">
            <w:pPr>
              <w:pStyle w:val="Other0"/>
              <w:tabs>
                <w:tab w:val="left" w:pos="2042"/>
                <w:tab w:val="left" w:pos="3021"/>
                <w:tab w:val="left" w:pos="3572"/>
                <w:tab w:val="left" w:pos="4144"/>
                <w:tab w:val="left" w:pos="5760"/>
                <w:tab w:val="left" w:pos="7506"/>
                <w:tab w:val="left" w:pos="8205"/>
                <w:tab w:val="left" w:pos="9476"/>
              </w:tabs>
              <w:ind w:left="1300"/>
              <w:jc w:val="both"/>
            </w:pPr>
            <w:r>
              <w:rPr>
                <w:rStyle w:val="Other"/>
              </w:rPr>
              <w:t>1532</w:t>
            </w:r>
            <w:r>
              <w:rPr>
                <w:rStyle w:val="Other"/>
              </w:rPr>
              <w:tab/>
              <w:t>5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107 300,00</w:t>
            </w:r>
            <w:r>
              <w:rPr>
                <w:rStyle w:val="Other"/>
              </w:rPr>
              <w:tab/>
              <w:t>2 033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479,91</w:t>
            </w:r>
          </w:p>
        </w:tc>
      </w:tr>
      <w:tr w:rsidR="00735DE6" w14:paraId="3EA63738" w14:textId="77777777">
        <w:trPr>
          <w:trHeight w:hRule="exact" w:val="652"/>
          <w:jc w:val="center"/>
        </w:trPr>
        <w:tc>
          <w:tcPr>
            <w:tcW w:w="745" w:type="dxa"/>
            <w:vMerge/>
            <w:shd w:val="clear" w:color="auto" w:fill="auto"/>
            <w:vAlign w:val="center"/>
          </w:tcPr>
          <w:p w14:paraId="1C89CB68" w14:textId="77777777" w:rsidR="00735DE6" w:rsidRDefault="00735DE6"/>
        </w:tc>
        <w:tc>
          <w:tcPr>
            <w:tcW w:w="107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4D0542" w14:textId="77777777" w:rsidR="00735DE6" w:rsidRDefault="00105DB6">
            <w:pPr>
              <w:pStyle w:val="Other0"/>
              <w:tabs>
                <w:tab w:val="left" w:pos="7380"/>
                <w:tab w:val="left" w:pos="9338"/>
              </w:tabs>
              <w:spacing w:after="1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  <w:r>
              <w:rPr>
                <w:rStyle w:val="Other"/>
                <w:sz w:val="19"/>
                <w:szCs w:val="19"/>
              </w:rPr>
              <w:tab/>
              <w:t>2 033</w:t>
            </w:r>
            <w:r>
              <w:rPr>
                <w:rStyle w:val="Other"/>
                <w:sz w:val="19"/>
                <w:szCs w:val="19"/>
              </w:rPr>
              <w:tab/>
              <w:t>479,91</w:t>
            </w:r>
          </w:p>
          <w:p w14:paraId="3ECFA2D2" w14:textId="77777777" w:rsidR="00735DE6" w:rsidRDefault="00105DB6">
            <w:pPr>
              <w:pStyle w:val="Other0"/>
              <w:tabs>
                <w:tab w:val="left" w:pos="9238"/>
                <w:tab w:val="left" w:leader="underscore" w:pos="9965"/>
              </w:tabs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Žatec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</w:p>
        </w:tc>
      </w:tr>
      <w:tr w:rsidR="00735DE6" w14:paraId="383A3652" w14:textId="77777777">
        <w:trPr>
          <w:trHeight w:hRule="exact" w:val="9007"/>
          <w:jc w:val="center"/>
        </w:trPr>
        <w:tc>
          <w:tcPr>
            <w:tcW w:w="745" w:type="dxa"/>
            <w:vMerge/>
            <w:shd w:val="clear" w:color="auto" w:fill="auto"/>
            <w:vAlign w:val="center"/>
          </w:tcPr>
          <w:p w14:paraId="09A12C86" w14:textId="77777777" w:rsidR="00735DE6" w:rsidRDefault="00735DE6"/>
        </w:tc>
        <w:tc>
          <w:tcPr>
            <w:tcW w:w="10775" w:type="dxa"/>
            <w:tcBorders>
              <w:top w:val="single" w:sz="4" w:space="0" w:color="auto"/>
            </w:tcBorders>
            <w:shd w:val="clear" w:color="auto" w:fill="auto"/>
          </w:tcPr>
          <w:p w14:paraId="0735C79B" w14:textId="77777777" w:rsidR="00735DE6" w:rsidRDefault="00105DB6">
            <w:pPr>
              <w:pStyle w:val="Other0"/>
              <w:tabs>
                <w:tab w:val="left" w:pos="2052"/>
                <w:tab w:val="left" w:pos="3032"/>
                <w:tab w:val="left" w:pos="3586"/>
                <w:tab w:val="left" w:pos="4155"/>
                <w:tab w:val="left" w:pos="5854"/>
                <w:tab w:val="left" w:pos="7661"/>
                <w:tab w:val="left" w:pos="8219"/>
                <w:tab w:val="left" w:pos="9587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304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55,24</w:t>
            </w:r>
          </w:p>
          <w:p w14:paraId="35373E41" w14:textId="77777777" w:rsidR="00735DE6" w:rsidRDefault="00105DB6">
            <w:pPr>
              <w:pStyle w:val="Other0"/>
              <w:tabs>
                <w:tab w:val="right" w:pos="2200"/>
                <w:tab w:val="right" w:pos="3194"/>
                <w:tab w:val="right" w:pos="3737"/>
                <w:tab w:val="right" w:pos="4684"/>
                <w:tab w:val="right" w:pos="5228"/>
                <w:tab w:val="right" w:pos="6671"/>
                <w:tab w:val="right" w:pos="8028"/>
                <w:tab w:val="right" w:pos="8525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25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4 566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829,73</w:t>
            </w:r>
          </w:p>
          <w:p w14:paraId="235C1F41" w14:textId="77777777" w:rsidR="00735DE6" w:rsidRDefault="00105DB6">
            <w:pPr>
              <w:pStyle w:val="Other0"/>
              <w:tabs>
                <w:tab w:val="right" w:pos="2204"/>
                <w:tab w:val="right" w:pos="3197"/>
                <w:tab w:val="right" w:pos="3741"/>
                <w:tab w:val="right" w:pos="4688"/>
                <w:tab w:val="right" w:pos="5231"/>
                <w:tab w:val="right" w:pos="6675"/>
                <w:tab w:val="right" w:pos="8032"/>
                <w:tab w:val="right" w:pos="8529"/>
                <w:tab w:val="right" w:pos="10016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26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2 719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494,10</w:t>
            </w:r>
          </w:p>
          <w:p w14:paraId="2027B9B6" w14:textId="77777777" w:rsidR="00735DE6" w:rsidRDefault="00105DB6">
            <w:pPr>
              <w:pStyle w:val="Other0"/>
              <w:tabs>
                <w:tab w:val="right" w:pos="2200"/>
                <w:tab w:val="right" w:pos="3194"/>
                <w:tab w:val="right" w:pos="3737"/>
                <w:tab w:val="right" w:pos="4684"/>
                <w:tab w:val="right" w:pos="5228"/>
                <w:tab w:val="right" w:pos="6671"/>
                <w:tab w:val="right" w:pos="8028"/>
                <w:tab w:val="right" w:pos="8525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27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104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18,90</w:t>
            </w:r>
          </w:p>
          <w:p w14:paraId="2F0C3E54" w14:textId="77777777" w:rsidR="00735DE6" w:rsidRDefault="00105DB6">
            <w:pPr>
              <w:pStyle w:val="Other0"/>
              <w:tabs>
                <w:tab w:val="right" w:pos="2196"/>
                <w:tab w:val="right" w:pos="3190"/>
                <w:tab w:val="right" w:pos="3734"/>
                <w:tab w:val="right" w:pos="4680"/>
                <w:tab w:val="right" w:pos="5224"/>
                <w:tab w:val="right" w:pos="6668"/>
                <w:tab w:val="right" w:pos="8025"/>
                <w:tab w:val="right" w:pos="8522"/>
                <w:tab w:val="right" w:pos="10008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31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132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23,99</w:t>
            </w:r>
          </w:p>
          <w:p w14:paraId="03BFF3BC" w14:textId="77777777" w:rsidR="00735DE6" w:rsidRDefault="00105DB6">
            <w:pPr>
              <w:pStyle w:val="Other0"/>
              <w:tabs>
                <w:tab w:val="right" w:pos="2196"/>
                <w:tab w:val="right" w:pos="3190"/>
                <w:tab w:val="right" w:pos="3734"/>
                <w:tab w:val="right" w:pos="4680"/>
                <w:tab w:val="right" w:pos="5224"/>
                <w:tab w:val="right" w:pos="6668"/>
                <w:tab w:val="right" w:pos="8025"/>
                <w:tab w:val="right" w:pos="8522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33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63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11,45</w:t>
            </w:r>
          </w:p>
          <w:p w14:paraId="75F63741" w14:textId="77777777" w:rsidR="00735DE6" w:rsidRDefault="00105DB6">
            <w:pPr>
              <w:pStyle w:val="Other0"/>
              <w:tabs>
                <w:tab w:val="left" w:pos="1955"/>
                <w:tab w:val="left" w:pos="3028"/>
                <w:tab w:val="left" w:pos="3582"/>
                <w:tab w:val="left" w:pos="4155"/>
                <w:tab w:val="left" w:pos="5854"/>
                <w:tab w:val="left" w:pos="7524"/>
                <w:tab w:val="left" w:pos="8216"/>
                <w:tab w:val="left" w:pos="9504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34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1 078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195,89</w:t>
            </w:r>
          </w:p>
          <w:p w14:paraId="01B2AF27" w14:textId="77777777" w:rsidR="00735DE6" w:rsidRDefault="00105DB6">
            <w:pPr>
              <w:pStyle w:val="Other0"/>
              <w:tabs>
                <w:tab w:val="right" w:pos="2193"/>
                <w:tab w:val="right" w:pos="3186"/>
                <w:tab w:val="right" w:pos="3730"/>
                <w:tab w:val="right" w:pos="4677"/>
                <w:tab w:val="right" w:pos="5220"/>
                <w:tab w:val="right" w:pos="6664"/>
                <w:tab w:val="right" w:pos="8021"/>
                <w:tab w:val="right" w:pos="8518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35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110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19,99</w:t>
            </w:r>
          </w:p>
          <w:p w14:paraId="3EF62C6E" w14:textId="77777777" w:rsidR="00735DE6" w:rsidRDefault="00105DB6">
            <w:pPr>
              <w:pStyle w:val="Other0"/>
              <w:tabs>
                <w:tab w:val="right" w:pos="2189"/>
                <w:tab w:val="right" w:pos="3183"/>
                <w:tab w:val="right" w:pos="3726"/>
                <w:tab w:val="right" w:pos="4673"/>
                <w:tab w:val="right" w:pos="5217"/>
                <w:tab w:val="right" w:pos="6660"/>
                <w:tab w:val="right" w:pos="8018"/>
                <w:tab w:val="right" w:pos="8514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36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19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3,45</w:t>
            </w:r>
          </w:p>
          <w:p w14:paraId="051359D3" w14:textId="77777777" w:rsidR="00735DE6" w:rsidRDefault="00105DB6">
            <w:pPr>
              <w:pStyle w:val="Other0"/>
              <w:tabs>
                <w:tab w:val="right" w:pos="2189"/>
                <w:tab w:val="right" w:pos="3183"/>
                <w:tab w:val="right" w:pos="3726"/>
                <w:tab w:val="right" w:pos="4673"/>
                <w:tab w:val="right" w:pos="5217"/>
                <w:tab w:val="right" w:pos="6660"/>
                <w:tab w:val="right" w:pos="8018"/>
                <w:tab w:val="right" w:pos="8514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39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128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23,26</w:t>
            </w:r>
          </w:p>
          <w:p w14:paraId="5269A04F" w14:textId="77777777" w:rsidR="00735DE6" w:rsidRDefault="00105DB6">
            <w:pPr>
              <w:pStyle w:val="Other0"/>
              <w:tabs>
                <w:tab w:val="right" w:pos="2186"/>
                <w:tab w:val="right" w:pos="3179"/>
                <w:tab w:val="right" w:pos="3723"/>
                <w:tab w:val="right" w:pos="4670"/>
                <w:tab w:val="right" w:pos="5213"/>
                <w:tab w:val="right" w:pos="6657"/>
                <w:tab w:val="right" w:pos="8014"/>
                <w:tab w:val="right" w:pos="8511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46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1 933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351,26</w:t>
            </w:r>
          </w:p>
          <w:p w14:paraId="3937DA6E" w14:textId="77777777" w:rsidR="00735DE6" w:rsidRDefault="00105DB6">
            <w:pPr>
              <w:pStyle w:val="Other0"/>
              <w:tabs>
                <w:tab w:val="right" w:pos="2186"/>
                <w:tab w:val="right" w:pos="3179"/>
                <w:tab w:val="right" w:pos="3723"/>
                <w:tab w:val="right" w:pos="4670"/>
                <w:tab w:val="right" w:pos="5213"/>
                <w:tab w:val="right" w:pos="6657"/>
                <w:tab w:val="right" w:pos="8014"/>
                <w:tab w:val="right" w:pos="8511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48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197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35,80</w:t>
            </w:r>
          </w:p>
          <w:p w14:paraId="2EC37EBC" w14:textId="77777777" w:rsidR="00735DE6" w:rsidRDefault="00105DB6">
            <w:pPr>
              <w:pStyle w:val="Other0"/>
              <w:tabs>
                <w:tab w:val="right" w:pos="2182"/>
                <w:tab w:val="right" w:pos="3176"/>
                <w:tab w:val="right" w:pos="3719"/>
                <w:tab w:val="right" w:pos="4666"/>
                <w:tab w:val="right" w:pos="5210"/>
                <w:tab w:val="right" w:pos="6653"/>
                <w:tab w:val="right" w:pos="8010"/>
                <w:tab w:val="right" w:pos="8507"/>
                <w:tab w:val="right" w:pos="9987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49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131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23,81</w:t>
            </w:r>
          </w:p>
          <w:p w14:paraId="1CE1C4CC" w14:textId="77777777" w:rsidR="00735DE6" w:rsidRDefault="00105DB6">
            <w:pPr>
              <w:pStyle w:val="Other0"/>
              <w:tabs>
                <w:tab w:val="right" w:pos="2178"/>
                <w:tab w:val="right" w:pos="3172"/>
                <w:tab w:val="right" w:pos="3716"/>
                <w:tab w:val="right" w:pos="4662"/>
                <w:tab w:val="right" w:pos="5206"/>
                <w:tab w:val="right" w:pos="6650"/>
                <w:tab w:val="right" w:pos="8007"/>
                <w:tab w:val="right" w:pos="8504"/>
                <w:tab w:val="right" w:pos="10008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55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561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101,94</w:t>
            </w:r>
          </w:p>
          <w:p w14:paraId="1C477910" w14:textId="77777777" w:rsidR="00735DE6" w:rsidRDefault="00105DB6">
            <w:pPr>
              <w:pStyle w:val="Other0"/>
              <w:tabs>
                <w:tab w:val="right" w:pos="2178"/>
                <w:tab w:val="right" w:pos="3172"/>
                <w:tab w:val="right" w:pos="3716"/>
                <w:tab w:val="right" w:pos="4662"/>
                <w:tab w:val="right" w:pos="5206"/>
                <w:tab w:val="right" w:pos="6650"/>
                <w:tab w:val="right" w:pos="8007"/>
                <w:tab w:val="right" w:pos="8504"/>
                <w:tab w:val="right" w:pos="10008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57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297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53,97</w:t>
            </w:r>
          </w:p>
          <w:p w14:paraId="7CFC2211" w14:textId="77777777" w:rsidR="00735DE6" w:rsidRDefault="00105DB6">
            <w:pPr>
              <w:pStyle w:val="Other0"/>
              <w:tabs>
                <w:tab w:val="right" w:pos="2175"/>
                <w:tab w:val="right" w:pos="3168"/>
                <w:tab w:val="right" w:pos="3712"/>
                <w:tab w:val="right" w:pos="4659"/>
                <w:tab w:val="right" w:pos="5202"/>
                <w:tab w:val="right" w:pos="6646"/>
                <w:tab w:val="right" w:pos="8003"/>
                <w:tab w:val="right" w:pos="8500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59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790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143,56</w:t>
            </w:r>
          </w:p>
          <w:p w14:paraId="6FB3DC69" w14:textId="77777777" w:rsidR="00735DE6" w:rsidRDefault="00105DB6">
            <w:pPr>
              <w:pStyle w:val="Other0"/>
              <w:tabs>
                <w:tab w:val="right" w:pos="2175"/>
                <w:tab w:val="right" w:pos="3168"/>
                <w:tab w:val="right" w:pos="3712"/>
                <w:tab w:val="right" w:pos="4659"/>
                <w:tab w:val="right" w:pos="5202"/>
                <w:tab w:val="right" w:pos="6646"/>
                <w:tab w:val="right" w:pos="8003"/>
                <w:tab w:val="right" w:pos="8500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2109</w:t>
            </w:r>
            <w:r>
              <w:rPr>
                <w:rStyle w:val="Other"/>
              </w:rPr>
              <w:tab/>
              <w:t>60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28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5,09</w:t>
            </w:r>
          </w:p>
          <w:p w14:paraId="621B9A42" w14:textId="77777777" w:rsidR="00735DE6" w:rsidRDefault="00105DB6">
            <w:pPr>
              <w:pStyle w:val="Other0"/>
              <w:tabs>
                <w:tab w:val="right" w:pos="2171"/>
                <w:tab w:val="right" w:pos="3165"/>
                <w:tab w:val="right" w:pos="3708"/>
                <w:tab w:val="right" w:pos="4655"/>
                <w:tab w:val="right" w:pos="5199"/>
                <w:tab w:val="right" w:pos="6642"/>
                <w:tab w:val="right" w:pos="8000"/>
                <w:tab w:val="right" w:pos="8496"/>
                <w:tab w:val="right" w:pos="10005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2144</w:t>
            </w:r>
            <w:r>
              <w:rPr>
                <w:rStyle w:val="Other"/>
              </w:rPr>
              <w:tab/>
              <w:t>4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461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83,77</w:t>
            </w:r>
          </w:p>
          <w:p w14:paraId="57F9C864" w14:textId="77777777" w:rsidR="00735DE6" w:rsidRDefault="00105DB6">
            <w:pPr>
              <w:pStyle w:val="Other0"/>
              <w:tabs>
                <w:tab w:val="right" w:pos="2171"/>
                <w:tab w:val="right" w:pos="3165"/>
                <w:tab w:val="right" w:pos="3708"/>
                <w:tab w:val="right" w:pos="4655"/>
                <w:tab w:val="right" w:pos="5199"/>
                <w:tab w:val="right" w:pos="6642"/>
                <w:tab w:val="right" w:pos="8000"/>
                <w:tab w:val="right" w:pos="8496"/>
                <w:tab w:val="right" w:pos="10012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2144</w:t>
            </w:r>
            <w:r>
              <w:rPr>
                <w:rStyle w:val="Other"/>
              </w:rPr>
              <w:tab/>
              <w:t>38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1 290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234,42</w:t>
            </w:r>
          </w:p>
          <w:p w14:paraId="24898C2E" w14:textId="77777777" w:rsidR="00735DE6" w:rsidRDefault="00105DB6">
            <w:pPr>
              <w:pStyle w:val="Other0"/>
              <w:tabs>
                <w:tab w:val="right" w:pos="2171"/>
                <w:tab w:val="right" w:pos="3165"/>
                <w:tab w:val="right" w:pos="3708"/>
                <w:tab w:val="right" w:pos="4655"/>
                <w:tab w:val="right" w:pos="5199"/>
                <w:tab w:val="right" w:pos="6642"/>
                <w:tab w:val="right" w:pos="8000"/>
                <w:tab w:val="right" w:pos="8496"/>
                <w:tab w:val="right" w:pos="10016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2144</w:t>
            </w:r>
            <w:r>
              <w:rPr>
                <w:rStyle w:val="Other"/>
              </w:rPr>
              <w:tab/>
              <w:t>43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1 798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326,73</w:t>
            </w:r>
          </w:p>
          <w:p w14:paraId="4BD3911C" w14:textId="77777777" w:rsidR="00735DE6" w:rsidRDefault="00105DB6">
            <w:pPr>
              <w:pStyle w:val="Other0"/>
              <w:tabs>
                <w:tab w:val="right" w:pos="2168"/>
                <w:tab w:val="right" w:pos="3161"/>
                <w:tab w:val="right" w:pos="3705"/>
                <w:tab w:val="right" w:pos="4652"/>
                <w:tab w:val="right" w:pos="5195"/>
                <w:tab w:val="right" w:pos="6639"/>
                <w:tab w:val="right" w:pos="7996"/>
                <w:tab w:val="right" w:pos="8493"/>
                <w:tab w:val="right" w:pos="10008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2144</w:t>
            </w:r>
            <w:r>
              <w:rPr>
                <w:rStyle w:val="Other"/>
              </w:rPr>
              <w:tab/>
              <w:t>44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118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21,44</w:t>
            </w:r>
          </w:p>
          <w:p w14:paraId="0E72B531" w14:textId="34F3CF76" w:rsidR="00735DE6" w:rsidRDefault="00105DB6">
            <w:pPr>
              <w:pStyle w:val="Other0"/>
              <w:tabs>
                <w:tab w:val="right" w:pos="2164"/>
                <w:tab w:val="right" w:pos="3158"/>
                <w:tab w:val="right" w:pos="3701"/>
                <w:tab w:val="right" w:pos="4648"/>
                <w:tab w:val="right" w:pos="5192"/>
                <w:tab w:val="right" w:pos="6635"/>
                <w:tab w:val="right" w:pos="7992"/>
                <w:tab w:val="right" w:pos="8489"/>
                <w:tab w:val="right" w:pos="10703"/>
                <w:tab w:val="right" w:pos="10704"/>
              </w:tabs>
              <w:spacing w:after="120"/>
              <w:ind w:left="1300"/>
              <w:jc w:val="both"/>
            </w:pPr>
            <w:r>
              <w:rPr>
                <w:rStyle w:val="Other"/>
              </w:rPr>
              <w:t>2144</w:t>
            </w:r>
            <w:r>
              <w:rPr>
                <w:rStyle w:val="Other"/>
              </w:rPr>
              <w:tab/>
              <w:t>45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335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60,88</w:t>
            </w:r>
            <w:r>
              <w:rPr>
                <w:rStyle w:val="Other"/>
              </w:rPr>
              <w:tab/>
              <w:t>'</w:t>
            </w:r>
          </w:p>
          <w:p w14:paraId="619DE05B" w14:textId="086AA89A" w:rsidR="00735DE6" w:rsidRDefault="00105DB6">
            <w:pPr>
              <w:pStyle w:val="Other0"/>
              <w:tabs>
                <w:tab w:val="right" w:pos="2164"/>
                <w:tab w:val="right" w:pos="3158"/>
                <w:tab w:val="right" w:pos="3701"/>
                <w:tab w:val="right" w:pos="4648"/>
                <w:tab w:val="right" w:pos="5192"/>
                <w:tab w:val="right" w:pos="6635"/>
                <w:tab w:val="right" w:pos="7992"/>
                <w:tab w:val="right" w:pos="8489"/>
                <w:tab w:val="right" w:pos="10703"/>
                <w:tab w:val="right" w:pos="10704"/>
              </w:tabs>
              <w:spacing w:after="400"/>
              <w:ind w:left="1300"/>
              <w:jc w:val="both"/>
            </w:pPr>
            <w:r>
              <w:rPr>
                <w:rStyle w:val="Other"/>
              </w:rPr>
              <w:t>2144</w:t>
            </w:r>
            <w:r>
              <w:rPr>
                <w:rStyle w:val="Other"/>
              </w:rPr>
              <w:tab/>
              <w:t>46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3</w:t>
            </w:r>
            <w:r>
              <w:rPr>
                <w:rStyle w:val="Other"/>
              </w:rPr>
              <w:tab/>
              <w:t>10002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82 600,00</w:t>
            </w:r>
            <w:r>
              <w:rPr>
                <w:rStyle w:val="Other"/>
              </w:rPr>
              <w:tab/>
              <w:t>762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138,47</w:t>
            </w:r>
            <w:r>
              <w:rPr>
                <w:rStyle w:val="Other"/>
              </w:rPr>
              <w:tab/>
            </w:r>
          </w:p>
          <w:p w14:paraId="00B4EECF" w14:textId="77777777" w:rsidR="00735DE6" w:rsidRDefault="00105DB6">
            <w:pPr>
              <w:pStyle w:val="Other0"/>
              <w:spacing w:after="120"/>
              <w:ind w:right="660"/>
              <w:jc w:val="right"/>
            </w:pPr>
            <w:r>
              <w:rPr>
                <w:rStyle w:val="Other"/>
              </w:rPr>
              <w:t>1/2</w:t>
            </w:r>
          </w:p>
        </w:tc>
      </w:tr>
    </w:tbl>
    <w:p w14:paraId="2C42A755" w14:textId="77777777" w:rsidR="00735DE6" w:rsidRDefault="00735DE6">
      <w:pPr>
        <w:sectPr w:rsidR="00735DE6">
          <w:pgSz w:w="11900" w:h="16840"/>
          <w:pgMar w:top="1153" w:right="352" w:bottom="0" w:left="29" w:header="725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9"/>
        <w:gridCol w:w="1123"/>
        <w:gridCol w:w="418"/>
        <w:gridCol w:w="367"/>
        <w:gridCol w:w="943"/>
        <w:gridCol w:w="911"/>
        <w:gridCol w:w="1508"/>
        <w:gridCol w:w="1004"/>
        <w:gridCol w:w="788"/>
        <w:gridCol w:w="673"/>
      </w:tblGrid>
      <w:tr w:rsidR="00735DE6" w14:paraId="4A7E0DE0" w14:textId="77777777">
        <w:trPr>
          <w:trHeight w:hRule="exact" w:val="479"/>
          <w:jc w:val="center"/>
        </w:trPr>
        <w:tc>
          <w:tcPr>
            <w:tcW w:w="952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1A2805" w14:textId="77777777" w:rsidR="00735DE6" w:rsidRDefault="00105DB6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lastRenderedPageBreak/>
              <w:t xml:space="preserve">Příloha pachtovní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135N19/35</w:t>
            </w:r>
          </w:p>
        </w:tc>
      </w:tr>
      <w:tr w:rsidR="00735DE6" w14:paraId="0F3DA634" w14:textId="77777777">
        <w:trPr>
          <w:trHeight w:hRule="exact" w:val="954"/>
          <w:jc w:val="center"/>
        </w:trPr>
        <w:tc>
          <w:tcPr>
            <w:tcW w:w="1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E71DD8" w14:textId="77777777" w:rsidR="00735DE6" w:rsidRDefault="00105DB6">
            <w:pPr>
              <w:pStyle w:val="Other0"/>
              <w:spacing w:after="20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</w:t>
            </w:r>
          </w:p>
          <w:p w14:paraId="1D70CEA6" w14:textId="77777777" w:rsidR="00735DE6" w:rsidRDefault="00105DB6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0BB46E5B" w14:textId="77777777" w:rsidR="00735DE6" w:rsidRDefault="00105DB6">
            <w:pPr>
              <w:pStyle w:val="Other0"/>
              <w:spacing w:after="20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13511935</w:t>
            </w:r>
          </w:p>
          <w:p w14:paraId="23FA4771" w14:textId="77777777" w:rsidR="00735DE6" w:rsidRDefault="00105DB6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24.9.2019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14:paraId="53937E3C" w14:textId="77777777" w:rsidR="00735DE6" w:rsidRDefault="00105DB6">
            <w:pPr>
              <w:pStyle w:val="Other0"/>
              <w:spacing w:after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</w:t>
            </w:r>
          </w:p>
          <w:p w14:paraId="5C5EA8E0" w14:textId="77777777" w:rsidR="00735DE6" w:rsidRDefault="00105DB6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 1.10.2019</w:t>
            </w:r>
          </w:p>
        </w:tc>
        <w:tc>
          <w:tcPr>
            <w:tcW w:w="1508" w:type="dxa"/>
            <w:shd w:val="clear" w:color="auto" w:fill="auto"/>
          </w:tcPr>
          <w:p w14:paraId="3681747D" w14:textId="77777777" w:rsidR="00735DE6" w:rsidRDefault="00105DB6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pacht:</w:t>
            </w:r>
          </w:p>
        </w:tc>
        <w:tc>
          <w:tcPr>
            <w:tcW w:w="2465" w:type="dxa"/>
            <w:gridSpan w:val="3"/>
            <w:shd w:val="clear" w:color="auto" w:fill="auto"/>
          </w:tcPr>
          <w:p w14:paraId="1F5EB475" w14:textId="77777777" w:rsidR="00735DE6" w:rsidRDefault="00105DB6">
            <w:pPr>
              <w:pStyle w:val="Other0"/>
              <w:ind w:firstLine="4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8 868 Kč</w:t>
            </w:r>
          </w:p>
        </w:tc>
      </w:tr>
      <w:tr w:rsidR="00735DE6" w14:paraId="4C3F96B9" w14:textId="77777777">
        <w:trPr>
          <w:trHeight w:hRule="exact" w:val="637"/>
          <w:jc w:val="center"/>
        </w:trPr>
        <w:tc>
          <w:tcPr>
            <w:tcW w:w="1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DC71F" w14:textId="77777777" w:rsidR="00735DE6" w:rsidRDefault="00105DB6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 Parcela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CCCDF" w14:textId="77777777" w:rsidR="00735DE6" w:rsidRDefault="00105DB6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 Kult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C7454" w14:textId="77777777" w:rsidR="00735DE6" w:rsidRDefault="00105DB6">
            <w:pPr>
              <w:pStyle w:val="Other0"/>
              <w:ind w:right="1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07BB3F" w14:textId="77777777" w:rsidR="00735DE6" w:rsidRDefault="00105DB6">
            <w:pPr>
              <w:pStyle w:val="Other0"/>
              <w:spacing w:line="214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A715C3" w14:textId="77777777" w:rsidR="00735DE6" w:rsidRDefault="00105DB6">
            <w:pPr>
              <w:pStyle w:val="Other0"/>
              <w:ind w:right="4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</w:t>
            </w:r>
          </w:p>
          <w:p w14:paraId="43FAA452" w14:textId="77777777" w:rsidR="00735DE6" w:rsidRDefault="00105DB6">
            <w:pPr>
              <w:pStyle w:val="Other0"/>
              <w:ind w:firstLine="6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7EA666" w14:textId="77777777" w:rsidR="00735DE6" w:rsidRDefault="00105DB6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24AE7" w14:textId="77777777" w:rsidR="00735DE6" w:rsidRDefault="00105DB6">
            <w:pPr>
              <w:pStyle w:val="Other0"/>
            </w:pPr>
            <w:r>
              <w:rPr>
                <w:rStyle w:val="Other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14:paraId="22C0746F" w14:textId="77777777" w:rsidR="00735DE6" w:rsidRDefault="00735DE6">
            <w:pPr>
              <w:rPr>
                <w:sz w:val="10"/>
                <w:szCs w:val="10"/>
              </w:rPr>
            </w:pPr>
          </w:p>
        </w:tc>
      </w:tr>
      <w:tr w:rsidR="00735DE6" w14:paraId="37B631A1" w14:textId="77777777">
        <w:trPr>
          <w:trHeight w:hRule="exact" w:val="328"/>
          <w:jc w:val="center"/>
        </w:trPr>
        <w:tc>
          <w:tcPr>
            <w:tcW w:w="952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E860D3A" w14:textId="77777777" w:rsidR="00735DE6" w:rsidRDefault="00105DB6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Žatec</w:t>
            </w:r>
          </w:p>
        </w:tc>
      </w:tr>
      <w:tr w:rsidR="00735DE6" w14:paraId="3A71DD9D" w14:textId="77777777">
        <w:trPr>
          <w:trHeight w:hRule="exact" w:val="292"/>
          <w:jc w:val="center"/>
        </w:trPr>
        <w:tc>
          <w:tcPr>
            <w:tcW w:w="1789" w:type="dxa"/>
            <w:tcBorders>
              <w:top w:val="single" w:sz="4" w:space="0" w:color="auto"/>
            </w:tcBorders>
            <w:shd w:val="clear" w:color="auto" w:fill="auto"/>
          </w:tcPr>
          <w:p w14:paraId="639AB2DF" w14:textId="77777777" w:rsidR="00735DE6" w:rsidRDefault="00105DB6">
            <w:pPr>
              <w:pStyle w:val="Other0"/>
              <w:ind w:left="1260"/>
            </w:pPr>
            <w:r>
              <w:rPr>
                <w:rStyle w:val="Other"/>
              </w:rPr>
              <w:t>2144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14:paraId="40CCF67E" w14:textId="77777777" w:rsidR="00735DE6" w:rsidRDefault="00105DB6">
            <w:pPr>
              <w:pStyle w:val="Other0"/>
            </w:pPr>
            <w:r>
              <w:rPr>
                <w:rStyle w:val="Other"/>
              </w:rPr>
              <w:t>47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14:paraId="121925AE" w14:textId="77777777" w:rsidR="00735DE6" w:rsidRDefault="00105DB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</w:tcPr>
          <w:p w14:paraId="69C738E2" w14:textId="77777777" w:rsidR="00735DE6" w:rsidRDefault="00105DB6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1ADE2A8B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14:paraId="5812D450" w14:textId="77777777" w:rsidR="00735DE6" w:rsidRDefault="00105DB6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</w:tcPr>
          <w:p w14:paraId="6567D548" w14:textId="77777777" w:rsidR="00735DE6" w:rsidRDefault="00105DB6">
            <w:pPr>
              <w:pStyle w:val="Other0"/>
              <w:ind w:firstLine="260"/>
            </w:pPr>
            <w:r>
              <w:rPr>
                <w:rStyle w:val="Other"/>
              </w:rPr>
              <w:t>82 600,00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14:paraId="5B6E0B4A" w14:textId="77777777" w:rsidR="00735DE6" w:rsidRDefault="00105DB6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478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</w:tcPr>
          <w:p w14:paraId="27B3F172" w14:textId="77777777" w:rsidR="00735DE6" w:rsidRDefault="00105DB6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14:paraId="3D427AE8" w14:textId="77777777" w:rsidR="00735DE6" w:rsidRDefault="00735DE6">
            <w:pPr>
              <w:rPr>
                <w:sz w:val="10"/>
                <w:szCs w:val="10"/>
              </w:rPr>
            </w:pPr>
          </w:p>
        </w:tc>
      </w:tr>
      <w:tr w:rsidR="00735DE6" w14:paraId="7D89AF76" w14:textId="77777777">
        <w:trPr>
          <w:trHeight w:hRule="exact" w:val="328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D4FA6E1" w14:textId="77777777" w:rsidR="00735DE6" w:rsidRDefault="00105DB6">
            <w:pPr>
              <w:pStyle w:val="Other0"/>
              <w:ind w:left="1260"/>
            </w:pPr>
            <w:r>
              <w:rPr>
                <w:rStyle w:val="Other"/>
              </w:rPr>
              <w:t>2144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3C1CD39" w14:textId="77777777" w:rsidR="00735DE6" w:rsidRDefault="00105DB6">
            <w:pPr>
              <w:pStyle w:val="Other0"/>
            </w:pPr>
            <w:r>
              <w:rPr>
                <w:rStyle w:val="Other"/>
              </w:rPr>
              <w:t>49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2CEAC220" w14:textId="77777777" w:rsidR="00735DE6" w:rsidRDefault="00105DB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452604DD" w14:textId="77777777" w:rsidR="00735DE6" w:rsidRDefault="00105DB6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E9577D0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7224520" w14:textId="77777777" w:rsidR="00735DE6" w:rsidRDefault="00105DB6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8C298F1" w14:textId="77777777" w:rsidR="00735DE6" w:rsidRDefault="00105DB6">
            <w:pPr>
              <w:pStyle w:val="Other0"/>
              <w:ind w:firstLine="260"/>
            </w:pPr>
            <w:r>
              <w:rPr>
                <w:rStyle w:val="Other"/>
              </w:rPr>
              <w:t>82 600,00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C7237DC" w14:textId="77777777" w:rsidR="00735DE6" w:rsidRDefault="00105DB6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181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4D5B264" w14:textId="77777777" w:rsidR="00735DE6" w:rsidRDefault="00105DB6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673" w:type="dxa"/>
            <w:shd w:val="clear" w:color="auto" w:fill="auto"/>
          </w:tcPr>
          <w:p w14:paraId="65295408" w14:textId="77777777" w:rsidR="00735DE6" w:rsidRDefault="00735DE6">
            <w:pPr>
              <w:rPr>
                <w:sz w:val="10"/>
                <w:szCs w:val="10"/>
              </w:rPr>
            </w:pPr>
          </w:p>
        </w:tc>
      </w:tr>
      <w:tr w:rsidR="00735DE6" w14:paraId="415B6F47" w14:textId="77777777">
        <w:trPr>
          <w:trHeight w:hRule="exact" w:val="324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61D4C09" w14:textId="77777777" w:rsidR="00735DE6" w:rsidRDefault="00105DB6">
            <w:pPr>
              <w:pStyle w:val="Other0"/>
              <w:ind w:left="1260"/>
            </w:pPr>
            <w:r>
              <w:rPr>
                <w:rStyle w:val="Other"/>
              </w:rPr>
              <w:t>2144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CFACD03" w14:textId="77777777" w:rsidR="00735DE6" w:rsidRDefault="00105DB6">
            <w:pPr>
              <w:pStyle w:val="Other0"/>
            </w:pPr>
            <w:r>
              <w:rPr>
                <w:rStyle w:val="Other"/>
              </w:rPr>
              <w:t>52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4C97BA77" w14:textId="77777777" w:rsidR="00735DE6" w:rsidRDefault="00105DB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73D940EB" w14:textId="77777777" w:rsidR="00735DE6" w:rsidRDefault="00105DB6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09C6178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541A3A" w14:textId="77777777" w:rsidR="00735DE6" w:rsidRDefault="00105DB6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77EF09F" w14:textId="77777777" w:rsidR="00735DE6" w:rsidRDefault="00105DB6">
            <w:pPr>
              <w:pStyle w:val="Other0"/>
              <w:ind w:firstLine="260"/>
            </w:pPr>
            <w:r>
              <w:rPr>
                <w:rStyle w:val="Other"/>
              </w:rPr>
              <w:t>82 600,00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BE1DD86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2 026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2FC4EBF" w14:textId="77777777" w:rsidR="00735DE6" w:rsidRDefault="00105DB6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673" w:type="dxa"/>
            <w:shd w:val="clear" w:color="auto" w:fill="auto"/>
          </w:tcPr>
          <w:p w14:paraId="3465D2F9" w14:textId="77777777" w:rsidR="00735DE6" w:rsidRDefault="00735DE6">
            <w:pPr>
              <w:rPr>
                <w:sz w:val="10"/>
                <w:szCs w:val="10"/>
              </w:rPr>
            </w:pPr>
          </w:p>
        </w:tc>
      </w:tr>
      <w:tr w:rsidR="00735DE6" w14:paraId="0BA449AD" w14:textId="77777777">
        <w:trPr>
          <w:trHeight w:hRule="exact" w:val="328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6BC8C1F2" w14:textId="77777777" w:rsidR="00735DE6" w:rsidRDefault="00105DB6">
            <w:pPr>
              <w:pStyle w:val="Other0"/>
              <w:ind w:left="1260"/>
            </w:pPr>
            <w:r>
              <w:rPr>
                <w:rStyle w:val="Other"/>
              </w:rPr>
              <w:t>2144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FC541E0" w14:textId="77777777" w:rsidR="00735DE6" w:rsidRDefault="00105DB6">
            <w:pPr>
              <w:pStyle w:val="Other0"/>
            </w:pPr>
            <w:r>
              <w:rPr>
                <w:rStyle w:val="Other"/>
              </w:rPr>
              <w:t>53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1D7CE3A7" w14:textId="77777777" w:rsidR="00735DE6" w:rsidRDefault="00105DB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5B3636C3" w14:textId="77777777" w:rsidR="00735DE6" w:rsidRDefault="00105DB6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9DFC06A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7E579BA" w14:textId="77777777" w:rsidR="00735DE6" w:rsidRDefault="00105DB6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97B9888" w14:textId="77777777" w:rsidR="00735DE6" w:rsidRDefault="00105DB6">
            <w:pPr>
              <w:pStyle w:val="Other0"/>
              <w:ind w:firstLine="260"/>
            </w:pPr>
            <w:r>
              <w:rPr>
                <w:rStyle w:val="Other"/>
              </w:rPr>
              <w:t>82 600,00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5976995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3 161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CBA3A3E" w14:textId="77777777" w:rsidR="00735DE6" w:rsidRDefault="00105DB6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F593072" w14:textId="205B4D6B" w:rsidR="00735DE6" w:rsidRDefault="00735DE6">
            <w:pPr>
              <w:pStyle w:val="Other0"/>
              <w:jc w:val="right"/>
              <w:rPr>
                <w:sz w:val="16"/>
                <w:szCs w:val="16"/>
              </w:rPr>
            </w:pPr>
          </w:p>
        </w:tc>
      </w:tr>
      <w:tr w:rsidR="00735DE6" w14:paraId="5415652F" w14:textId="77777777">
        <w:trPr>
          <w:trHeight w:hRule="exact" w:val="328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8AB3788" w14:textId="77777777" w:rsidR="00735DE6" w:rsidRDefault="00105DB6">
            <w:pPr>
              <w:pStyle w:val="Other0"/>
              <w:ind w:left="1260"/>
            </w:pPr>
            <w:r>
              <w:rPr>
                <w:rStyle w:val="Other"/>
              </w:rPr>
              <w:t>2144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B7E3367" w14:textId="77777777" w:rsidR="00735DE6" w:rsidRDefault="00105DB6">
            <w:pPr>
              <w:pStyle w:val="Other0"/>
            </w:pPr>
            <w:r>
              <w:rPr>
                <w:rStyle w:val="Other"/>
              </w:rPr>
              <w:t>54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5386A579" w14:textId="77777777" w:rsidR="00735DE6" w:rsidRDefault="00105DB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6F86EF7E" w14:textId="77777777" w:rsidR="00735DE6" w:rsidRDefault="00105DB6">
            <w:pPr>
              <w:pStyle w:val="Other0"/>
              <w:ind w:firstLine="220"/>
            </w:pPr>
            <w:r>
              <w:rPr>
                <w:rStyle w:val="Other"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69E9B21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B1F943" w14:textId="77777777" w:rsidR="00735DE6" w:rsidRDefault="00105DB6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FB442A1" w14:textId="77777777" w:rsidR="00735DE6" w:rsidRDefault="00105DB6">
            <w:pPr>
              <w:pStyle w:val="Other0"/>
              <w:ind w:firstLine="260"/>
            </w:pPr>
            <w:r>
              <w:rPr>
                <w:rStyle w:val="Other"/>
              </w:rPr>
              <w:t>82 600,00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16CD24F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1 330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6CD06E7" w14:textId="77777777" w:rsidR="00735DE6" w:rsidRDefault="00105DB6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673" w:type="dxa"/>
            <w:shd w:val="clear" w:color="auto" w:fill="auto"/>
          </w:tcPr>
          <w:p w14:paraId="228E9C78" w14:textId="77777777" w:rsidR="00735DE6" w:rsidRDefault="00735DE6">
            <w:pPr>
              <w:rPr>
                <w:sz w:val="10"/>
                <w:szCs w:val="10"/>
              </w:rPr>
            </w:pPr>
          </w:p>
        </w:tc>
      </w:tr>
      <w:tr w:rsidR="00735DE6" w14:paraId="2669D76F" w14:textId="77777777">
        <w:trPr>
          <w:trHeight w:hRule="exact" w:val="324"/>
          <w:jc w:val="center"/>
        </w:trPr>
        <w:tc>
          <w:tcPr>
            <w:tcW w:w="1789" w:type="dxa"/>
            <w:shd w:val="clear" w:color="auto" w:fill="auto"/>
            <w:vAlign w:val="bottom"/>
          </w:tcPr>
          <w:p w14:paraId="53D7A1C0" w14:textId="77777777" w:rsidR="00735DE6" w:rsidRDefault="00105DB6">
            <w:pPr>
              <w:pStyle w:val="Other0"/>
              <w:ind w:left="1260"/>
            </w:pPr>
            <w:r>
              <w:rPr>
                <w:rStyle w:val="Other"/>
              </w:rPr>
              <w:t>6890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12652F40" w14:textId="77777777" w:rsidR="00735DE6" w:rsidRDefault="00105DB6">
            <w:pPr>
              <w:pStyle w:val="Other0"/>
            </w:pPr>
            <w:r>
              <w:rPr>
                <w:rStyle w:val="Other"/>
              </w:rPr>
              <w:t>13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4ED25E53" w14:textId="77777777" w:rsidR="00735DE6" w:rsidRDefault="00105DB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67" w:type="dxa"/>
            <w:shd w:val="clear" w:color="auto" w:fill="auto"/>
            <w:vAlign w:val="bottom"/>
          </w:tcPr>
          <w:p w14:paraId="77797934" w14:textId="77777777" w:rsidR="00735DE6" w:rsidRDefault="00105DB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0A2BC50B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C32E1EE" w14:textId="77777777" w:rsidR="00735DE6" w:rsidRDefault="00105DB6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5712445F" w14:textId="77777777" w:rsidR="00735DE6" w:rsidRDefault="00105DB6">
            <w:pPr>
              <w:pStyle w:val="Other0"/>
              <w:ind w:firstLine="260"/>
            </w:pPr>
            <w:r>
              <w:rPr>
                <w:rStyle w:val="Other"/>
              </w:rPr>
              <w:t>82 600,00</w:t>
            </w:r>
          </w:p>
        </w:tc>
        <w:tc>
          <w:tcPr>
            <w:tcW w:w="1004" w:type="dxa"/>
            <w:shd w:val="clear" w:color="auto" w:fill="auto"/>
            <w:vAlign w:val="bottom"/>
          </w:tcPr>
          <w:p w14:paraId="72D5D357" w14:textId="77777777" w:rsidR="00735DE6" w:rsidRDefault="00105DB6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15</w:t>
            </w:r>
          </w:p>
        </w:tc>
        <w:tc>
          <w:tcPr>
            <w:tcW w:w="788" w:type="dxa"/>
            <w:shd w:val="clear" w:color="auto" w:fill="auto"/>
            <w:vAlign w:val="bottom"/>
          </w:tcPr>
          <w:p w14:paraId="1019A0DA" w14:textId="77777777" w:rsidR="00735DE6" w:rsidRDefault="00105DB6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673" w:type="dxa"/>
            <w:shd w:val="clear" w:color="auto" w:fill="auto"/>
          </w:tcPr>
          <w:p w14:paraId="423C8291" w14:textId="77777777" w:rsidR="00735DE6" w:rsidRDefault="00735DE6">
            <w:pPr>
              <w:rPr>
                <w:sz w:val="10"/>
                <w:szCs w:val="10"/>
              </w:rPr>
            </w:pPr>
          </w:p>
        </w:tc>
      </w:tr>
      <w:tr w:rsidR="00735DE6" w14:paraId="018778D7" w14:textId="77777777">
        <w:trPr>
          <w:trHeight w:hRule="exact" w:val="328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457A803C" w14:textId="77777777" w:rsidR="00735DE6" w:rsidRDefault="00105DB6">
            <w:pPr>
              <w:pStyle w:val="Other0"/>
              <w:ind w:left="1260"/>
            </w:pPr>
            <w:r>
              <w:rPr>
                <w:rStyle w:val="Other"/>
              </w:rPr>
              <w:t>6890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7965F82" w14:textId="77777777" w:rsidR="00735DE6" w:rsidRDefault="00105DB6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2EDAAC4F" w14:textId="77777777" w:rsidR="00735DE6" w:rsidRDefault="00105DB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16112160" w14:textId="77777777" w:rsidR="00735DE6" w:rsidRDefault="00105DB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A3A2F13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52CC585" w14:textId="77777777" w:rsidR="00735DE6" w:rsidRDefault="00105DB6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1A23C15" w14:textId="77777777" w:rsidR="00735DE6" w:rsidRDefault="00105DB6">
            <w:pPr>
              <w:pStyle w:val="Other0"/>
              <w:ind w:firstLine="260"/>
            </w:pPr>
            <w:r>
              <w:rPr>
                <w:rStyle w:val="Other"/>
              </w:rPr>
              <w:t>82 600,00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7E7D761" w14:textId="77777777" w:rsidR="00735DE6" w:rsidRDefault="00105DB6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443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43E97DB" w14:textId="77777777" w:rsidR="00735DE6" w:rsidRDefault="00105DB6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673" w:type="dxa"/>
            <w:shd w:val="clear" w:color="auto" w:fill="auto"/>
          </w:tcPr>
          <w:p w14:paraId="40546A86" w14:textId="77777777" w:rsidR="00735DE6" w:rsidRDefault="00735DE6">
            <w:pPr>
              <w:rPr>
                <w:sz w:val="10"/>
                <w:szCs w:val="10"/>
              </w:rPr>
            </w:pPr>
          </w:p>
        </w:tc>
      </w:tr>
      <w:tr w:rsidR="00735DE6" w14:paraId="5C70FEDB" w14:textId="77777777">
        <w:trPr>
          <w:trHeight w:hRule="exact" w:val="328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453381A2" w14:textId="77777777" w:rsidR="00735DE6" w:rsidRDefault="00105DB6">
            <w:pPr>
              <w:pStyle w:val="Other0"/>
              <w:ind w:left="1260"/>
            </w:pPr>
            <w:r>
              <w:rPr>
                <w:rStyle w:val="Other"/>
              </w:rPr>
              <w:t>6890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401002A" w14:textId="77777777" w:rsidR="00735DE6" w:rsidRDefault="00105DB6">
            <w:pPr>
              <w:pStyle w:val="Other0"/>
            </w:pPr>
            <w:r>
              <w:rPr>
                <w:rStyle w:val="Other"/>
              </w:rPr>
              <w:t>20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1570282C" w14:textId="77777777" w:rsidR="00735DE6" w:rsidRDefault="00105DB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0AC1DC75" w14:textId="77777777" w:rsidR="00735DE6" w:rsidRDefault="00105DB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A331805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52D5567" w14:textId="77777777" w:rsidR="00735DE6" w:rsidRDefault="00105DB6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732253C" w14:textId="77777777" w:rsidR="00735DE6" w:rsidRDefault="00105DB6">
            <w:pPr>
              <w:pStyle w:val="Other0"/>
              <w:ind w:firstLine="260"/>
            </w:pPr>
            <w:r>
              <w:rPr>
                <w:rStyle w:val="Other"/>
              </w:rPr>
              <w:t>82 600,00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9CB6050" w14:textId="77777777" w:rsidR="00735DE6" w:rsidRDefault="00105DB6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544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A3ABE05" w14:textId="77777777" w:rsidR="00735DE6" w:rsidRDefault="00105DB6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673" w:type="dxa"/>
            <w:shd w:val="clear" w:color="auto" w:fill="auto"/>
          </w:tcPr>
          <w:p w14:paraId="4A98A14E" w14:textId="77777777" w:rsidR="00735DE6" w:rsidRDefault="00735DE6">
            <w:pPr>
              <w:rPr>
                <w:sz w:val="10"/>
                <w:szCs w:val="10"/>
              </w:rPr>
            </w:pPr>
          </w:p>
        </w:tc>
      </w:tr>
      <w:tr w:rsidR="00735DE6" w14:paraId="06D82D3D" w14:textId="77777777">
        <w:trPr>
          <w:trHeight w:hRule="exact" w:val="324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75EE095F" w14:textId="77777777" w:rsidR="00735DE6" w:rsidRDefault="00105DB6">
            <w:pPr>
              <w:pStyle w:val="Other0"/>
              <w:ind w:left="1260"/>
            </w:pPr>
            <w:r>
              <w:rPr>
                <w:rStyle w:val="Other"/>
              </w:rPr>
              <w:t>6890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7EA7E58" w14:textId="77777777" w:rsidR="00735DE6" w:rsidRDefault="00105DB6">
            <w:pPr>
              <w:pStyle w:val="Other0"/>
            </w:pPr>
            <w:r>
              <w:rPr>
                <w:rStyle w:val="Other"/>
              </w:rPr>
              <w:t>21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09FDC120" w14:textId="77777777" w:rsidR="00735DE6" w:rsidRDefault="00105DB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66E6A338" w14:textId="77777777" w:rsidR="00735DE6" w:rsidRDefault="00105DB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91076D5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AB9AE7" w14:textId="77777777" w:rsidR="00735DE6" w:rsidRDefault="00105DB6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D625B60" w14:textId="77777777" w:rsidR="00735DE6" w:rsidRDefault="00105DB6">
            <w:pPr>
              <w:pStyle w:val="Other0"/>
              <w:ind w:firstLine="260"/>
            </w:pPr>
            <w:r>
              <w:rPr>
                <w:rStyle w:val="Other"/>
              </w:rPr>
              <w:t>82 600,00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15821FA" w14:textId="77777777" w:rsidR="00735DE6" w:rsidRDefault="00105DB6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130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D1C6531" w14:textId="77777777" w:rsidR="00735DE6" w:rsidRDefault="00105DB6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673" w:type="dxa"/>
            <w:shd w:val="clear" w:color="auto" w:fill="auto"/>
          </w:tcPr>
          <w:p w14:paraId="1562B576" w14:textId="77777777" w:rsidR="00735DE6" w:rsidRDefault="00735DE6">
            <w:pPr>
              <w:rPr>
                <w:sz w:val="10"/>
                <w:szCs w:val="10"/>
              </w:rPr>
            </w:pPr>
          </w:p>
        </w:tc>
      </w:tr>
      <w:tr w:rsidR="00735DE6" w14:paraId="1B5D6AD7" w14:textId="77777777">
        <w:trPr>
          <w:trHeight w:hRule="exact" w:val="360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E4C2792" w14:textId="77777777" w:rsidR="00735DE6" w:rsidRDefault="00105DB6">
            <w:pPr>
              <w:pStyle w:val="Other0"/>
              <w:ind w:left="1260"/>
            </w:pPr>
            <w:r>
              <w:rPr>
                <w:rStyle w:val="Other"/>
              </w:rPr>
              <w:t>6890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A96DE89" w14:textId="77777777" w:rsidR="00735DE6" w:rsidRDefault="00105DB6">
            <w:pPr>
              <w:pStyle w:val="Other0"/>
            </w:pPr>
            <w:r>
              <w:rPr>
                <w:rStyle w:val="Other"/>
              </w:rPr>
              <w:t>22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48E40715" w14:textId="77777777" w:rsidR="00735DE6" w:rsidRDefault="00105DB6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6EF09E3F" w14:textId="77777777" w:rsidR="00735DE6" w:rsidRDefault="00105DB6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FF3CD20" w14:textId="77777777" w:rsidR="00735DE6" w:rsidRDefault="00105DB6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7111060" w14:textId="77777777" w:rsidR="00735DE6" w:rsidRDefault="00105DB6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4AE2538" w14:textId="77777777" w:rsidR="00735DE6" w:rsidRDefault="00105DB6">
            <w:pPr>
              <w:pStyle w:val="Other0"/>
              <w:ind w:firstLine="260"/>
            </w:pPr>
            <w:r>
              <w:rPr>
                <w:rStyle w:val="Other"/>
              </w:rPr>
              <w:t>82 600,00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7D68FDC" w14:textId="77777777" w:rsidR="00735DE6" w:rsidRDefault="00105DB6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82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D59E5CD" w14:textId="77777777" w:rsidR="00735DE6" w:rsidRDefault="00105DB6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673" w:type="dxa"/>
            <w:shd w:val="clear" w:color="auto" w:fill="auto"/>
          </w:tcPr>
          <w:p w14:paraId="7CD1E57A" w14:textId="77777777" w:rsidR="00735DE6" w:rsidRDefault="00735DE6">
            <w:pPr>
              <w:rPr>
                <w:sz w:val="10"/>
                <w:szCs w:val="10"/>
              </w:rPr>
            </w:pPr>
          </w:p>
        </w:tc>
      </w:tr>
      <w:tr w:rsidR="00735DE6" w14:paraId="7D260C89" w14:textId="77777777">
        <w:trPr>
          <w:trHeight w:hRule="exact" w:val="364"/>
          <w:jc w:val="center"/>
        </w:trPr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874C6" w14:textId="77777777" w:rsidR="00735DE6" w:rsidRDefault="00105DB6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4B263" w14:textId="77777777" w:rsidR="00735DE6" w:rsidRDefault="00735DE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C4D5E" w14:textId="77777777" w:rsidR="00735DE6" w:rsidRDefault="00735DE6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0DAFB" w14:textId="77777777" w:rsidR="00735DE6" w:rsidRDefault="00735DE6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D7BC5" w14:textId="77777777" w:rsidR="00735DE6" w:rsidRDefault="00735DE6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1EAF7" w14:textId="77777777" w:rsidR="00735DE6" w:rsidRDefault="00735DE6">
            <w:pPr>
              <w:rPr>
                <w:sz w:val="10"/>
                <w:szCs w:val="1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FDAA0" w14:textId="77777777" w:rsidR="00735DE6" w:rsidRDefault="00735DE6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2FE40" w14:textId="77777777" w:rsidR="00735DE6" w:rsidRDefault="00105DB6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26 314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093B9" w14:textId="77777777" w:rsidR="00735DE6" w:rsidRDefault="00735DE6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FFC11" w14:textId="69B5B39F" w:rsidR="00735DE6" w:rsidRDefault="00735DE6">
            <w:pPr>
              <w:pStyle w:val="Other0"/>
              <w:jc w:val="right"/>
              <w:rPr>
                <w:sz w:val="19"/>
                <w:szCs w:val="19"/>
              </w:rPr>
            </w:pPr>
          </w:p>
        </w:tc>
      </w:tr>
    </w:tbl>
    <w:p w14:paraId="37BBE758" w14:textId="77777777" w:rsidR="00735DE6" w:rsidRDefault="00105DB6">
      <w:pPr>
        <w:pStyle w:val="Tablecaption0"/>
        <w:tabs>
          <w:tab w:val="left" w:pos="7315"/>
        </w:tabs>
        <w:ind w:left="29"/>
      </w:pPr>
      <w:r>
        <w:rPr>
          <w:rStyle w:val="Tablecaption"/>
          <w:b/>
          <w:bCs/>
        </w:rPr>
        <w:t>Celkem</w:t>
      </w:r>
      <w:r>
        <w:rPr>
          <w:rStyle w:val="Tablecaption"/>
          <w:b/>
          <w:bCs/>
        </w:rPr>
        <w:tab/>
        <w:t>44 062</w:t>
      </w:r>
    </w:p>
    <w:p w14:paraId="3EA6F34F" w14:textId="77777777" w:rsidR="00735DE6" w:rsidRDefault="00735DE6">
      <w:pPr>
        <w:spacing w:after="739" w:line="1" w:lineRule="exact"/>
      </w:pPr>
    </w:p>
    <w:p w14:paraId="25D0FD76" w14:textId="77777777" w:rsidR="00735DE6" w:rsidRDefault="00105DB6">
      <w:pPr>
        <w:pStyle w:val="Zkladntext"/>
      </w:pPr>
      <w:r>
        <w:rPr>
          <w:rStyle w:val="ZkladntextChar"/>
          <w:b/>
          <w:bCs/>
        </w:rPr>
        <w:t xml:space="preserve">Vysvětlivky k typu sazby: </w:t>
      </w:r>
      <w:r>
        <w:rPr>
          <w:rStyle w:val="ZkladntextChar"/>
        </w:rPr>
        <w:t xml:space="preserve">ha...za hektar </w:t>
      </w:r>
      <w:proofErr w:type="spellStart"/>
      <w:r>
        <w:rPr>
          <w:rStyle w:val="ZkladntextChar"/>
        </w:rPr>
        <w:t>jdn</w:t>
      </w:r>
      <w:proofErr w:type="spellEnd"/>
      <w:r>
        <w:rPr>
          <w:rStyle w:val="ZkladntextChar"/>
        </w:rPr>
        <w:t xml:space="preserve">...za jednotku </w:t>
      </w: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/ha...průměrná cena za hektar m</w:t>
      </w:r>
      <w:r>
        <w:rPr>
          <w:rStyle w:val="ZkladntextChar"/>
          <w:vertAlign w:val="superscript"/>
        </w:rPr>
        <w:t>2</w:t>
      </w:r>
      <w:r>
        <w:rPr>
          <w:rStyle w:val="ZkladntextChar"/>
        </w:rPr>
        <w:t>...za m</w:t>
      </w:r>
      <w:r>
        <w:rPr>
          <w:rStyle w:val="ZkladntextChar"/>
          <w:vertAlign w:val="superscript"/>
        </w:rPr>
        <w:t>2</w:t>
      </w:r>
    </w:p>
    <w:sectPr w:rsidR="00735DE6">
      <w:pgSz w:w="11900" w:h="16840"/>
      <w:pgMar w:top="1224" w:right="18" w:bottom="1224" w:left="2356" w:header="79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A0ED" w14:textId="77777777" w:rsidR="00105DB6" w:rsidRDefault="00105DB6">
      <w:r>
        <w:separator/>
      </w:r>
    </w:p>
  </w:endnote>
  <w:endnote w:type="continuationSeparator" w:id="0">
    <w:p w14:paraId="50F7CC3E" w14:textId="77777777" w:rsidR="00105DB6" w:rsidRDefault="0010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7797" w14:textId="77777777" w:rsidR="00735DE6" w:rsidRDefault="00735DE6"/>
  </w:footnote>
  <w:footnote w:type="continuationSeparator" w:id="0">
    <w:p w14:paraId="45696283" w14:textId="77777777" w:rsidR="00735DE6" w:rsidRDefault="00735D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E6"/>
    <w:rsid w:val="00105DB6"/>
    <w:rsid w:val="00271037"/>
    <w:rsid w:val="00432AD7"/>
    <w:rsid w:val="00735DE6"/>
    <w:rsid w:val="009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1BC3"/>
  <w15:docId w15:val="{9273B3AC-8271-4002-BE2F-6E1D2395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9"/>
      <w:szCs w:val="19"/>
    </w:rPr>
  </w:style>
  <w:style w:type="paragraph" w:styleId="Zkladntext">
    <w:name w:val="Body Text"/>
    <w:basedOn w:val="Normln"/>
    <w:link w:val="ZkladntextChar"/>
    <w:qFormat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2181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0050AA46F8FF250424103736</dc:title>
  <dc:subject/>
  <dc:creator>suchomelovap1</dc:creator>
  <cp:keywords/>
  <cp:lastModifiedBy>Suchomelová Petra Bc. DiS.</cp:lastModifiedBy>
  <cp:revision>3</cp:revision>
  <dcterms:created xsi:type="dcterms:W3CDTF">2025-04-24T10:19:00Z</dcterms:created>
  <dcterms:modified xsi:type="dcterms:W3CDTF">2025-04-24T10:54:00Z</dcterms:modified>
</cp:coreProperties>
</file>