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0E42C" w14:textId="56D25AA1" w:rsidR="00CC324F" w:rsidRDefault="00216631">
      <w:pPr>
        <w:spacing w:before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DODATEK Č. 2</w:t>
      </w:r>
      <w:r w:rsidR="00652DD3">
        <w:rPr>
          <w:rFonts w:ascii="Arial" w:eastAsia="Arial" w:hAnsi="Arial" w:cs="Arial"/>
          <w:b/>
          <w:sz w:val="20"/>
          <w:szCs w:val="20"/>
        </w:rPr>
        <w:t xml:space="preserve"> K LICENČNÍ SMLOUVĚ </w:t>
      </w:r>
    </w:p>
    <w:p w14:paraId="458E2049" w14:textId="77777777" w:rsidR="00CC324F" w:rsidRDefault="00652DD3">
      <w:pPr>
        <w:spacing w:before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(MOU MEDDI) UZAVŘENÉ DNE 4. 9. 2020</w:t>
      </w:r>
    </w:p>
    <w:p w14:paraId="7879621D" w14:textId="77777777" w:rsidR="00CC324F" w:rsidRDefault="00652DD3">
      <w:pPr>
        <w:spacing w:before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uzavřený v souladu s ustanovením § 2358 a násl. zákona č. 89/2012 Sb., občanského zákoníku </w:t>
      </w:r>
    </w:p>
    <w:p w14:paraId="63B5EB51" w14:textId="77777777" w:rsidR="00CC324F" w:rsidRDefault="00652DD3">
      <w:pPr>
        <w:spacing w:before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</w:t>
      </w:r>
      <w:r>
        <w:rPr>
          <w:rFonts w:ascii="Arial" w:eastAsia="Arial" w:hAnsi="Arial" w:cs="Arial"/>
          <w:b/>
          <w:sz w:val="20"/>
          <w:szCs w:val="20"/>
        </w:rPr>
        <w:t>Dodatek</w:t>
      </w:r>
      <w:r>
        <w:rPr>
          <w:rFonts w:ascii="Arial" w:eastAsia="Arial" w:hAnsi="Arial" w:cs="Arial"/>
          <w:sz w:val="20"/>
          <w:szCs w:val="20"/>
        </w:rPr>
        <w:t>“)</w:t>
      </w:r>
    </w:p>
    <w:p w14:paraId="55117B22" w14:textId="77777777" w:rsidR="00CC324F" w:rsidRDefault="00CC324F">
      <w:pPr>
        <w:spacing w:before="0"/>
        <w:jc w:val="center"/>
        <w:rPr>
          <w:rFonts w:ascii="Arial" w:eastAsia="Arial" w:hAnsi="Arial" w:cs="Arial"/>
          <w:sz w:val="20"/>
          <w:szCs w:val="20"/>
        </w:rPr>
      </w:pPr>
    </w:p>
    <w:p w14:paraId="1AADB918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MEDDI hub a.s.</w:t>
      </w:r>
    </w:p>
    <w:p w14:paraId="15A29D38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06230458</w:t>
      </w:r>
    </w:p>
    <w:p w14:paraId="1A763C78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Na Florenci 2116/15, Nové Město, 110 00 Praha 1</w:t>
      </w:r>
    </w:p>
    <w:p w14:paraId="44FA9A3D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zapsaná v obchodním rejstříku vedeném Městským soudem v Praze oddíl B, vložka 25071, </w:t>
      </w:r>
    </w:p>
    <w:p w14:paraId="5CFBFD69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zastoupená Ing. Jiřím Pecinou, MBA, MHA, předsedou představenstva </w:t>
      </w:r>
    </w:p>
    <w:p w14:paraId="4A358A86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též „</w:t>
      </w:r>
      <w:r>
        <w:rPr>
          <w:rFonts w:ascii="Arial" w:eastAsia="Arial" w:hAnsi="Arial" w:cs="Arial"/>
          <w:b/>
          <w:sz w:val="20"/>
          <w:szCs w:val="20"/>
        </w:rPr>
        <w:t>Poskytovatel</w:t>
      </w:r>
      <w:r>
        <w:rPr>
          <w:rFonts w:ascii="Arial" w:eastAsia="Arial" w:hAnsi="Arial" w:cs="Arial"/>
          <w:sz w:val="20"/>
          <w:szCs w:val="20"/>
        </w:rPr>
        <w:t>“)</w:t>
      </w:r>
    </w:p>
    <w:p w14:paraId="0310074E" w14:textId="77777777" w:rsidR="00CC324F" w:rsidRDefault="00CC324F">
      <w:pPr>
        <w:spacing w:before="0"/>
        <w:rPr>
          <w:rFonts w:ascii="Arial" w:eastAsia="Arial" w:hAnsi="Arial" w:cs="Arial"/>
          <w:sz w:val="20"/>
          <w:szCs w:val="20"/>
        </w:rPr>
      </w:pPr>
    </w:p>
    <w:p w14:paraId="18F4FFE6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</w:p>
    <w:p w14:paraId="0A09D5C1" w14:textId="77777777" w:rsidR="00CC324F" w:rsidRDefault="00CC324F">
      <w:pPr>
        <w:spacing w:before="0"/>
        <w:rPr>
          <w:rFonts w:ascii="Arial" w:eastAsia="Arial" w:hAnsi="Arial" w:cs="Arial"/>
          <w:sz w:val="20"/>
          <w:szCs w:val="20"/>
        </w:rPr>
      </w:pPr>
    </w:p>
    <w:p w14:paraId="365A0443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Masarykův onkologický ústav</w:t>
      </w:r>
    </w:p>
    <w:p w14:paraId="36624C31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00209805</w:t>
      </w:r>
    </w:p>
    <w:p w14:paraId="7411C312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Žlutý kopec 543/7, 656 53 Brno</w:t>
      </w:r>
    </w:p>
    <w:p w14:paraId="6875907C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 </w:t>
      </w:r>
      <w:hyperlink r:id="rId9">
        <w:r>
          <w:rPr>
            <w:rFonts w:ascii="Arial" w:eastAsia="Arial" w:hAnsi="Arial" w:cs="Arial"/>
            <w:sz w:val="20"/>
            <w:szCs w:val="20"/>
          </w:rPr>
          <w:t>prof. MUDr. Markem Svobodou, Ph.D.</w:t>
        </w:r>
      </w:hyperlink>
      <w:r>
        <w:rPr>
          <w:rFonts w:ascii="Arial" w:eastAsia="Arial" w:hAnsi="Arial" w:cs="Arial"/>
          <w:sz w:val="20"/>
          <w:szCs w:val="20"/>
        </w:rPr>
        <w:t>, ředitelem</w:t>
      </w:r>
    </w:p>
    <w:p w14:paraId="0134C423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též „</w:t>
      </w:r>
      <w:r>
        <w:rPr>
          <w:rFonts w:ascii="Arial" w:eastAsia="Arial" w:hAnsi="Arial" w:cs="Arial"/>
          <w:b/>
          <w:sz w:val="20"/>
          <w:szCs w:val="20"/>
        </w:rPr>
        <w:t>Nabyvatel</w:t>
      </w:r>
      <w:r>
        <w:rPr>
          <w:rFonts w:ascii="Arial" w:eastAsia="Arial" w:hAnsi="Arial" w:cs="Arial"/>
          <w:sz w:val="20"/>
          <w:szCs w:val="20"/>
        </w:rPr>
        <w:t xml:space="preserve">“)     </w:t>
      </w:r>
    </w:p>
    <w:p w14:paraId="60551315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14:paraId="3AC9F874" w14:textId="77777777" w:rsidR="00CC324F" w:rsidRDefault="00652DD3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Nabyvatel a Poskytovatel dále společně též jako „</w:t>
      </w:r>
      <w:r>
        <w:rPr>
          <w:rFonts w:ascii="Arial" w:eastAsia="Arial" w:hAnsi="Arial" w:cs="Arial"/>
          <w:b/>
          <w:sz w:val="20"/>
          <w:szCs w:val="20"/>
        </w:rPr>
        <w:t>Smluvní strany</w:t>
      </w:r>
      <w:r>
        <w:rPr>
          <w:rFonts w:ascii="Arial" w:eastAsia="Arial" w:hAnsi="Arial" w:cs="Arial"/>
          <w:sz w:val="20"/>
          <w:szCs w:val="20"/>
        </w:rPr>
        <w:t>“ či „</w:t>
      </w:r>
      <w:r>
        <w:rPr>
          <w:rFonts w:ascii="Arial" w:eastAsia="Arial" w:hAnsi="Arial" w:cs="Arial"/>
          <w:b/>
          <w:sz w:val="20"/>
          <w:szCs w:val="20"/>
        </w:rPr>
        <w:t>Strany</w:t>
      </w:r>
      <w:r>
        <w:rPr>
          <w:rFonts w:ascii="Arial" w:eastAsia="Arial" w:hAnsi="Arial" w:cs="Arial"/>
          <w:sz w:val="20"/>
          <w:szCs w:val="20"/>
        </w:rPr>
        <w:t>“.</w:t>
      </w:r>
    </w:p>
    <w:p w14:paraId="714D47B0" w14:textId="77777777" w:rsidR="00CC324F" w:rsidRDefault="00CC324F">
      <w:pPr>
        <w:spacing w:before="0"/>
        <w:rPr>
          <w:rFonts w:ascii="Arial" w:eastAsia="Arial" w:hAnsi="Arial" w:cs="Arial"/>
          <w:sz w:val="20"/>
          <w:szCs w:val="20"/>
        </w:rPr>
      </w:pPr>
    </w:p>
    <w:p w14:paraId="3CC42B11" w14:textId="77777777" w:rsidR="00CC324F" w:rsidRDefault="00CC324F">
      <w:pPr>
        <w:numPr>
          <w:ilvl w:val="0"/>
          <w:numId w:val="10"/>
        </w:numPr>
        <w:spacing w:before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CB4F607" w14:textId="77777777" w:rsidR="00CC324F" w:rsidRDefault="00652DD3">
      <w:pPr>
        <w:spacing w:before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Preambule</w:t>
      </w:r>
    </w:p>
    <w:p w14:paraId="554F55FD" w14:textId="77777777" w:rsidR="00CC324F" w:rsidRDefault="00CC324F">
      <w:pPr>
        <w:spacing w:before="0"/>
        <w:rPr>
          <w:sz w:val="20"/>
          <w:szCs w:val="20"/>
        </w:rPr>
      </w:pPr>
    </w:p>
    <w:p w14:paraId="22F893C6" w14:textId="2B67D8D7" w:rsidR="00C876FE" w:rsidRPr="00216631" w:rsidRDefault="00652DD3" w:rsidP="00146A48">
      <w:pPr>
        <w:numPr>
          <w:ilvl w:val="0"/>
          <w:numId w:val="13"/>
        </w:numPr>
        <w:spacing w:before="0"/>
        <w:ind w:left="142" w:hanging="142"/>
        <w:rPr>
          <w:sz w:val="20"/>
          <w:szCs w:val="20"/>
        </w:rPr>
      </w:pPr>
      <w:r w:rsidRPr="00216631">
        <w:rPr>
          <w:rFonts w:ascii="Arial" w:eastAsia="Arial" w:hAnsi="Arial" w:cs="Arial"/>
          <w:sz w:val="20"/>
          <w:szCs w:val="20"/>
        </w:rPr>
        <w:t>Smluvní strany dne 4. 9. 2020 uzavřely Licenční smlouvu, jejímž předmětem je testování a využívání Aplikace Nabyvatelem</w:t>
      </w:r>
      <w:r w:rsidR="003B4D96" w:rsidRPr="00216631">
        <w:rPr>
          <w:rFonts w:ascii="Arial" w:eastAsia="Arial" w:hAnsi="Arial" w:cs="Arial"/>
          <w:sz w:val="20"/>
          <w:szCs w:val="20"/>
        </w:rPr>
        <w:t>, a dále dne 29. 3. 2024 uzavřely dodatek č. 1 k této smlouvě</w:t>
      </w:r>
      <w:r w:rsidRPr="00216631">
        <w:rPr>
          <w:rFonts w:ascii="Arial" w:eastAsia="Arial" w:hAnsi="Arial" w:cs="Arial"/>
          <w:sz w:val="20"/>
          <w:szCs w:val="20"/>
        </w:rPr>
        <w:t xml:space="preserve"> (dále „</w:t>
      </w:r>
      <w:r w:rsidRPr="00216631">
        <w:rPr>
          <w:rFonts w:ascii="Arial" w:eastAsia="Arial" w:hAnsi="Arial" w:cs="Arial"/>
          <w:b/>
          <w:sz w:val="20"/>
          <w:szCs w:val="20"/>
        </w:rPr>
        <w:t>Smlouva</w:t>
      </w:r>
      <w:r w:rsidRPr="00216631">
        <w:rPr>
          <w:rFonts w:ascii="Arial" w:eastAsia="Arial" w:hAnsi="Arial" w:cs="Arial"/>
          <w:sz w:val="20"/>
          <w:szCs w:val="20"/>
        </w:rPr>
        <w:t xml:space="preserve">“). Smluvní strany s ohledem na potřebu </w:t>
      </w:r>
      <w:r w:rsidR="003B4D96" w:rsidRPr="00216631">
        <w:rPr>
          <w:rFonts w:ascii="Arial" w:eastAsia="Arial" w:hAnsi="Arial" w:cs="Arial"/>
          <w:sz w:val="20"/>
          <w:szCs w:val="20"/>
        </w:rPr>
        <w:t>prodloužení doby trvání Smlouvy</w:t>
      </w:r>
      <w:r w:rsidR="00132947" w:rsidRPr="00216631">
        <w:rPr>
          <w:rFonts w:ascii="Arial" w:eastAsia="Arial" w:hAnsi="Arial" w:cs="Arial"/>
          <w:sz w:val="20"/>
          <w:szCs w:val="20"/>
        </w:rPr>
        <w:t xml:space="preserve"> do konce roku 2026</w:t>
      </w:r>
      <w:r w:rsidR="003B4D96" w:rsidRPr="00216631">
        <w:rPr>
          <w:rFonts w:ascii="Arial" w:eastAsia="Arial" w:hAnsi="Arial" w:cs="Arial"/>
          <w:sz w:val="20"/>
          <w:szCs w:val="20"/>
        </w:rPr>
        <w:t xml:space="preserve"> </w:t>
      </w:r>
      <w:r w:rsidR="00216631">
        <w:rPr>
          <w:rFonts w:ascii="Arial" w:eastAsia="Arial" w:hAnsi="Arial" w:cs="Arial"/>
          <w:sz w:val="20"/>
          <w:szCs w:val="20"/>
        </w:rPr>
        <w:t>přistupují k uzavření tohoto d</w:t>
      </w:r>
      <w:r w:rsidRPr="00216631">
        <w:rPr>
          <w:rFonts w:ascii="Arial" w:eastAsia="Arial" w:hAnsi="Arial" w:cs="Arial"/>
          <w:sz w:val="20"/>
          <w:szCs w:val="20"/>
        </w:rPr>
        <w:t>odatku</w:t>
      </w:r>
      <w:r w:rsidR="00216631">
        <w:rPr>
          <w:rFonts w:ascii="Arial" w:eastAsia="Arial" w:hAnsi="Arial" w:cs="Arial"/>
          <w:sz w:val="20"/>
          <w:szCs w:val="20"/>
        </w:rPr>
        <w:t xml:space="preserve"> č. 2 (dále jako „Dodatek“)</w:t>
      </w:r>
      <w:r w:rsidRPr="00216631">
        <w:rPr>
          <w:rFonts w:ascii="Arial" w:eastAsia="Arial" w:hAnsi="Arial" w:cs="Arial"/>
          <w:sz w:val="20"/>
          <w:szCs w:val="20"/>
        </w:rPr>
        <w:t>.</w:t>
      </w:r>
      <w:r w:rsidR="00C876FE" w:rsidRPr="00216631">
        <w:rPr>
          <w:rFonts w:ascii="Arial" w:eastAsia="Arial" w:hAnsi="Arial" w:cs="Arial"/>
          <w:sz w:val="20"/>
          <w:szCs w:val="20"/>
        </w:rPr>
        <w:t xml:space="preserve"> </w:t>
      </w:r>
    </w:p>
    <w:p w14:paraId="004ECC21" w14:textId="77777777" w:rsidR="00CC324F" w:rsidRDefault="00CC324F">
      <w:pPr>
        <w:spacing w:before="0"/>
        <w:ind w:left="720"/>
        <w:rPr>
          <w:rFonts w:ascii="Arial" w:eastAsia="Arial" w:hAnsi="Arial" w:cs="Arial"/>
          <w:sz w:val="20"/>
          <w:szCs w:val="20"/>
        </w:rPr>
      </w:pPr>
    </w:p>
    <w:p w14:paraId="69F9C129" w14:textId="77777777" w:rsidR="00CC324F" w:rsidRDefault="00CC32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D74446C" w14:textId="77777777" w:rsidR="00CC324F" w:rsidRDefault="00652DD3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Předmět dodatku</w:t>
      </w:r>
    </w:p>
    <w:p w14:paraId="6071B521" w14:textId="77777777" w:rsidR="00CC324F" w:rsidRDefault="00CC324F">
      <w:pPr>
        <w:spacing w:before="0"/>
        <w:rPr>
          <w:sz w:val="20"/>
          <w:szCs w:val="20"/>
        </w:rPr>
      </w:pPr>
    </w:p>
    <w:p w14:paraId="053EA149" w14:textId="12976651" w:rsidR="00CC324F" w:rsidRPr="00AC7292" w:rsidRDefault="00652D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2" w:hanging="142"/>
        <w:rPr>
          <w:rFonts w:ascii="Arial" w:hAnsi="Arial" w:cs="Arial"/>
          <w:sz w:val="20"/>
          <w:szCs w:val="20"/>
        </w:rPr>
      </w:pPr>
      <w:r w:rsidRPr="00AC7292">
        <w:rPr>
          <w:rFonts w:ascii="Arial" w:eastAsia="Arial" w:hAnsi="Arial" w:cs="Arial"/>
          <w:sz w:val="20"/>
          <w:szCs w:val="20"/>
        </w:rPr>
        <w:t xml:space="preserve">Do Smlouvy se doplňuje článek </w:t>
      </w:r>
      <w:r w:rsidR="003B4D96" w:rsidRPr="00AC7292">
        <w:rPr>
          <w:rFonts w:ascii="Arial" w:eastAsia="Arial" w:hAnsi="Arial" w:cs="Arial"/>
          <w:sz w:val="20"/>
          <w:szCs w:val="20"/>
        </w:rPr>
        <w:t xml:space="preserve">7 odst. 2 </w:t>
      </w:r>
      <w:r w:rsidRPr="00AC7292">
        <w:rPr>
          <w:rFonts w:ascii="Arial" w:eastAsia="Arial" w:hAnsi="Arial" w:cs="Arial"/>
          <w:sz w:val="20"/>
          <w:szCs w:val="20"/>
        </w:rPr>
        <w:t>v následujícím znění:</w:t>
      </w:r>
    </w:p>
    <w:p w14:paraId="553CDA1C" w14:textId="1C4DEBC4" w:rsidR="003B4D96" w:rsidRPr="00AC7292" w:rsidRDefault="003B4D96" w:rsidP="003B4D96">
      <w:pPr>
        <w:pBdr>
          <w:top w:val="nil"/>
          <w:left w:val="nil"/>
          <w:bottom w:val="nil"/>
          <w:right w:val="nil"/>
          <w:between w:val="nil"/>
        </w:pBdr>
        <w:spacing w:before="0"/>
        <w:ind w:left="142"/>
        <w:rPr>
          <w:rFonts w:ascii="Arial" w:eastAsia="Arial" w:hAnsi="Arial" w:cs="Arial"/>
          <w:sz w:val="20"/>
          <w:szCs w:val="20"/>
        </w:rPr>
      </w:pPr>
    </w:p>
    <w:p w14:paraId="6C7F3E6B" w14:textId="28E80CCF" w:rsidR="00AC7292" w:rsidRDefault="003B4D96" w:rsidP="00F4404A">
      <w:pPr>
        <w:pStyle w:val="Zkladntext"/>
        <w:shd w:val="clear" w:color="auto" w:fill="FFFFFF"/>
        <w:spacing w:before="60"/>
        <w:ind w:left="567" w:hanging="357"/>
        <w:rPr>
          <w:rFonts w:ascii="Arial" w:hAnsi="Arial" w:cs="Arial"/>
          <w:color w:val="000000"/>
          <w:sz w:val="20"/>
          <w:szCs w:val="20"/>
        </w:rPr>
      </w:pPr>
      <w:r w:rsidRPr="00AC7292">
        <w:rPr>
          <w:rFonts w:ascii="Arial" w:hAnsi="Arial" w:cs="Arial"/>
          <w:sz w:val="20"/>
          <w:szCs w:val="20"/>
        </w:rPr>
        <w:t xml:space="preserve">„2. Smluvní strany se dále dohodly, že Nabyvatel uhradí Poskytovateli za </w:t>
      </w:r>
      <w:r w:rsidR="00F4404A">
        <w:rPr>
          <w:rFonts w:ascii="Arial" w:hAnsi="Arial" w:cs="Arial"/>
          <w:sz w:val="20"/>
          <w:szCs w:val="20"/>
        </w:rPr>
        <w:t>l</w:t>
      </w:r>
      <w:r w:rsidR="00AC7292" w:rsidRPr="00AC7292">
        <w:rPr>
          <w:rFonts w:ascii="Arial" w:hAnsi="Arial" w:cs="Arial"/>
          <w:sz w:val="20"/>
          <w:szCs w:val="20"/>
        </w:rPr>
        <w:t>icenci</w:t>
      </w:r>
      <w:r w:rsidR="00132947">
        <w:rPr>
          <w:rFonts w:ascii="Arial" w:hAnsi="Arial" w:cs="Arial"/>
          <w:sz w:val="20"/>
          <w:szCs w:val="20"/>
        </w:rPr>
        <w:t xml:space="preserve"> k Základnímu produktu</w:t>
      </w:r>
      <w:r w:rsidR="00F4404A">
        <w:rPr>
          <w:rFonts w:ascii="Arial" w:hAnsi="Arial" w:cs="Arial"/>
          <w:sz w:val="20"/>
          <w:szCs w:val="20"/>
        </w:rPr>
        <w:t xml:space="preserve"> (dále „Licence“)</w:t>
      </w:r>
      <w:r w:rsidR="00AC7292" w:rsidRPr="00AC7292">
        <w:rPr>
          <w:rFonts w:ascii="Arial" w:hAnsi="Arial" w:cs="Arial"/>
          <w:sz w:val="20"/>
          <w:szCs w:val="20"/>
        </w:rPr>
        <w:t xml:space="preserve"> udělenou pro období od 1. 1. 2026 do 31. 12. 2026</w:t>
      </w:r>
      <w:r w:rsidRPr="00AC7292">
        <w:rPr>
          <w:rFonts w:ascii="Arial" w:hAnsi="Arial" w:cs="Arial"/>
          <w:sz w:val="20"/>
          <w:szCs w:val="20"/>
        </w:rPr>
        <w:t xml:space="preserve"> </w:t>
      </w:r>
      <w:r w:rsidR="00F4404A">
        <w:rPr>
          <w:rFonts w:ascii="Arial" w:hAnsi="Arial" w:cs="Arial"/>
          <w:sz w:val="20"/>
          <w:szCs w:val="20"/>
        </w:rPr>
        <w:t>o</w:t>
      </w:r>
      <w:r w:rsidR="00AC7292" w:rsidRPr="00AC7292">
        <w:rPr>
          <w:rFonts w:ascii="Arial" w:hAnsi="Arial" w:cs="Arial"/>
          <w:sz w:val="20"/>
          <w:szCs w:val="20"/>
        </w:rPr>
        <w:t>dměnu v celkové</w:t>
      </w:r>
      <w:r w:rsidRPr="00AC7292">
        <w:rPr>
          <w:rFonts w:ascii="Arial" w:hAnsi="Arial" w:cs="Arial"/>
          <w:sz w:val="20"/>
          <w:szCs w:val="20"/>
        </w:rPr>
        <w:t xml:space="preserve"> výši </w:t>
      </w:r>
      <w:r w:rsidR="00AC7292" w:rsidRPr="00AC7292">
        <w:rPr>
          <w:rFonts w:ascii="Arial" w:hAnsi="Arial" w:cs="Arial"/>
          <w:b/>
          <w:bCs/>
          <w:sz w:val="20"/>
          <w:szCs w:val="20"/>
        </w:rPr>
        <w:t>399 000</w:t>
      </w:r>
      <w:r w:rsidRPr="00AC7292">
        <w:rPr>
          <w:rFonts w:ascii="Arial" w:hAnsi="Arial" w:cs="Arial"/>
          <w:b/>
          <w:bCs/>
          <w:sz w:val="20"/>
          <w:szCs w:val="20"/>
        </w:rPr>
        <w:t>,- Kč</w:t>
      </w:r>
      <w:r w:rsidR="00216631">
        <w:rPr>
          <w:rFonts w:ascii="Arial" w:hAnsi="Arial" w:cs="Arial"/>
          <w:b/>
          <w:bCs/>
          <w:sz w:val="20"/>
          <w:szCs w:val="20"/>
        </w:rPr>
        <w:t xml:space="preserve"> (slovy tři sta devadesát devět tisíc korun českých)</w:t>
      </w:r>
      <w:r w:rsidR="00AC7292" w:rsidRPr="00AC7292">
        <w:rPr>
          <w:rFonts w:ascii="Arial" w:hAnsi="Arial" w:cs="Arial"/>
          <w:b/>
          <w:bCs/>
          <w:sz w:val="20"/>
          <w:szCs w:val="20"/>
        </w:rPr>
        <w:t xml:space="preserve"> bez DPH</w:t>
      </w:r>
      <w:r w:rsidRPr="00AC7292">
        <w:rPr>
          <w:rFonts w:ascii="Arial" w:hAnsi="Arial" w:cs="Arial"/>
          <w:bCs/>
          <w:sz w:val="20"/>
          <w:szCs w:val="20"/>
        </w:rPr>
        <w:t xml:space="preserve"> (</w:t>
      </w:r>
      <w:r w:rsidRPr="00AC7292">
        <w:rPr>
          <w:rFonts w:ascii="Arial" w:hAnsi="Arial" w:cs="Arial"/>
          <w:sz w:val="20"/>
          <w:szCs w:val="20"/>
        </w:rPr>
        <w:t>dále též</w:t>
      </w:r>
      <w:r w:rsidRPr="00AC7292">
        <w:rPr>
          <w:rFonts w:ascii="Arial" w:hAnsi="Arial" w:cs="Arial"/>
          <w:b/>
          <w:bCs/>
          <w:sz w:val="20"/>
          <w:szCs w:val="20"/>
        </w:rPr>
        <w:t xml:space="preserve"> „Odměna“</w:t>
      </w:r>
      <w:r w:rsidRPr="00AC7292">
        <w:rPr>
          <w:rFonts w:ascii="Arial" w:hAnsi="Arial" w:cs="Arial"/>
          <w:bCs/>
          <w:sz w:val="20"/>
          <w:szCs w:val="20"/>
        </w:rPr>
        <w:t>)</w:t>
      </w:r>
      <w:r w:rsidRPr="00AC7292">
        <w:rPr>
          <w:rFonts w:ascii="Arial" w:hAnsi="Arial" w:cs="Arial"/>
          <w:sz w:val="20"/>
          <w:szCs w:val="20"/>
        </w:rPr>
        <w:t xml:space="preserve">. </w:t>
      </w:r>
      <w:r w:rsidR="00AC7292" w:rsidRPr="00AC7292">
        <w:rPr>
          <w:rFonts w:ascii="Arial" w:hAnsi="Arial" w:cs="Arial"/>
          <w:sz w:val="20"/>
          <w:szCs w:val="20"/>
        </w:rPr>
        <w:t xml:space="preserve">DPH bude dopočítána a uhrazena ve výši dle právních předpisů účinných ke dni uskutečnění zdanitelného plnění. </w:t>
      </w:r>
      <w:r w:rsidR="00AC7292" w:rsidRPr="00AC7292">
        <w:rPr>
          <w:rFonts w:ascii="Arial" w:hAnsi="Arial" w:cs="Arial"/>
          <w:color w:val="000000"/>
          <w:sz w:val="20"/>
          <w:szCs w:val="20"/>
        </w:rPr>
        <w:t xml:space="preserve">Odměna bude </w:t>
      </w:r>
      <w:r w:rsidR="00F4404A">
        <w:rPr>
          <w:rFonts w:ascii="Arial" w:hAnsi="Arial" w:cs="Arial"/>
          <w:color w:val="000000"/>
          <w:sz w:val="20"/>
          <w:szCs w:val="20"/>
        </w:rPr>
        <w:t>Nabyvatelem</w:t>
      </w:r>
      <w:r w:rsidR="00AC7292" w:rsidRPr="00AC7292">
        <w:rPr>
          <w:rFonts w:ascii="Arial" w:hAnsi="Arial" w:cs="Arial"/>
          <w:color w:val="000000"/>
          <w:sz w:val="20"/>
          <w:szCs w:val="20"/>
        </w:rPr>
        <w:t xml:space="preserve"> hrazena měsíčně</w:t>
      </w:r>
      <w:r w:rsidR="00940C69">
        <w:rPr>
          <w:rFonts w:ascii="Arial" w:hAnsi="Arial" w:cs="Arial"/>
          <w:color w:val="000000"/>
          <w:sz w:val="20"/>
          <w:szCs w:val="20"/>
        </w:rPr>
        <w:t xml:space="preserve"> ve výši </w:t>
      </w:r>
      <w:r w:rsidR="00940C69" w:rsidRPr="00216631">
        <w:rPr>
          <w:rFonts w:ascii="Arial" w:hAnsi="Arial" w:cs="Arial"/>
          <w:b/>
          <w:color w:val="000000"/>
          <w:sz w:val="20"/>
          <w:szCs w:val="20"/>
        </w:rPr>
        <w:t>33 250 Kč bez DPH</w:t>
      </w:r>
      <w:r w:rsidR="00AC7292" w:rsidRPr="00AC7292">
        <w:rPr>
          <w:rFonts w:ascii="Arial" w:hAnsi="Arial" w:cs="Arial"/>
          <w:color w:val="000000"/>
          <w:sz w:val="20"/>
          <w:szCs w:val="20"/>
        </w:rPr>
        <w:t>, a to zpětně, na základě daňového dokladu (faktury) vystavovaného Poskytovatelem vždy po uplynutí příslušného kalendářního měsíce, v němž byla Licence poskytována. Za datum uskutečnění zdanitelného plnění bude považován poslední den příslušného kalendářního měsíce.</w:t>
      </w:r>
      <w:r w:rsidR="00AC7292" w:rsidRPr="00AC7292">
        <w:rPr>
          <w:rFonts w:ascii="Arial" w:hAnsi="Arial" w:cs="Arial"/>
          <w:sz w:val="20"/>
          <w:szCs w:val="20"/>
        </w:rPr>
        <w:t xml:space="preserve"> </w:t>
      </w:r>
      <w:r w:rsidR="00AC7292" w:rsidRPr="00AC7292">
        <w:rPr>
          <w:rFonts w:ascii="Arial" w:hAnsi="Arial" w:cs="Arial"/>
          <w:color w:val="000000"/>
          <w:sz w:val="20"/>
          <w:szCs w:val="20"/>
        </w:rPr>
        <w:t>Faktury budou mít splatnost třicet (30) dnů ode dne jejich doručení Nabyvateli.</w:t>
      </w:r>
      <w:r w:rsidR="00AC7292" w:rsidRPr="00AC7292">
        <w:rPr>
          <w:rFonts w:ascii="Arial" w:hAnsi="Arial" w:cs="Arial"/>
          <w:sz w:val="20"/>
          <w:szCs w:val="20"/>
        </w:rPr>
        <w:t xml:space="preserve"> </w:t>
      </w:r>
      <w:r w:rsidR="00AC7292" w:rsidRPr="00AC7292">
        <w:rPr>
          <w:rFonts w:ascii="Arial" w:hAnsi="Arial" w:cs="Arial"/>
          <w:color w:val="000000"/>
          <w:sz w:val="20"/>
          <w:szCs w:val="20"/>
        </w:rPr>
        <w:t>Faktury musí být prokazatelně doručeny na níže uvedenou e-mailovou adresu Nabyvatele:</w:t>
      </w:r>
      <w:r w:rsidR="00AC7292" w:rsidRPr="00AC729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AC7292" w:rsidRPr="007B037E">
          <w:rPr>
            <w:rStyle w:val="Hypertextovodkaz"/>
            <w:rFonts w:ascii="Arial" w:hAnsi="Arial" w:cs="Arial"/>
            <w:sz w:val="20"/>
            <w:szCs w:val="20"/>
          </w:rPr>
          <w:t>fakturace@mou.cz</w:t>
        </w:r>
      </w:hyperlink>
      <w:r w:rsidR="00AC7292" w:rsidRPr="00AC7292">
        <w:rPr>
          <w:rFonts w:ascii="Arial" w:hAnsi="Arial" w:cs="Arial"/>
          <w:color w:val="000000"/>
          <w:sz w:val="20"/>
          <w:szCs w:val="20"/>
        </w:rPr>
        <w:t>.</w:t>
      </w:r>
      <w:r w:rsidR="002C3E8F">
        <w:rPr>
          <w:rFonts w:ascii="Arial" w:hAnsi="Arial" w:cs="Arial"/>
          <w:color w:val="000000"/>
          <w:sz w:val="20"/>
          <w:szCs w:val="20"/>
        </w:rPr>
        <w:t xml:space="preserve"> Nebude-li Licence poskytována po celý kalendářní rok 2026, přísluší Poskytovateli pouze příslušná část Odměny odpovídající počtu kalendářních měsíců v tomto roce, po kterou byla Licence poskytována. </w:t>
      </w:r>
      <w:r w:rsidR="00AC7292" w:rsidRPr="00AC7292">
        <w:rPr>
          <w:rFonts w:ascii="Arial" w:hAnsi="Arial" w:cs="Arial"/>
          <w:color w:val="000000"/>
          <w:sz w:val="20"/>
          <w:szCs w:val="20"/>
        </w:rPr>
        <w:t>“</w:t>
      </w:r>
      <w:r w:rsidR="002C3E8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5103A0D" w14:textId="77777777" w:rsidR="00AC7292" w:rsidRPr="00AC7292" w:rsidRDefault="00AC7292" w:rsidP="00AC7292">
      <w:pPr>
        <w:pStyle w:val="Zkladntext"/>
        <w:shd w:val="clear" w:color="auto" w:fill="FFFFFF"/>
        <w:spacing w:before="60"/>
        <w:ind w:left="357"/>
        <w:rPr>
          <w:rFonts w:ascii="Arial" w:hAnsi="Arial" w:cs="Arial"/>
          <w:sz w:val="20"/>
          <w:szCs w:val="20"/>
        </w:rPr>
      </w:pPr>
    </w:p>
    <w:p w14:paraId="62702E51" w14:textId="643772F1" w:rsidR="00AC7292" w:rsidRDefault="00AC7292" w:rsidP="00AC729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článek 7 odst. 2 je nově číslován jako článek 7 odst. 3</w:t>
      </w:r>
      <w:r w:rsidR="00132947">
        <w:rPr>
          <w:rFonts w:ascii="Arial" w:hAnsi="Arial" w:cs="Arial"/>
          <w:sz w:val="20"/>
          <w:szCs w:val="20"/>
        </w:rPr>
        <w:t>.</w:t>
      </w:r>
    </w:p>
    <w:p w14:paraId="274A4FAE" w14:textId="0E949F52" w:rsidR="00132947" w:rsidRDefault="00132947" w:rsidP="0013294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článek 4a odst. 6 se vypouští a nahrazuje se článkem 4a odst. 6 v následujícím znění:</w:t>
      </w:r>
    </w:p>
    <w:p w14:paraId="32C4AE1A" w14:textId="7934CAB9" w:rsidR="00132947" w:rsidRDefault="00132947" w:rsidP="00F4404A">
      <w:pPr>
        <w:autoSpaceDE w:val="0"/>
        <w:autoSpaceDN w:val="0"/>
        <w:adjustRightInd w:val="0"/>
        <w:spacing w:before="0"/>
        <w:ind w:left="567" w:hanging="284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„6. </w:t>
      </w:r>
      <w:r>
        <w:rPr>
          <w:rFonts w:ascii="ArialMT" w:hAnsi="ArialMT" w:cs="ArialMT"/>
          <w:sz w:val="20"/>
          <w:szCs w:val="20"/>
        </w:rPr>
        <w:t>Doba trvání licencí pro Nástavbové moduly bude omezena na dobu trvání licence k Základnímu</w:t>
      </w:r>
    </w:p>
    <w:p w14:paraId="15216B20" w14:textId="0292582A" w:rsidR="00132947" w:rsidRDefault="0010254B" w:rsidP="00F4404A">
      <w:pPr>
        <w:autoSpaceDE w:val="0"/>
        <w:autoSpaceDN w:val="0"/>
        <w:adjustRightInd w:val="0"/>
        <w:spacing w:before="0"/>
        <w:ind w:left="56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produktu, tj. do 31. 12. 2026</w:t>
      </w:r>
      <w:r w:rsidR="00132947">
        <w:rPr>
          <w:rFonts w:ascii="ArialMT" w:hAnsi="ArialMT" w:cs="ArialMT"/>
          <w:sz w:val="20"/>
          <w:szCs w:val="20"/>
        </w:rPr>
        <w:t>. V případě, že v souladu s čl. 10 odst. 7 Smlouvy dojde k prodloužení licence k Základnímu produktu, dojde taktéž k automatické prolongaci licence na Nástavbové moduly.</w:t>
      </w:r>
      <w:r w:rsidR="00F4404A">
        <w:rPr>
          <w:rFonts w:ascii="ArialMT" w:hAnsi="ArialMT" w:cs="ArialMT"/>
          <w:sz w:val="20"/>
          <w:szCs w:val="20"/>
        </w:rPr>
        <w:t>“</w:t>
      </w:r>
    </w:p>
    <w:p w14:paraId="0D5ED743" w14:textId="65F5CFFC" w:rsidR="00595801" w:rsidRDefault="00595801" w:rsidP="00AC729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284"/>
        <w:rPr>
          <w:rFonts w:ascii="Arial" w:hAnsi="Arial" w:cs="Arial"/>
          <w:sz w:val="20"/>
          <w:szCs w:val="20"/>
        </w:rPr>
      </w:pPr>
      <w:r w:rsidRPr="00595801">
        <w:rPr>
          <w:rFonts w:ascii="Arial" w:hAnsi="Arial" w:cs="Arial"/>
          <w:sz w:val="20"/>
          <w:szCs w:val="20"/>
        </w:rPr>
        <w:lastRenderedPageBreak/>
        <w:t>Stávající článek 8 odst. 1 „Práva a povinnosti poskytovatele se doplňuje o tuto novou povinnost:</w:t>
      </w:r>
    </w:p>
    <w:p w14:paraId="44DDF218" w14:textId="4F7B8B7D" w:rsidR="00595801" w:rsidRPr="000932BB" w:rsidRDefault="000932BB" w:rsidP="000932BB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0932BB">
        <w:rPr>
          <w:rFonts w:ascii="Arial" w:hAnsi="Arial" w:cs="Arial"/>
          <w:sz w:val="20"/>
          <w:szCs w:val="20"/>
        </w:rPr>
        <w:t>z</w:t>
      </w:r>
      <w:r w:rsidR="00595801" w:rsidRPr="000932BB">
        <w:rPr>
          <w:rFonts w:ascii="Arial" w:hAnsi="Arial" w:cs="Arial"/>
          <w:sz w:val="20"/>
          <w:szCs w:val="20"/>
        </w:rPr>
        <w:t>ajistit dodržení minimální</w:t>
      </w:r>
      <w:r w:rsidRPr="000932BB">
        <w:rPr>
          <w:rFonts w:ascii="Arial" w:hAnsi="Arial" w:cs="Arial"/>
          <w:sz w:val="20"/>
          <w:szCs w:val="20"/>
        </w:rPr>
        <w:t>ch technických</w:t>
      </w:r>
      <w:r w:rsidR="00595801" w:rsidRPr="000932BB">
        <w:rPr>
          <w:rFonts w:ascii="Arial" w:hAnsi="Arial" w:cs="Arial"/>
          <w:sz w:val="20"/>
          <w:szCs w:val="20"/>
        </w:rPr>
        <w:t xml:space="preserve"> </w:t>
      </w:r>
      <w:r w:rsidRPr="000932BB">
        <w:rPr>
          <w:rFonts w:ascii="Arial" w:hAnsi="Arial" w:cs="Arial"/>
          <w:sz w:val="20"/>
          <w:szCs w:val="20"/>
        </w:rPr>
        <w:t>požadavků</w:t>
      </w:r>
      <w:r w:rsidR="00595801" w:rsidRPr="000932BB">
        <w:rPr>
          <w:rFonts w:ascii="Arial" w:hAnsi="Arial" w:cs="Arial"/>
          <w:sz w:val="20"/>
          <w:szCs w:val="20"/>
        </w:rPr>
        <w:t xml:space="preserve"> na kvalitu a bezpečnost komunikace technických řešení při poskytování telemedicínských zdravotních služeb a minimálních technických požadavků ohledně šifrování komunikačního kanálu, a to v souladu s příslušnými právními předpisy a standardy elektronického zdravotnictví</w:t>
      </w:r>
      <w:r w:rsidRPr="000932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</w:t>
      </w:r>
    </w:p>
    <w:p w14:paraId="3EDF6AEF" w14:textId="0F88C79F" w:rsidR="00940C69" w:rsidRDefault="00C10C8C" w:rsidP="00AC729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článek 10 odst. 2 se vypouští a nahrazuje se článkem 10 odst. 2 v následujícím znění:</w:t>
      </w:r>
    </w:p>
    <w:p w14:paraId="7EFA4035" w14:textId="5E58C5FD" w:rsidR="00C10C8C" w:rsidRDefault="00132947" w:rsidP="000606ED">
      <w:pPr>
        <w:pStyle w:val="Nadpis1"/>
        <w:numPr>
          <w:ilvl w:val="0"/>
          <w:numId w:val="0"/>
        </w:numPr>
        <w:spacing w:before="0"/>
        <w:ind w:left="709" w:hanging="284"/>
        <w:jc w:val="both"/>
        <w:rPr>
          <w:rFonts w:cs="Arial"/>
          <w:b w:val="0"/>
          <w:sz w:val="20"/>
          <w:szCs w:val="20"/>
        </w:rPr>
      </w:pPr>
      <w:r w:rsidRPr="00132947">
        <w:rPr>
          <w:rFonts w:cs="Arial"/>
          <w:b w:val="0"/>
          <w:sz w:val="20"/>
          <w:szCs w:val="20"/>
        </w:rPr>
        <w:t>„</w:t>
      </w:r>
      <w:r w:rsidR="00F4404A">
        <w:rPr>
          <w:rFonts w:cs="Arial"/>
          <w:b w:val="0"/>
          <w:sz w:val="20"/>
          <w:szCs w:val="20"/>
        </w:rPr>
        <w:t xml:space="preserve">2. </w:t>
      </w:r>
      <w:r w:rsidRPr="00132947">
        <w:rPr>
          <w:rFonts w:cs="Arial"/>
          <w:b w:val="0"/>
          <w:sz w:val="20"/>
          <w:szCs w:val="20"/>
        </w:rPr>
        <w:t>Tato Smlouva se sjednává na dobu určitou do 31. 12. 2026</w:t>
      </w:r>
      <w:r w:rsidR="00C10C8C" w:rsidRPr="00132947">
        <w:rPr>
          <w:rFonts w:cs="Arial"/>
          <w:b w:val="0"/>
          <w:sz w:val="20"/>
          <w:szCs w:val="20"/>
        </w:rPr>
        <w:t>. Tuto Smlouvu lze ukončit dohodou smluvních stran, výpovědí nebo odstoupením od smlouvy.</w:t>
      </w:r>
      <w:r w:rsidRPr="00132947">
        <w:rPr>
          <w:rFonts w:cs="Arial"/>
          <w:b w:val="0"/>
          <w:sz w:val="20"/>
          <w:szCs w:val="20"/>
        </w:rPr>
        <w:t>“</w:t>
      </w:r>
    </w:p>
    <w:p w14:paraId="41B134EF" w14:textId="1A24CC66" w:rsidR="00624F77" w:rsidRDefault="00624F77" w:rsidP="0010254B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Stávající článek 10 odst. 7 ve vypouští a nahrazuje se článkem 10 odst. 7 v následujícím znění: </w:t>
      </w:r>
    </w:p>
    <w:p w14:paraId="02A1C782" w14:textId="3DB94AA8" w:rsidR="00624F77" w:rsidRPr="00624F77" w:rsidRDefault="00624F77" w:rsidP="00624F77">
      <w:pPr>
        <w:pStyle w:val="Odstavecseseznamem"/>
        <w:tabs>
          <w:tab w:val="clear" w:pos="720"/>
        </w:tabs>
        <w:spacing w:before="0" w:after="0"/>
        <w:ind w:left="709" w:hanging="283"/>
        <w:contextualSpacing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624F77"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 xml:space="preserve"> </w:t>
      </w:r>
      <w:r w:rsidRPr="00624F77">
        <w:rPr>
          <w:rFonts w:ascii="Arial" w:hAnsi="Arial" w:cs="Arial"/>
          <w:sz w:val="20"/>
          <w:szCs w:val="20"/>
        </w:rPr>
        <w:t xml:space="preserve">Smluvní strany se dohodly, že </w:t>
      </w:r>
      <w:r w:rsidRPr="00624F77">
        <w:rPr>
          <w:rFonts w:ascii="Arial" w:hAnsi="Arial" w:cs="Arial"/>
          <w:b/>
          <w:bCs/>
          <w:sz w:val="20"/>
          <w:szCs w:val="20"/>
        </w:rPr>
        <w:t xml:space="preserve">nejpozději </w:t>
      </w:r>
      <w:r w:rsidRPr="00624F77">
        <w:rPr>
          <w:rFonts w:ascii="Arial" w:hAnsi="Arial" w:cs="Arial"/>
          <w:b/>
          <w:sz w:val="20"/>
          <w:szCs w:val="20"/>
        </w:rPr>
        <w:t>3 měsíce</w:t>
      </w:r>
      <w:r w:rsidRPr="00624F77">
        <w:rPr>
          <w:rFonts w:ascii="Arial" w:hAnsi="Arial" w:cs="Arial"/>
          <w:sz w:val="20"/>
          <w:szCs w:val="20"/>
        </w:rPr>
        <w:t xml:space="preserve"> před uplynutím doby trvání Smlouvy je každý z účastníků oprávněn iniciovat jednání o prolongaci této Licenční smlouvy, a to za podmínek obvyklých v branži poskytování licencí za obdobné komodity (zejména pak honoráře za Licenci). Nedohodnou-li se smluvní strany na další prolongaci této Smlouvy (ať již ve formě nové písemné </w:t>
      </w:r>
      <w:r w:rsidRPr="00046658">
        <w:rPr>
          <w:rFonts w:ascii="Arial" w:hAnsi="Arial" w:cs="Arial"/>
          <w:sz w:val="20"/>
          <w:szCs w:val="20"/>
        </w:rPr>
        <w:t>Licenční smlouvy či písemného Dodatku k této Smlouvě), pak se tato Smlouva automaticky (tj. bez dalšího) bezúplatně prolonguje, a to o další kalendářní rok od skončení této Smlouvy. Pro úplnost se deklaruje, že předmětem</w:t>
      </w:r>
      <w:r w:rsidRPr="00624F77">
        <w:rPr>
          <w:rFonts w:ascii="Arial" w:hAnsi="Arial" w:cs="Arial"/>
          <w:sz w:val="20"/>
          <w:szCs w:val="20"/>
        </w:rPr>
        <w:t xml:space="preserve"> prolongace nejsou části této Smlouvy, vztahující se k poskytování služeb ze strany Nabyvatele, a tudíž ani části týkající se Odměny za jejich poskytování. Toto ustanovení se nepoužije, zanikne-li tato Smlouva jiným způsobem, než-li uplynutím doby, na kterou byla sjednána.</w:t>
      </w:r>
      <w:r>
        <w:rPr>
          <w:rFonts w:ascii="Arial" w:hAnsi="Arial" w:cs="Arial"/>
          <w:sz w:val="20"/>
          <w:szCs w:val="20"/>
        </w:rPr>
        <w:t>“</w:t>
      </w:r>
      <w:r w:rsidRPr="00624F77">
        <w:rPr>
          <w:rFonts w:ascii="Arial" w:hAnsi="Arial" w:cs="Arial"/>
          <w:sz w:val="20"/>
          <w:szCs w:val="20"/>
        </w:rPr>
        <w:t xml:space="preserve"> </w:t>
      </w:r>
    </w:p>
    <w:p w14:paraId="10C22CC4" w14:textId="77777777" w:rsidR="00624F77" w:rsidRDefault="00624F77" w:rsidP="00130F7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before="60" w:after="120"/>
        <w:ind w:left="284" w:firstLine="0"/>
        <w:rPr>
          <w:rFonts w:ascii="Arial" w:hAnsi="Arial" w:cs="Arial"/>
          <w:sz w:val="20"/>
          <w:szCs w:val="20"/>
        </w:rPr>
      </w:pPr>
    </w:p>
    <w:p w14:paraId="70F902FA" w14:textId="6BA20546" w:rsidR="0010254B" w:rsidRDefault="0010254B" w:rsidP="0010254B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60"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článek 13 odst. 17 se vypouští a nahrazuje se článkem 13 odst. 17 v následujícím znění:</w:t>
      </w:r>
    </w:p>
    <w:p w14:paraId="67C21FE3" w14:textId="649A97F6" w:rsidR="0010254B" w:rsidRDefault="0010254B" w:rsidP="00F4404A">
      <w:pPr>
        <w:pBdr>
          <w:top w:val="nil"/>
          <w:left w:val="nil"/>
          <w:bottom w:val="nil"/>
          <w:right w:val="nil"/>
          <w:between w:val="nil"/>
        </w:pBdr>
        <w:spacing w:before="0"/>
        <w:ind w:left="709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„</w:t>
      </w:r>
      <w:r w:rsidR="00F4404A">
        <w:rPr>
          <w:rFonts w:ascii="Arial" w:eastAsia="Arial" w:hAnsi="Arial" w:cs="Arial"/>
          <w:sz w:val="20"/>
          <w:szCs w:val="20"/>
        </w:rPr>
        <w:t xml:space="preserve">17. </w:t>
      </w:r>
      <w:r>
        <w:rPr>
          <w:rFonts w:ascii="Arial" w:eastAsia="Arial" w:hAnsi="Arial" w:cs="Arial"/>
          <w:sz w:val="20"/>
          <w:szCs w:val="20"/>
        </w:rPr>
        <w:t>Zpracovatel je povinen po ukončení doby uvedené v odst. 8 tohoto článku Smlouvy dle písemného pokynu správce vymazat veškeré osobní údaje</w:t>
      </w:r>
      <w:r w:rsidR="008F40E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ze všech svých systémů či databází včetně všech zálohových </w:t>
      </w:r>
      <w:r w:rsidRPr="00274106">
        <w:rPr>
          <w:rFonts w:ascii="Arial" w:eastAsia="Arial" w:hAnsi="Arial" w:cs="Arial"/>
          <w:sz w:val="20"/>
          <w:szCs w:val="20"/>
        </w:rPr>
        <w:t xml:space="preserve">kopií bez zbytečného odkladu, nejpozději však do třiceti dnů, není-li stanoveno jinak právními předpisy nebo správcem. Ohledně provedení výmazu osobních údajů bude zpracovatel správce písemně informovat a písemně jej doloží. </w:t>
      </w:r>
      <w:r w:rsidR="006037D0" w:rsidRPr="00274106">
        <w:rPr>
          <w:rFonts w:ascii="Arial" w:eastAsia="Arial" w:hAnsi="Arial" w:cs="Arial"/>
          <w:sz w:val="20"/>
          <w:szCs w:val="20"/>
        </w:rPr>
        <w:t xml:space="preserve">Zpracovatel dále provede </w:t>
      </w:r>
      <w:r w:rsidR="00065B5A" w:rsidRPr="00274106">
        <w:rPr>
          <w:rFonts w:ascii="Arial" w:eastAsia="Arial" w:hAnsi="Arial" w:cs="Arial"/>
          <w:sz w:val="20"/>
          <w:szCs w:val="20"/>
        </w:rPr>
        <w:t xml:space="preserve">dle pokynů správce </w:t>
      </w:r>
      <w:r w:rsidR="006037D0" w:rsidRPr="00274106">
        <w:rPr>
          <w:rFonts w:ascii="Arial" w:eastAsia="Arial" w:hAnsi="Arial" w:cs="Arial"/>
          <w:sz w:val="20"/>
          <w:szCs w:val="20"/>
        </w:rPr>
        <w:t>export dat uložených v Aplikaci, z</w:t>
      </w:r>
      <w:r w:rsidR="00C5481E" w:rsidRPr="00274106">
        <w:rPr>
          <w:rFonts w:ascii="Arial" w:eastAsia="Arial" w:hAnsi="Arial" w:cs="Arial"/>
          <w:sz w:val="20"/>
          <w:szCs w:val="20"/>
        </w:rPr>
        <w:t>ejména uživatelských dat a dat týkajících se</w:t>
      </w:r>
      <w:r w:rsidR="00E4128F" w:rsidRPr="00274106">
        <w:rPr>
          <w:rFonts w:ascii="Arial" w:eastAsia="Arial" w:hAnsi="Arial" w:cs="Arial"/>
          <w:sz w:val="20"/>
          <w:szCs w:val="20"/>
        </w:rPr>
        <w:t xml:space="preserve"> proběhlé komunikace</w:t>
      </w:r>
      <w:r w:rsidR="00C5481E" w:rsidRPr="00274106">
        <w:rPr>
          <w:rFonts w:ascii="Arial" w:eastAsia="Arial" w:hAnsi="Arial" w:cs="Arial"/>
          <w:sz w:val="20"/>
          <w:szCs w:val="20"/>
        </w:rPr>
        <w:t xml:space="preserve"> mezi uživateli</w:t>
      </w:r>
      <w:r w:rsidR="00E4128F" w:rsidRPr="00274106">
        <w:rPr>
          <w:rFonts w:ascii="Arial" w:eastAsia="Arial" w:hAnsi="Arial" w:cs="Arial"/>
          <w:sz w:val="20"/>
          <w:szCs w:val="20"/>
        </w:rPr>
        <w:t>, a předá tato vyexportovaná data</w:t>
      </w:r>
      <w:r w:rsidR="006037D0" w:rsidRPr="00274106">
        <w:rPr>
          <w:rFonts w:ascii="Arial" w:eastAsia="Arial" w:hAnsi="Arial" w:cs="Arial"/>
          <w:sz w:val="20"/>
          <w:szCs w:val="20"/>
        </w:rPr>
        <w:t xml:space="preserve"> v dohodnutém formátu a dohodnutým způsobem správci.</w:t>
      </w:r>
      <w:r w:rsidR="003319EF" w:rsidRPr="00274106">
        <w:rPr>
          <w:rFonts w:ascii="Arial" w:eastAsia="Arial" w:hAnsi="Arial" w:cs="Arial"/>
          <w:sz w:val="20"/>
          <w:szCs w:val="20"/>
        </w:rPr>
        <w:t xml:space="preserve"> Za tento export správce zpracovateli uhradí skutečně vynaložené náklady doložené zpracovatelem spočívající v odměně za</w:t>
      </w:r>
      <w:r w:rsidR="003319EF">
        <w:rPr>
          <w:rFonts w:ascii="Arial" w:eastAsia="Arial" w:hAnsi="Arial" w:cs="Arial"/>
          <w:sz w:val="20"/>
          <w:szCs w:val="20"/>
        </w:rPr>
        <w:t xml:space="preserve"> práci</w:t>
      </w:r>
      <w:r w:rsidR="005F6E1F">
        <w:rPr>
          <w:rFonts w:ascii="Arial" w:eastAsia="Arial" w:hAnsi="Arial" w:cs="Arial"/>
          <w:sz w:val="20"/>
          <w:szCs w:val="20"/>
        </w:rPr>
        <w:t xml:space="preserve"> 1</w:t>
      </w:r>
      <w:r w:rsidR="003319EF">
        <w:rPr>
          <w:rFonts w:ascii="Arial" w:eastAsia="Arial" w:hAnsi="Arial" w:cs="Arial"/>
          <w:sz w:val="20"/>
          <w:szCs w:val="20"/>
        </w:rPr>
        <w:t xml:space="preserve"> </w:t>
      </w:r>
      <w:r w:rsidR="005F6E1F">
        <w:rPr>
          <w:rFonts w:ascii="Arial" w:eastAsia="Arial" w:hAnsi="Arial" w:cs="Arial"/>
          <w:sz w:val="20"/>
          <w:szCs w:val="20"/>
        </w:rPr>
        <w:t>osoby zajišťující export</w:t>
      </w:r>
      <w:r w:rsidR="003319EF">
        <w:rPr>
          <w:rFonts w:ascii="Arial" w:eastAsia="Arial" w:hAnsi="Arial" w:cs="Arial"/>
          <w:sz w:val="20"/>
          <w:szCs w:val="20"/>
        </w:rPr>
        <w:t xml:space="preserve"> ve výši </w:t>
      </w:r>
      <w:r w:rsidR="00F5003E">
        <w:rPr>
          <w:rFonts w:ascii="Arial" w:eastAsia="Arial" w:hAnsi="Arial" w:cs="Arial"/>
          <w:sz w:val="20"/>
          <w:szCs w:val="20"/>
        </w:rPr>
        <w:t>3000</w:t>
      </w:r>
      <w:r w:rsidR="00F5003E">
        <w:rPr>
          <w:rFonts w:ascii="Arial" w:eastAsia="Arial" w:hAnsi="Arial" w:cs="Arial"/>
          <w:sz w:val="20"/>
          <w:szCs w:val="20"/>
        </w:rPr>
        <w:t xml:space="preserve"> </w:t>
      </w:r>
      <w:r w:rsidR="003319EF">
        <w:rPr>
          <w:rFonts w:ascii="Arial" w:eastAsia="Arial" w:hAnsi="Arial" w:cs="Arial"/>
          <w:sz w:val="20"/>
          <w:szCs w:val="20"/>
        </w:rPr>
        <w:t>Kč/hodinu</w:t>
      </w:r>
      <w:r w:rsidR="00F5003E">
        <w:rPr>
          <w:rFonts w:ascii="Arial" w:eastAsia="Arial" w:hAnsi="Arial" w:cs="Arial"/>
          <w:sz w:val="20"/>
          <w:szCs w:val="20"/>
        </w:rPr>
        <w:t xml:space="preserve"> bez DPH</w:t>
      </w:r>
      <w:r w:rsidR="003319EF">
        <w:rPr>
          <w:rFonts w:ascii="Arial" w:eastAsia="Arial" w:hAnsi="Arial" w:cs="Arial"/>
          <w:sz w:val="20"/>
          <w:szCs w:val="20"/>
        </w:rPr>
        <w:t xml:space="preserve">, nejvýše však </w:t>
      </w:r>
      <w:r w:rsidR="004B0590">
        <w:rPr>
          <w:rFonts w:ascii="Arial" w:eastAsia="Arial" w:hAnsi="Arial" w:cs="Arial"/>
          <w:sz w:val="20"/>
          <w:szCs w:val="20"/>
        </w:rPr>
        <w:t>celkovou</w:t>
      </w:r>
      <w:r w:rsidR="003319EF">
        <w:rPr>
          <w:rFonts w:ascii="Arial" w:eastAsia="Arial" w:hAnsi="Arial" w:cs="Arial"/>
          <w:sz w:val="20"/>
          <w:szCs w:val="20"/>
        </w:rPr>
        <w:t xml:space="preserve"> částku 45 000 Kč bez DPH</w:t>
      </w:r>
      <w:r w:rsidR="004B0590">
        <w:rPr>
          <w:rFonts w:ascii="Arial" w:eastAsia="Arial" w:hAnsi="Arial" w:cs="Arial"/>
          <w:sz w:val="20"/>
          <w:szCs w:val="20"/>
        </w:rPr>
        <w:t xml:space="preserve"> za export</w:t>
      </w:r>
      <w:r w:rsidR="003319EF">
        <w:rPr>
          <w:rFonts w:ascii="Arial" w:eastAsia="Arial" w:hAnsi="Arial" w:cs="Arial"/>
          <w:sz w:val="20"/>
          <w:szCs w:val="20"/>
        </w:rPr>
        <w:t>.</w:t>
      </w:r>
      <w:r w:rsidR="006037D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Při ukončení spolupráce smluvních stran ohledně zpracování osobních údajů je zpracovatel povinen postupovat dle instrukcí a v souladu s požadavky správce.“</w:t>
      </w:r>
    </w:p>
    <w:p w14:paraId="1B72CDA9" w14:textId="1F8EFEB0" w:rsidR="001928A4" w:rsidRDefault="001928A4" w:rsidP="001928A4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48F3A441" w14:textId="77777777" w:rsidR="00CC324F" w:rsidRDefault="00CC324F">
      <w:pPr>
        <w:numPr>
          <w:ilvl w:val="0"/>
          <w:numId w:val="10"/>
        </w:numPr>
        <w:spacing w:before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5F131D2" w14:textId="77777777" w:rsidR="00CC324F" w:rsidRDefault="00652DD3">
      <w:pPr>
        <w:spacing w:before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ujednání</w:t>
      </w:r>
    </w:p>
    <w:p w14:paraId="4D6D877F" w14:textId="608968EB" w:rsidR="00216631" w:rsidRPr="00216631" w:rsidRDefault="00216631" w:rsidP="00F4404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</w:p>
    <w:p w14:paraId="1D81528A" w14:textId="56B99B63" w:rsidR="00216631" w:rsidRPr="0010254B" w:rsidRDefault="00216631" w:rsidP="00F4404A">
      <w:pPr>
        <w:numPr>
          <w:ilvl w:val="0"/>
          <w:numId w:val="15"/>
        </w:numPr>
        <w:spacing w:before="0"/>
        <w:ind w:left="42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Pojmy užité v tomto Dodatku s velkým počátečním písmenem jsou definovány ve Smlouvě a mají tedy stejný význam jako pojmy užité s velkým počátečním písmenem ve Smlouvě, nejedná-li se o zkratky zavedené tímto dodatkem.</w:t>
      </w:r>
    </w:p>
    <w:p w14:paraId="298AF8BD" w14:textId="77777777" w:rsidR="0010254B" w:rsidRPr="0010254B" w:rsidRDefault="0010254B" w:rsidP="00F4404A">
      <w:pPr>
        <w:spacing w:before="0"/>
        <w:ind w:left="426"/>
        <w:rPr>
          <w:sz w:val="20"/>
          <w:szCs w:val="20"/>
        </w:rPr>
      </w:pPr>
    </w:p>
    <w:p w14:paraId="3A7297C4" w14:textId="660BC98D" w:rsidR="0010254B" w:rsidRPr="0010254B" w:rsidRDefault="0010254B" w:rsidP="00F4404A">
      <w:pPr>
        <w:numPr>
          <w:ilvl w:val="0"/>
          <w:numId w:val="15"/>
        </w:numPr>
        <w:spacing w:before="0"/>
        <w:ind w:left="426"/>
        <w:rPr>
          <w:sz w:val="20"/>
          <w:szCs w:val="20"/>
        </w:rPr>
      </w:pPr>
      <w:r w:rsidRPr="0010254B">
        <w:rPr>
          <w:rFonts w:ascii="Arial" w:hAnsi="Arial" w:cs="Arial"/>
          <w:sz w:val="20"/>
          <w:szCs w:val="20"/>
        </w:rPr>
        <w:t xml:space="preserve">Ostatní ustanovení </w:t>
      </w:r>
      <w:r>
        <w:rPr>
          <w:rFonts w:ascii="Arial" w:hAnsi="Arial" w:cs="Arial"/>
          <w:sz w:val="20"/>
          <w:szCs w:val="20"/>
        </w:rPr>
        <w:t xml:space="preserve">Smlouvy </w:t>
      </w:r>
      <w:r w:rsidRPr="0010254B">
        <w:rPr>
          <w:rFonts w:ascii="Arial" w:hAnsi="Arial" w:cs="Arial"/>
          <w:sz w:val="20"/>
          <w:szCs w:val="20"/>
        </w:rPr>
        <w:t>ned</w:t>
      </w:r>
      <w:r>
        <w:rPr>
          <w:rFonts w:ascii="Arial" w:hAnsi="Arial" w:cs="Arial"/>
          <w:sz w:val="20"/>
          <w:szCs w:val="20"/>
        </w:rPr>
        <w:t>otčená tímto D</w:t>
      </w:r>
      <w:r w:rsidRPr="0010254B">
        <w:rPr>
          <w:rFonts w:ascii="Arial" w:hAnsi="Arial" w:cs="Arial"/>
          <w:sz w:val="20"/>
          <w:szCs w:val="20"/>
        </w:rPr>
        <w:t>odatkem zůstávají v platnosti a účinnosti beze změny.</w:t>
      </w:r>
    </w:p>
    <w:p w14:paraId="67068D10" w14:textId="77777777" w:rsidR="00216631" w:rsidRDefault="00216631" w:rsidP="00F4404A">
      <w:pPr>
        <w:spacing w:before="0"/>
        <w:ind w:left="426"/>
        <w:rPr>
          <w:sz w:val="20"/>
          <w:szCs w:val="20"/>
        </w:rPr>
      </w:pPr>
    </w:p>
    <w:p w14:paraId="1A3177A9" w14:textId="7065D53E" w:rsidR="00CC324F" w:rsidRPr="00216631" w:rsidRDefault="00652DD3" w:rsidP="00F4404A">
      <w:pPr>
        <w:numPr>
          <w:ilvl w:val="0"/>
          <w:numId w:val="15"/>
        </w:numPr>
        <w:spacing w:before="0"/>
        <w:ind w:left="426"/>
        <w:rPr>
          <w:sz w:val="20"/>
          <w:szCs w:val="20"/>
        </w:rPr>
      </w:pPr>
      <w:r w:rsidRPr="00216631">
        <w:rPr>
          <w:rFonts w:ascii="Arial" w:eastAsia="Arial" w:hAnsi="Arial" w:cs="Arial"/>
          <w:sz w:val="20"/>
          <w:szCs w:val="20"/>
        </w:rPr>
        <w:t>Tento Dodatek je vyhotoven ve dvou stejnopisech, přičemž každá Smluvní strana obdrží po jednom. V případě, že je Dodatek uzavírán elektronicky, obdrží každá ze stran shodné elektronicky podepsané vyhotovení.</w:t>
      </w:r>
    </w:p>
    <w:p w14:paraId="0DB2A98E" w14:textId="77777777" w:rsidR="00216631" w:rsidRPr="00216631" w:rsidRDefault="00216631" w:rsidP="00F4404A">
      <w:pPr>
        <w:spacing w:before="0"/>
        <w:ind w:left="426"/>
        <w:rPr>
          <w:sz w:val="20"/>
          <w:szCs w:val="20"/>
        </w:rPr>
      </w:pPr>
    </w:p>
    <w:p w14:paraId="6274A0A7" w14:textId="20B0BDCE" w:rsidR="00216631" w:rsidRPr="00216631" w:rsidRDefault="00624F77" w:rsidP="00F4404A">
      <w:pPr>
        <w:numPr>
          <w:ilvl w:val="0"/>
          <w:numId w:val="15"/>
        </w:numPr>
        <w:spacing w:before="0"/>
        <w:ind w:left="42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Tento D</w:t>
      </w:r>
      <w:r w:rsidR="00652DD3" w:rsidRPr="00216631">
        <w:rPr>
          <w:rFonts w:ascii="Arial" w:eastAsia="Arial" w:hAnsi="Arial" w:cs="Arial"/>
          <w:sz w:val="20"/>
          <w:szCs w:val="20"/>
        </w:rPr>
        <w:t>odatek nabývá platnosti dnem podpisu smluvních stran a účinnosti dnem jeho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372CE790" w14:textId="77777777" w:rsidR="00216631" w:rsidRPr="00216631" w:rsidRDefault="00216631" w:rsidP="00F4404A">
      <w:pPr>
        <w:spacing w:before="0"/>
        <w:ind w:left="426"/>
        <w:rPr>
          <w:sz w:val="20"/>
          <w:szCs w:val="20"/>
        </w:rPr>
      </w:pPr>
    </w:p>
    <w:p w14:paraId="7B77F9FD" w14:textId="67321A81" w:rsidR="00CC324F" w:rsidRPr="00216631" w:rsidRDefault="00652DD3" w:rsidP="00F4404A">
      <w:pPr>
        <w:numPr>
          <w:ilvl w:val="0"/>
          <w:numId w:val="15"/>
        </w:numPr>
        <w:spacing w:before="0"/>
        <w:ind w:left="426"/>
        <w:rPr>
          <w:sz w:val="20"/>
          <w:szCs w:val="20"/>
        </w:rPr>
      </w:pPr>
      <w:r w:rsidRPr="00216631">
        <w:rPr>
          <w:rFonts w:ascii="Arial" w:eastAsia="Arial" w:hAnsi="Arial" w:cs="Arial"/>
          <w:sz w:val="20"/>
          <w:szCs w:val="20"/>
        </w:rPr>
        <w:t>Smluvní strany prohlašují, že si tento dodatek před jejím podpisem přečetly, že s jeho obsahem souhlasí, a na důkaz výše uvedeného připojují své podpisy.</w:t>
      </w:r>
    </w:p>
    <w:p w14:paraId="44BE4F14" w14:textId="77777777" w:rsidR="00CC324F" w:rsidRDefault="00CC324F">
      <w:pPr>
        <w:tabs>
          <w:tab w:val="left" w:pos="1080"/>
          <w:tab w:val="left" w:pos="4680"/>
        </w:tabs>
        <w:spacing w:before="0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CC324F" w14:paraId="55961DAA" w14:textId="77777777">
        <w:tc>
          <w:tcPr>
            <w:tcW w:w="4644" w:type="dxa"/>
          </w:tcPr>
          <w:p w14:paraId="53EC88F5" w14:textId="77777777" w:rsidR="00CC324F" w:rsidRDefault="00652DD3">
            <w:pPr>
              <w:spacing w:before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 Poskytovatele:</w:t>
            </w:r>
          </w:p>
        </w:tc>
        <w:tc>
          <w:tcPr>
            <w:tcW w:w="4678" w:type="dxa"/>
          </w:tcPr>
          <w:p w14:paraId="344EFEEA" w14:textId="77777777" w:rsidR="00CC324F" w:rsidRDefault="00652DD3">
            <w:pPr>
              <w:spacing w:before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 Nabyvatele:</w:t>
            </w:r>
          </w:p>
        </w:tc>
      </w:tr>
      <w:tr w:rsidR="00CC324F" w14:paraId="39C80BBE" w14:textId="77777777">
        <w:tc>
          <w:tcPr>
            <w:tcW w:w="4644" w:type="dxa"/>
          </w:tcPr>
          <w:p w14:paraId="7AFCE79C" w14:textId="77777777" w:rsidR="00CC324F" w:rsidRDefault="00652DD3">
            <w:pP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Místo: </w:t>
            </w:r>
          </w:p>
          <w:p w14:paraId="534E383E" w14:textId="19C49CD9" w:rsidR="00CC324F" w:rsidRDefault="00652DD3">
            <w:pP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Datum:</w:t>
            </w:r>
            <w:r w:rsidR="00F5003E">
              <w:rPr>
                <w:rFonts w:ascii="Arial" w:eastAsia="Arial" w:hAnsi="Arial" w:cs="Arial"/>
                <w:sz w:val="20"/>
                <w:szCs w:val="20"/>
              </w:rPr>
              <w:t xml:space="preserve"> 17.4.2025</w:t>
            </w:r>
          </w:p>
        </w:tc>
        <w:tc>
          <w:tcPr>
            <w:tcW w:w="4678" w:type="dxa"/>
          </w:tcPr>
          <w:p w14:paraId="7AD08400" w14:textId="77777777" w:rsidR="00CC324F" w:rsidRDefault="00652DD3">
            <w:pP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Místo: </w:t>
            </w:r>
          </w:p>
          <w:p w14:paraId="2C650044" w14:textId="26C1FA90" w:rsidR="00CC324F" w:rsidRDefault="00652DD3">
            <w:pP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Datum:</w:t>
            </w:r>
            <w:r w:rsidR="00F5003E">
              <w:rPr>
                <w:rFonts w:ascii="Arial" w:eastAsia="Arial" w:hAnsi="Arial" w:cs="Arial"/>
                <w:sz w:val="20"/>
                <w:szCs w:val="20"/>
              </w:rPr>
              <w:t xml:space="preserve"> 23.4.2025</w:t>
            </w:r>
          </w:p>
        </w:tc>
      </w:tr>
      <w:tr w:rsidR="00CC324F" w14:paraId="36030F85" w14:textId="77777777">
        <w:tc>
          <w:tcPr>
            <w:tcW w:w="4644" w:type="dxa"/>
          </w:tcPr>
          <w:p w14:paraId="4A774619" w14:textId="77777777" w:rsidR="00CC324F" w:rsidRDefault="00CC324F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C91142" w14:textId="77777777" w:rsidR="00CC324F" w:rsidRDefault="00CC324F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A80B90" w14:textId="77777777" w:rsidR="00CC324F" w:rsidRDefault="00CC324F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D04D15" w14:textId="77777777" w:rsidR="00CC324F" w:rsidRDefault="00CC324F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29FA31" w14:textId="77777777" w:rsidR="00CC324F" w:rsidRDefault="00652DD3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678" w:type="dxa"/>
          </w:tcPr>
          <w:p w14:paraId="4870024A" w14:textId="77777777" w:rsidR="00CC324F" w:rsidRDefault="00CC324F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14BE95" w14:textId="77777777" w:rsidR="00CC324F" w:rsidRDefault="00CC324F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E00A9C" w14:textId="77777777" w:rsidR="00CC324F" w:rsidRDefault="00CC324F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03CA27" w14:textId="77777777" w:rsidR="00CC324F" w:rsidRDefault="00CC324F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</w:p>
          <w:p w14:paraId="046F1EF3" w14:textId="77777777" w:rsidR="00CC324F" w:rsidRDefault="00652DD3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CC324F" w14:paraId="09CD32FF" w14:textId="77777777">
        <w:tc>
          <w:tcPr>
            <w:tcW w:w="4644" w:type="dxa"/>
          </w:tcPr>
          <w:p w14:paraId="2E77207B" w14:textId="77777777" w:rsidR="00CC324F" w:rsidRDefault="00652DD3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Jméno: Ing. Jiří Pecina, MBA, MHA</w:t>
            </w:r>
          </w:p>
          <w:p w14:paraId="2B25ED3F" w14:textId="77777777" w:rsidR="00CC324F" w:rsidRDefault="00652DD3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Funkce: předseda představenstva</w:t>
            </w:r>
          </w:p>
        </w:tc>
        <w:tc>
          <w:tcPr>
            <w:tcW w:w="4678" w:type="dxa"/>
          </w:tcPr>
          <w:p w14:paraId="690B4634" w14:textId="77777777" w:rsidR="00CC324F" w:rsidRDefault="00652DD3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Jméno: prof. MUDr. Marek Svoboda, Ph.D.</w:t>
            </w:r>
          </w:p>
          <w:p w14:paraId="70911B32" w14:textId="77777777" w:rsidR="00CC324F" w:rsidRDefault="00652DD3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Funkce: ředitel</w:t>
            </w:r>
          </w:p>
        </w:tc>
      </w:tr>
    </w:tbl>
    <w:p w14:paraId="202A0E6C" w14:textId="77777777" w:rsidR="00CC324F" w:rsidRDefault="00CC324F">
      <w:pPr>
        <w:spacing w:before="0"/>
        <w:rPr>
          <w:rFonts w:ascii="Arial" w:eastAsia="Arial" w:hAnsi="Arial" w:cs="Arial"/>
          <w:b/>
          <w:sz w:val="20"/>
          <w:szCs w:val="20"/>
        </w:rPr>
      </w:pPr>
      <w:bookmarkStart w:id="2" w:name="_heading=h.2xcytpi" w:colFirst="0" w:colLast="0"/>
      <w:bookmarkEnd w:id="2"/>
    </w:p>
    <w:p w14:paraId="0877F80A" w14:textId="77777777" w:rsidR="00CC324F" w:rsidRDefault="00CC324F">
      <w:pPr>
        <w:tabs>
          <w:tab w:val="center" w:pos="4536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7D7350F3" w14:textId="77777777" w:rsidR="00CC324F" w:rsidRDefault="00CC324F">
      <w:pPr>
        <w:spacing w:before="0"/>
        <w:rPr>
          <w:rFonts w:ascii="Arial" w:eastAsia="Arial" w:hAnsi="Arial" w:cs="Arial"/>
          <w:b/>
          <w:sz w:val="20"/>
          <w:szCs w:val="20"/>
        </w:rPr>
      </w:pPr>
    </w:p>
    <w:p w14:paraId="4BF578C2" w14:textId="77777777" w:rsidR="00CC324F" w:rsidRDefault="00CC324F">
      <w:pPr>
        <w:spacing w:before="0"/>
        <w:rPr>
          <w:rFonts w:ascii="Arial" w:eastAsia="Arial" w:hAnsi="Arial" w:cs="Arial"/>
          <w:b/>
          <w:sz w:val="20"/>
          <w:szCs w:val="20"/>
        </w:rPr>
      </w:pPr>
    </w:p>
    <w:p w14:paraId="23267555" w14:textId="77777777" w:rsidR="00CC324F" w:rsidRDefault="00CC324F">
      <w:pPr>
        <w:spacing w:before="0"/>
        <w:rPr>
          <w:rFonts w:ascii="Arial" w:eastAsia="Arial" w:hAnsi="Arial" w:cs="Arial"/>
          <w:b/>
          <w:sz w:val="20"/>
          <w:szCs w:val="20"/>
        </w:rPr>
      </w:pPr>
    </w:p>
    <w:p w14:paraId="157002F7" w14:textId="77777777" w:rsidR="00CC324F" w:rsidRDefault="00CC324F">
      <w:pPr>
        <w:spacing w:before="0"/>
        <w:rPr>
          <w:rFonts w:ascii="Arial" w:eastAsia="Arial" w:hAnsi="Arial" w:cs="Arial"/>
          <w:b/>
          <w:sz w:val="20"/>
          <w:szCs w:val="20"/>
        </w:rPr>
      </w:pPr>
    </w:p>
    <w:p w14:paraId="052E8358" w14:textId="77777777" w:rsidR="00CC324F" w:rsidRDefault="00CC324F">
      <w:pPr>
        <w:spacing w:before="0"/>
        <w:rPr>
          <w:rFonts w:ascii="Arial" w:eastAsia="Arial" w:hAnsi="Arial" w:cs="Arial"/>
          <w:b/>
          <w:sz w:val="20"/>
          <w:szCs w:val="20"/>
        </w:rPr>
      </w:pPr>
    </w:p>
    <w:p w14:paraId="2FD37AE8" w14:textId="67747C30" w:rsidR="00CC324F" w:rsidRDefault="00CC324F">
      <w:pPr>
        <w:spacing w:before="0"/>
        <w:rPr>
          <w:rFonts w:ascii="Arial" w:eastAsia="Arial" w:hAnsi="Arial" w:cs="Arial"/>
          <w:b/>
          <w:sz w:val="20"/>
          <w:szCs w:val="20"/>
        </w:rPr>
      </w:pPr>
    </w:p>
    <w:sectPr w:rsidR="00CC324F">
      <w:headerReference w:type="default" r:id="rId11"/>
      <w:footerReference w:type="default" r:id="rId12"/>
      <w:pgSz w:w="11906" w:h="16838"/>
      <w:pgMar w:top="709" w:right="1417" w:bottom="709" w:left="1417" w:header="288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03A715" w16cex:dateUtc="2025-02-26T20:30:00Z"/>
  <w16cex:commentExtensible w16cex:durableId="047875C5">
    <w16cex:extLst>
      <w16:ext w16:uri="{CE6994B0-6A32-4C9F-8C6B-6E91EDA988CE}">
        <cr:reactions xmlns:cr="http://schemas.microsoft.com/office/comments/2020/reactions">
          <cr:reaction reactionType="1">
            <cr:reactionInfo dateUtc="2025-02-26T20:28:33Z">
              <cr:user userId="3eee5f3f558a591a" userProvider="Windows Live" userName="Jiri Sedo"/>
            </cr:reactionInfo>
          </cr:reaction>
        </cr:reactions>
      </w16:ext>
    </w16cex:extLst>
  </w16cex:commentExtensible>
  <w16cex:commentExtensible w16cex:durableId="5CFE064D">
    <w16cex:extLst>
      <w16:ext w16:uri="{CE6994B0-6A32-4C9F-8C6B-6E91EDA988CE}">
        <cr:reactions xmlns:cr="http://schemas.microsoft.com/office/comments/2020/reactions">
          <cr:reaction reactionType="1">
            <cr:reactionInfo dateUtc="2025-02-26T20:30:54Z">
              <cr:user userId="3eee5f3f558a591a" userProvider="Windows Live" userName="Jiri Sedo"/>
            </cr:reactionInfo>
          </cr:reaction>
        </cr:reactions>
      </w16:ext>
    </w16cex:extLst>
  </w16cex:commentExtensible>
  <w16cex:commentExtensible w16cex:durableId="59C0BC32">
    <w16cex:extLst>
      <w16:ext w16:uri="{CE6994B0-6A32-4C9F-8C6B-6E91EDA988CE}">
        <cr:reactions xmlns:cr="http://schemas.microsoft.com/office/comments/2020/reactions">
          <cr:reaction reactionType="1">
            <cr:reactionInfo dateUtc="2025-02-26T20:30:59Z">
              <cr:user userId="3eee5f3f558a591a" userProvider="Windows Live" userName="Jiri Sedo"/>
            </cr:reactionInfo>
          </cr:reaction>
        </cr:reactions>
      </w16:ext>
    </w16cex:extLst>
  </w16cex:commentExtensible>
  <w16cex:commentExtensible w16cex:durableId="3042266D">
    <w16cex:extLst>
      <w16:ext w16:uri="{CE6994B0-6A32-4C9F-8C6B-6E91EDA988CE}">
        <cr:reactions xmlns:cr="http://schemas.microsoft.com/office/comments/2020/reactions">
          <cr:reaction reactionType="1">
            <cr:reactionInfo dateUtc="2025-02-26T20:31:04Z">
              <cr:user userId="3eee5f3f558a591a" userProvider="Windows Live" userName="Jiri Sedo"/>
            </cr:reactionInfo>
          </cr:reaction>
        </cr:reactions>
      </w16:ext>
    </w16cex:extLst>
  </w16cex:commentExtensible>
  <w16cex:commentExtensible w16cex:durableId="55184F4B" w16cex:dateUtc="2025-02-26T20:38:00Z"/>
  <w16cex:commentExtensible w16cex:durableId="029328B2">
    <w16cex:extLst>
      <w16:ext w16:uri="{CE6994B0-6A32-4C9F-8C6B-6E91EDA988CE}">
        <cr:reactions xmlns:cr="http://schemas.microsoft.com/office/comments/2020/reactions">
          <cr:reaction reactionType="1">
            <cr:reactionInfo dateUtc="2025-02-26T20:31:18Z">
              <cr:user userId="3eee5f3f558a591a" userProvider="Windows Live" userName="Jiri Sedo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4D92E6" w16cid:durableId="684D92E6"/>
  <w16cid:commentId w16cid:paraId="33B4CE8A" w16cid:durableId="2B03A715"/>
  <w16cid:commentId w16cid:paraId="047875C5" w16cid:durableId="047875C5"/>
  <w16cid:commentId w16cid:paraId="5CFE064D" w16cid:durableId="5CFE064D"/>
  <w16cid:commentId w16cid:paraId="59C0BC32" w16cid:durableId="59C0BC32"/>
  <w16cid:commentId w16cid:paraId="3042266D" w16cid:durableId="3042266D"/>
  <w16cid:commentId w16cid:paraId="6E601135" w16cid:durableId="55184F4B"/>
  <w16cid:commentId w16cid:paraId="029328B2" w16cid:durableId="029328B2"/>
  <w16cid:commentId w16cid:paraId="36572A9E" w16cid:durableId="36572A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53988" w14:textId="77777777" w:rsidR="006C57C8" w:rsidRDefault="006C57C8">
      <w:pPr>
        <w:spacing w:before="0"/>
      </w:pPr>
      <w:r>
        <w:separator/>
      </w:r>
    </w:p>
  </w:endnote>
  <w:endnote w:type="continuationSeparator" w:id="0">
    <w:p w14:paraId="0969DA23" w14:textId="77777777" w:rsidR="006C57C8" w:rsidRDefault="006C57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Nadpisy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 (Základní text)">
    <w:charset w:val="00"/>
    <w:family w:val="roman"/>
    <w:pitch w:val="default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BD7DC" w14:textId="77777777" w:rsidR="003B4D96" w:rsidRDefault="003B4D96">
    <w:pPr>
      <w:pBdr>
        <w:top w:val="nil"/>
        <w:left w:val="nil"/>
        <w:bottom w:val="nil"/>
        <w:right w:val="nil"/>
        <w:between w:val="nil"/>
      </w:pBdr>
      <w:tabs>
        <w:tab w:val="left" w:pos="227"/>
      </w:tabs>
      <w:spacing w:before="0"/>
      <w:jc w:val="right"/>
      <w:rPr>
        <w:rFonts w:ascii="Arial" w:eastAsia="Arial" w:hAnsi="Arial" w:cs="Arial"/>
        <w:sz w:val="16"/>
        <w:szCs w:val="16"/>
      </w:rPr>
    </w:pPr>
  </w:p>
  <w:p w14:paraId="0B950185" w14:textId="42F3B5D7" w:rsidR="003B4D96" w:rsidRDefault="003B4D96">
    <w:pPr>
      <w:pBdr>
        <w:top w:val="nil"/>
        <w:left w:val="nil"/>
        <w:bottom w:val="nil"/>
        <w:right w:val="nil"/>
        <w:between w:val="nil"/>
      </w:pBdr>
      <w:tabs>
        <w:tab w:val="left" w:pos="227"/>
      </w:tabs>
      <w:spacing w:before="0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5003E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5003E">
      <w:rPr>
        <w:rFonts w:ascii="Arial" w:eastAsia="Arial" w:hAnsi="Arial" w:cs="Arial"/>
        <w:noProof/>
        <w:color w:val="000000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7AB8E" w14:textId="77777777" w:rsidR="006C57C8" w:rsidRDefault="006C57C8">
      <w:pPr>
        <w:spacing w:before="0"/>
      </w:pPr>
      <w:r>
        <w:separator/>
      </w:r>
    </w:p>
  </w:footnote>
  <w:footnote w:type="continuationSeparator" w:id="0">
    <w:p w14:paraId="4BE07D34" w14:textId="77777777" w:rsidR="006C57C8" w:rsidRDefault="006C57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87A91" w14:textId="77777777" w:rsidR="003B4D96" w:rsidRDefault="003B4D96">
    <w:pPr>
      <w:widowControl w:val="0"/>
      <w:spacing w:before="0" w:line="259" w:lineRule="auto"/>
      <w:rPr>
        <w:rFonts w:ascii="Arial" w:eastAsia="Arial" w:hAnsi="Arial" w:cs="Arial"/>
      </w:rPr>
    </w:pPr>
  </w:p>
  <w:p w14:paraId="704306BB" w14:textId="77777777" w:rsidR="003B4D96" w:rsidRDefault="003B4D96">
    <w:pPr>
      <w:widowControl w:val="0"/>
      <w:spacing w:before="0" w:line="259" w:lineRule="auto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359FBBA" wp14:editId="6E1AD7D9">
          <wp:simplePos x="0" y="0"/>
          <wp:positionH relativeFrom="column">
            <wp:posOffset>-1106</wp:posOffset>
          </wp:positionH>
          <wp:positionV relativeFrom="paragraph">
            <wp:posOffset>274316</wp:posOffset>
          </wp:positionV>
          <wp:extent cx="5760410" cy="6477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663017" w14:textId="77777777" w:rsidR="003B4D96" w:rsidRDefault="003B4D96">
    <w:pPr>
      <w:widowControl w:val="0"/>
      <w:spacing w:before="0" w:line="259" w:lineRule="auto"/>
      <w:rPr>
        <w:rFonts w:ascii="Arial" w:eastAsia="Arial" w:hAnsi="Arial" w:cs="Arial"/>
      </w:rPr>
    </w:pPr>
  </w:p>
  <w:p w14:paraId="294FBB72" w14:textId="77777777" w:rsidR="003B4D96" w:rsidRDefault="003B4D96">
    <w:pPr>
      <w:widowControl w:val="0"/>
      <w:spacing w:before="0" w:line="259" w:lineRule="auto"/>
      <w:rPr>
        <w:rFonts w:ascii="Arial" w:eastAsia="Arial" w:hAnsi="Arial" w:cs="Arial"/>
      </w:rPr>
    </w:pPr>
  </w:p>
  <w:p w14:paraId="72D6DD20" w14:textId="77777777" w:rsidR="003B4D96" w:rsidRDefault="003B4D96">
    <w:pPr>
      <w:widowControl w:val="0"/>
      <w:spacing w:before="0" w:line="259" w:lineRule="auto"/>
      <w:rPr>
        <w:rFonts w:ascii="Arial" w:eastAsia="Arial" w:hAnsi="Arial" w:cs="Arial"/>
      </w:rPr>
    </w:pPr>
  </w:p>
  <w:p w14:paraId="37EE173A" w14:textId="77777777" w:rsidR="003B4D96" w:rsidRDefault="003B4D96">
    <w:pPr>
      <w:widowControl w:val="0"/>
      <w:spacing w:before="0" w:line="259" w:lineRule="auto"/>
      <w:rPr>
        <w:rFonts w:ascii="Arial" w:eastAsia="Arial" w:hAnsi="Arial" w:cs="Arial"/>
      </w:rPr>
    </w:pPr>
  </w:p>
  <w:p w14:paraId="43FDD6A0" w14:textId="77777777" w:rsidR="003B4D96" w:rsidRDefault="003B4D96">
    <w:pPr>
      <w:jc w:val="left"/>
      <w:rPr>
        <w:b/>
        <w:sz w:val="20"/>
        <w:szCs w:val="20"/>
      </w:rPr>
    </w:pPr>
  </w:p>
  <w:p w14:paraId="7C1F87B2" w14:textId="77777777" w:rsidR="003B4D96" w:rsidRDefault="003B4D96">
    <w:pPr>
      <w:widowControl w:val="0"/>
      <w:spacing w:before="0" w:line="259" w:lineRule="aut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225"/>
    <w:multiLevelType w:val="multilevel"/>
    <w:tmpl w:val="9320A842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D4F"/>
    <w:multiLevelType w:val="multilevel"/>
    <w:tmpl w:val="96829B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3401F5"/>
    <w:multiLevelType w:val="multilevel"/>
    <w:tmpl w:val="8042F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8B16D28"/>
    <w:multiLevelType w:val="multilevel"/>
    <w:tmpl w:val="EBD8863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6FFF"/>
    <w:multiLevelType w:val="multilevel"/>
    <w:tmpl w:val="C1D6C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262E"/>
    <w:multiLevelType w:val="multilevel"/>
    <w:tmpl w:val="E7C629A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CC0000"/>
    <w:multiLevelType w:val="multilevel"/>
    <w:tmpl w:val="7AC6799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pStyle w:val="Nadpis4"/>
      <w:lvlText w:val="%4."/>
      <w:lvlJc w:val="left"/>
      <w:pPr>
        <w:ind w:left="2880" w:hanging="360"/>
      </w:pPr>
    </w:lvl>
    <w:lvl w:ilvl="4">
      <w:start w:val="1"/>
      <w:numFmt w:val="lowerLetter"/>
      <w:pStyle w:val="Nadpis5"/>
      <w:lvlText w:val="%5."/>
      <w:lvlJc w:val="left"/>
      <w:pPr>
        <w:ind w:left="3600" w:hanging="360"/>
      </w:pPr>
    </w:lvl>
    <w:lvl w:ilvl="5">
      <w:start w:val="1"/>
      <w:numFmt w:val="lowerRoman"/>
      <w:pStyle w:val="Nadpis6"/>
      <w:lvlText w:val="%6."/>
      <w:lvlJc w:val="right"/>
      <w:pPr>
        <w:ind w:left="4320" w:hanging="180"/>
      </w:pPr>
    </w:lvl>
    <w:lvl w:ilvl="6">
      <w:start w:val="1"/>
      <w:numFmt w:val="decimal"/>
      <w:pStyle w:val="Nadpis7"/>
      <w:lvlText w:val="%7."/>
      <w:lvlJc w:val="left"/>
      <w:pPr>
        <w:ind w:left="5040" w:hanging="360"/>
      </w:pPr>
    </w:lvl>
    <w:lvl w:ilvl="7">
      <w:start w:val="1"/>
      <w:numFmt w:val="lowerLetter"/>
      <w:pStyle w:val="Nadpis8"/>
      <w:lvlText w:val="%8."/>
      <w:lvlJc w:val="left"/>
      <w:pPr>
        <w:ind w:left="5760" w:hanging="360"/>
      </w:pPr>
    </w:lvl>
    <w:lvl w:ilvl="8">
      <w:start w:val="1"/>
      <w:numFmt w:val="lowerRoman"/>
      <w:pStyle w:val="Nadpis9"/>
      <w:lvlText w:val="%9."/>
      <w:lvlJc w:val="right"/>
      <w:pPr>
        <w:ind w:left="6480" w:hanging="180"/>
      </w:pPr>
    </w:lvl>
  </w:abstractNum>
  <w:abstractNum w:abstractNumId="7" w15:restartNumberingAfterBreak="0">
    <w:nsid w:val="24852DDB"/>
    <w:multiLevelType w:val="hybridMultilevel"/>
    <w:tmpl w:val="B5FAD6D8"/>
    <w:lvl w:ilvl="0" w:tplc="B7329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6B7C"/>
    <w:multiLevelType w:val="hybridMultilevel"/>
    <w:tmpl w:val="734EFD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D32651"/>
    <w:multiLevelType w:val="hybridMultilevel"/>
    <w:tmpl w:val="65340AF8"/>
    <w:lvl w:ilvl="0" w:tplc="B7329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C72A3"/>
    <w:multiLevelType w:val="multilevel"/>
    <w:tmpl w:val="2D4AD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9B1912"/>
    <w:multiLevelType w:val="multilevel"/>
    <w:tmpl w:val="F488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77046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8D3CD8"/>
    <w:multiLevelType w:val="hybridMultilevel"/>
    <w:tmpl w:val="FA96E9AC"/>
    <w:lvl w:ilvl="0" w:tplc="29AAA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6476C"/>
    <w:multiLevelType w:val="multilevel"/>
    <w:tmpl w:val="7778D5E2"/>
    <w:lvl w:ilvl="0">
      <w:start w:val="1"/>
      <w:numFmt w:val="decimal"/>
      <w:lvlText w:val="%1."/>
      <w:lvlJc w:val="left"/>
      <w:pPr>
        <w:ind w:left="7165" w:hanging="360"/>
      </w:pPr>
    </w:lvl>
    <w:lvl w:ilvl="1">
      <w:start w:val="1"/>
      <w:numFmt w:val="lowerLetter"/>
      <w:lvlText w:val="%2."/>
      <w:lvlJc w:val="left"/>
      <w:pPr>
        <w:ind w:left="7885" w:hanging="360"/>
      </w:pPr>
    </w:lvl>
    <w:lvl w:ilvl="2">
      <w:start w:val="1"/>
      <w:numFmt w:val="lowerRoman"/>
      <w:lvlText w:val="%3."/>
      <w:lvlJc w:val="right"/>
      <w:pPr>
        <w:ind w:left="8605" w:hanging="180"/>
      </w:pPr>
    </w:lvl>
    <w:lvl w:ilvl="3">
      <w:start w:val="1"/>
      <w:numFmt w:val="decimal"/>
      <w:lvlText w:val="%4."/>
      <w:lvlJc w:val="left"/>
      <w:pPr>
        <w:ind w:left="9325" w:hanging="360"/>
      </w:pPr>
    </w:lvl>
    <w:lvl w:ilvl="4">
      <w:start w:val="1"/>
      <w:numFmt w:val="lowerLetter"/>
      <w:lvlText w:val="%5."/>
      <w:lvlJc w:val="left"/>
      <w:pPr>
        <w:ind w:left="10045" w:hanging="360"/>
      </w:pPr>
    </w:lvl>
    <w:lvl w:ilvl="5">
      <w:start w:val="1"/>
      <w:numFmt w:val="lowerRoman"/>
      <w:lvlText w:val="%6."/>
      <w:lvlJc w:val="right"/>
      <w:pPr>
        <w:ind w:left="10765" w:hanging="180"/>
      </w:pPr>
    </w:lvl>
    <w:lvl w:ilvl="6">
      <w:start w:val="1"/>
      <w:numFmt w:val="decimal"/>
      <w:lvlText w:val="%7."/>
      <w:lvlJc w:val="left"/>
      <w:pPr>
        <w:ind w:left="11485" w:hanging="360"/>
      </w:pPr>
    </w:lvl>
    <w:lvl w:ilvl="7">
      <w:start w:val="1"/>
      <w:numFmt w:val="lowerLetter"/>
      <w:lvlText w:val="%8."/>
      <w:lvlJc w:val="left"/>
      <w:pPr>
        <w:ind w:left="12205" w:hanging="360"/>
      </w:pPr>
    </w:lvl>
    <w:lvl w:ilvl="8">
      <w:start w:val="1"/>
      <w:numFmt w:val="lowerRoman"/>
      <w:lvlText w:val="%9."/>
      <w:lvlJc w:val="right"/>
      <w:pPr>
        <w:ind w:left="12925" w:hanging="180"/>
      </w:pPr>
    </w:lvl>
  </w:abstractNum>
  <w:abstractNum w:abstractNumId="15" w15:restartNumberingAfterBreak="0">
    <w:nsid w:val="496736AC"/>
    <w:multiLevelType w:val="multilevel"/>
    <w:tmpl w:val="620E1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141C04"/>
    <w:multiLevelType w:val="multilevel"/>
    <w:tmpl w:val="E90E719C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E2740"/>
    <w:multiLevelType w:val="multilevel"/>
    <w:tmpl w:val="D55CDED8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2.%3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864" w:hanging="864"/>
      </w:pPr>
    </w:lvl>
    <w:lvl w:ilvl="4">
      <w:start w:val="1"/>
      <w:numFmt w:val="lowerLetter"/>
      <w:lvlText w:val="%5."/>
      <w:lvlJc w:val="left"/>
      <w:pPr>
        <w:ind w:left="1008" w:hanging="1008"/>
      </w:pPr>
    </w:lvl>
    <w:lvl w:ilvl="5">
      <w:start w:val="1"/>
      <w:numFmt w:val="lowerRoman"/>
      <w:lvlText w:val="%6."/>
      <w:lvlJc w:val="right"/>
      <w:pPr>
        <w:ind w:left="1152" w:hanging="1152"/>
      </w:pPr>
    </w:lvl>
    <w:lvl w:ilvl="6">
      <w:start w:val="1"/>
      <w:numFmt w:val="decimal"/>
      <w:lvlText w:val="%7."/>
      <w:lvlJc w:val="left"/>
      <w:pPr>
        <w:ind w:left="1296" w:hanging="1296"/>
      </w:pPr>
    </w:lvl>
    <w:lvl w:ilvl="7">
      <w:start w:val="1"/>
      <w:numFmt w:val="lowerLetter"/>
      <w:lvlText w:val="%8."/>
      <w:lvlJc w:val="left"/>
      <w:pPr>
        <w:ind w:left="1440" w:hanging="1440"/>
      </w:pPr>
    </w:lvl>
    <w:lvl w:ilvl="8">
      <w:start w:val="1"/>
      <w:numFmt w:val="lowerRoman"/>
      <w:lvlText w:val="%9."/>
      <w:lvlJc w:val="right"/>
      <w:pPr>
        <w:ind w:left="1584" w:hanging="1584"/>
      </w:pPr>
    </w:lvl>
  </w:abstractNum>
  <w:abstractNum w:abstractNumId="18" w15:restartNumberingAfterBreak="0">
    <w:nsid w:val="4ECD4264"/>
    <w:multiLevelType w:val="multilevel"/>
    <w:tmpl w:val="5090026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2154418"/>
    <w:multiLevelType w:val="multilevel"/>
    <w:tmpl w:val="3C56F77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43D3D"/>
    <w:multiLevelType w:val="hybridMultilevel"/>
    <w:tmpl w:val="0D6642A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5277264"/>
    <w:multiLevelType w:val="multilevel"/>
    <w:tmpl w:val="5928C9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E1450D"/>
    <w:multiLevelType w:val="multilevel"/>
    <w:tmpl w:val="78C6B8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50184"/>
    <w:multiLevelType w:val="multilevel"/>
    <w:tmpl w:val="C3FE71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D304C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42954F0"/>
    <w:multiLevelType w:val="multilevel"/>
    <w:tmpl w:val="76C856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5366"/>
    <w:multiLevelType w:val="multilevel"/>
    <w:tmpl w:val="716A6900"/>
    <w:lvl w:ilvl="0">
      <w:start w:val="1"/>
      <w:numFmt w:val="decimal"/>
      <w:lvlText w:val="3.%1"/>
      <w:lvlJc w:val="left"/>
      <w:pPr>
        <w:ind w:left="36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078027A"/>
    <w:multiLevelType w:val="multilevel"/>
    <w:tmpl w:val="42BC94FE"/>
    <w:lvl w:ilvl="0">
      <w:start w:val="1"/>
      <w:numFmt w:val="decimal"/>
      <w:lvlText w:val="3.6.%1"/>
      <w:lvlJc w:val="left"/>
      <w:pPr>
        <w:ind w:left="36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E346518"/>
    <w:multiLevelType w:val="multilevel"/>
    <w:tmpl w:val="3B523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2"/>
  </w:num>
  <w:num w:numId="5">
    <w:abstractNumId w:val="14"/>
  </w:num>
  <w:num w:numId="6">
    <w:abstractNumId w:val="28"/>
  </w:num>
  <w:num w:numId="7">
    <w:abstractNumId w:val="10"/>
  </w:num>
  <w:num w:numId="8">
    <w:abstractNumId w:val="26"/>
  </w:num>
  <w:num w:numId="9">
    <w:abstractNumId w:val="0"/>
  </w:num>
  <w:num w:numId="10">
    <w:abstractNumId w:val="23"/>
  </w:num>
  <w:num w:numId="11">
    <w:abstractNumId w:val="22"/>
  </w:num>
  <w:num w:numId="12">
    <w:abstractNumId w:val="17"/>
  </w:num>
  <w:num w:numId="13">
    <w:abstractNumId w:val="19"/>
  </w:num>
  <w:num w:numId="14">
    <w:abstractNumId w:val="5"/>
  </w:num>
  <w:num w:numId="15">
    <w:abstractNumId w:val="16"/>
  </w:num>
  <w:num w:numId="16">
    <w:abstractNumId w:val="3"/>
  </w:num>
  <w:num w:numId="17">
    <w:abstractNumId w:val="11"/>
  </w:num>
  <w:num w:numId="18">
    <w:abstractNumId w:val="25"/>
  </w:num>
  <w:num w:numId="19">
    <w:abstractNumId w:val="27"/>
  </w:num>
  <w:num w:numId="20">
    <w:abstractNumId w:val="6"/>
  </w:num>
  <w:num w:numId="21">
    <w:abstractNumId w:val="1"/>
  </w:num>
  <w:num w:numId="22">
    <w:abstractNumId w:val="9"/>
  </w:num>
  <w:num w:numId="23">
    <w:abstractNumId w:val="21"/>
  </w:num>
  <w:num w:numId="24">
    <w:abstractNumId w:val="13"/>
  </w:num>
  <w:num w:numId="25">
    <w:abstractNumId w:val="12"/>
  </w:num>
  <w:num w:numId="26">
    <w:abstractNumId w:val="7"/>
  </w:num>
  <w:num w:numId="27">
    <w:abstractNumId w:val="24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4F"/>
    <w:rsid w:val="00046658"/>
    <w:rsid w:val="000606ED"/>
    <w:rsid w:val="00065B5A"/>
    <w:rsid w:val="000932BB"/>
    <w:rsid w:val="0010254B"/>
    <w:rsid w:val="00130F75"/>
    <w:rsid w:val="00132947"/>
    <w:rsid w:val="001928A4"/>
    <w:rsid w:val="00216631"/>
    <w:rsid w:val="002478C9"/>
    <w:rsid w:val="00274106"/>
    <w:rsid w:val="002C3E8F"/>
    <w:rsid w:val="003319EF"/>
    <w:rsid w:val="003B4D96"/>
    <w:rsid w:val="004B0590"/>
    <w:rsid w:val="005427CF"/>
    <w:rsid w:val="005432B5"/>
    <w:rsid w:val="00595801"/>
    <w:rsid w:val="005F6E1F"/>
    <w:rsid w:val="006037D0"/>
    <w:rsid w:val="00624F77"/>
    <w:rsid w:val="00625E9A"/>
    <w:rsid w:val="00652DD3"/>
    <w:rsid w:val="006C57C8"/>
    <w:rsid w:val="007117EA"/>
    <w:rsid w:val="008937BC"/>
    <w:rsid w:val="008F40E6"/>
    <w:rsid w:val="00940C69"/>
    <w:rsid w:val="00AC7292"/>
    <w:rsid w:val="00C10C8C"/>
    <w:rsid w:val="00C25596"/>
    <w:rsid w:val="00C367A4"/>
    <w:rsid w:val="00C5481E"/>
    <w:rsid w:val="00C876FE"/>
    <w:rsid w:val="00CC324F"/>
    <w:rsid w:val="00D4652D"/>
    <w:rsid w:val="00E3426C"/>
    <w:rsid w:val="00E4128F"/>
    <w:rsid w:val="00F4404A"/>
    <w:rsid w:val="00F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228D"/>
  <w15:docId w15:val="{71D21E61-7C62-4AAA-A121-0DF0E64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671"/>
    <w:rPr>
      <w:rFonts w:cstheme="minorBidi"/>
      <w:szCs w:val="24"/>
    </w:rPr>
  </w:style>
  <w:style w:type="paragraph" w:styleId="Nadpis1">
    <w:name w:val="heading 1"/>
    <w:next w:val="Normln"/>
    <w:link w:val="Nadpis1Char"/>
    <w:uiPriority w:val="9"/>
    <w:qFormat/>
    <w:rsid w:val="006E192E"/>
    <w:pPr>
      <w:keepNext/>
      <w:numPr>
        <w:numId w:val="20"/>
      </w:numPr>
      <w:spacing w:before="240" w:after="120"/>
      <w:ind w:left="431" w:hanging="431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6E192E"/>
    <w:pPr>
      <w:keepNext/>
      <w:numPr>
        <w:ilvl w:val="1"/>
        <w:numId w:val="20"/>
      </w:numPr>
      <w:spacing w:after="120"/>
      <w:ind w:left="578" w:hanging="578"/>
      <w:outlineLvl w:val="1"/>
    </w:pPr>
    <w:rPr>
      <w:rFonts w:ascii="Arial" w:eastAsiaTheme="majorEastAsia" w:hAnsi="Arial" w:cstheme="majorBidi"/>
      <w:b/>
    </w:rPr>
  </w:style>
  <w:style w:type="paragraph" w:styleId="Nadpis3">
    <w:name w:val="heading 3"/>
    <w:next w:val="Normln"/>
    <w:link w:val="Nadpis3Char"/>
    <w:uiPriority w:val="9"/>
    <w:unhideWhenUsed/>
    <w:qFormat/>
    <w:rsid w:val="00FB47AB"/>
    <w:pPr>
      <w:keepNext/>
      <w:numPr>
        <w:ilvl w:val="2"/>
        <w:numId w:val="20"/>
      </w:numPr>
      <w:spacing w:after="120"/>
      <w:outlineLvl w:val="2"/>
    </w:pPr>
    <w:rPr>
      <w:rFonts w:ascii="Arial" w:eastAsiaTheme="majorEastAsia" w:hAnsi="Arial" w:cstheme="majorBidi"/>
      <w:b/>
      <w:color w:val="000000"/>
    </w:rPr>
  </w:style>
  <w:style w:type="paragraph" w:styleId="Nadpis4">
    <w:name w:val="heading 4"/>
    <w:next w:val="Nadpis5"/>
    <w:link w:val="Nadpis4Char"/>
    <w:uiPriority w:val="9"/>
    <w:semiHidden/>
    <w:unhideWhenUsed/>
    <w:qFormat/>
    <w:rsid w:val="005062A1"/>
    <w:pPr>
      <w:keepNext/>
      <w:numPr>
        <w:ilvl w:val="3"/>
        <w:numId w:val="20"/>
      </w:numPr>
      <w:spacing w:after="120"/>
      <w:outlineLvl w:val="3"/>
    </w:pPr>
    <w:rPr>
      <w:rFonts w:ascii="Arial" w:eastAsiaTheme="majorEastAsia" w:hAnsi="Arial" w:cstheme="majorBidi"/>
      <w:b/>
      <w:iC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62A1"/>
    <w:pPr>
      <w:keepNext/>
      <w:keepLines/>
      <w:numPr>
        <w:ilvl w:val="4"/>
        <w:numId w:val="20"/>
      </w:numPr>
      <w:spacing w:before="280"/>
      <w:outlineLvl w:val="4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62A1"/>
    <w:pPr>
      <w:keepNext/>
      <w:keepLines/>
      <w:numPr>
        <w:ilvl w:val="5"/>
        <w:numId w:val="20"/>
      </w:numPr>
      <w:spacing w:before="2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5062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5062A1"/>
    <w:pPr>
      <w:keepNext/>
      <w:keepLines/>
      <w:numPr>
        <w:ilvl w:val="7"/>
        <w:numId w:val="20"/>
      </w:numPr>
      <w:spacing w:before="16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5062A1"/>
    <w:pPr>
      <w:keepNext/>
      <w:keepLines/>
      <w:numPr>
        <w:ilvl w:val="8"/>
        <w:numId w:val="20"/>
      </w:numPr>
      <w:spacing w:before="160"/>
      <w:outlineLvl w:val="8"/>
    </w:pPr>
    <w:rPr>
      <w:rFonts w:asciiTheme="majorHAnsi" w:eastAsiaTheme="majorEastAsia" w:hAnsiTheme="majorHAnsi" w:cstheme="majorBidi"/>
      <w:i/>
      <w:iCs/>
      <w:color w:val="000000" w:themeColor="tex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5062A1"/>
    <w:pPr>
      <w:keepNext/>
      <w:spacing w:after="120"/>
      <w:jc w:val="center"/>
    </w:pPr>
    <w:rPr>
      <w:rFonts w:ascii="Arial" w:eastAsiaTheme="majorEastAsia" w:hAnsi="Arial" w:cs="Times New Roman (Nadpisy CS)"/>
      <w:b/>
      <w:kern w:val="28"/>
      <w:sz w:val="32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E192E"/>
    <w:rPr>
      <w:rFonts w:ascii="Arial" w:eastAsiaTheme="majorEastAsia" w:hAnsi="Arial" w:cstheme="majorBidi"/>
      <w:b/>
      <w:snapToGrid/>
      <w:sz w:val="24"/>
      <w:szCs w:val="32"/>
    </w:rPr>
  </w:style>
  <w:style w:type="paragraph" w:customStyle="1" w:styleId="Zkladnodstavec">
    <w:name w:val="[Základní odstavec]"/>
    <w:basedOn w:val="Normln"/>
    <w:uiPriority w:val="99"/>
    <w:rsid w:val="005062A1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AdresaHTML">
    <w:name w:val="HTML Address"/>
    <w:basedOn w:val="Normln"/>
    <w:link w:val="AdresaHTMLChar"/>
    <w:uiPriority w:val="99"/>
    <w:unhideWhenUsed/>
    <w:rsid w:val="005062A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5062A1"/>
    <w:rPr>
      <w:rFonts w:ascii="Arial" w:hAnsi="Arial" w:cstheme="minorBidi"/>
      <w:i/>
      <w:iCs/>
      <w:snapToGrid/>
      <w:szCs w:val="24"/>
    </w:rPr>
  </w:style>
  <w:style w:type="paragraph" w:styleId="Adresanaoblku">
    <w:name w:val="envelope address"/>
    <w:basedOn w:val="Normln"/>
    <w:uiPriority w:val="99"/>
    <w:unhideWhenUsed/>
    <w:rsid w:val="005062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AkronymHTML">
    <w:name w:val="HTML Acronym"/>
    <w:basedOn w:val="Standardnpsmoodstavce"/>
    <w:uiPriority w:val="99"/>
    <w:unhideWhenUsed/>
    <w:rsid w:val="005062A1"/>
  </w:style>
  <w:style w:type="paragraph" w:styleId="Bezmezer">
    <w:name w:val="No Spacing"/>
    <w:uiPriority w:val="1"/>
    <w:rsid w:val="005062A1"/>
    <w:rPr>
      <w:rFonts w:asciiTheme="minorHAnsi" w:hAnsiTheme="minorHAnsi" w:cstheme="minorBidi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5062A1"/>
  </w:style>
  <w:style w:type="paragraph" w:styleId="Citt">
    <w:name w:val="Quote"/>
    <w:basedOn w:val="Normln"/>
    <w:next w:val="Normln"/>
    <w:link w:val="CittChar"/>
    <w:uiPriority w:val="29"/>
    <w:qFormat/>
    <w:rsid w:val="005062A1"/>
    <w:pPr>
      <w:spacing w:before="200" w:after="1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ittChar">
    <w:name w:val="Citát Char"/>
    <w:basedOn w:val="Standardnpsmoodstavce"/>
    <w:link w:val="Citt"/>
    <w:uiPriority w:val="29"/>
    <w:rsid w:val="005062A1"/>
    <w:rPr>
      <w:rFonts w:ascii="Arial" w:hAnsi="Arial" w:cstheme="minorBidi"/>
      <w:i/>
      <w:iCs/>
      <w:snapToGrid/>
      <w:color w:val="7F7F7F" w:themeColor="text1" w:themeTint="80"/>
      <w:szCs w:val="24"/>
    </w:rPr>
  </w:style>
  <w:style w:type="character" w:styleId="CittHTML">
    <w:name w:val="HTML Cite"/>
    <w:basedOn w:val="Standardnpsmoodstavce"/>
    <w:uiPriority w:val="99"/>
    <w:unhideWhenUsed/>
    <w:rsid w:val="005062A1"/>
    <w:rPr>
      <w:i/>
      <w:iCs/>
    </w:rPr>
  </w:style>
  <w:style w:type="character" w:styleId="slodku">
    <w:name w:val="line number"/>
    <w:basedOn w:val="Standardnpsmoodstavce"/>
    <w:uiPriority w:val="99"/>
    <w:unhideWhenUsed/>
    <w:rsid w:val="005062A1"/>
  </w:style>
  <w:style w:type="character" w:styleId="slostrnky">
    <w:name w:val="page number"/>
    <w:basedOn w:val="Standardnpsmoodstavce"/>
    <w:uiPriority w:val="99"/>
    <w:unhideWhenUsed/>
    <w:rsid w:val="005062A1"/>
    <w:rPr>
      <w:sz w:val="14"/>
    </w:rPr>
  </w:style>
  <w:style w:type="paragraph" w:styleId="Revize">
    <w:name w:val="Revision"/>
    <w:hidden/>
    <w:uiPriority w:val="99"/>
    <w:semiHidden/>
    <w:rsid w:val="00757D79"/>
    <w:rPr>
      <w:rFonts w:asciiTheme="minorHAnsi" w:hAnsiTheme="minorHAnsi"/>
      <w:szCs w:val="24"/>
    </w:rPr>
  </w:style>
  <w:style w:type="paragraph" w:styleId="slovanseznam">
    <w:name w:val="List Number"/>
    <w:uiPriority w:val="99"/>
    <w:unhideWhenUsed/>
    <w:qFormat/>
    <w:rsid w:val="005062A1"/>
    <w:pPr>
      <w:tabs>
        <w:tab w:val="num" w:pos="720"/>
      </w:tabs>
      <w:ind w:left="720" w:hanging="720"/>
    </w:pPr>
    <w:rPr>
      <w:rFonts w:ascii="Arial" w:hAnsi="Arial" w:cstheme="minorBidi"/>
      <w:szCs w:val="24"/>
    </w:rPr>
  </w:style>
  <w:style w:type="paragraph" w:styleId="slovanseznam2">
    <w:name w:val="List Number 2"/>
    <w:basedOn w:val="Normln"/>
    <w:uiPriority w:val="99"/>
    <w:unhideWhenUsed/>
    <w:rsid w:val="005062A1"/>
    <w:pPr>
      <w:tabs>
        <w:tab w:val="num" w:pos="720"/>
      </w:tabs>
      <w:ind w:left="720" w:hanging="720"/>
      <w:contextualSpacing/>
    </w:pPr>
  </w:style>
  <w:style w:type="paragraph" w:styleId="slovanseznam3">
    <w:name w:val="List Number 3"/>
    <w:basedOn w:val="Normln"/>
    <w:uiPriority w:val="99"/>
    <w:unhideWhenUsed/>
    <w:rsid w:val="005062A1"/>
    <w:pPr>
      <w:tabs>
        <w:tab w:val="num" w:pos="720"/>
      </w:tabs>
      <w:ind w:left="720" w:hanging="720"/>
      <w:contextualSpacing/>
    </w:pPr>
  </w:style>
  <w:style w:type="paragraph" w:styleId="slovanseznam4">
    <w:name w:val="List Number 4"/>
    <w:basedOn w:val="Normln"/>
    <w:uiPriority w:val="99"/>
    <w:unhideWhenUsed/>
    <w:rsid w:val="005062A1"/>
    <w:pPr>
      <w:tabs>
        <w:tab w:val="num" w:pos="720"/>
      </w:tabs>
      <w:ind w:left="720" w:hanging="720"/>
      <w:contextualSpacing/>
    </w:pPr>
  </w:style>
  <w:style w:type="paragraph" w:styleId="slovanseznam5">
    <w:name w:val="List Number 5"/>
    <w:basedOn w:val="Normln"/>
    <w:uiPriority w:val="99"/>
    <w:unhideWhenUsed/>
    <w:rsid w:val="005062A1"/>
    <w:pPr>
      <w:tabs>
        <w:tab w:val="num" w:pos="720"/>
      </w:tabs>
      <w:ind w:left="720" w:hanging="720"/>
      <w:contextualSpacing/>
    </w:pPr>
  </w:style>
  <w:style w:type="paragraph" w:styleId="Datum">
    <w:name w:val="Date"/>
    <w:basedOn w:val="Normln"/>
    <w:next w:val="Normln"/>
    <w:link w:val="DatumChar"/>
    <w:uiPriority w:val="99"/>
    <w:unhideWhenUsed/>
    <w:rsid w:val="005062A1"/>
  </w:style>
  <w:style w:type="character" w:customStyle="1" w:styleId="DatumChar">
    <w:name w:val="Datum Char"/>
    <w:basedOn w:val="Standardnpsmoodstavce"/>
    <w:link w:val="Datum"/>
    <w:uiPriority w:val="99"/>
    <w:rsid w:val="005062A1"/>
    <w:rPr>
      <w:rFonts w:ascii="Arial" w:hAnsi="Arial" w:cstheme="minorBidi"/>
      <w:snapToGrid/>
      <w:szCs w:val="24"/>
    </w:rPr>
  </w:style>
  <w:style w:type="character" w:styleId="DefiniceHTML">
    <w:name w:val="HTML Definition"/>
    <w:basedOn w:val="Standardnpsmoodstavce"/>
    <w:uiPriority w:val="99"/>
    <w:unhideWhenUsed/>
    <w:rsid w:val="005062A1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FB47AB"/>
    <w:rPr>
      <w:rFonts w:ascii="Arial" w:eastAsiaTheme="majorEastAsia" w:hAnsi="Arial" w:cstheme="majorBidi"/>
      <w:b/>
      <w:snapToGrid/>
      <w:color w:val="00000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5062A1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062A1"/>
    <w:rPr>
      <w:rFonts w:ascii="Consolas" w:hAnsi="Consolas" w:cstheme="minorBidi"/>
      <w:snapToGrid/>
    </w:rPr>
  </w:style>
  <w:style w:type="paragraph" w:styleId="Hlavikaobsahu">
    <w:name w:val="toa heading"/>
    <w:basedOn w:val="Normln"/>
    <w:next w:val="Normln"/>
    <w:uiPriority w:val="99"/>
    <w:unhideWhenUsed/>
    <w:rsid w:val="005062A1"/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autoRedefine/>
    <w:uiPriority w:val="99"/>
    <w:unhideWhenUsed/>
    <w:rsid w:val="005062A1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unhideWhenUsed/>
    <w:rsid w:val="005062A1"/>
    <w:rPr>
      <w:rFonts w:asciiTheme="majorHAnsi" w:eastAsiaTheme="majorEastAsia" w:hAnsiTheme="majorHAnsi" w:cstheme="majorBidi"/>
      <w:b/>
      <w:bCs/>
    </w:rPr>
  </w:style>
  <w:style w:type="character" w:styleId="Hypertextovodkaz">
    <w:name w:val="Hyperlink"/>
    <w:basedOn w:val="Standardnpsmoodstavce"/>
    <w:uiPriority w:val="99"/>
    <w:unhideWhenUsed/>
    <w:rsid w:val="005062A1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5062A1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E192E"/>
    <w:rPr>
      <w:rFonts w:ascii="Arial" w:eastAsiaTheme="majorEastAsia" w:hAnsi="Arial" w:cstheme="majorBidi"/>
      <w:b/>
      <w:snapToGrid/>
      <w:sz w:val="22"/>
      <w:szCs w:val="22"/>
    </w:rPr>
  </w:style>
  <w:style w:type="character" w:styleId="KlvesniceHTML">
    <w:name w:val="HTML Keyboard"/>
    <w:basedOn w:val="Standardnpsmoodstavce"/>
    <w:uiPriority w:val="99"/>
    <w:unhideWhenUsed/>
    <w:rsid w:val="005062A1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5062A1"/>
    <w:rPr>
      <w:rFonts w:ascii="Consolas" w:hAnsi="Consolas" w:cs="Consolas"/>
      <w:sz w:val="20"/>
      <w:szCs w:val="20"/>
    </w:rPr>
  </w:style>
  <w:style w:type="table" w:styleId="Mkatabulky">
    <w:name w:val="Table Grid"/>
    <w:basedOn w:val="Normlntabulka"/>
    <w:uiPriority w:val="39"/>
    <w:rsid w:val="005062A1"/>
    <w:rPr>
      <w:rFonts w:asciiTheme="minorHAnsi" w:hAnsiTheme="minorHAnsi" w:cstheme="minorBidi"/>
      <w:color w:val="1F497D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062A1"/>
    <w:rPr>
      <w:rFonts w:ascii="Arial" w:eastAsiaTheme="majorEastAsia" w:hAnsi="Arial" w:cstheme="majorBidi"/>
      <w:b/>
      <w:iCs/>
      <w:snapToGrid/>
      <w:sz w:val="22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5062A1"/>
    <w:rPr>
      <w:rFonts w:asciiTheme="majorHAnsi" w:eastAsiaTheme="majorEastAsia" w:hAnsiTheme="majorHAnsi" w:cstheme="majorBidi"/>
      <w:snapToGrid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5062A1"/>
    <w:rPr>
      <w:rFonts w:asciiTheme="majorHAnsi" w:eastAsiaTheme="majorEastAsia" w:hAnsiTheme="majorHAnsi" w:cstheme="majorBidi"/>
      <w:snapToGrid/>
      <w:color w:val="000000" w:themeColor="text1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5062A1"/>
    <w:rPr>
      <w:rFonts w:asciiTheme="majorHAnsi" w:eastAsiaTheme="majorEastAsia" w:hAnsiTheme="majorHAnsi" w:cstheme="majorBidi"/>
      <w:b/>
      <w:iCs/>
      <w:snapToGrid/>
      <w:color w:val="000000" w:themeColor="text1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062A1"/>
    <w:rPr>
      <w:rFonts w:asciiTheme="majorHAnsi" w:eastAsiaTheme="majorEastAsia" w:hAnsiTheme="majorHAnsi" w:cstheme="majorBidi"/>
      <w:snapToGrid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062A1"/>
    <w:rPr>
      <w:rFonts w:asciiTheme="majorHAnsi" w:eastAsiaTheme="majorEastAsia" w:hAnsiTheme="majorHAnsi" w:cstheme="majorBidi"/>
      <w:i/>
      <w:iCs/>
      <w:snapToGrid/>
      <w:color w:val="000000" w:themeColor="text1"/>
      <w:szCs w:val="21"/>
    </w:rPr>
  </w:style>
  <w:style w:type="paragraph" w:styleId="Nadpisobsahu">
    <w:name w:val="TOC Heading"/>
    <w:basedOn w:val="Nadpis1"/>
    <w:next w:val="Normln"/>
    <w:uiPriority w:val="39"/>
    <w:unhideWhenUsed/>
    <w:rsid w:val="005062A1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5062A1"/>
  </w:style>
  <w:style w:type="character" w:customStyle="1" w:styleId="NadpispoznmkyChar">
    <w:name w:val="Nadpis poznámky Char"/>
    <w:basedOn w:val="Standardnpsmoodstavce"/>
    <w:link w:val="Nadpispoznmky"/>
    <w:uiPriority w:val="99"/>
    <w:rsid w:val="005062A1"/>
    <w:rPr>
      <w:rFonts w:ascii="Arial" w:hAnsi="Arial" w:cstheme="minorBidi"/>
      <w:snapToGrid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5062A1"/>
    <w:rPr>
      <w:rFonts w:ascii="Arial" w:eastAsiaTheme="majorEastAsia" w:hAnsi="Arial" w:cs="Times New Roman (Nadpisy CS)"/>
      <w:b/>
      <w:snapToGrid/>
      <w:kern w:val="28"/>
      <w:sz w:val="32"/>
      <w:szCs w:val="56"/>
    </w:rPr>
  </w:style>
  <w:style w:type="character" w:styleId="Nzevknihy">
    <w:name w:val="Book Title"/>
    <w:basedOn w:val="Standardnpsmoodstavce"/>
    <w:uiPriority w:val="33"/>
    <w:qFormat/>
    <w:rsid w:val="005062A1"/>
    <w:rPr>
      <w:b/>
      <w:bCs/>
      <w:i/>
      <w:iCs/>
      <w:spacing w:val="5"/>
    </w:rPr>
  </w:style>
  <w:style w:type="paragraph" w:customStyle="1" w:styleId="Nzev2">
    <w:name w:val="Název2"/>
    <w:next w:val="Normln"/>
    <w:link w:val="Nzev2Char"/>
    <w:rsid w:val="005062A1"/>
    <w:pPr>
      <w:jc w:val="center"/>
    </w:pPr>
    <w:rPr>
      <w:rFonts w:ascii="Arial" w:eastAsiaTheme="majorEastAsia" w:hAnsi="Arial" w:cs="Times New Roman (Nadpisy CS)"/>
      <w:b/>
      <w:kern w:val="28"/>
      <w:sz w:val="28"/>
      <w:szCs w:val="56"/>
    </w:rPr>
  </w:style>
  <w:style w:type="character" w:customStyle="1" w:styleId="Nzev2Char">
    <w:name w:val="Název2 Char"/>
    <w:basedOn w:val="Standardnpsmoodstavce"/>
    <w:link w:val="Nzev2"/>
    <w:rsid w:val="005062A1"/>
    <w:rPr>
      <w:rFonts w:ascii="Arial" w:eastAsiaTheme="majorEastAsia" w:hAnsi="Arial" w:cs="Times New Roman (Nadpisy CS)"/>
      <w:b/>
      <w:snapToGrid/>
      <w:kern w:val="28"/>
      <w:sz w:val="28"/>
      <w:szCs w:val="56"/>
    </w:rPr>
  </w:style>
  <w:style w:type="paragraph" w:styleId="Normlnweb">
    <w:name w:val="Normal (Web)"/>
    <w:basedOn w:val="Normln"/>
    <w:uiPriority w:val="99"/>
    <w:unhideWhenUsed/>
    <w:rsid w:val="005062A1"/>
    <w:rPr>
      <w:rFonts w:cs="Times New Roman"/>
    </w:rPr>
  </w:style>
  <w:style w:type="paragraph" w:styleId="Normlnodsazen">
    <w:name w:val="Normal Indent"/>
    <w:basedOn w:val="Normln"/>
    <w:uiPriority w:val="99"/>
    <w:unhideWhenUsed/>
    <w:rsid w:val="005062A1"/>
    <w:pPr>
      <w:ind w:left="708"/>
    </w:pPr>
  </w:style>
  <w:style w:type="paragraph" w:styleId="Obsah1">
    <w:name w:val="toc 1"/>
    <w:basedOn w:val="Normln"/>
    <w:next w:val="Normln"/>
    <w:autoRedefine/>
    <w:uiPriority w:val="39"/>
    <w:unhideWhenUsed/>
    <w:rsid w:val="005062A1"/>
    <w:rPr>
      <w:rFonts w:cs="Arial (Základní text)"/>
      <w:b/>
      <w:bCs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5062A1"/>
    <w:pPr>
      <w:ind w:left="200"/>
    </w:pPr>
    <w:rPr>
      <w:rFonts w:cstheme="minorHAnsi"/>
      <w:b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062A1"/>
    <w:pPr>
      <w:ind w:left="400"/>
    </w:pPr>
    <w:rPr>
      <w:rFonts w:cstheme="minorHAnsi"/>
      <w:b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5062A1"/>
    <w:pPr>
      <w:ind w:left="600"/>
    </w:pPr>
    <w:rPr>
      <w:rFonts w:cstheme="minorHAnsi"/>
      <w:b/>
      <w:i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5062A1"/>
    <w:pPr>
      <w:ind w:left="800"/>
    </w:pPr>
    <w:rPr>
      <w:rFonts w:cstheme="minorHAnsi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5062A1"/>
    <w:pPr>
      <w:ind w:left="1000"/>
    </w:pPr>
    <w:rPr>
      <w:rFonts w:cstheme="minorHAnsi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5062A1"/>
    <w:pPr>
      <w:ind w:left="1200"/>
    </w:pPr>
    <w:rPr>
      <w:rFonts w:cstheme="minorHAnsi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5062A1"/>
    <w:pPr>
      <w:ind w:left="1400"/>
    </w:pPr>
    <w:rPr>
      <w:rFonts w:cstheme="minorHAnsi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5062A1"/>
    <w:pPr>
      <w:ind w:left="1600"/>
    </w:pPr>
    <w:rPr>
      <w:rFonts w:cstheme="minorHAnsi"/>
      <w:i/>
      <w:szCs w:val="18"/>
    </w:rPr>
  </w:style>
  <w:style w:type="character" w:styleId="Odkazintenzivn">
    <w:name w:val="Intense Reference"/>
    <w:basedOn w:val="Standardnpsmoodstavce"/>
    <w:uiPriority w:val="32"/>
    <w:qFormat/>
    <w:rsid w:val="005062A1"/>
    <w:rPr>
      <w:b/>
      <w:bCs/>
      <w:smallCaps/>
      <w:color w:val="404040" w:themeColor="text1" w:themeTint="BF"/>
      <w:spacing w:val="5"/>
    </w:rPr>
  </w:style>
  <w:style w:type="character" w:styleId="Odkazjemn">
    <w:name w:val="Subtle Reference"/>
    <w:basedOn w:val="Standardnpsmoodstavce"/>
    <w:uiPriority w:val="31"/>
    <w:qFormat/>
    <w:rsid w:val="005062A1"/>
    <w:rPr>
      <w:smallCaps/>
      <w:color w:val="5A5A5A" w:themeColor="text1" w:themeTint="A5"/>
    </w:rPr>
  </w:style>
  <w:style w:type="character" w:styleId="Odkaznakoment">
    <w:name w:val="annotation reference"/>
    <w:basedOn w:val="Standardnpsmoodstavce"/>
    <w:uiPriority w:val="99"/>
    <w:unhideWhenUsed/>
    <w:rsid w:val="005062A1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5062A1"/>
    <w:rPr>
      <w:vertAlign w:val="superscript"/>
    </w:rPr>
  </w:style>
  <w:style w:type="paragraph" w:styleId="Odstavecseseznamem">
    <w:name w:val="List Paragraph"/>
    <w:uiPriority w:val="34"/>
    <w:qFormat/>
    <w:rsid w:val="004A7671"/>
    <w:pPr>
      <w:tabs>
        <w:tab w:val="num" w:pos="720"/>
      </w:tabs>
      <w:spacing w:after="60"/>
      <w:ind w:left="720" w:hanging="720"/>
      <w:outlineLvl w:val="1"/>
    </w:pPr>
    <w:rPr>
      <w:rFonts w:asciiTheme="minorHAnsi" w:hAnsiTheme="minorHAnsi" w:cstheme="minorHAnsi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5062A1"/>
  </w:style>
  <w:style w:type="character" w:customStyle="1" w:styleId="OslovenChar">
    <w:name w:val="Oslovení Char"/>
    <w:basedOn w:val="Standardnpsmoodstavce"/>
    <w:link w:val="Osloven"/>
    <w:uiPriority w:val="99"/>
    <w:rsid w:val="005062A1"/>
    <w:rPr>
      <w:rFonts w:ascii="Arial" w:hAnsi="Arial" w:cstheme="minorBidi"/>
      <w:snapToGrid/>
      <w:szCs w:val="24"/>
    </w:rPr>
  </w:style>
  <w:style w:type="paragraph" w:styleId="Podpis">
    <w:name w:val="Signature"/>
    <w:basedOn w:val="Normln"/>
    <w:link w:val="PodpisChar"/>
    <w:uiPriority w:val="99"/>
    <w:unhideWhenUsed/>
    <w:rsid w:val="005062A1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rsid w:val="005062A1"/>
    <w:rPr>
      <w:rFonts w:ascii="Arial" w:hAnsi="Arial" w:cstheme="minorBidi"/>
      <w:snapToGrid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5062A1"/>
  </w:style>
  <w:style w:type="character" w:customStyle="1" w:styleId="Podpise-mailuChar">
    <w:name w:val="Podpis e-mailu Char"/>
    <w:basedOn w:val="Standardnpsmoodstavce"/>
    <w:link w:val="Podpise-mailu"/>
    <w:uiPriority w:val="99"/>
    <w:rsid w:val="005062A1"/>
    <w:rPr>
      <w:rFonts w:ascii="Arial" w:hAnsi="Arial" w:cstheme="minorBidi"/>
      <w:snapToGrid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after="120"/>
      <w:jc w:val="center"/>
    </w:pPr>
    <w:rPr>
      <w:color w:val="000000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062A1"/>
    <w:rPr>
      <w:rFonts w:asciiTheme="minorHAnsi" w:eastAsiaTheme="minorEastAsia" w:hAnsiTheme="minorHAnsi" w:cs="Times New Roman (Základní text"/>
      <w:snapToGrid/>
      <w:sz w:val="24"/>
      <w:szCs w:val="22"/>
    </w:rPr>
  </w:style>
  <w:style w:type="paragraph" w:styleId="Pokraovnseznamu">
    <w:name w:val="List Continue"/>
    <w:basedOn w:val="Normln"/>
    <w:uiPriority w:val="99"/>
    <w:unhideWhenUsed/>
    <w:rsid w:val="005062A1"/>
    <w:pPr>
      <w:ind w:left="283"/>
      <w:contextualSpacing/>
    </w:pPr>
  </w:style>
  <w:style w:type="paragraph" w:styleId="Pokraovnseznamu2">
    <w:name w:val="List Continue 2"/>
    <w:basedOn w:val="Normln"/>
    <w:uiPriority w:val="99"/>
    <w:unhideWhenUsed/>
    <w:rsid w:val="005062A1"/>
    <w:pPr>
      <w:ind w:left="566"/>
      <w:contextualSpacing/>
    </w:pPr>
  </w:style>
  <w:style w:type="paragraph" w:styleId="Pokraovnseznamu3">
    <w:name w:val="List Continue 3"/>
    <w:basedOn w:val="Normln"/>
    <w:uiPriority w:val="99"/>
    <w:unhideWhenUsed/>
    <w:rsid w:val="005062A1"/>
    <w:pPr>
      <w:ind w:left="849"/>
      <w:contextualSpacing/>
    </w:pPr>
  </w:style>
  <w:style w:type="paragraph" w:styleId="Pokraovnseznamu4">
    <w:name w:val="List Continue 4"/>
    <w:basedOn w:val="Normln"/>
    <w:uiPriority w:val="99"/>
    <w:unhideWhenUsed/>
    <w:rsid w:val="005062A1"/>
    <w:pPr>
      <w:ind w:left="1132"/>
      <w:contextualSpacing/>
    </w:pPr>
  </w:style>
  <w:style w:type="paragraph" w:styleId="Pokraovnseznamu5">
    <w:name w:val="List Continue 5"/>
    <w:basedOn w:val="Normln"/>
    <w:uiPriority w:val="99"/>
    <w:unhideWhenUsed/>
    <w:rsid w:val="005062A1"/>
    <w:pPr>
      <w:ind w:left="1415"/>
      <w:contextualSpacing/>
    </w:pPr>
  </w:style>
  <w:style w:type="character" w:styleId="PromnnHTML">
    <w:name w:val="HTML Variable"/>
    <w:basedOn w:val="Standardnpsmoodstavce"/>
    <w:uiPriority w:val="99"/>
    <w:unhideWhenUsed/>
    <w:rsid w:val="005062A1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5062A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062A1"/>
    <w:rPr>
      <w:rFonts w:ascii="Consolas" w:hAnsi="Consolas" w:cs="Consolas"/>
      <w:snapToGrid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unhideWhenUsed/>
    <w:rsid w:val="005062A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62A1"/>
    <w:rPr>
      <w:rFonts w:ascii="Arial" w:hAnsi="Arial" w:cstheme="minorBidi"/>
      <w:snapToGrid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06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5062A1"/>
    <w:rPr>
      <w:rFonts w:ascii="Arial" w:hAnsi="Arial" w:cstheme="minorBidi"/>
      <w:b/>
      <w:bCs/>
      <w:snapToGrid/>
    </w:rPr>
  </w:style>
  <w:style w:type="character" w:styleId="PsacstrojHTML">
    <w:name w:val="HTML Typewriter"/>
    <w:basedOn w:val="Standardnpsmoodstavce"/>
    <w:uiPriority w:val="99"/>
    <w:unhideWhenUsed/>
    <w:rsid w:val="005062A1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5062A1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unhideWhenUsed/>
    <w:rsid w:val="005062A1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unhideWhenUsed/>
    <w:rsid w:val="005062A1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unhideWhenUsed/>
    <w:rsid w:val="005062A1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unhideWhenUsed/>
    <w:rsid w:val="005062A1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unhideWhenUsed/>
    <w:rsid w:val="005062A1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unhideWhenUsed/>
    <w:rsid w:val="005062A1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unhideWhenUsed/>
    <w:rsid w:val="005062A1"/>
    <w:pPr>
      <w:ind w:left="2160" w:hanging="240"/>
    </w:pPr>
  </w:style>
  <w:style w:type="paragraph" w:styleId="Rozloendokumentu">
    <w:name w:val="Document Map"/>
    <w:basedOn w:val="Normln"/>
    <w:link w:val="RozloendokumentuChar"/>
    <w:uiPriority w:val="99"/>
    <w:unhideWhenUsed/>
    <w:rsid w:val="005062A1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5062A1"/>
    <w:rPr>
      <w:rFonts w:ascii="Segoe UI" w:hAnsi="Segoe UI" w:cs="Segoe UI"/>
      <w:snapToGrid/>
      <w:sz w:val="16"/>
      <w:szCs w:val="16"/>
    </w:rPr>
  </w:style>
  <w:style w:type="paragraph" w:styleId="Seznam">
    <w:name w:val="List"/>
    <w:basedOn w:val="Normln"/>
    <w:uiPriority w:val="99"/>
    <w:unhideWhenUsed/>
    <w:rsid w:val="005062A1"/>
    <w:pPr>
      <w:ind w:left="283" w:hanging="283"/>
      <w:contextualSpacing/>
    </w:pPr>
  </w:style>
  <w:style w:type="paragraph" w:styleId="Seznam2">
    <w:name w:val="List 2"/>
    <w:basedOn w:val="Normln"/>
    <w:uiPriority w:val="99"/>
    <w:unhideWhenUsed/>
    <w:rsid w:val="005062A1"/>
    <w:pPr>
      <w:ind w:left="566" w:hanging="283"/>
      <w:contextualSpacing/>
    </w:pPr>
  </w:style>
  <w:style w:type="paragraph" w:styleId="Seznam3">
    <w:name w:val="List 3"/>
    <w:basedOn w:val="Normln"/>
    <w:uiPriority w:val="99"/>
    <w:unhideWhenUsed/>
    <w:rsid w:val="005062A1"/>
    <w:pPr>
      <w:ind w:left="849" w:hanging="283"/>
      <w:contextualSpacing/>
    </w:pPr>
  </w:style>
  <w:style w:type="paragraph" w:styleId="Seznam4">
    <w:name w:val="List 4"/>
    <w:basedOn w:val="Normln"/>
    <w:uiPriority w:val="99"/>
    <w:unhideWhenUsed/>
    <w:rsid w:val="005062A1"/>
    <w:pPr>
      <w:ind w:left="1132" w:hanging="283"/>
      <w:contextualSpacing/>
    </w:pPr>
  </w:style>
  <w:style w:type="paragraph" w:styleId="Seznam5">
    <w:name w:val="List 5"/>
    <w:basedOn w:val="Normln"/>
    <w:uiPriority w:val="99"/>
    <w:unhideWhenUsed/>
    <w:rsid w:val="005062A1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unhideWhenUsed/>
    <w:rsid w:val="005062A1"/>
    <w:pPr>
      <w:ind w:left="240" w:hanging="240"/>
    </w:pPr>
  </w:style>
  <w:style w:type="paragraph" w:styleId="Seznamobrzk">
    <w:name w:val="table of figures"/>
    <w:basedOn w:val="Normln"/>
    <w:next w:val="Normln"/>
    <w:uiPriority w:val="99"/>
    <w:unhideWhenUsed/>
    <w:rsid w:val="005062A1"/>
  </w:style>
  <w:style w:type="paragraph" w:styleId="Seznamsodrkami">
    <w:name w:val="List Bullet"/>
    <w:basedOn w:val="Normln"/>
    <w:uiPriority w:val="99"/>
    <w:unhideWhenUsed/>
    <w:rsid w:val="005062A1"/>
    <w:pPr>
      <w:tabs>
        <w:tab w:val="num" w:pos="720"/>
      </w:tabs>
      <w:ind w:left="720" w:hanging="720"/>
      <w:contextualSpacing/>
    </w:pPr>
  </w:style>
  <w:style w:type="paragraph" w:styleId="Seznamsodrkami2">
    <w:name w:val="List Bullet 2"/>
    <w:basedOn w:val="Normln"/>
    <w:uiPriority w:val="99"/>
    <w:unhideWhenUsed/>
    <w:rsid w:val="005062A1"/>
    <w:pPr>
      <w:tabs>
        <w:tab w:val="num" w:pos="720"/>
      </w:tabs>
      <w:ind w:left="720" w:hanging="720"/>
      <w:contextualSpacing/>
    </w:pPr>
  </w:style>
  <w:style w:type="paragraph" w:styleId="Seznamsodrkami3">
    <w:name w:val="List Bullet 3"/>
    <w:basedOn w:val="Normln"/>
    <w:uiPriority w:val="99"/>
    <w:unhideWhenUsed/>
    <w:rsid w:val="005062A1"/>
    <w:pPr>
      <w:tabs>
        <w:tab w:val="num" w:pos="720"/>
      </w:tabs>
      <w:ind w:left="720" w:hanging="720"/>
      <w:contextualSpacing/>
    </w:pPr>
  </w:style>
  <w:style w:type="paragraph" w:styleId="Seznamsodrkami4">
    <w:name w:val="List Bullet 4"/>
    <w:basedOn w:val="Normln"/>
    <w:uiPriority w:val="99"/>
    <w:unhideWhenUsed/>
    <w:rsid w:val="005062A1"/>
    <w:pPr>
      <w:tabs>
        <w:tab w:val="num" w:pos="720"/>
      </w:tabs>
      <w:ind w:left="720" w:hanging="720"/>
      <w:contextualSpacing/>
    </w:pPr>
  </w:style>
  <w:style w:type="paragraph" w:styleId="Seznamsodrkami5">
    <w:name w:val="List Bullet 5"/>
    <w:basedOn w:val="Normln"/>
    <w:uiPriority w:val="99"/>
    <w:unhideWhenUsed/>
    <w:rsid w:val="005062A1"/>
    <w:pPr>
      <w:tabs>
        <w:tab w:val="num" w:pos="720"/>
      </w:tabs>
      <w:ind w:left="720" w:hanging="720"/>
      <w:contextualSpacing/>
    </w:pPr>
  </w:style>
  <w:style w:type="character" w:styleId="Siln">
    <w:name w:val="Strong"/>
    <w:basedOn w:val="Standardnpsmoodstavce"/>
    <w:uiPriority w:val="22"/>
    <w:qFormat/>
    <w:rsid w:val="005062A1"/>
    <w:rPr>
      <w:b/>
      <w:bCs/>
    </w:rPr>
  </w:style>
  <w:style w:type="character" w:styleId="Sledovanodkaz">
    <w:name w:val="FollowedHyperlink"/>
    <w:basedOn w:val="Standardnpsmoodstavce"/>
    <w:uiPriority w:val="99"/>
    <w:unhideWhenUsed/>
    <w:rsid w:val="005062A1"/>
    <w:rPr>
      <w:color w:val="7F7F7F" w:themeColor="text1" w:themeTint="80"/>
      <w:u w:val="single"/>
    </w:rPr>
  </w:style>
  <w:style w:type="paragraph" w:customStyle="1" w:styleId="tabulka1">
    <w:name w:val="tabulka_1"/>
    <w:basedOn w:val="Normln"/>
    <w:rsid w:val="005062A1"/>
    <w:pPr>
      <w:keepLines/>
      <w:spacing w:before="20" w:after="20"/>
      <w:ind w:left="72"/>
    </w:pPr>
    <w:rPr>
      <w:rFonts w:ascii="Times New Roman" w:eastAsia="Times New Roman" w:hAnsi="Times New Roman" w:cs="Times New Roman"/>
      <w:sz w:val="28"/>
      <w:szCs w:val="20"/>
    </w:rPr>
  </w:style>
  <w:style w:type="paragraph" w:styleId="Textbubliny">
    <w:name w:val="Balloon Text"/>
    <w:basedOn w:val="Normln"/>
    <w:link w:val="TextbublinyChar"/>
    <w:uiPriority w:val="99"/>
    <w:unhideWhenUsed/>
    <w:rsid w:val="00506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062A1"/>
    <w:rPr>
      <w:rFonts w:ascii="Segoe UI" w:hAnsi="Segoe UI" w:cs="Segoe UI"/>
      <w:snapToGrid/>
      <w:sz w:val="18"/>
      <w:szCs w:val="18"/>
    </w:rPr>
  </w:style>
  <w:style w:type="paragraph" w:styleId="Textmakra">
    <w:name w:val="macro"/>
    <w:link w:val="TextmakraChar"/>
    <w:uiPriority w:val="99"/>
    <w:unhideWhenUsed/>
    <w:rsid w:val="005062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makraChar">
    <w:name w:val="Text makra Char"/>
    <w:basedOn w:val="Standardnpsmoodstavce"/>
    <w:link w:val="Textmakra"/>
    <w:uiPriority w:val="99"/>
    <w:rsid w:val="005062A1"/>
    <w:rPr>
      <w:rFonts w:ascii="Consolas" w:hAnsi="Consolas" w:cs="Consolas"/>
      <w:snapToGrid/>
    </w:rPr>
  </w:style>
  <w:style w:type="paragraph" w:customStyle="1" w:styleId="Textobsahu">
    <w:name w:val="Text obsahu"/>
    <w:basedOn w:val="Normln"/>
    <w:rsid w:val="005062A1"/>
    <w:pPr>
      <w:ind w:firstLine="567"/>
    </w:pPr>
  </w:style>
  <w:style w:type="paragraph" w:styleId="Textpoznpodarou">
    <w:name w:val="footnote text"/>
    <w:basedOn w:val="Normln"/>
    <w:link w:val="TextpoznpodarouChar"/>
    <w:uiPriority w:val="99"/>
    <w:unhideWhenUsed/>
    <w:rsid w:val="005062A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62A1"/>
    <w:rPr>
      <w:rFonts w:ascii="Arial" w:hAnsi="Arial" w:cstheme="minorBidi"/>
      <w:snapToGrid/>
    </w:rPr>
  </w:style>
  <w:style w:type="paragraph" w:styleId="Textvbloku">
    <w:name w:val="Block Text"/>
    <w:basedOn w:val="Normln"/>
    <w:uiPriority w:val="99"/>
    <w:unhideWhenUsed/>
    <w:rsid w:val="005062A1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paragraph" w:styleId="Textvysvtlivek">
    <w:name w:val="endnote text"/>
    <w:basedOn w:val="Normln"/>
    <w:link w:val="TextvysvtlivekChar"/>
    <w:uiPriority w:val="99"/>
    <w:unhideWhenUsed/>
    <w:rsid w:val="005062A1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5062A1"/>
    <w:rPr>
      <w:rFonts w:ascii="Arial" w:hAnsi="Arial" w:cstheme="minorBidi"/>
      <w:snapToGrid/>
    </w:rPr>
  </w:style>
  <w:style w:type="paragraph" w:styleId="Titulek">
    <w:name w:val="caption"/>
    <w:basedOn w:val="Normln"/>
    <w:next w:val="Normln"/>
    <w:uiPriority w:val="35"/>
    <w:unhideWhenUsed/>
    <w:qFormat/>
    <w:rsid w:val="005062A1"/>
    <w:pPr>
      <w:spacing w:after="200"/>
    </w:pPr>
    <w:rPr>
      <w:i/>
      <w:iCs/>
      <w:color w:val="1F497D" w:themeColor="text2"/>
      <w:sz w:val="18"/>
      <w:szCs w:val="18"/>
    </w:rPr>
  </w:style>
  <w:style w:type="character" w:styleId="UkzkaHTML">
    <w:name w:val="HTML Sample"/>
    <w:basedOn w:val="Standardnpsmoodstavce"/>
    <w:uiPriority w:val="99"/>
    <w:unhideWhenUsed/>
    <w:rsid w:val="005062A1"/>
    <w:rPr>
      <w:rFonts w:ascii="Consolas" w:hAnsi="Consolas" w:cs="Consolas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62A1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62A1"/>
    <w:rPr>
      <w:rFonts w:ascii="Arial" w:hAnsi="Arial" w:cstheme="minorBidi"/>
      <w:i/>
      <w:iCs/>
      <w:snapToGrid/>
      <w:color w:val="000000" w:themeColor="text1"/>
      <w:szCs w:val="24"/>
    </w:rPr>
  </w:style>
  <w:style w:type="paragraph" w:styleId="Zhlav">
    <w:name w:val="header"/>
    <w:link w:val="ZhlavChar"/>
    <w:uiPriority w:val="99"/>
    <w:unhideWhenUsed/>
    <w:rsid w:val="005062A1"/>
    <w:pPr>
      <w:tabs>
        <w:tab w:val="center" w:pos="4536"/>
        <w:tab w:val="right" w:pos="9072"/>
      </w:tabs>
      <w:jc w:val="center"/>
    </w:pPr>
    <w:rPr>
      <w:rFonts w:ascii="Arial" w:hAnsi="Arial" w:cstheme="minorBidi"/>
      <w:sz w:val="16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062A1"/>
    <w:rPr>
      <w:rFonts w:ascii="Arial" w:hAnsi="Arial" w:cstheme="minorBidi"/>
      <w:snapToGrid/>
      <w:sz w:val="16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506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5062A1"/>
    <w:rPr>
      <w:rFonts w:asciiTheme="majorHAnsi" w:eastAsiaTheme="majorEastAsia" w:hAnsiTheme="majorHAnsi" w:cstheme="majorBidi"/>
      <w:snapToGrid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5062A1"/>
  </w:style>
  <w:style w:type="character" w:customStyle="1" w:styleId="ZkladntextChar">
    <w:name w:val="Základní text Char"/>
    <w:basedOn w:val="Standardnpsmoodstavce"/>
    <w:link w:val="Zkladntext"/>
    <w:uiPriority w:val="99"/>
    <w:rsid w:val="005062A1"/>
    <w:rPr>
      <w:rFonts w:ascii="Arial" w:hAnsi="Arial" w:cstheme="minorBidi"/>
      <w:snapToGrid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5062A1"/>
    <w:pPr>
      <w:spacing w:before="60"/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5062A1"/>
    <w:rPr>
      <w:rFonts w:ascii="Arial" w:hAnsi="Arial" w:cstheme="minorBidi"/>
      <w:snapToGrid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062A1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062A1"/>
    <w:rPr>
      <w:rFonts w:ascii="Arial" w:hAnsi="Arial" w:cstheme="minorBidi"/>
      <w:snapToGrid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5062A1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5062A1"/>
    <w:rPr>
      <w:rFonts w:ascii="Arial" w:hAnsi="Arial" w:cstheme="minorBidi"/>
      <w:snapToGrid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5062A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062A1"/>
    <w:rPr>
      <w:rFonts w:ascii="Arial" w:hAnsi="Arial" w:cstheme="minorBidi"/>
      <w:snapToGrid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506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062A1"/>
    <w:rPr>
      <w:rFonts w:ascii="Arial" w:hAnsi="Arial" w:cstheme="minorBidi"/>
      <w:snapToGrid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062A1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062A1"/>
    <w:rPr>
      <w:rFonts w:ascii="Arial" w:hAnsi="Arial" w:cstheme="minorBidi"/>
      <w:snapToGrid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062A1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062A1"/>
    <w:rPr>
      <w:rFonts w:ascii="Arial" w:hAnsi="Arial" w:cstheme="minorBidi"/>
      <w:snapToGrid/>
      <w:sz w:val="16"/>
      <w:szCs w:val="16"/>
    </w:rPr>
  </w:style>
  <w:style w:type="paragraph" w:styleId="Zpat">
    <w:name w:val="footer"/>
    <w:link w:val="ZpatChar"/>
    <w:uiPriority w:val="99"/>
    <w:unhideWhenUsed/>
    <w:rsid w:val="0097553B"/>
    <w:pPr>
      <w:tabs>
        <w:tab w:val="left" w:pos="227"/>
      </w:tabs>
      <w:jc w:val="center"/>
    </w:pPr>
    <w:rPr>
      <w:rFonts w:ascii="Arial" w:hAnsi="Arial" w:cstheme="minorBidi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7553B"/>
    <w:rPr>
      <w:rFonts w:ascii="Arial" w:hAnsi="Arial" w:cstheme="minorBidi"/>
      <w:snapToGrid/>
      <w:sz w:val="16"/>
      <w:szCs w:val="24"/>
    </w:rPr>
  </w:style>
  <w:style w:type="character" w:styleId="Zstupntext">
    <w:name w:val="Placeholder Text"/>
    <w:basedOn w:val="Standardnpsmoodstavce"/>
    <w:uiPriority w:val="99"/>
    <w:semiHidden/>
    <w:rsid w:val="005062A1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5062A1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rsid w:val="005062A1"/>
    <w:rPr>
      <w:rFonts w:ascii="Arial" w:hAnsi="Arial" w:cstheme="minorBidi"/>
      <w:snapToGrid/>
      <w:szCs w:val="24"/>
    </w:rPr>
  </w:style>
  <w:style w:type="character" w:styleId="Zdraznn">
    <w:name w:val="Emphasis"/>
    <w:basedOn w:val="Standardnpsmoodstavce"/>
    <w:uiPriority w:val="20"/>
    <w:qFormat/>
    <w:rsid w:val="005062A1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5062A1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qFormat/>
    <w:rsid w:val="005062A1"/>
    <w:rPr>
      <w:i/>
      <w:iCs/>
      <w:color w:val="595959" w:themeColor="text1" w:themeTint="A6"/>
    </w:rPr>
  </w:style>
  <w:style w:type="character" w:styleId="Znakapoznpodarou">
    <w:name w:val="footnote reference"/>
    <w:basedOn w:val="Standardnpsmoodstavce"/>
    <w:uiPriority w:val="99"/>
    <w:unhideWhenUsed/>
    <w:rsid w:val="005062A1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5062A1"/>
    <w:rPr>
      <w:rFonts w:asciiTheme="majorHAnsi" w:eastAsiaTheme="majorEastAsia" w:hAnsiTheme="majorHAnsi" w:cstheme="majorBidi"/>
      <w:szCs w:val="2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y2iqfc">
    <w:name w:val="y2iqfc"/>
    <w:basedOn w:val="Standardnpsmoodstavce"/>
    <w:rsid w:val="00736883"/>
  </w:style>
  <w:style w:type="table" w:customStyle="1" w:styleId="a3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akturace@mou.cz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s://www.mou.cz/zamestnanec/prof-mudr-marek-svoboda-ph-d/pe57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2GWS6M01x535lrBRUv4XyGnKw==">CgMxLjAyCGguZ2pkZ3hzMgloLjN6bnlzaDcyDmgudGtsY2s3d2Nva28wMgloLjJldDkycDAyDmgueDE5YXd2anJ4bzc0MghoLnR5amN3dDIJaC4zZHk2dmttMgloLjF0M2g1c2YyCWguNGQzNG9nODIOaC51YW54dWY1aXk4bzYyCWguMnM4ZXlvMTIOaC42OW04YWx3NXFkam0yCWguMTdkcDh2dTIOaC5mbjN5bXZiZzhsOTMyCWguM3JkY3JqbjIOaC5idmxuOGF3eHd5Z24yCWguMjZpbjFyZzIOaC5od2N2NGtzaXFmcXQyCGgubG54Yno5Mg5oLmdvdHcwaTliN2JmOTIOaC40MXpwbXk4djVsbTkyDmguNDJ0NHV4ZjQzdHFwMg5oLjhuem9sNmwzaXcwaTINaC43MXBvOXU4M3B4YTIOaC44YTExNjhtbzFqMzcyDmgubDN4ZHY3bHhhMHRuMg5oLjlsaXBndzgwMHllaDINaC40NDR2ZnZibmRndTINaC5xZTVlY3FpbGx4aDIOaC5mYnh1ZWFkMTBhd3oyDmgubWl0eXV0c2Z1eHB6Mg5oLnYybm10ZGdmaXJmcDIOaC5hdXNoOHRycHJmMTcyDmguc3lldWJlaWpldzR5Mg5oLmFrM3FvNHFmcDJoOTIOaC5tdmJlOWt5c3ZydGwyDWgubGJicnZndjRxdXcyDmguOHowZWo0bXNmdmR0Mg5oLnFlMXRreWw1bjE2cTIOaC4za2ZkZjc3cmVvZDIyDmgudWs1Z2hqeHBoam0yMg5oLnN0NHdqOG9vYTVsbzIOaC4xMXI4dWN0MTRheG0yDmguNm03MGFndDhtNmJoMg5oLnVzNmIxYmVibXp0bTINaC5oamxqN214M2ptbTIOaC51cmxxNWtpNzNsOW4yDmguYjR6b3R1aHFtdm5qMg5oLjJlZTZ6bWx5ZGJ5YjIOaC5mNm9laWM5cGRydDAyDmgucjdsYzFsNGZ4amxzMg5oLmRvODZ5M3phamUwcTIOaC43cmJta200YjNvd2cyDmgudDJ5MXh3Nm5qODc5Mg5oLnIxZndvbmdnbXEzejIOaC40N2hiMHg4ZXlmNzkyDmguandxbTRmajk0ZXFiMg5oLnN1ODc1c2o0N3VnYTIOaC5pcDJ2eHE1MW0zMW8yDmguMm02ZXNwMXE5N3JzMg5oLmIzcWJncml4ZTQ0ajIOaC5xdGY1Ym83aHNuaWoyDmguanB1cTUwY2F5NXFzMg5oLjJib2xubm5kdmU5dTIOaC5zajh3eGx5bmNuNGkyDmguZDJ5bW5uZzZsbGpmMg5oLjI2em9nbXN1NzJxaDIOaC5oOHdrcXltbTA0dzkyDWguZTJwMzltZ3JpcXMyDmgubnBvbWhsNTRiaXlnMg5oLmVoNWdkcTd2d254ODIOaC45ZmlzMHc2ZnI2MHkyDWgudzc3cXppcWJwMmkyDmgucDl4b2M2bGp1ZThsMg5oLjN3M3d2a25majB2YjIOaC5tczU2dzQyMG1vdWEyDmguc2t5MjZndWswMTBoMgloLjJ4Y3l0cGkyCWguMWNpOTN4YjIOaC52bzN0eDNjY2VwdnYyDmguaHFrcHBzNmprb2RzMgloLjJibjZ3c3gyCGgucXNoNzBxMgloLjNhczRwb2oyCWguMXB4ZXp3YzIJaC40OXgyaWs1MgloLjJwMmNzcnkyCWguMTQ3bjJ6cjIJaC4zbzdhbG5rMgloLjIzY2t2dmQyCGguaWh2NjM2MgloLjMyaGlvcXoyCWguMWhtc3l5czIOaC4za3Y1NmdhdGYxc2cyDmguejJ1NXU0aW1lazY3Mg5oLjNkdmFud3hqdWVuYTIOaC44cTh3aG1tMHA4eWYyDmgubGsyMXAwNjkyd3p1Mg5oLmhjOGNjbGh5eXdvcTIJaC4xdjF5dXh0Mg1oLjk2cnUxdWZiMzlqMg5oLmlka2tmajNwa2IzbTIOaC42a3NscHVnZHoxZjYyDmguamN2N3ZyamZ4eXk1Mg5oLmZ5ZXdpbnloMmZ4MTIOaC5pdzhhd3F4ZXVhYXMyDmgudGJtdnFveG94MTNvMgloLjFtcmN1MDk4AGotChRzdWdnZXN0LnZ1NXljZnB5NGR2dRIVRGFuaWVsYSDFoGV2xI3DrWtvdsOhai0KFHN1Z2dlc3QubmUyNnF5dmI2YWdwEhVEYW5pZWxhIMWgZXbEjcOta292w6FqLQoUc3VnZ2VzdC5yNnc3djR2b21xcTISFURhbmllbGEgxaBldsSNw61rb3bDoWotChRzdWdnZXN0LjV5OXY3YWpiZmxmcBIVRGFuaWVsYSDFoGV2xI3DrWtvdsOhakoKNnN1Z2dlc3RJZEltcG9ydDgyYTU5MWZjLTU0OWUtNGY5Ni1iMWM2LWE4YmQxYjU2MjY0OV81NxIQTWdyLiBKYW4gS3Vyw6HFiGpLCjdzdWdnZXN0SWRJbXBvcnQ4MmE1OTFmYy01NDllLTRmOTYtYjFjNi1hOGJkMWI1NjI2NDlfMTcwEhBNZ3IuIEphbiBLdXLDocWIai0KFHN1Z2dlc3QuMXNha2ZvNjg3cmlwEhVEYW5pZWxhIMWgZXbEjcOta292w6FqLQoUc3VnZ2VzdC51cXB6djBhdTBibHoSFURhbmllbGEgxaBldsSNw61rb3bDoWotChRzdWdnZXN0Lm51MXVzNXpnMzllYRIVRGFuaWVsYSDFoGV2xI3DrWtvdsOhai0KFHN1Z2dlc3QuNXMwYnFtajlxaDQ1EhVEYW5pZWxhIMWgZXbEjcOta292w6FqLQoUc3VnZ2VzdC50d3Zxeml5NXZnNGsSFURhbmllbGEgxaBldsSNw61rb3bDoWotChRzdWdnZXN0LndjdWR2N3BvN2xjZhIVRGFuaWVsYSDFoGV2xI3DrWtvdsOhai0KFHN1Z2dlc3QuOHlpeDl5dGc5bnNtEhVEYW5pZWxhIMWgZXbEjcOta292w6FqLQoUc3VnZ2VzdC53cHBnNzBwbDEwcmsSFURhbmllbGEgxaBldsSNw61rb3bDoWotChRzdWdnZXN0LjI1b2d1ZWdhMTJ2cxIVRGFuaWVsYSDFoGV2xI3DrWtvdsOhai0KFHN1Z2dlc3QuNXQ3aGk4ZjQ0NXl3EhVEYW5pZWxhIMWgZXbEjcOta292w6FqLQoUc3VnZ2VzdC40ZXRqNmdiMXMzeDkSFURhbmllbGEgxaBldsSNw61rb3bDoWotChRzdWdnZXN0Lm56bDNvZ3hseGw2MhIVRGFuaWVsYSDFoGV2xI3DrWtvdsOhai0KFHN1Z2dlc3QubGFudXR5ZHIxdDl2EhVEYW5pZWxhIMWgZXbEjcOta292w6FqSgo2c3VnZ2VzdElkSW1wb3J0MGFkNDNmYTktNWNhYi00OTRlLTgwZDUtNzk3MzA2M2EwNjdjXzkyEhBNZ3IuIEphbiBLdXLDocWIalUKN3N1Z2dlc3RJZEltcG9ydDgyYTU5MWZjLTU0OWUtNGY5Ni1iMWM2LWE4YmQxYjU2MjY0OV8yNDcSGkluZy4gTWdyLiBJdmV0YSBSZWxpY2hvdsOhak0KN3N1Z2dlc3RJZEltcG9ydDBhZDQzZmE5LTVjYWItNDk0ZS04MGQ1LTc5NzMwNjNhMDY3Y181MDUSEkluZy4gRXZhIEtvbmXEjW7DoWpLCjdzdWdnZXN0SWRJbXBvcnQ4MmE1OTFmYy01NDllLTRmOTYtYjFjNi1hOGJkMWI1NjI2NDlfMjE3EhBNZ3IuIEphbiBLdXLDocWIakoKNnN1Z2dlc3RJZEltcG9ydDBhZDQzZmE5LTVjYWItNDk0ZS04MGQ1LTc5NzMwNjNhMDY3Y185ORIQTWdyLiBKYW4gS3Vyw6HFiGpNCjdzdWdnZXN0SWRJbXBvcnQwYWQ0M2ZhOS01Y2FiLTQ5NGUtODBkNS03OTczMDYzYTA2N2NfMjQyEhJJbmcuIEppxZnDrSBIb3Jrw71qTQo3c3VnZ2VzdElkSW1wb3J0ODJhNTkxZmMtNTQ5ZS00Zjk2LWIxYzYtYThiZDFiNTYyNjQ5XzY4NxISSW5nLiBFdmEgS29uZcSNbsOhalAKN3N1Z2dlc3RJZEltcG9ydDBhZDQzZmE5LTVjYWItNDk0ZS04MGQ1LTc5NzMwNjNhMDY3Y181MzUSFU1pY3Jvc29mdCBPZmZpY2UgVXNlcmpQCjdzdWdnZXN0SWRJbXBvcnQ4MmE1OTFmYy01NDllLTRmOTYtYjFjNi1hOGJkMWI1NjI2NDlfNDE1EhVEYW5pZWxhIMWgZXbEjcOta292w6FqTQo3c3VnZ2VzdElkSW1wb3J0MGFkNDNmYTktNWNhYi00OTRlLTgwZDUtNzk3MzA2M2EwNjdjXzM2OBISSW5nLiBFdmEgS29uZcSNbsOhaksKN3N1Z2dlc3RJZEltcG9ydDgyYTU5MWZjLTU0OWUtNGY5Ni1iMWM2LWE4YmQxYjU2MjY0OV8xMTkSEE1nci4gSmFuIEt1csOhxYhqVQo3c3VnZ2VzdElkSW1wb3J0ODJhNTkxZmMtNTQ5ZS00Zjk2LWIxYzYtYThiZDFiNTYyNjQ5XzI2MRIaSW5nLiBNZ3IuIEl2ZXRhIFJlbGljaG92w6FqSgo2c3VnZ2VzdElkSW1wb3J0ODJhNTkxZmMtNTQ5ZS00Zjk2LWIxYzYtYThiZDFiNTYyNjQ5XzUxEhBNZ3IuIEphbiBLdXLDocWIaksKN3N1Z2dlc3RJZEltcG9ydDgyYTU5MWZjLTU0OWUtNGY5Ni1iMWM2LWE4YmQxYjU2MjY0OV8xOTkSEE1nci4gSmFuIEt1csOhxYhqTQo3c3VnZ2VzdElkSW1wb3J0ODJhNTkxZmMtNTQ5ZS00Zjk2LWIxYzYtYThiZDFiNTYyNjQ5XzY2NhISSW5nLiBFdmEgS29uZcSNbsOhakYKN3N1Z2dlc3RJZEltcG9ydDgyYTU5MWZjLTU0OWUtNGY5Ni1iMWM2LWE4YmQxYjU2MjY0OV84MDcSC01hcnRpbiBUZWZyak0KN3N1Z2dlc3RJZEltcG9ydDBhZDQzZmE5LTVjYWItNDk0ZS04MGQ1LTc5NzMwNjNhMDY3Y180OTQSEkluZy4gRXZhIEtvbmXEjW7DoWpLCjdzdWdnZXN0SWRJbXBvcnQ4MmE1OTFmYy01NDllLTRmOTYtYjFjNi1hOGJkMWI1NjI2NDlfMTc0EhBNZ3IuIEphbiBLdXLDocWIakoKNnN1Z2dlc3RJZEltcG9ydDgyYTU5MWZjLTU0OWUtNGY5Ni1iMWM2LWE4YmQxYjU2MjY0OV84NBIQTWdyLiBKYW4gS3Vyw6HFiGpQCjdzdWdnZXN0SWRJbXBvcnQwYWQ0M2ZhOS01Y2FiLTQ5NGUtODBkNS03OTczMDYzYTA2N2NfNjA2EhVNaWNyb3NvZnQgT2ZmaWNlIFVzZXJqUAo3c3VnZ2VzdElkSW1wb3J0MGFkNDNmYTktNWNhYi00OTRlLTgwZDUtNzk3MzA2M2EwNjdjXzU1MRIVTWljcm9zb2Z0IE9mZmljZSBVc2VyaksKN3N1Z2dlc3RJZEltcG9ydDgyYTU5MWZjLTU0OWUtNGY5Ni1iMWM2LWE4YmQxYjU2MjY0OV8xMTASEE1nci4gSmFuIEt1csOhxYhqSwo3c3VnZ2VzdElkSW1wb3J0ODJhNTkxZmMtNTQ5ZS00Zjk2LWIxYzYtYThiZDFiNTYyNjQ5XzEyORIQTWdyLiBKYW4gS3Vyw6HFiGpKCjZzdWdnZXN0SWRJbXBvcnQ4MmE1OTFmYy01NDllLTRmOTYtYjFjNi1hOGJkMWI1NjI2NDlfNDUSEE1nci4gSmFuIEt1csOhxYhqRAo3c3VnZ2VzdElkSW1wb3J0MGFkNDNmYTktNWNhYi00OTRlLTgwZDUtNzk3MzA2M2EwNjdjXzM5NRIJSmlyaSBTZWRvakoKNnN1Z2dlc3RJZEltcG9ydDBhZDQzZmE5LTVjYWItNDk0ZS04MGQ1LTc5NzMwNjNhMDY3Y181ORIQTWdyLiBKYW4gS3Vyw6HFiGpPCjdzdWdnZXN0SWRJbXBvcnQwYWQ0M2ZhOS01Y2FiLTQ5NGUtODBkNS03OTczMDYzYTA2N2NfMTk3EhRNZ3IuIEphbiBLdXLDocWIIFsyXWpECjdzdWdnZXN0SWRJbXBvcnQwYWQ0M2ZhOS01Y2FiLTQ5NGUtODBkNS03OTczMDYzYTA2N2NfNDUwEglKaXJpIFNlZG9qVQo3c3VnZ2VzdElkSW1wb3J0ODJhNTkxZmMtNTQ5ZS00Zjk2LWIxYzYtYThiZDFiNTYyNjQ5XzM5NhIaSW5nLiBNZ3IuIEl2ZXRhIFJlbGljaG92w6FqTQo3c3VnZ2VzdElkSW1wb3J0MGFkNDNmYTktNWNhYi00OTRlLTgwZDUtNzk3MzA2M2EwNjdjXzMwNxISSW5nLiBFdmEgS29uZcSNbsOhakoKNnN1Z2dlc3RJZEltcG9ydDgyYTU5MWZjLTU0OWUtNGY5Ni1iMWM2LWE4YmQxYjU2MjY0OV82ORIQTWdyLiBKYW4gS3Vyw6HFiGpNCjdzdWdnZXN0SWRJbXBvcnQwYWQ0M2ZhOS01Y2FiLTQ5NGUtODBkNS03OTczMDYzYTA2N2NfMTk4EhJJbmcuIEppxZnDrSBIb3Jrw71qTQo3c3VnZ2VzdElkSW1wb3J0MGFkNDNmYTktNWNhYi00OTRlLTgwZDUtNzk3MzA2M2EwNjdjXzI5MBISSW5nLiBKacWZw60gSG9ya8O9ai0KFHN1Z2dlc3QuNXJqZ29ncWs1bmVzEhVEYW5pZWxhIMWgZXbEjcOta292w6FqRgo3c3VnZ2VzdElkSW1wb3J0ODJhNTkxZmMtNTQ5ZS00Zjk2LWIxYzYtYThiZDFiNTYyNjQ5XzU1NhILTWFydGluIFRlZnJqSwo3c3VnZ2VzdElkSW1wb3J0MGFkNDNmYTktNWNhYi00OTRlLTgwZDUtNzk3MzA2M2EwNjdjXzM2MxIQTmlrb2xhcyBLbHXEj8Oha2pNCjdzdWdnZXN0SWRJbXBvcnQwYWQ0M2ZhOS01Y2FiLTQ5NGUtODBkNS03OTczMDYzYTA2N2NfMzY1EhJJbmcuIEV2YSBLb25lxI1uw6FqSgo2c3VnZ2VzdElkSW1wb3J0ODJhNTkxZmMtNTQ5ZS00Zjk2LWIxYzYtYThiZDFiNTYyNjQ5Xzc0EhBNZ3IuIEphbiBLdXLDocWIakYKN3N1Z2dlc3RJZEltcG9ydDgyYTU5MWZjLTU0OWUtNGY5Ni1iMWM2LWE4YmQxYjU2MjY0OV8yMjgSC01hcnRpbiBUZWZyaksKN3N1Z2dlc3RJZEltcG9ydDgyYTU5MWZjLTU0OWUtNGY5Ni1iMWM2LWE4YmQxYjU2MjY0OV83OTYSEE1nci4gSmFuIEt1csOhxYhqUAo3c3VnZ2VzdElkSW1wb3J0ODJhNTkxZmMtNTQ5ZS00Zjk2LWIxYzYtYThiZDFiNTYyNjQ5XzQyMBIVRGFuaWVsYSDFoGV2xI3DrWtvdsOhai0KFHN1Z2dlc3QuZmg5cDFrM3Zsd2FmEhVEYW5pZWxhIMWgZXbEjcOta292w6FqUAo3c3VnZ2VzdElkSW1wb3J0MGFkNDNmYTktNWNhYi00OTRlLTgwZDUtNzk3MzA2M2EwNjdjXzYzMBIVTWljcm9zb2Z0IE9mZmljZSBVc2VyakYKN3N1Z2dlc3RJZEltcG9ydDgyYTU5MWZjLTU0OWUtNGY5Ni1iMWM2LWE4YmQxYjU2MjY0OV8xNjQSC01hcnRpbiBUZWZyak0KN3N1Z2dlc3RJZEltcG9ydDgyYTU5MWZjLTU0OWUtNGY5Ni1iMWM2LWE4YmQxYjU2MjY0OV81NDMSEkluZy4gSmnFmcOtIEhvcmvDvWpPCjdzdWdnZXN0SWRJbXBvcnQ4MmE1OTFmYy01NDllLTRmOTYtYjFjNi1hOGJkMWI1NjI2NDlfODA1EhRNZ3IuIEphbiBLdXLDocWIIFsyXWpVCjdzdWdnZXN0SWRJbXBvcnQwYWQ0M2ZhOS01Y2FiLTQ5NGUtODBkNS03OTczMDYzYTA2N2NfMjA3EhpJbmcuIE1nci4gSXZldGEgUmVsaWNob3bDoWpNCjdzdWdnZXN0SWRJbXBvcnQ4MmE1OTFmYy01NDllLTRmOTYtYjFjNi1hOGJkMWI1NjI2NDlfNjYxEhJJbmcuIEV2YSBLb25lxI1uw6FqVQo3c3VnZ2VzdElkSW1wb3J0ODJhNTkxZmMtNTQ5ZS00Zjk2LWIxYzYtYThiZDFiNTYyNjQ5XzQyORIaSW5nLiBNZ3IuIEl2ZXRhIFJlbGljaG92w6FqTQo3c3VnZ2VzdElkSW1wb3J0MGFkNDNmYTktNWNhYi00OTRlLTgwZDUtNzk3MzA2M2EwNjdjXzQxNhISSW5nLiBFdmEgS29uZcSNbsOhak0KN3N1Z2dlc3RJZEltcG9ydDBhZDQzZmE5LTVjYWItNDk0ZS04MGQ1LTc5NzMwNjNhMDY3Y18xNjESEkluZy4gSmnFmcOtIEhvcmvDvWpLCjdzdWdnZXN0SWRJbXBvcnQ4MmE1OTFmYy01NDllLTRmOTYtYjFjNi1hOGJkMWI1NjI2NDlfMTc4EhBNZ3IuIEphbiBLdXLDocWIakoKNnN1Z2dlc3RJZEltcG9ydDgyYTU5MWZjLTU0OWUtNGY5Ni1iMWM2LWE4YmQxYjU2MjY0OV8zNhIQTWdyLiBKYW4gS3Vyw6HFiGpNCjdzdWdnZXN0SWRJbXBvcnQwYWQ0M2ZhOS01Y2FiLTQ5NGUtODBkNS03OTczMDYzYTA2N2NfMzkzEhJJbmcuIEV2YSBLb25lxI1uw6FqPwo3c3VnZ2VzdElkSW1wb3J0MGFkNDNmYTktNWNhYi00OTRlLTgwZDUtNzk3MzA2M2EwNjdjXzMzOBIEc2Vkb2pLCjdzdWdnZXN0SWRJbXBvcnQ4MmE1OTFmYy01NDllLTRmOTYtYjFjNi1hOGJkMWI1NjI2NDlfNzk0EhBNZ3IuIEphbiBLdXLDocWIaksKN3N1Z2dlc3RJZEltcG9ydDBhZDQzZmE5LTVjYWItNDk0ZS04MGQ1LTc5NzMwNjNhMDY3Y18zNzESEE5pa29sYXMgS2x1xI/DoWtqRAo3c3VnZ2VzdElkSW1wb3J0MGFkNDNmYTktNWNhYi00OTRlLTgwZDUtNzk3MzA2M2EwNjdjXzQyOBIJSmlyaSBTZWRvaksKN3N1Z2dlc3RJZEltcG9ydDgyYTU5MWZjLTU0OWUtNGY5Ni1iMWM2LWE4YmQxYjU2MjY0OV8xNDcSEE1nci4gSmFuIEt1csOhxYhqLQoUc3VnZ2VzdC5qZzZjYTltbGhtbGwSFURhbmllbGEgxaBldsSNw61rb3bDoWpQCjdzdWdnZXN0SWRJbXBvcnQ4MmE1OTFmYy01NDllLTRmOTYtYjFjNi1hOGJkMWI1NjI2NDlfNDgwEhVEYW5pZWxhIMWgZXbEjcOta292w6FqSwo3c3VnZ2VzdElkSW1wb3J0ODJhNTkxZmMtNTQ5ZS00Zjk2LWIxYzYtYThiZDFiNTYyNjQ5Xzc5NRIQTWdyLiBKYW4gS3Vyw6HFiGpQCjdzdWdnZXN0SWRJbXBvcnQwYWQ0M2ZhOS01Y2FiLTQ5NGUtODBkNS03OTczMDYzYTA2N2NfNTYzEhVNaWNyb3NvZnQgT2ZmaWNlIFVzZXJqRAo3c3VnZ2VzdElkSW1wb3J0ODJhNTkxZmMtNTQ5ZS00Zjk2LWIxYzYtYThiZDFiNTYyNjQ5XzY0OBIJSmlyaSBTZWRvalAKN3N1Z2dlc3RJZEltcG9ydDBhZDQzZmE5LTVjYWItNDk0ZS04MGQ1LTc5NzMwNjNhMDY3Y182NDYSFU1pY3Jvc29mdCBPZmZpY2UgVXNlcmpECjdzdWdnZXN0SWRJbXBvcnQwYWQ0M2ZhOS01Y2FiLTQ5NGUtODBkNS03OTczMDYzYTA2N2NfNDMyEglKaXJpIFNlZG9qSgo2c3VnZ2VzdElkSW1wb3J0ODJhNTkxZmMtNTQ5ZS00Zjk2LWIxYzYtYThiZDFiNTYyNjQ5XzkzEhBNZ3IuIEphbiBLdXLDocWIalUKN3N1Z2dlc3RJZEltcG9ydDgyYTU5MWZjLTU0OWUtNGY5Ni1iMWM2LWE4YmQxYjU2MjY0OV8zOTASGkluZy4gTWdyLiBJdmV0YSBSZWxpY2hvdsOhaksKN3N1Z2dlc3RJZEltcG9ydDgyYTU5MWZjLTU0OWUtNGY5Ni1iMWM2LWE4YmQxYjU2MjY0OV8xMzcSEE1nci4gSmFuIEt1csOhxYhqVQo3c3VnZ2VzdElkSW1wb3J0MGFkNDNmYTktNWNhYi00OTRlLTgwZDUtNzk3MzA2M2EwNjdjXzI0ORIaSW5nLiBNZ3IuIEl2ZXRhIFJlbGljaG92w6FqTQo3c3VnZ2VzdElkSW1wb3J0ODJhNTkxZmMtNTQ5ZS00Zjk2LWIxYzYtYThiZDFiNTYyNjQ5XzQ1MRISSW5nLiBKacWZw60gSG9ya8O9alQKN3N1Z2dlc3RJZEltcG9ydDgyYTU5MWZjLTU0OWUtNGY5Ni1iMWM2LWE4YmQxYjU2MjY0OV82MTUSGU1VRHIuIEppxZnDrSDFoGVkbywgUGguRC5qVQo3c3VnZ2VzdElkSW1wb3J0MGFkNDNmYTktNWNhYi00OTRlLTgwZDUtNzk3MzA2M2EwNjdjXzE1MhIaSW5nLiBNZ3IuIEl2ZXRhIFJlbGljaG92w6FqVQo3c3VnZ2VzdElkSW1wb3J0ODJhNTkxZmMtNTQ5ZS00Zjk2LWIxYzYtYThiZDFiNTYyNjQ5XzQxNBIaSW5nLiBNZ3IuIEl2ZXRhIFJlbGljaG92w6FqRAo3c3VnZ2VzdElkSW1wb3J0MGFkNDNmYTktNWNhYi00OTRlLTgwZDUtNzk3MzA2M2EwNjdjXzQ3MBIJSmlyaSBTZWRvaksKN3N1Z2dlc3RJZEltcG9ydDgyYTU5MWZjLTU0OWUtNGY5Ni1iMWM2LWE4YmQxYjU2MjY0OV8xNjESEE1nci4gSmFuIEt1csOhxYhqSgo2c3VnZ2VzdElkSW1wb3J0ODJhNTkxZmMtNTQ5ZS00Zjk2LWIxYzYtYThiZDFiNTYyNjQ5XzQxEhBNZ3IuIEphbiBLdXLDocWIai0KFHN1Z2dlc3QuazVvdHEycXFjaGNkEhVEYW5pZWxhIMWgZXbEjcOta292w6FqUAo3c3VnZ2VzdElkSW1wb3J0MGFkNDNmYTktNWNhYi00OTRlLTgwZDUtNzk3MzA2M2EwNjdjXzU0NxIVTWljcm9zb2Z0IE9mZmljZSBVc2Vyak0KN3N1Z2dlc3RJZEltcG9ydDgyYTU5MWZjLTU0OWUtNGY5Ni1iMWM2LWE4YmQxYjU2MjY0OV81MzQSEkluZy4gSmnFmcOtIEhvcmvDvWpLCjdzdWdnZXN0SWRJbXBvcnQ4MmE1OTFmYy01NDllLTRmOTYtYjFjNi1hOGJkMWI1NjI2NDlfODAwEhBNZ3IuIEphbiBLdXLDocWIalAKN3N1Z2dlc3RJZEltcG9ydDBhZDQzZmE5LTVjYWItNDk0ZS04MGQ1LTc5NzMwNjNhMDY3Y182MTgSFU1pY3Jvc29mdCBPZmZpY2UgVXNlcmpLCjdzdWdnZXN0SWRJbXBvcnQ4MmE1OTFmYy01NDllLTRmOTYtYjFjNi1hOGJkMWI1NjI2NDlfMTI0EhBNZ3IuIEphbiBLdXLDocWIalUKN3N1Z2dlc3RJZEltcG9ydDgyYTU5MWZjLTU0OWUtNGY5Ni1iMWM2LWE4YmQxYjU2MjY0OV8yNTISGkluZy4gTWdyLiBJdmV0YSBSZWxpY2hvdsOhakoKNnN1Z2dlc3RJZEltcG9ydDBhZDQzZmE5LTVjYWItNDk0ZS04MGQ1LTc5NzMwNjNhMDY3Y18xMRIQTWdyLiBKYW4gS3Vyw6HFiGpVCjdzdWdnZXN0SWRJbXBvcnQ4MmE1OTFmYy01NDllLTRmOTYtYjFjNi1hOGJkMWI1NjI2NDlfNDM1EhpJbmcuIE1nci4gSXZldGEgUmVsaWNob3bDoWpPCjdzdWdnZXN0SWRJbXBvcnQ4MmE1OTFmYy01NDllLTRmOTYtYjFjNi1hOGJkMWI1NjI2NDlfMTg1EhRNZ3IuIEphbiBLdXLDocWIIFsyXWpGCjdzdWdnZXN0SWRJbXBvcnQ4MmE1OTFmYy01NDllLTRmOTYtYjFjNi1hOGJkMWI1NjI2NDlfMjMxEgtNYXJ0aW4gVGVmcmotChRzdWdnZXN0Lnc2MTR5NmFidnRjdRIVRGFuaWVsYSDFoGV2xI3DrWtvdsOhak8KN3N1Z2dlc3RJZEltcG9ydDgyYTU5MWZjLTU0OWUtNGY5Ni1iMWM2LWE4YmQxYjU2MjY0OV84MDISFE1nci4gSmFuIEt1csOhxYggWzJdaksKN3N1Z2dlc3RJZEltcG9ydDgyYTU5MWZjLTU0OWUtNGY5Ni1iMWM2LWE4YmQxYjU2MjY0OV83OTcSEE1nci4gSmFuIEt1csOhxYhqVQo3c3VnZ2VzdElkSW1wb3J0ODJhNTkxZmMtNTQ5ZS00Zjk2LWIxYzYtYThiZDFiNTYyNjQ5XzI4NRIaSW5nLiBNZ3IuIEl2ZXRhIFJlbGljaG92w6FqSwo3c3VnZ2VzdElkSW1wb3J0ODJhNTkxZmMtNTQ5ZS00Zjk2LWIxYzYtYThiZDFiNTYyNjQ5XzIxMBIQTWdyLiBKYW4gS3Vyw6HFiGpLCjdzdWdnZXN0SWRJbXBvcnQ4MmE1OTFmYy01NDllLTRmOTYtYjFjNi1hOGJkMWI1NjI2NDlfMTU3EhBNZ3IuIEphbiBLdXLDocWIakYKN3N1Z2dlc3RJZEltcG9ydDgyYTU5MWZjLTU0OWUtNGY5Ni1iMWM2LWE4YmQxYjU2MjY0OV84MDMSC01hcnRpbiBUZWZyak0KN3N1Z2dlc3RJZEltcG9ydDgyYTU5MWZjLTU0OWUtNGY5Ni1iMWM2LWE4YmQxYjU2MjY0OV82OTcSEkluZy4gRXZhIEtvbmXEjW7DoWpPCjdzdWdnZXN0SWRJbXBvcnQ4MmE1OTFmYy01NDllLTRmOTYtYjFjNi1hOGJkMWI1NjI2NDlfNTYyEhRNZ3IuIEphbiBLdXLDocWIIFsyXWpNCjdzdWdnZXN0SWRJbXBvcnQwYWQ0M2ZhOS01Y2FiLTQ5NGUtODBkNS03OTczMDYzYTA2N2NfMjAyEhJJbmcuIEppxZnDrSBIb3Jrw71qSwo3c3VnZ2VzdElkSW1wb3J0MGFkNDNmYTktNWNhYi00OTRlLTgwZDUtNzk3MzA2M2EwNjdjXzI1NRIQTWdyLiBKYW4gS3Vyw6HFiGpECjdzdWdnZXN0SWRJbXBvcnQwYWQ0M2ZhOS01Y2FiLTQ5NGUtODBkNS03OTczMDYzYTA2N2NfMzAyEglKaXJpIFNlZG9qUAo3c3VnZ2VzdElkSW1wb3J0MGFkNDNmYTktNWNhYi00OTRlLTgwZDUtNzk3MzA2M2EwNjdjXzU4NxIVTWljcm9zb2Z0IE9mZmljZSBVc2Vyak0KN3N1Z2dlc3RJZEltcG9ydDBhZDQzZmE5LTVjYWItNDk0ZS04MGQ1LTc5NzMwNjNhMDY3Y18xMjgSEkluZy4gSmnFmcOtIEhvcmvDvWpQCjdzdWdnZXN0SWRJbXBvcnQwYWQ0M2ZhOS01Y2FiLTQ5NGUtODBkNS03OTczMDYzYTA2N2NfNjAyEhVNaWNyb3NvZnQgT2ZmaWNlIFVzZXJqTwo3c3VnZ2VzdElkSW1wb3J0MGFkNDNmYTktNWNhYi00OTRlLTgwZDUtNzk3MzA2M2EwNjdjXzI2OBIUTWdyLiBKYW4gS3Vyw6HFiCBbMl1qTwo3c3VnZ2VzdElkSW1wb3J0MGFkNDNmYTktNWNhYi00OTRlLTgwZDUtNzk3MzA2M2EwNjdjXzIxMBIUTWdyLiBKYW4gS3Vyw6HFiCBbMl1qTQo3c3VnZ2VzdElkSW1wb3J0MGFkNDNmYTktNWNhYi00OTRlLTgwZDUtNzk3MzA2M2EwNjdjXzEyORISSW5nLiBKacWZw60gSG9ya8O9alUKN3N1Z2dlc3RJZEltcG9ydDBhZDQzZmE5LTVjYWItNDk0ZS04MGQ1LTc5NzMwNjNhMDY3Y18yMzcSGkluZy4gTWdyLiBJdmV0YSBSZWxpY2hvdsOhakkKNXN1Z2dlc3RJZEltcG9ydDBhZDQzZmE5LTVjYWItNDk0ZS04MGQ1LTc5NzMwNjNhMDY3Y180EhBNZ3IuIEphbiBLdXLDocWIak8KN3N1Z2dlc3RJZEltcG9ydDBhZDQzZmE5LTVjYWItNDk0ZS04MGQ1LTc5NzMwNjNhMDY3Y18yMjgSFE1nci4gSmFuIEt1csOhxYggWzJdak8KN3N1Z2dlc3RJZEltcG9ydDBhZDQzZmE5LTVjYWItNDk0ZS04MGQ1LTc5NzMwNjNhMDY3Y18zNjASFE1nci4gSmFuIEt1csOhxYggWzJdak0KN3N1Z2dlc3RJZEltcG9ydDBhZDQzZmE5LTVjYWItNDk0ZS04MGQ1LTc5NzMwNjNhMDY3Y180NjESEkluZy4gRXZhIEtvbmXEjW7DoWpLCjdzdWdnZXN0SWRJbXBvcnQwYWQ0M2ZhOS01Y2FiLTQ5NGUtODBkNS03OTczMDYzYTA2N2NfNDQ4EhBOaWtvbGFzIEtsdcSPw6FralAKN3N1Z2dlc3RJZEltcG9ydDBhZDQzZmE5LTVjYWItNDk0ZS04MGQ1LTc5NzMwNjNhMDY3Y181MDcSFU1pY3Jvc29mdCBPZmZpY2UgVXNlcmpJCjVzdWdnZXN0SWRJbXBvcnQwYWQ0M2ZhOS01Y2FiLTQ5NGUtODBkNS03OTczMDYzYTA2N2NfMhIQTWdyLiBKYW4gS3Vyw6HFiGpVCjdzdWdnZXN0SWRJbXBvcnQwYWQ0M2ZhOS01Y2FiLTQ5NGUtODBkNS03OTczMDYzYTA2N2NfMTY4EhpJbmcuIE1nci4gSXZldGEgUmVsaWNob3bDoWpNCjdzdWdnZXN0SWRJbXBvcnQwYWQ0M2ZhOS01Y2FiLTQ5NGUtODBkNS03OTczMDYzYTA2N2NfMjkzEhJJbmcuIEppxZnDrSBIb3Jrw71qTQo3c3VnZ2VzdElkSW1wb3J0MGFkNDNmYTktNWNhYi00OTRlLTgwZDUtNzk3MzA2M2EwNjdjXzQzMRISSW5nLiBFdmEgS29uZcSNbsOhalAKN3N1Z2dlc3RJZEltcG9ydDBhZDQzZmE5LTVjYWItNDk0ZS04MGQ1LTc5NzMwNjNhMDY3Y181MTESFU1pY3Jvc29mdCBPZmZpY2UgVXNlcmpVCjdzdWdnZXN0SWRJbXBvcnQwYWQ0M2ZhOS01Y2FiLTQ5NGUtODBkNS03OTczMDYzYTA2N2NfMjA1EhpJbmcuIE1nci4gSXZldGEgUmVsaWNob3bDoWo/CjdzdWdnZXN0SWRJbXBvcnQwYWQ0M2ZhOS01Y2FiLTQ5NGUtODBkNS03OTczMDYzYTA2N2NfMzQwEgRzZWRvak0KN3N1Z2dlc3RJZEltcG9ydDBhZDQzZmE5LTVjYWItNDk0ZS04MGQ1LTc5NzMwNjNhMDY3Y18yNTISEkluZy4gSmnFmcOtIEhvcmvDvWpQCjdzdWdnZXN0SWRJbXBvcnQwYWQ0M2ZhOS01Y2FiLTQ5NGUtODBkNS03OTczMDYzYTA2N2NfNjM0EhVNaWNyb3NvZnQgT2ZmaWNlIFVzZXJqVQo3c3VnZ2VzdElkSW1wb3J0MGFkNDNmYTktNWNhYi00OTRlLTgwZDUtNzk3MzA2M2EwNjdjXzI4MxIaSW5nLiBNZ3IuIEl2ZXRhIFJlbGljaG92w6FqTQo3c3VnZ2VzdElkSW1wb3J0MGFkNDNmYTktNWNhYi00OTRlLTgwZDUtNzk3MzA2M2EwNjdjXzM1NhISSW5nLiBFdmEgS29uZcSNbsOhak0KN3N1Z2dlc3RJZEltcG9ydDBhZDQzZmE5LTVjYWItNDk0ZS04MGQ1LTc5NzMwNjNhMDY3Y18yMDQSEkluZy4gSmnFmcOtIEhvcmvDvWpVCjdzdWdnZXN0SWRJbXBvcnQwYWQ0M2ZhOS01Y2FiLTQ5NGUtODBkNS03OTczMDYzYTA2N2NfMjYwEhpJbmcuIE1nci4gSXZldGEgUmVsaWNob3bDoWpNCjdzdWdnZXN0SWRJbXBvcnQwYWQ0M2ZhOS01Y2FiLTQ5NGUtODBkNS03OTczMDYzYTA2N2NfMjk1EhJJbmcuIEppxZnDrSBIb3Jrw71qUAo3c3VnZ2VzdElkSW1wb3J0MGFkNDNmYTktNWNhYi00OTRlLTgwZDUtNzk3MzA2M2EwNjdjXzYyMhIVTWljcm9zb2Z0IE9mZmljZSBVc2VyakQKN3N1Z2dlc3RJZEltcG9ydDBhZDQzZmE5LTVjYWItNDk0ZS04MGQ1LTc5NzMwNjNhMDY3Y180ODISCUppcmkgU2Vkb2pNCjdzdWdnZXN0SWRJbXBvcnQwYWQ0M2ZhOS01Y2FiLTQ5NGUtODBkNS03OTczMDYzYTA2N2NfNDIwEhJJbmcuIEV2YSBLb25lxI1uw6FqTQo3c3VnZ2VzdElkSW1wb3J0MGFkNDNmYTktNWNhYi00OTRlLTgwZDUtNzk3MzA2M2EwNjdjXzE5MBISSW5nLiBKacWZw60gSG9ya8O9akQKN3N1Z2dlc3RJZEltcG9ydDBhZDQzZmE5LTVjYWItNDk0ZS04MGQ1LTc5NzMwNjNhMDY3Y180MjQSCUppcmkgU2Vkb2pECjdzdWdnZXN0SWRJbXBvcnQwYWQ0M2ZhOS01Y2FiLTQ5NGUtODBkNS03OTczMDYzYTA2N2NfMzExEglKaXJpIFNlZG9qVQo3c3VnZ2VzdElkSW1wb3J0MGFkNDNmYTktNWNhYi00OTRlLTgwZDUtNzk3MzA2M2EwNjdjXzE5ORIaSW5nLiBNZ3IuIEl2ZXRhIFJlbGljaG92w6FqTQo3c3VnZ2VzdElkSW1wb3J0MGFkNDNmYTktNWNhYi00OTRlLTgwZDUtNzk3MzA2M2EwNjdjXzQ5NRISSW5nLiBFdmEgS29uZcSNbsOhak0KN3N1Z2dlc3RJZEltcG9ydDBhZDQzZmE5LTVjYWItNDk0ZS04MGQ1LTc5NzMwNjNhMDY3Y180NzQSEkluZy4gRXZhIEtvbmXEjW7DoWpVCjdzdWdnZXN0SWRJbXBvcnQwYWQ0M2ZhOS01Y2FiLTQ5NGUtODBkNS03OTczMDYzYTA2N2NfMTU1EhpJbmcuIE1nci4gSXZldGEgUmVsaWNob3bDoWpECjdzdWdnZXN0SWRJbXBvcnQwYWQ0M2ZhOS01Y2FiLTQ5NGUtODBkNS03OTczMDYzYTA2N2NfNDkwEglKaXJpIFNlZG9qVQo3c3VnZ2VzdElkSW1wb3J0MGFkNDNmYTktNWNhYi00OTRlLTgwZDUtNzk3MzA2M2EwNjdjXzIwORIaSW5nLiBNZ3IuIEl2ZXRhIFJlbGljaG92w6FqUAo3c3VnZ2VzdElkSW1wb3J0MGFkNDNmYTktNWNhYi00OTRlLTgwZDUtNzk3MzA2M2EwNjdjXzM0MxIVTWljcm9zb2Z0IE9mZmljZSBVc2VyalUKN3N1Z2dlc3RJZEltcG9ydDBhZDQzZmE5LTVjYWItNDk0ZS04MGQ1LTc5NzMwNjNhMDY3Y18yNTYSGkluZy4gTWdyLiBJdmV0YSBSZWxpY2hvdsOhalUKN3N1Z2dlc3RJZEltcG9ydDBhZDQzZmE5LTVjYWItNDk0ZS04MGQ1LTc5NzMwNjNhMDY3Y18xMzASGkluZy4gTWdyLiBJdmV0YSBSZWxpY2hvdsOhak0KN3N1Z2dlc3RJZEltcG9ydDBhZDQzZmE5LTVjYWItNDk0ZS04MGQ1LTc5NzMwNjNhMDY3Y18zNTQSEkluZy4gRXZhIEtvbmXEjW7DoWpLCjdzdWdnZXN0SWRJbXBvcnQwYWQ0M2ZhOS01Y2FiLTQ5NGUtODBkNS03OTczMDYzYTA2N2NfNDYyEhBNZ3IuIEphbiBLdXLDocWIak8KN3N1Z2dlc3RJZEltcG9ydDBhZDQzZmE5LTVjYWItNDk0ZS04MGQ1LTc5NzMwNjNhMDY3Y18yODcSFE1nci4gSmFuIEt1csOhxYggWzJdak8KN3N1Z2dlc3RJZEltcG9ydDBhZDQzZmE5LTVjYWItNDk0ZS04MGQ1LTc5NzMwNjNhMDY3Y18zNTUSFE1nci4gSmFuIEt1csOhxYggWzJdak0KN3N1Z2dlc3RJZEltcG9ydDBhZDQzZmE5LTVjYWItNDk0ZS04MGQ1LTc5NzMwNjNhMDY3Y18xNTYSEkluZy4gSmnFmcOtIEhvcmvDvWpNCjdzdWdnZXN0SWRJbXBvcnQwYWQ0M2ZhOS01Y2FiLTQ5NGUtODBkNS03OTczMDYzYTA2N2NfMjQ3EhJJbmcuIEppxZnDrSBIb3Jrw71qTQo3c3VnZ2VzdElkSW1wb3J0MGFkNDNmYTktNWNhYi00OTRlLTgwZDUtNzk3MzA2M2EwNjdjXzMxMxISSW5nLiBFdmEgS29uZcSNbsOhaksKN3N1Z2dlc3RJZEltcG9ydDBhZDQzZmE5LTVjYWItNDk0ZS04MGQ1LTc5NzMwNjNhMDY3Y180MDISEE5pa29sYXMgS2x1xI/DoWtqUAo3c3VnZ2VzdElkSW1wb3J0MGFkNDNmYTktNWNhYi00OTRlLTgwZDUtNzk3MzA2M2EwNjdjXzUyMxIVTWljcm9zb2Z0IE9mZmljZSBVc2Vyak0KN3N1Z2dlc3RJZEltcG9ydDBhZDQzZmE5LTVjYWItNDk0ZS04MGQ1LTc5NzMwNjNhMDY3Y18zNjYSEkluZy4gRXZhIEtvbmXEjW7DoWpNCjdzdWdnZXN0SWRJbXBvcnQwYWQ0M2ZhOS01Y2FiLTQ5NGUtODBkNS03OTczMDYzYTA2N2NfMzMwEhJJbmcuIEppxZnDrSBIb3Jrw71qRAo3c3VnZ2VzdElkSW1wb3J0MGFkNDNmYTktNWNhYi00OTRlLTgwZDUtNzk3MzA2M2EwNjdjXzMwMRIJSmlyaSBTZWRvalUKN3N1Z2dlc3RJZEltcG9ydDBhZDQzZmE5LTVjYWItNDk0ZS04MGQ1LTc5NzMwNjNhMDY3Y18yMDESGkluZy4gTWdyLiBJdmV0YSBSZWxpY2hvdsOhalAKN3N1Z2dlc3RJZEltcG9ydDBhZDQzZmE5LTVjYWItNDk0ZS04MGQ1LTc5NzMwNjNhMDY3Y181NzESFU1pY3Jvc29mdCBPZmZpY2UgVXNlcmpNCjdzdWdnZXN0SWRJbXBvcnQwYWQ0M2ZhOS01Y2FiLTQ5NGUtODBkNS03OTczMDYzYTA2N2NfMTc5EhJJbmcuIEppxZnDrSBIb3Jrw71qTQo3c3VnZ2VzdElkSW1wb3J0MGFkNDNmYTktNWNhYi00OTRlLTgwZDUtNzk3MzA2M2EwNjdjXzI5MRISSW5nLiBKacWZw60gSG9ya8O9alAKN3N1Z2dlc3RJZEltcG9ydDBhZDQzZmE5LTVjYWItNDk0ZS04MGQ1LTc5NzMwNjNhMDY3Y181NTkSFU1pY3Jvc29mdCBPZmZpY2UgVXNlcmpQCjdzdWdnZXN0SWRJbXBvcnQwYWQ0M2ZhOS01Y2FiLTQ5NGUtODBkNS03OTczMDYzYTA2N2NfNTgzEhVNaWNyb3NvZnQgT2ZmaWNlIFVzZXJqVQo3c3VnZ2VzdElkSW1wb3J0MGFkNDNmYTktNWNhYi00OTRlLTgwZDUtNzk3MzA2M2EwNjdjXzI1NBIaSW5nLiBNZ3IuIEl2ZXRhIFJlbGljaG92w6FqTQo3c3VnZ2VzdElkSW1wb3J0MGFkNDNmYTktNWNhYi00OTRlLTgwZDUtNzk3MzA2M2EwNjdjXzE1ORISSW5nLiBKacWZw60gSG9ya8O9ak0KN3N1Z2dlc3RJZEltcG9ydDBhZDQzZmE5LTVjYWItNDk0ZS04MGQ1LTc5NzMwNjNhMDY3Y18yOTQSEkluZy4gSmnFmcOtIEhvcmvDvWpVCjdzdWdnZXN0SWRJbXBvcnQwYWQ0M2ZhOS01Y2FiLTQ5NGUtODBkNS03OTczMDYzYTA2N2NfMTYwEhpJbmcuIE1nci4gSXZldGEgUmVsaWNob3bDoWpQCjdzdWdnZXN0SWRJbXBvcnQwYWQ0M2ZhOS01Y2FiLTQ5NGUtODBkNS03OTczMDYzYTA2N2NfNjU0EhVNaWNyb3NvZnQgT2ZmaWNlIFVzZXJqUQo3c3VnZ2VzdElkSW1wb3J0MGFkNDNmYTktNWNhYi00OTRlLTgwZDUtNzk3MzA2M2EwNjdjXzM2NBIWSW5nLiBFdmEgS29uZcSNbsOhIFsyXWpECjdzdWdnZXN0SWRJbXBvcnQwYWQ0M2ZhOS01Y2FiLTQ5NGUtODBkNS03OTczMDYzYTA2N2NfMzY5EglKaXJpIFNlZG9qUAo3c3VnZ2VzdElkSW1wb3J0MGFkNDNmYTktNWNhYi00OTRlLTgwZDUtNzk3MzA2M2EwNjdjXzYzOBIVTWljcm9zb2Z0IE9mZmljZSBVc2VyalAKN3N1Z2dlc3RJZEltcG9ydDBhZDQzZmE5LTVjYWItNDk0ZS04MGQ1LTc5NzMwNjNhMDY3Y181MTUSFU1pY3Jvc29mdCBPZmZpY2UgVXNlcmpNCjdzdWdnZXN0SWRJbXBvcnQwYWQ0M2ZhOS01Y2FiLTQ5NGUtODBkNS03OTczMDYzYTA2N2NfNDUyEhJJbmcuIEV2YSBLb25lxI1uw6FqTQo3c3VnZ2VzdElkSW1wb3J0MGFkNDNmYTktNWNhYi00OTRlLTgwZDUtNzk3MzA2M2EwNjdjXzMxORISSW5nLiBFdmEgS29uZcSNbsOhalUKN3N1Z2dlc3RJZEltcG9ydDBhZDQzZmE5LTVjYWItNDk0ZS04MGQ1LTc5NzMwNjNhMDY3Y18xMzMSGkluZy4gTWdyLiBJdmV0YSBSZWxpY2hvdsOhaksKN3N1Z2dlc3RJZEltcG9ydDBhZDQzZmE5LTVjYWItNDk0ZS04MGQ1LTc5NzMwNjNhMDY3Y18zNzUSEE5pa29sYXMgS2x1xI/DoWtqVQo3c3VnZ2VzdElkSW1wb3J0MGFkNDNmYTktNWNhYi00OTRlLTgwZDUtNzk3MzA2M2EwNjdjXzE0NRIaSW5nLiBNZ3IuIEl2ZXRhIFJlbGljaG92w6FqTQo3c3VnZ2VzdElkSW1wb3J0MGFkNDNmYTktNWNhYi00OTRlLTgwZDUtNzk3MzA2M2EwNjdjXzIwMBISSW5nLiBKacWZw60gSG9ya8O9ak0KN3N1Z2dlc3RJZEltcG9ydDBhZDQzZmE5LTVjYWItNDk0ZS04MGQ1LTc5NzMwNjNhMDY3Y18zMzISEkluZy4gSmnFmcOtIEhvcmvDvWpNCjdzdWdnZXN0SWRJbXBvcnQwYWQ0M2ZhOS01Y2FiLTQ5NGUtODBkNS03OTczMDYzYTA2N2NfNDEzEhJJbmcuIEV2YSBLb25lxI1uw6FqTQo3c3VnZ2VzdElkSW1wb3J0MGFkNDNmYTktNWNhYi00OTRlLTgwZDUtNzk3MzA2M2EwNjdjXzE1NBISSW5nLiBKacWZw60gSG9ya8O9ak0KN3N1Z2dlc3RJZEltcG9ydDBhZDQzZmE5LTVjYWItNDk0ZS04MGQ1LTc5NzMwNjNhMDY3Y180NjYSEkluZy4gRXZhIEtvbmXEjW7DoWpNCjdzdWdnZXN0SWRJbXBvcnQwYWQ0M2ZhOS01Y2FiLTQ5NGUtODBkNS03OTczMDYzYTA2N2NfMTQ0EhJJbmcuIEppxZnDrSBIb3Jrw71qSQo1c3VnZ2VzdElkSW1wb3J0MGFkNDNmYTktNWNhYi00OTRlLTgwZDUtNzk3MzA2M2EwNjdjXzcSEE1nci4gSmFuIEt1csOhxYhqTQo3c3VnZ2VzdElkSW1wb3J0MGFkNDNmYTktNWNhYi00OTRlLTgwZDUtNzk3MzA2M2EwNjdjXzMxNBISSW5nLiBFdmEgS29uZcSNbsOhak0KN3N1Z2dlc3RJZEltcG9ydDBhZDQzZmE5LTVjYWItNDk0ZS04MGQ1LTc5NzMwNjNhMDY3Y18zMjESEkluZy4gRXZhIEtvbmXEjW7DoWpLCjdzdWdnZXN0SWRJbXBvcnQwYWQ0M2ZhOS01Y2FiLTQ5NGUtODBkNS03OTczMDYzYTA2N2NfNDQ3EhBOaWtvbGFzIEtsdcSPw6FralUKN3N1Z2dlc3RJZEltcG9ydDBhZDQzZmE5LTVjYWItNDk0ZS04MGQ1LTc5NzMwNjNhMDY3Y18xOTYSGkluZy4gTWdyLiBJdmV0YSBSZWxpY2hvdsOhalAKN3N1Z2dlc3RJZEltcG9ydDBhZDQzZmE5LTVjYWItNDk0ZS04MGQ1LTc5NzMwNjNhMDY3Y181OTUSFU1pY3Jvc29mdCBPZmZpY2UgVXNlcmpECjdzdWdnZXN0SWRJbXBvcnQwYWQ0M2ZhOS01Y2FiLTQ5NGUtODBkNS03OTczMDYzYTA2N2NfNDg2EglKaXJpIFNlZG9qSgo2c3VnZ2VzdElkSW1wb3J0MGFkNDNmYTktNWNhYi00OTRlLTgwZDUtNzk3MzA2M2EwNjdjXzI3EhBNZ3IuIEphbiBLdXLDocWIak8KN3N1Z2dlc3RJZEltcG9ydDBhZDQzZmE5LTVjYWItNDk0ZS04MGQ1LTc5NzMwNjNhMDY3Y18yMzISFE1nci4gSmFuIEt1csOhxYggWzJdak0KN3N1Z2dlc3RJZEltcG9ydDBhZDQzZmE5LTVjYWItNDk0ZS04MGQ1LTc5NzMwNjNhMDY3Y18zMzcSEkluZy4gSmnFmcOtIEhvcmvDvWpNCjdzdWdnZXN0SWRJbXBvcnQwYWQ0M2ZhOS01Y2FiLTQ5NGUtODBkNS03OTczMDYzYTA2N2NfMTkzEhJJbmcuIEppxZnDrSBIb3Jrw71qSwo3c3VnZ2VzdElkSW1wb3J0MGFkNDNmYTktNWNhYi00OTRlLTgwZDUtNzk3MzA2M2EwNjdjXzI0OBIQTWdyLiBKYW4gS3Vyw6HFiGpVCjdzdWdnZXN0SWRJbXBvcnQwYWQ0M2ZhOS01Y2FiLTQ5NGUtODBkNS03OTczMDYzYTA2N2NfMTg2EhpJbmcuIE1nci4gSXZldGEgUmVsaWNob3bDoWpQCjdzdWdnZXN0SWRJbXBvcnQwYWQ0M2ZhOS01Y2FiLTQ5NGUtODBkNS03OTczMDYzYTA2N2NfNjEwEhVNaWNyb3NvZnQgT2ZmaWNlIFVzZXJqSwo3c3VnZ2VzdElkSW1wb3J0MGFkNDNmYTktNWNhYi00OTRlLTgwZDUtNzk3MzA2M2EwNjdjXzIzOBIQTWdyLiBKYW4gS3Vyw6HFiGpLCjdzdWdnZXN0SWRJbXBvcnQwYWQ0M2ZhOS01Y2FiLTQ5NGUtODBkNS03OTczMDYzYTA2N2NfMzYyEhBOaWtvbGFzIEtsdcSPw6Frak0KN3N1Z2dlc3RJZEltcG9ydDBhZDQzZmE5LTVjYWItNDk0ZS04MGQ1LTc5NzMwNjNhMDY3Y180MDASEkluZy4gRXZhIEtvbmXEjW7DoWpVCjdzdWdnZXN0SWRJbXBvcnQwYWQ0M2ZhOS01Y2FiLTQ5NGUtODBkNS03OTczMDYzYTA2N2NfMTM4EhpJbmcuIE1nci4gSXZldGEgUmVsaWNob3bDoWpNCjdzdWdnZXN0SWRJbXBvcnQwYWQ0M2ZhOS01Y2FiLTQ5NGUtODBkNS03OTczMDYzYTA2N2NfNDE4EhJJbmcuIEV2YSBLb25lxI1uw6FqTQo3c3VnZ2VzdElkSW1wb3J0MGFkNDNmYTktNWNhYi00OTRlLTgwZDUtNzk3MzA2M2EwNjdjXzQ5OBISSW5nLiBFdmEgS29uZcSNbsOhaksKN3N1Z2dlc3RJZEltcG9ydDBhZDQzZmE5LTVjYWItNDk0ZS04MGQ1LTc5NzMwNjNhMDY3Y18yNTMSEE1nci4gSmFuIEt1csOhxYhqTQo3c3VnZ2VzdElkSW1wb3J0MGFkNDNmYTktNWNhYi00OTRlLTgwZDUtNzk3MzA2M2EwNjdjXzE2ORISSW5nLiBKacWZw60gSG9ya8O9ak0KN3N1Z2dlc3RJZEltcG9ydDBhZDQzZmE5LTVjYWItNDk0ZS04MGQ1LTc5NzMwNjNhMDY3Y18zMjMSEkluZy4gRXZhIEtvbmXEjW7DoWpNCjdzdWdnZXN0SWRJbXBvcnQwYWQ0M2ZhOS01Y2FiLTQ5NGUtODBkNS03OTczMDYzYTA2N2NfMTk1EhJJbmcuIEppxZnDrSBIb3Jrw71qUAo3c3VnZ2VzdElkSW1wb3J0MGFkNDNmYTktNWNhYi00OTRlLTgwZDUtNzk3MzA2M2EwNjdjXzUyNxIVTWljcm9zb2Z0IE9mZmljZSBVc2Vyak0KN3N1Z2dlc3RJZEltcG9ydDBhZDQzZmE5LTVjYWItNDk0ZS04MGQ1LTc5NzMwNjNhMDY3Y181MDESEkluZy4gRXZhIEtvbmXEjW7DoWpQCjdzdWdnZXN0SWRJbXBvcnQwYWQ0M2ZhOS01Y2FiLTQ5NGUtODBkNS03OTczMDYzYTA2N2NfNTc1EhVNaWNyb3NvZnQgT2ZmaWNlIFVzZXJqTwo3c3VnZ2VzdElkSW1wb3J0MGFkNDNmYTktNWNhYi00OTRlLTgwZDUtNzk3MzA2M2EwNjdjXzIxMxIUTWdyLiBKYW4gS3Vyw6HFiCBbMl1qUAo3c3VnZ2VzdElkSW1wb3J0MGFkNDNmYTktNWNhYi00OTRlLTgwZDUtNzk3MzA2M2EwNjdjXzU1NRIVTWljcm9zb2Z0IE9mZmljZSBVc2VyakQKN3N1Z2dlc3RJZEltcG9ydDBhZDQzZmE5LTVjYWItNDk0ZS04MGQ1LTc5NzMwNjNhMDY3Y180NzYSCUppcmkgU2Vkb2pQCjdzdWdnZXN0SWRJbXBvcnQwYWQ0M2ZhOS01Y2FiLTQ5NGUtODBkNS03OTczMDYzYTA2N2NfNjI2EhVNaWNyb3NvZnQgT2ZmaWNlIFVzZXJqTQo3c3VnZ2VzdElkSW1wb3J0MGFkNDNmYTktNWNhYi00OTRlLTgwZDUtNzk3MzA2M2EwNjdjXzQ1NRISSW5nLiBFdmEgS29uZcSNbsOhaksKN3N1Z2dlc3RJZEltcG9ydDBhZDQzZmE5LTVjYWItNDk0ZS04MGQ1LTc5NzMwNjNhMDY3Y18yNDMSEE1nci4gSmFuIEt1csOhxYhqUAo3c3VnZ2VzdElkSW1wb3J0MGFkNDNmYTktNWNhYi00OTRlLTgwZDUtNzk3MzA2M2EwNjdjXzY1OBIVTWljcm9zb2Z0IE9mZmljZSBVc2Vyak0KN3N1Z2dlc3RJZEltcG9ydDBhZDQzZmE5LTVjYWItNDk0ZS04MGQ1LTc5NzMwNjNhMDY3Y18zMzQSEkluZy4gSmnFmcOtIEhvcmvDvWpNCjdzdWdnZXN0SWRJbXBvcnQwYWQ0M2ZhOS01Y2FiLTQ5NGUtODBkNS03OTczMDYzYTA2N2NfNDQ5EhJJbmcuIEV2YSBLb25lxI1uw6FqVQo3c3VnZ2VzdElkSW1wb3J0MGFkNDNmYTktNWNhYi00OTRlLTgwZDUtNzk3MzA2M2EwNjdjXzIxMRIaSW5nLiBNZ3IuIEl2ZXRhIFJlbGljaG92w6FqTQo3c3VnZ2VzdElkSW1wb3J0MGFkNDNmYTktNWNhYi00OTRlLTgwZDUtNzk3MzA2M2EwNjdjXzM0MRISSW5nLiBFdmEgS29uZcSNbsOhakQKN3N1Z2dlc3RJZEltcG9ydDBhZDQzZmE5LTVjYWItNDk0ZS04MGQ1LTc5NzMwNjNhMDY3Y18zMDQSCUppcmkgU2Vkb2pNCjdzdWdnZXN0SWRJbXBvcnQwYWQ0M2ZhOS01Y2FiLTQ5NGUtODBkNS03OTczMDYzYTA2N2NfMTM0EhJJbmcuIEppxZnDrSBIb3Jrw71qUAo3c3VnZ2VzdElkSW1wb3J0MGFkNDNmYTktNWNhYi00OTRlLTgwZDUtNzk3MzA2M2EwNjdjXzUzORIVTWljcm9zb2Z0IE9mZmljZSBVc2VyalAKN3N1Z2dlc3RJZEltcG9ydDBhZDQzZmE5LTVjYWItNDk0ZS04MGQ1LTc5NzMwNjNhMDY3Y18zOTASFU1pY3Jvc29mdCBPZmZpY2UgVXNlcmpNCjdzdWdnZXN0SWRJbXBvcnQwYWQ0M2ZhOS01Y2FiLTQ5NGUtODBkNS03OTczMDYzYTA2N2NfNDgxEhJJbmcuIEV2YSBLb25lxI1uw6FqTQo3c3VnZ2VzdElkSW1wb3J0MGFkNDNmYTktNWNhYi00OTRlLTgwZDUtNzk3MzA2M2EwNjdjXzQ1NBISSW5nLiBFdmEgS29uZcSNbsOhakQKN3N1Z2dlc3RJZEltcG9ydDBhZDQzZmE5LTVjYWItNDk0ZS04MGQ1LTc5NzMwNjNhMDY3Y180NTYSCUppcmkgU2Vkb2otChRzdWdnZXN0LnhuMXIxZWhobGlwcBIVRGFuaWVsYSDFoGV2xI3DrWtvdsOhai0KFHN1Z2dlc3Quc2diYW5kNzU4bjBmEhVEYW5pZWxhIMWgZXbEjcOta292w6FqSwo3c3VnZ2VzdElkSW1wb3J0MGFkNDNmYTktNWNhYi00OTRlLTgwZDUtNzk3MzA2M2EwNjdjXzExMBIQTWdyLiBKYW4gS3Vyw6HFiGotChRzdWdnZXN0LnZvOGZldWhkNWFibRIVRGFuaWVsYSDFoGV2xI3DrWtvdsOhak0KN3N1Z2dlc3RJZEltcG9ydDBhZDQzZmE5LTVjYWItNDk0ZS04MGQ1LTc5NzMwNjNhMDY3Y180MTUSEkluZy4gSmnFmcOtIEhvcmvDvWpMCjZzdWdnZXN0SWRJbXBvcnQwYWQ0M2ZhOS01Y2FiLTQ5NGUtODBkNS03OTczMDYzYTA2N2NfMjYSEkluZy4gRXZhIEtvbmXEjW7DoWotChRzdWdnZXN0Ljk1cTh5NXZzOGlzbhIVRGFuaWVsYSDFoGV2xI3DrWtvdsOhak0KN3N1Z2dlc3RJZEltcG9ydDBhZDQzZmE5LTVjYWItNDk0ZS04MGQ1LTc5NzMwNjNhMDY3Y18xMzkSEkluZy4gSmnFmcOtIEhvcmvDvWpQCjdzdWdnZXN0SWRJbXBvcnQwYWQ0M2ZhOS01Y2FiLTQ5NGUtODBkNS03OTczMDYzYTA2N2NfNTE5EhVNaWNyb3NvZnQgT2ZmaWNlIFVzZXJqLQoUc3VnZ2VzdC53OGl1OTN2Y3VkajESFURhbmllbGEgxaBldsSNw61rb3bDoWpVCjdzdWdnZXN0SWRJbXBvcnQwYWQ0M2ZhOS01Y2FiLTQ5NGUtODBkNS03OTczMDYzYTA2N2NfMjQ0EhpJbmcuIE1nci4gSXZldGEgUmVsaWNob3bDoWpNCjdzdWdnZXN0SWRJbXBvcnQwYWQ0M2ZhOS01Y2FiLTQ5NGUtODBkNS03OTczMDYzYTA2N2NfNDkyEhJJbmcuIEV2YSBLb25lxI1uw6FqTQo3c3VnZ2VzdElkSW1wb3J0MGFkNDNmYTktNWNhYi00OTRlLTgwZDUtNzk3MzA2M2EwNjdjXzE5MRISSW5nLiBKacWZw60gSG9ya8O9ai0KFHN1Z2dlc3Quc3o0eXZhd3lsb3Z1EhVEYW5pZWxhIMWgZXbEjcOta292w6FqLQoUc3VnZ2VzdC55NzN0ZnU5eGs3MHMSFURhbmllbGEgxaBldsSNw61rb3bDoWotChRzdWdnZXN0LjlsMmo1aWJ6dDJ4bRIVRGFuaWVsYSDFoGV2xI3DrWtvdsOhalAKN3N1Z2dlc3RJZEltcG9ydDBhZDQzZmE5LTVjYWItNDk0ZS04MGQ1LTc5NzMwNjNhMDY3Y182NDISFU1pY3Jvc29mdCBPZmZpY2UgVXNlcmpNCjdzdWdnZXN0SWRJbXBvcnQwYWQ0M2ZhOS01Y2FiLTQ5NGUtODBkNS03OTczMDYzYTA2N2NfMzA2EhJJbmcuIEV2YSBLb25lxI1uw6FqTgo3c3VnZ2VzdElkSW1wb3J0MGFkNDNmYTktNWNhYi00OTRlLTgwZDUtNzk3MzA2M2EwNjdjXzQ2OBITSW5nLiBSb21hbiBWZWpyb3N0YWpVCjdzdWdnZXN0SWRJbXBvcnQwYWQ0M2ZhOS01Y2FiLTQ5NGUtODBkNS03OTczMDYzYTA2N2NfMjM5EhpJbmcuIE1nci4gSXZldGEgUmVsaWNob3bDoWpECjdzdWdnZXN0SWRJbXBvcnQwYWQ0M2ZhOS01Y2FiLTQ5NGUtODBkNS03OTczMDYzYTA2N2NfNDkxEglKaXJpIFNlZG9qLQoUc3VnZ2VzdC54ZXNxeWYyZ2ZnNGgSFURhbmllbGEgxaBldsSNw61rb3bDoWpQCjdzdWdnZXN0SWRJbXBvcnQwYWQ0M2ZhOS01Y2FiLTQ5NGUtODBkNS03OTczMDYzYTA2N2NfNTY3EhVNaWNyb3NvZnQgT2ZmaWNlIFVzZXJqLQoUc3VnZ2VzdC51dXFzYTg3aXBiMzkSFURhbmllbGEgxaBldsSNw61rb3bDoWpVCjdzdWdnZXN0SWRJbXBvcnQwYWQ0M2ZhOS01Y2FiLTQ5NGUtODBkNS03OTczMDYzYTA2N2NfMjAzEhpJbmcuIE1nci4gSXZldGEgUmVsaWNob3bDoWpNCjdzdWdnZXN0SWRJbXBvcnQwYWQ0M2ZhOS01Y2FiLTQ5NGUtODBkNS03OTczMDYzYTA2N2NfMjA2EhJJbmcuIEppxZnDrSBIb3Jrw71qRAo3c3VnZ2VzdElkSW1wb3J0MGFkNDNmYTktNWNhYi00OTRlLTgwZDUtNzk3MzA2M2EwNjdjXzUwMxIJSmlyaSBTZWRvak0KN3N1Z2dlc3RJZEltcG9ydDBhZDQzZmE5LTVjYWItNDk0ZS04MGQ1LTc5NzMwNjNhMDY3Y18xODESEkluZy4gSmnFmcOtIEhvcmvDvWpQCjdzdWdnZXN0SWRJbXBvcnQwYWQ0M2ZhOS01Y2FiLTQ5NGUtODBkNS03OTczMDYzYTA2N2NfNTc5EhVNaWNyb3NvZnQgT2ZmaWNlIFVzZXJqUAo3c3VnZ2VzdElkSW1wb3J0MGFkNDNmYTktNWNhYi00OTRlLTgwZDUtNzk3MzA2M2EwNjdjXzU5MRIVTWljcm9zb2Z0IE9mZmljZSBVc2Vyak8KN3N1Z2dlc3RJZEltcG9ydDBhZDQzZmE5LTVjYWItNDk0ZS04MGQ1LTc5NzMwNjNhMDY3Y18zNDQSFE1nci4gSmFuIEt1csOhxYggWzJdak0KN3N1Z2dlc3RJZEltcG9ydDBhZDQzZmE5LTVjYWItNDk0ZS04MGQ1LTc5NzMwNjNhMDY3Y18zMjgSEkluZy4gSmnFmcOtIEhvcmvDvWotChRzdWdnZXN0Lmc5NnN6aXhya3o0dBIVRGFuaWVsYSDFoGV2xI3DrWtvdsOhaksKN3N1Z2dlc3RJZEltcG9ydDBhZDQzZmE5LTVjYWItNDk0ZS04MGQ1LTc5NzMwNjNhMDY3Y180MjISEE1nci4gSmFuIEt1csOhxYhqVQo3c3VnZ2VzdElkSW1wb3J0MGFkNDNmYTktNWNhYi00OTRlLTgwZDUtNzk3MzA2M2EwNjdjXzI2ORIaSW5nLiBNZ3IuIEl2ZXRhIFJlbGljaG92w6FqLQoUc3VnZ2VzdC41bXVkaGRsYjl6cjcSFURhbmllbGEgxaBldsSNw61rb3bDoWpRCjdzdWdnZXN0SWRJbXBvcnQwYWQ0M2ZhOS01Y2FiLTQ5NGUtODBkNS03OTczMDYzYTA2N2NfMzA1EhZJbmcuIEV2YSBLb25lxI1uw6EgWzJdai0KFHN1Z2dlc3QuOTFsMXBtZHA5d3RqEhVEYW5pZWxhIMWgZXbEjcOta292w6FqTQo3c3VnZ2VzdElkSW1wb3J0MGFkNDNmYTktNWNhYi00OTRlLTgwZDUtNzk3MzA2M2EwNjdjXzMzNhISSW5nLiBKacWZw60gSG9ya8O9alAKN3N1Z2dlc3RJZEltcG9ydDBhZDQzZmE5LTVjYWItNDk0ZS04MGQ1LTc5NzMwNjNhMDY3Y181NDMSFU1pY3Jvc29mdCBPZmZpY2UgVXNlcmotChRzdWdnZXN0LjNpMnk2aDJzNmdrMhIVRGFuaWVsYSDFoGV2xI3DrWtvdsOhakkKNXN1Z2dlc3RJZEltcG9ydDBhZDQzZmE5LTVjYWItNDk0ZS04MGQ1LTc5NzMwNjNhMDY3Y18xEhBNZ3IuIEphbiBLdXLDocWIai0KFHN1Z2dlc3QueWQxcmo3dDdwdHJ4EhVEYW5pZWxhIMWgZXbEjcOta292w6FqUAo3c3VnZ2VzdElkSW1wb3J0MGFkNDNmYTktNWNhYi00OTRlLTgwZDUtNzk3MzA2M2EwNjdjXzU5ORIVTWljcm9zb2Z0IE9mZmljZSBVc2Vyak8KN3N1Z2dlc3RJZEltcG9ydDBhZDQzZmE5LTVjYWItNDk0ZS04MGQ1LTc5NzMwNjNhMDY3Y18zNDUSFE1nci4gSmFuIEt1csOhxYggWzJdai0KFHN1Z2dlc3QubjF6NDg5c2g5aXEyEhVEYW5pZWxhIMWgZXbEjcOta292w6FqTQo3c3VnZ2VzdElkSW1wb3J0MGFkNDNmYTktNWNhYi00OTRlLTgwZDUtNzk3MzA2M2EwNjdjXzM1OBISSW5nLiBFdmEgS29uZcSNbsOhak0KN3N1Z2dlc3RJZEltcG9ydDBhZDQzZmE5LTVjYWItNDk0ZS04MGQ1LTc5NzMwNjNhMDY3Y180NzkSEkluZy4gRXZhIEtvbmXEjW7DoWpNCjdzdWdnZXN0SWRJbXBvcnQwYWQ0M2ZhOS01Y2FiLTQ5NGUtODBkNS03OTczMDYzYTA2N2NfMzY3EhJJbmcuIEV2YSBLb25lxI1uw6FqUAo3c3VnZ2VzdElkSW1wb3J0MGFkNDNmYTktNWNhYi00OTRlLTgwZDUtNzk3MzA2M2EwNjdjXzYxNBIVTWljcm9zb2Z0IE9mZmljZSBVc2VyakQKN3N1Z2dlc3RJZEltcG9ydDBhZDQzZmE5LTVjYWItNDk0ZS04MGQ1LTc5NzMwNjNhMDY3Y18zMDgSCUppcmkgU2Vkb2otChRzdWdnZXN0LmJleXE0dDR4YnA5MhIVRGFuaWVsYSDFoGV2xI3DrWtvdsOhak0KN3N1Z2dlc3RJZEltcG9ydDBhZDQzZmE5LTVjYWItNDk0ZS04MGQ1LTc5NzMwNjNhMDY3Y18zOTgSEkluZy4gRXZhIEtvbmXEjW7DoWpLCjdzdWdnZXN0SWRJbXBvcnQwYWQ0M2ZhOS01Y2FiLTQ5NGUtODBkNS03OTczMDYzYTA2N2NfMjU5EhBNZ3IuIEphbiBLdXLDocWIai0KFHN1Z2dlc3QuaWI4dnYxaXBzanNlEhVEYW5pZWxhIMWgZXbEjcOta292w6FqSgo2c3VnZ2VzdElkSW1wb3J0MGFkNDNmYTktNWNhYi00OTRlLTgwZDUtNzk3MzA2M2EwNjdjXzg0EhBNZ3IuIEphbiBLdXLDocWIak8KN3N1Z2dlc3RJZEltcG9ydDBhZDQzZmE5LTVjYWItNDk0ZS04MGQ1LTc5NzMwNjNhMDY3Y18zNTASFE1nci4gSmFuIEt1csOhxYggWzJdalAKN3N1Z2dlc3RJZEltcG9ydDBhZDQzZmE5LTVjYWItNDk0ZS04MGQ1LTc5NzMwNjNhMDY3Y182NTASFU1pY3Jvc29mdCBPZmZpY2UgVXNlcmotChRzdWdnZXN0LnQyNXVuNDVzcndseRIVRGFuaWVsYSDFoGV2xI3DrWtvdsOhakQKN3N1Z2dlc3RJZEltcG9ydDBhZDQzZmE5LTVjYWItNDk0ZS04MGQ1LTc5NzMwNjNhMDY3Y181MDQSCUppcmkgU2Vkb2otChRzdWdnZXN0LmZ4am9kOWtwdjcyZBIVRGFuaWVsYSDFoGV2xI3DrWtvdsOhak0KN3N1Z2dlc3RJZEltcG9ydDBhZDQzZmE5LTVjYWItNDk0ZS04MGQ1LTc5NzMwNjNhMDY3Y180OTkSEkluZy4gRXZhIEtvbmXEjW7DoWpNCjdzdWdnZXN0SWRJbXBvcnQwYWQ0M2ZhOS01Y2FiLTQ5NGUtODBkNS03OTczMDYzYTA2N2NfMTc3EhJJbmcuIEppxZnDrSBIb3Jrw71qLQoUc3VnZ2VzdC43YTNwNHVrMWduZ2ISFURhbmllbGEgxaBldsSNw61rb3bDoWotChRzdWdnZXN0Ljl3YnJjMW82NDdtcRIVRGFuaWVsYSDFoGV2xI3DrWtvdsOhak0KN3N1Z2dlc3RJZEltcG9ydDBhZDQzZmE5LTVjYWItNDk0ZS04MGQ1LTc5NzMwNjNhMDY3Y18xMzYSEkluZy4gSmnFmcOtIEhvcmvDvWosChNzdWdnZXN0Lm44MGc0N2FqbXFyEhVEYW5pZWxhIMWgZXbEjcOta292w6FqTQo3c3VnZ2VzdElkSW1wb3J0MGFkNDNmYTktNWNhYi00OTRlLTgwZDUtNzk3MzA2M2EwNjdjXzEzNxISSW5nLiBKacWZw60gSG9ya8O9alUKN3N1Z2dlc3RJZEltcG9ydDBhZDQzZmE5LTVjYWItNDk0ZS04MGQ1LTc5NzMwNjNhMDY3Y18yNzESGkluZy4gTWdyLiBJdmV0YSBSZWxpY2hvdsOhaiwKE3N1Z2dlc3QueWNzZnV1amYxcDESFURhbmllbGEgxaBldsSNw61rb3bDoWpJCjVzdWdnZXN0SWRJbXBvcnQwYWQ0M2ZhOS01Y2FiLTQ5NGUtODBkNS03OTczMDYzYTA2N2NfMxIQTWdyLiBKYW4gS3Vyw6HFiGotChRzdWdnZXN0LmZtczR5bGY1OTE4bRIVRGFuaWVsYSDFoGV2xI3DrWtvdsOhai0KFHN1Z2dlc3QuMnU2NG9pOGgyZ3EyEhVEYW5pZWxhIMWgZXbEjcOta292w6FqLQoUc3VnZ2VzdC42ZXdwc2U4cWhkemISFURhbmllbGEgxaBldsSNw61rb3bDoWosChNzdWdnZXN0LjN6bXY2eHFnNzNnEhVEYW5pZWxhIMWgZXbEjcOta292w6FqLQoUc3VnZ2VzdC41NGxpZ3ZqanN1Nm0SFURhbmllbGEgxaBldsSNw61rb3bDoWosChNzdWdnZXN0LmU1Y3V4b2x1NjQ5EhVEYW5pZWxhIMWgZXbEjcOta292w6FqTQo3c3VnZ2VzdElkSW1wb3J0MGFkNDNmYTktNWNhYi00OTRlLTgwZDUtNzk3MzA2M2EwNjdjXzI3NBISSW5nLiBKacWZw60gSG9ya8O9ak0KN3N1Z2dlc3RJZEltcG9ydDBhZDQzZmE5LTVjYWItNDk0ZS04MGQ1LTc5NzMwNjNhMDY3Y18yNzASEkluZy4gSmnFmcOtIEhvcmvDvWosChNzdWdnZXN0Lms5dWNqYzV1a2V1EhVEYW5pZWxhIMWgZXbEjcOta292w6FqLAoTc3VnZ2VzdC55cmlzdmFhZnZrZBIVRGFuaWVsYSDFoGV2xI3DrWtvdsOhai0KFHN1Z2dlc3QucW82emxhOHB4cG1qEhVEYW5pZWxhIMWgZXbEjcOta292w6FqSQo1c3VnZ2VzdElkSW1wb3J0MGFkNDNmYTktNWNhYi00OTRlLTgwZDUtNzk3MzA2M2EwNjdjXzUSEE1nci4gSmFuIEt1csOhxYhqLQoUc3VnZ2VzdC5lenF6aG12b2l1azgSFURhbmllbGEgxaBldsSNw61rb3bDoWpVCjdzdWdnZXN0SWRJbXBvcnQwYWQ0M2ZhOS01Y2FiLTQ5NGUtODBkNS03OTczMDYzYTA2N2NfMTM1EhpJbmcuIE1nci4gSXZldGEgUmVsaWNob3bDoWotChRzdWdnZXN0LmFxbHRlampucTY3NBIVRGFuaWVsYSDFoGV2xI3DrWtvdsOhaksKN3N1Z2dlc3RJZEltcG9ydDBhZDQzZmE5LTVjYWItNDk0ZS04MGQ1LTc5NzMwNjNhMDY3Y18zOTcSEE5pa29sYXMgS2x1xI/DoWtqLQoUc3VnZ2VzdC53d24xdGtkcXpkYXgSFURhbmllbGEgxaBldsSNw61rb3bDoWpNCjdzdWdnZXN0SWRJbXBvcnQwYWQ0M2ZhOS01Y2FiLTQ5NGUtODBkNS03OTczMDYzYTA2N2NfNDI3EhJJbmcuIEV2YSBLb25lxI1uw6FqTQo3c3VnZ2VzdElkSW1wb3J0MGFkNDNmYTktNWNhYi00OTRlLTgwZDUtNzk3MzA2M2EwNjdjXzM0MhISSW5nLiBFdmEgS29uZcSNbsOhaiwKE3N1Z2dlc3QuaWY4aGF1eXQ0MGwSFURhbmllbGEgxaBldsSNw61rb3bDoWotChRzdWdnZXN0LmdtN2FsazVhZ3J6YxIVRGFuaWVsYSDFoGV2xI3DrWtvdsOhai0KFHN1Z2dlc3QucjF2Z2hrazJ4dTNwEhVEYW5pZWxhIMWgZXbEjcOta292w6FqSwo3c3VnZ2VzdElkSW1wb3J0MGFkNDNmYTktNWNhYi00OTRlLTgwZDUtNzk3MzA2M2EwNjdjXzM2MRIQTmlrb2xhcyBLbHXEj8Oha2otChRzdWdnZXN0LnEzNDhxNHM5dWU0OBIVRGFuaWVsYSDFoGV2xI3DrWtvdsOhai0KFHN1Z2dlc3QuamRmYno1MjJlbXJoEhVEYW5pZWxhIMWgZXbEjcOta292w6FqLQoUc3VnZ2VzdC5qNXU3a2cxNmR3NGQSFURhbmllbGEgxaBldsSNw61rb3bDoWpQCjdzdWdnZXN0SWRJbXBvcnQwYWQ0M2ZhOS01Y2FiLTQ5NGUtODBkNS03OTczMDYzYTA2N2NfNTMxEhVNaWNyb3NvZnQgT2ZmaWNlIFVzZXJqLQoUc3VnZ2VzdC43aDd1aWRjMnpycDASFURhbmllbGEgxaBldsSNw61rb3bDoWpNCjdzdWdnZXN0SWRJbXBvcnQwYWQ0M2ZhOS01Y2FiLTQ5NGUtODBkNS03OTczMDYzYTA2N2NfNDk3EhJJbmcuIEV2YSBLb25lxI1uw6FqTQo3c3VnZ2VzdElkSW1wb3J0MGFkNDNmYTktNWNhYi00OTRlLTgwZDUtNzk3MzA2M2EwNjdjXzE2NxISSW5nLiBKacWZw60gSG9ya8O9ai0KFHN1Z2dlc3QuazNpaXY3cTNpMWlwEhVEYW5pZWxhIMWgZXbEjcOta292w6FqTQo3c3VnZ2VzdElkSW1wb3J0MGFkNDNmYTktNWNhYi00OTRlLTgwZDUtNzk3MzA2M2EwNjdjXzIwOBISSW5nLiBKacWZw60gSG9ya8O9ak0KN3N1Z2dlc3RJZEltcG9ydDBhZDQzZmE5LTVjYWItNDk0ZS04MGQ1LTc5NzMwNjNhMDY3Y18yOTYSEkluZy4gRXZhIEtvbmXEjW7DoWpVCjdzdWdnZXN0SWRJbXBvcnQwYWQ0M2ZhOS01Y2FiLTQ5NGUtODBkNS03OTczMDYzYTA2N2NfMTg0EhpJbmcuIE1nci4gSXZldGEgUmVsaWNob3bDoWpLCjdzdWdnZXN0SWRJbXBvcnQwYWQ0M2ZhOS01Y2FiLTQ5NGUtODBkNS03OTczMDYzYTA2N2NfNDI2EhBNZ3IuIEphbiBLdXLDocWIai0KFHN1Z2dlc3QuZ3c5N3drYWttaDJ6EhVEYW5pZWxhIMWgZXbEjcOta292w6FqTQo3c3VnZ2VzdElkSW1wb3J0MGFkNDNmYTktNWNhYi00OTRlLTgwZDUtNzk3MzA2M2EwNjdjXzQ3OBISSW5nLiBFdmEgS29uZcSNbsOhai0KFHN1Z2dlc3QuemYwYnZ4aDNiam96EhVEYW5pZWxhIMWgZXbEjcOta292w6FqLQoUc3VnZ2VzdC5uM280aHdldW5kOTcSFURhbmllbGEgxaBldsSNw61rb3bDoWotChRzdWdnZXN0LmRvNGhsMWV6MmxtNhIVRGFuaWVsYSDFoGV2xI3DrWtvdsOhai0KFHN1Z2dlc3QuY3E5bnM0Y2tidG43EhVEYW5pZWxhIMWgZXbEjcOta292w6FqLQoUc3VnZ2VzdC44OWV0ZDZ0NGYyaHgSFURhbmllbGEgxaBldsSNw61rb3bDoWotChRzdWdnZXN0LjlxczNuZTEwNHc0cBIVRGFuaWVsYSDFoGV2xI3DrWtvdsOhai0KFHN1Z2dlc3QubmQ3dDNtc3hrMmI4EhVEYW5pZWxhIMWgZXbEjcOta292w6FqLQoUc3VnZ2VzdC5ha2N4bG9wdnZ6Z2YSFURhbmllbGEgxaBldsSNw61rb3bDoWotChRzdWdnZXN0LmN1ZG80a2ljamFkZxIVRGFuaWVsYSDFoGV2xI3DrWtvdsOhalUKN3N1Z2dlc3RJZEltcG9ydDgyYTU5MWZjLTU0OWUtNGY5Ni1iMWM2LWE4YmQxYjU2MjY0OV80MDISGkluZy4gTWdyLiBJdmV0YSBSZWxpY2hvdsOhai0KFHN1Z2dlc3QubzBydW1pZWs0a3VjEhVEYW5pZWxhIMWgZXbEjcOta292w6FqLQoUc3VnZ2VzdC4yN3pzZzJpdzhveGcSFURhbmllbGEgxaBldsSNw61rb3bDoWotChRzdWdnZXN0LjQyd3VkaXBuYjlpYRIVRGFuaWVsYSDFoGV2xI3DrWtvdsOhai0KFHN1Z2dlc3QubjJvZ3V5YjdkcnViEhVEYW5pZWxhIMWgZXbEjcOta292w6FqLAoTc3VnZ2VzdC54a21vZTdtaGQ2MBIVRGFuaWVsYSDFoGV2xI3DrWtvdsOhak0KN3N1Z2dlc3RJZEltcG9ydDgyYTU5MWZjLTU0OWUtNGY5Ni1iMWM2LWE4YmQxYjU2MjY0OV84MDYSEkluZy4gSmnFmcOtIEhvcmvDvWotChRzdWdnZXN0Lmg5a2JhbXo0OWVhMRIVRGFuaWVsYSDFoGV2xI3DrWtvdsOhai0KFHN1Z2dlc3QubzkxZXoxbHFsbWVvEhVEYW5pZWxhIMWgZXbEjcOta292w6FqUAo3c3VnZ2VzdElkSW1wb3J0ODJhNTkxZmMtNTQ5ZS00Zjk2LWIxYzYtYThiZDFiNTYyNjQ5XzE0MxIVRGFuaWVsYSDFoGV2xI3DrWtvdsOhai0KFHN1Z2dlc3QuY3FuYzNybW5kM294EhVEYW5pZWxhIMWgZXbEjcOta292w6FqTQo3c3VnZ2VzdElkSW1wb3J0ODJhNTkxZmMtNTQ5ZS00Zjk2LWIxYzYtYThiZDFiNTYyNjQ5XzUwMhISSW5nLiBKacWZw60gSG9ya8O9ai0KFHN1Z2dlc3Qua2NwcmpveTgxN2QyEhVEYW5pZWxhIMWgZXbEjcOta292w6FqVQo3c3VnZ2VzdElkSW1wb3J0ODJhNTkxZmMtNTQ5ZS00Zjk2LWIxYzYtYThiZDFiNTYyNjQ5XzI2NRIaSW5nLiBNZ3IuIEl2ZXRhIFJlbGljaG92w6FqLQoUc3VnZ2VzdC44Yjg4emJjOHdiaXMSFURhbmllbGEgxaBldsSNw61rb3bDoWpLCjdzdWdnZXN0SWRJbXBvcnQ4MmE1OTFmYy01NDllLTRmOTYtYjFjNi1hOGJkMWI1NjI2NDlfNzk4EhBNZ3IuIEphbiBLdXLDocWIaksKN3N1Z2dlc3RJZEltcG9ydDgyYTU5MWZjLTU0OWUtNGY5Ni1iMWM2LWE4YmQxYjU2MjY0OV84MDESEE1nci4gSmFuIEt1csOhxYhqLQoUc3VnZ2VzdC5oNml4MjIzd3JwNjQSFURhbmllbGEgxaBldsSNw61rb3bDoWotChRzdWdnZXN0Ljd2cTdteXRvZzI3aRIVRGFuaWVsYSDFoGV2xI3DrWtvdsOhak0KN3N1Z2dlc3RJZEltcG9ydDgyYTU5MWZjLTU0OWUtNGY5Ni1iMWM2LWE4YmQxYjU2MjY0OV82NTYSEkluZy4gRXZhIEtvbmXEjW7DoWotChRzdWdnZXN0LjNqYjllZWgxZDJoZhIVRGFuaWVsYSDFoGV2xI3DrWtvdsOhai0KFHN1Z2dlc3QuanBqaXRxbnd1aWR0EhVEYW5pZWxhIMWgZXbEjcOta292w6FqLQoUc3VnZ2VzdC5oZzdobndnbnBsZ2QSFURhbmllbGEgxaBldsSNw61rb3bDoWpLCjdzdWdnZXN0SWRJbXBvcnQ4MmE1OTFmYy01NDllLTRmOTYtYjFjNi1hOGJkMWI1NjI2NDlfMTk2EhBNZ3IuIEphbiBLdXLDocWIaksKN3N1Z2dlc3RJZEltcG9ydDgyYTU5MWZjLTU0OWUtNGY5Ni1iMWM2LWE4YmQxYjU2MjY0OV8xNTASEE1nci4gSmFuIEt1csOhxYhqLQoUc3VnZ2VzdC51ZzB3Znp6YndsMGMSFURhbmllbGEgxaBldsSNw61rb3bDoWpLCjdzdWdnZXN0SWRJbXBvcnQ4MmE1OTFmYy01NDllLTRmOTYtYjFjNi1hOGJkMWI1NjI2NDlfMTE0EhBNZ3IuIEphbiBLdXLDocWIakYKN3N1Z2dlc3RJZEltcG9ydDgyYTU5MWZjLTU0OWUtNGY5Ni1iMWM2LWE4YmQxYjU2MjY0OV84MDQSC01hcnRpbiBUZWZyalAKN3N1Z2dlc3RJZEltcG9ydDgyYTU5MWZjLTU0OWUtNGY5Ni1iMWM2LWE4YmQxYjU2MjY0OV8yOTASFURhbmllbGEgxaBldsSNw61rb3bDoWpPCjdzdWdnZXN0SWRJbXBvcnQ4MmE1OTFmYy01NDllLTRmOTYtYjFjNi1hOGJkMWI1NjI2NDlfNTgyEhRNZ3IuIEphbiBLdXLDocWIIFsyXWpKCjZzdWdnZXN0SWRJbXBvcnQ4MmE1OTFmYy01NDllLTRmOTYtYjFjNi1hOGJkMWI1NjI2NDlfNjESEE1nci4gSmFuIEt1csOhxYhqLQoUc3VnZ2VzdC5scmhxbDZxdTczaXkSFURhbmllbGEgxaBldsSNw61rb3bDoWpNCjdzdWdnZXN0SWRJbXBvcnQ4MmE1OTFmYy01NDllLTRmOTYtYjFjNi1hOGJkMWI1NjI2NDlfNjA1EhJJbmcuIEV2YSBLb25lxI1uw6FqSwo3c3VnZ2VzdElkSW1wb3J0ODJhNTkxZmMtNTQ5ZS00Zjk2LWIxYzYtYThiZDFiNTYyNjQ5Xzc5ORIQTWdyLiBKYW4gS3Vyw6HFiGotChRzdWdnZXN0LnV6azJ5a3Y0a2V3MRIVRGFuaWVsYSDFoGV2xI3DrWtvdsOhalUKN3N1Z2dlc3RJZEltcG9ydDgyYTU5MWZjLTU0OWUtNGY5Ni1iMWM2LWE4YmQxYjU2MjY0OV8yNjkSGkluZy4gTWdyLiBJdmV0YSBSZWxpY2hvdsOhai0KFHN1Z2dlc3Qub2MzN25hdWR2YXpuEhVEYW5pZWxhIMWgZXbEjcOta292w6FqLQoUc3VnZ2VzdC51c2oyeWgxeGR2emwSFURhbmllbGEgxaBldsSNw61rb3bDoWpKCjZzdWdnZXN0SWRJbXBvcnQ4MmE1OTFmYy01NDllLTRmOTYtYjFjNi1hOGJkMWI1NjI2NDlfODASEE1nci4gSmFuIEt1csOhxYhqLAoTc3VnZ2VzdC5odTZuOHlxam4wcBIVRGFuaWVsYSDFoGV2xI3DrWtvdsOhai0KFHN1Z2dlc3QubTMzOXVzc29lNW5qEhVEYW5pZWxhIMWgZXbEjcOta292w6FqSgo2c3VnZ2VzdElkSW1wb3J0ODJhNTkxZmMtNTQ5ZS00Zjk2LWIxYzYtYThiZDFiNTYyNjQ5XzI5EhBNZ3IuIEphbiBLdXLDocWIai0KFHN1Z2dlc3QuZXVqNzQzajk3MzR2EhVEYW5pZWxhIMWgZXbEjcOta292w6FqLQoUc3VnZ2VzdC5oOTVtdm8zbncxNTISFURhbmllbGEgxaBldsSNw61rb3bDoWotChRzdWdnZXN0LjNzaTVteWtpY2VrNRIVRGFuaWVsYSDFoGV2xI3DrWtvdsOhai0KFHN1Z2dlc3QuNzV3eTlobnB3ZzF1EhVEYW5pZWxhIMWgZXbEjcOta292w6FqLQoUc3VnZ2VzdC5pMzV2ZjVwcG5sODkSFURhbmllbGEgxaBldsSNw61rb3bDoWotChRzdWdnZXN0Ljhtd255MDJiYTVjNRIVRGFuaWVsYSDFoGV2xI3DrWtvdsOhai0KFHN1Z2dlc3Qud2w5bnBuazNocjM4EhVEYW5pZWxhIMWgZXbEjcOta292w6FqLQoUc3VnZ2VzdC40ZnU1Nmo1OTJnb24SFURhbmllbGEgxaBldsSNw61rb3bDoWosChNzdWdnZXN0LmdneGhtdmk2MGZuEhVEYW5pZWxhIMWgZXbEjcOta292w6FqLQoUc3VnZ2VzdC5ncHMxam41d2x4ODESFURhbmllbGEgxaBldsSNw61rb3bDoWotChRzdWdnZXN0Lmo2bzJnbWYzaDMxNxIVRGFuaWVsYSDFoGV2xI3DrWtvdsOhai0KFHN1Z2dlc3QuNTF3cTA1aThoYzUzEhVEYW5pZWxhIMWgZXbEjcOta292w6FqLQoUc3VnZ2VzdC5zdGo4Nzd2OGJiM3QSFURhbmllbGEgxaBldsSNw61rb3bDoWotChRzdWdnZXN0LjdvanVjYmNub3owehIVRGFuaWVsYSDFoGV2xI3DrWtvdsOhai0KFHN1Z2dlc3QueDFkZHZ1OWN1eDV5EhVEYW5pZWxhIMWgZXbEjcOta292w6FqLQoUc3VnZ2VzdC5hdzVidmd0dWhneHYSFURhbmllbGEgxaBldsSNw61rb3bDoXIhMUs2YTVneEFWQ05IS05LMkk2aWdKazc4NWNUOVU1X2x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E713CA-A6A0-450C-B3C5-1D675D7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</dc:creator>
  <cp:lastModifiedBy>Mgr. Jan Kuráň</cp:lastModifiedBy>
  <cp:revision>2</cp:revision>
  <dcterms:created xsi:type="dcterms:W3CDTF">2025-04-24T10:39:00Z</dcterms:created>
  <dcterms:modified xsi:type="dcterms:W3CDTF">2025-04-24T10:39:00Z</dcterms:modified>
</cp:coreProperties>
</file>