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0E11" w14:textId="77777777" w:rsidR="00FC25AD" w:rsidRDefault="00B178B5">
      <w:pPr>
        <w:spacing w:after="117" w:line="259" w:lineRule="auto"/>
        <w:ind w:left="36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121128/2025 pro Státní pozemkový úřad</w:t>
      </w:r>
    </w:p>
    <w:p w14:paraId="5B2352A7" w14:textId="77777777" w:rsidR="00FC25AD" w:rsidRDefault="00B178B5">
      <w:pPr>
        <w:tabs>
          <w:tab w:val="center" w:pos="1985"/>
          <w:tab w:val="center" w:pos="8048"/>
        </w:tabs>
        <w:spacing w:after="7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565709 Štětí</w:t>
      </w:r>
    </w:p>
    <w:p w14:paraId="7526BE83" w14:textId="77777777" w:rsidR="00FC25AD" w:rsidRDefault="00B178B5">
      <w:pPr>
        <w:tabs>
          <w:tab w:val="center" w:pos="6908"/>
        </w:tabs>
        <w:spacing w:after="91" w:line="234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650781 </w:t>
      </w:r>
      <w:proofErr w:type="spellStart"/>
      <w:r>
        <w:t>Brocno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6A679AC1" w14:textId="77777777" w:rsidR="00FC25AD" w:rsidRDefault="00B178B5">
      <w:pPr>
        <w:pStyle w:val="Nadpis1"/>
        <w:ind w:left="357" w:hanging="240"/>
      </w:pPr>
      <w:r>
        <w:t xml:space="preserve">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588"/>
        <w:gridCol w:w="12"/>
      </w:tblGrid>
      <w:tr w:rsidR="00FC25AD" w14:paraId="1C50E66E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A8BEFF" w14:textId="77777777" w:rsidR="00FC25AD" w:rsidRDefault="00B178B5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B41129" w14:textId="77777777" w:rsidR="00FC25AD" w:rsidRDefault="00B178B5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03012C" w14:textId="77777777" w:rsidR="00FC25AD" w:rsidRDefault="00B178B5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FC25AD" w14:paraId="6D7CC300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6A4BD96" w14:textId="77777777" w:rsidR="00FC25AD" w:rsidRDefault="00B178B5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590A0319" w14:textId="77777777" w:rsidR="00FC25AD" w:rsidRDefault="00B178B5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7025CD97" w14:textId="77777777" w:rsidR="00FC25AD" w:rsidRDefault="00B178B5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754D0F31" w14:textId="77777777" w:rsidR="00FC25AD" w:rsidRDefault="00B178B5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284CB606" w14:textId="77777777" w:rsidR="00FC25AD" w:rsidRDefault="00B178B5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21EFDB53" w14:textId="77777777" w:rsidR="00FC25AD" w:rsidRDefault="00B178B5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09BDBC26" w14:textId="77777777" w:rsidR="00FC25AD" w:rsidRDefault="00B178B5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E7ABBC" w14:textId="77777777" w:rsidR="00FC25AD" w:rsidRDefault="00B178B5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28B43266" w14:textId="77777777" w:rsidR="00FC25AD" w:rsidRDefault="00B178B5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FE4A7F" w14:textId="77777777" w:rsidR="00FC25AD" w:rsidRDefault="00FC25AD">
            <w:pPr>
              <w:spacing w:after="160" w:line="259" w:lineRule="auto"/>
              <w:ind w:left="0" w:firstLine="0"/>
            </w:pPr>
          </w:p>
        </w:tc>
      </w:tr>
      <w:tr w:rsidR="00FC25AD" w14:paraId="0BB26106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51C12C" w14:textId="77777777" w:rsidR="00FC25AD" w:rsidRDefault="00B178B5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96C9DA8" w14:textId="77777777" w:rsidR="00FC25AD" w:rsidRDefault="00B178B5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06E92CB9" w14:textId="77777777" w:rsidR="00FC25AD" w:rsidRDefault="00B178B5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A655DE5" w14:textId="77777777" w:rsidR="00FC25AD" w:rsidRDefault="00B178B5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CFE5DE" w14:textId="77777777" w:rsidR="00FC25AD" w:rsidRDefault="00FC25AD">
            <w:pPr>
              <w:spacing w:after="160" w:line="259" w:lineRule="auto"/>
              <w:ind w:left="0" w:firstLine="0"/>
            </w:pPr>
          </w:p>
        </w:tc>
      </w:tr>
      <w:tr w:rsidR="00FC25AD" w14:paraId="4DEE7CED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45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540E1D2" w14:textId="77777777" w:rsidR="00FC25AD" w:rsidRDefault="00B178B5">
            <w:pPr>
              <w:spacing w:after="253" w:line="259" w:lineRule="auto"/>
              <w:ind w:left="0" w:firstLine="0"/>
            </w:pPr>
            <w:r>
              <w:lastRenderedPageBreak/>
              <w:t xml:space="preserve">     278/5</w:t>
            </w:r>
          </w:p>
          <w:p w14:paraId="3524096F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279</w:t>
            </w:r>
          </w:p>
          <w:p w14:paraId="428AC07D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379/21</w:t>
            </w:r>
          </w:p>
          <w:p w14:paraId="60075B18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379/24</w:t>
            </w:r>
          </w:p>
          <w:p w14:paraId="153E7FD6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379/41</w:t>
            </w:r>
          </w:p>
          <w:p w14:paraId="19BAFF99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448/4</w:t>
            </w:r>
          </w:p>
          <w:p w14:paraId="35EC55AB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448/6</w:t>
            </w:r>
          </w:p>
          <w:p w14:paraId="469F46BB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449/2</w:t>
            </w:r>
          </w:p>
          <w:p w14:paraId="676943F4" w14:textId="77777777" w:rsidR="00FC25AD" w:rsidRDefault="00B178B5">
            <w:pPr>
              <w:spacing w:after="694" w:line="259" w:lineRule="auto"/>
              <w:ind w:left="0" w:firstLine="0"/>
            </w:pPr>
            <w:r>
              <w:t xml:space="preserve">     558/3</w:t>
            </w:r>
          </w:p>
          <w:p w14:paraId="4C60E78B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785</w:t>
            </w:r>
          </w:p>
          <w:p w14:paraId="3C9F9BA9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905/3</w:t>
            </w:r>
          </w:p>
          <w:p w14:paraId="522365E7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 911</w:t>
            </w:r>
          </w:p>
          <w:p w14:paraId="33094202" w14:textId="77777777" w:rsidR="00FC25AD" w:rsidRDefault="00B178B5">
            <w:pPr>
              <w:spacing w:after="253" w:line="259" w:lineRule="auto"/>
              <w:ind w:left="0" w:firstLine="0"/>
            </w:pPr>
            <w:r>
              <w:t xml:space="preserve">    1179/1</w:t>
            </w:r>
          </w:p>
          <w:p w14:paraId="05362092" w14:textId="77777777" w:rsidR="00FC25AD" w:rsidRDefault="00B178B5">
            <w:pPr>
              <w:spacing w:after="694" w:line="259" w:lineRule="auto"/>
              <w:ind w:left="0" w:firstLine="0"/>
            </w:pPr>
            <w:r>
              <w:t xml:space="preserve">    1301/20</w:t>
            </w:r>
          </w:p>
          <w:p w14:paraId="088C2C5A" w14:textId="77777777" w:rsidR="00FC25AD" w:rsidRDefault="00B178B5">
            <w:pPr>
              <w:spacing w:after="693" w:line="259" w:lineRule="auto"/>
              <w:ind w:left="0" w:firstLine="0"/>
            </w:pPr>
            <w:r>
              <w:t xml:space="preserve">    1301/24</w:t>
            </w:r>
          </w:p>
          <w:p w14:paraId="048E2BBA" w14:textId="77777777" w:rsidR="00FC25AD" w:rsidRDefault="00B178B5">
            <w:pPr>
              <w:spacing w:after="0" w:line="259" w:lineRule="auto"/>
              <w:ind w:left="0" w:firstLine="0"/>
            </w:pPr>
            <w:r>
              <w:t xml:space="preserve">    1301/42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D30266E" w14:textId="77777777" w:rsidR="00FC25AD" w:rsidRDefault="00B178B5">
            <w:pPr>
              <w:spacing w:after="253" w:line="259" w:lineRule="auto"/>
              <w:ind w:left="723" w:firstLine="0"/>
            </w:pPr>
            <w:r>
              <w:t xml:space="preserve">8618 </w:t>
            </w:r>
            <w:r>
              <w:t>orná půda</w:t>
            </w:r>
          </w:p>
          <w:p w14:paraId="1B3F3C14" w14:textId="77777777" w:rsidR="00FC25AD" w:rsidRDefault="00B178B5">
            <w:pPr>
              <w:spacing w:after="253" w:line="259" w:lineRule="auto"/>
              <w:ind w:left="723" w:firstLine="0"/>
            </w:pPr>
            <w:r>
              <w:t>2870 orná půda</w:t>
            </w:r>
          </w:p>
          <w:p w14:paraId="63F0973E" w14:textId="77777777" w:rsidR="00FC25AD" w:rsidRDefault="00B178B5">
            <w:pPr>
              <w:spacing w:after="253" w:line="259" w:lineRule="auto"/>
              <w:ind w:left="843" w:firstLine="0"/>
            </w:pPr>
            <w:r>
              <w:t>610 orná půda</w:t>
            </w:r>
          </w:p>
          <w:p w14:paraId="1FE70668" w14:textId="77777777" w:rsidR="00FC25AD" w:rsidRDefault="00B178B5">
            <w:pPr>
              <w:spacing w:after="253" w:line="259" w:lineRule="auto"/>
              <w:ind w:left="843" w:firstLine="0"/>
            </w:pPr>
            <w:r>
              <w:t>323 orná půda</w:t>
            </w:r>
          </w:p>
          <w:p w14:paraId="7CED984C" w14:textId="77777777" w:rsidR="00FC25AD" w:rsidRDefault="00B178B5">
            <w:pPr>
              <w:spacing w:after="253" w:line="259" w:lineRule="auto"/>
              <w:ind w:left="963" w:firstLine="0"/>
            </w:pPr>
            <w:r>
              <w:t>20 orná půda</w:t>
            </w:r>
          </w:p>
          <w:p w14:paraId="41F8979E" w14:textId="77777777" w:rsidR="00FC25AD" w:rsidRDefault="00B178B5">
            <w:pPr>
              <w:spacing w:after="253" w:line="259" w:lineRule="auto"/>
              <w:ind w:left="963" w:firstLine="0"/>
            </w:pPr>
            <w:r>
              <w:t>87 ostatní plocha</w:t>
            </w:r>
          </w:p>
          <w:p w14:paraId="78DD538C" w14:textId="77777777" w:rsidR="00FC25AD" w:rsidRDefault="00B178B5">
            <w:pPr>
              <w:spacing w:after="253" w:line="259" w:lineRule="auto"/>
              <w:ind w:left="843" w:firstLine="0"/>
            </w:pPr>
            <w:r>
              <w:t>229 ostatní plocha</w:t>
            </w:r>
          </w:p>
          <w:p w14:paraId="5DDB292E" w14:textId="77777777" w:rsidR="00FC25AD" w:rsidRDefault="00B178B5">
            <w:pPr>
              <w:spacing w:after="253" w:line="259" w:lineRule="auto"/>
              <w:ind w:left="723" w:firstLine="0"/>
            </w:pPr>
            <w:r>
              <w:t>2476 orná půda</w:t>
            </w:r>
          </w:p>
          <w:p w14:paraId="3BC7A559" w14:textId="77777777" w:rsidR="00FC25AD" w:rsidRDefault="00B178B5">
            <w:pPr>
              <w:spacing w:after="694" w:line="259" w:lineRule="auto"/>
              <w:ind w:left="843" w:firstLine="0"/>
            </w:pPr>
            <w:r>
              <w:t>177 orná půda</w:t>
            </w:r>
          </w:p>
          <w:p w14:paraId="751F26CA" w14:textId="77777777" w:rsidR="00FC25AD" w:rsidRDefault="00B178B5">
            <w:pPr>
              <w:spacing w:after="253" w:line="259" w:lineRule="auto"/>
              <w:ind w:left="843" w:firstLine="0"/>
            </w:pPr>
            <w:r>
              <w:t>777 ostatní plocha</w:t>
            </w:r>
          </w:p>
          <w:p w14:paraId="471FFCF5" w14:textId="77777777" w:rsidR="00FC25AD" w:rsidRDefault="00B178B5">
            <w:pPr>
              <w:spacing w:after="253" w:line="259" w:lineRule="auto"/>
              <w:ind w:left="723" w:firstLine="0"/>
            </w:pPr>
            <w:r>
              <w:t>1274 ostatní plocha</w:t>
            </w:r>
          </w:p>
          <w:p w14:paraId="31381A4C" w14:textId="77777777" w:rsidR="00FC25AD" w:rsidRDefault="00B178B5">
            <w:pPr>
              <w:spacing w:after="253" w:line="259" w:lineRule="auto"/>
              <w:ind w:left="843" w:firstLine="0"/>
            </w:pPr>
            <w:r>
              <w:t>997 ostatní plocha</w:t>
            </w:r>
          </w:p>
          <w:p w14:paraId="5055A089" w14:textId="77777777" w:rsidR="00FC25AD" w:rsidRDefault="00B178B5">
            <w:pPr>
              <w:spacing w:after="253" w:line="259" w:lineRule="auto"/>
              <w:ind w:left="843" w:firstLine="0"/>
            </w:pPr>
            <w:r>
              <w:t>242 ostatní plocha</w:t>
            </w:r>
          </w:p>
          <w:p w14:paraId="7FFC9A2E" w14:textId="77777777" w:rsidR="00FC25AD" w:rsidRDefault="00B178B5">
            <w:pPr>
              <w:spacing w:after="694" w:line="259" w:lineRule="auto"/>
              <w:ind w:left="843" w:firstLine="0"/>
            </w:pPr>
            <w:r>
              <w:t>206 orná půda</w:t>
            </w:r>
          </w:p>
          <w:p w14:paraId="18B3E4ED" w14:textId="77777777" w:rsidR="00FC25AD" w:rsidRDefault="00B178B5">
            <w:pPr>
              <w:spacing w:after="693" w:line="259" w:lineRule="auto"/>
              <w:ind w:left="843" w:firstLine="0"/>
            </w:pPr>
            <w:r>
              <w:t>125 orná půda</w:t>
            </w:r>
          </w:p>
          <w:p w14:paraId="486228A5" w14:textId="77777777" w:rsidR="00FC25AD" w:rsidRDefault="00B178B5">
            <w:pPr>
              <w:spacing w:after="0" w:line="259" w:lineRule="auto"/>
              <w:ind w:left="843" w:firstLine="0"/>
            </w:pPr>
            <w:r>
              <w:t xml:space="preserve">219 </w:t>
            </w:r>
            <w:r>
              <w:t>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E25E5" w14:textId="77777777" w:rsidR="00FC25AD" w:rsidRDefault="00B178B5">
            <w:pPr>
              <w:spacing w:after="1475" w:line="253" w:lineRule="auto"/>
              <w:ind w:left="6" w:right="86" w:firstLine="0"/>
            </w:pPr>
            <w:r>
              <w:t>ostatní komunikace ostatní komunikace</w:t>
            </w:r>
          </w:p>
          <w:p w14:paraId="31C0A7DF" w14:textId="77777777" w:rsidR="00FC25AD" w:rsidRDefault="00B178B5">
            <w:pPr>
              <w:spacing w:after="1" w:line="526" w:lineRule="auto"/>
              <w:ind w:left="6" w:firstLine="0"/>
            </w:pPr>
            <w:r>
              <w:t>neplodná půda neplodná půda neplodná půda</w:t>
            </w:r>
          </w:p>
          <w:p w14:paraId="46F4DC38" w14:textId="77777777" w:rsidR="00FC25AD" w:rsidRDefault="00B178B5">
            <w:pPr>
              <w:spacing w:after="0" w:line="259" w:lineRule="auto"/>
              <w:ind w:left="6" w:firstLine="0"/>
            </w:pPr>
            <w:r>
              <w:t>ostatní komunikace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131C0" w14:textId="77777777" w:rsidR="00FC25AD" w:rsidRDefault="00B178B5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ACE71AF" w14:textId="77777777" w:rsidR="00FC25AD" w:rsidRDefault="00B178B5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CEC25BC" w14:textId="77777777" w:rsidR="00FC25AD" w:rsidRDefault="00B178B5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A706B00" w14:textId="77777777" w:rsidR="00FC25AD" w:rsidRDefault="00B178B5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5C5A057" w14:textId="77777777" w:rsidR="00FC25AD" w:rsidRDefault="00B178B5">
            <w:pPr>
              <w:spacing w:after="1053" w:line="234" w:lineRule="auto"/>
              <w:ind w:left="0" w:firstLine="0"/>
            </w:pPr>
            <w:r>
              <w:t>zemědělský půdní fond</w:t>
            </w:r>
          </w:p>
          <w:p w14:paraId="79A4EC10" w14:textId="77777777" w:rsidR="00FC25AD" w:rsidRDefault="00B178B5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701266F" w14:textId="77777777" w:rsidR="00FC25AD" w:rsidRDefault="00B178B5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22C5DA6" w14:textId="77777777" w:rsidR="00FC25AD" w:rsidRDefault="00B178B5">
            <w:pPr>
              <w:spacing w:after="0" w:line="261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>, zemědělský půdní fond chráněná krajinná oblast - II.-</w:t>
            </w:r>
            <w:proofErr w:type="spellStart"/>
            <w:proofErr w:type="gramStart"/>
            <w:r>
              <w:t>IV.zóna</w:t>
            </w:r>
            <w:proofErr w:type="spellEnd"/>
            <w:proofErr w:type="gram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</w:p>
          <w:p w14:paraId="4B115D4E" w14:textId="77777777" w:rsidR="00FC25AD" w:rsidRDefault="00B178B5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 zemědělský půdní fond chráně</w:t>
            </w:r>
            <w:r>
              <w:t xml:space="preserve">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435556C" w14:textId="77777777" w:rsidR="00FC25AD" w:rsidRDefault="00B178B5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D1AF324" w14:textId="77777777" w:rsidR="00FC25AD" w:rsidRDefault="00B178B5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IV.zóna</w:t>
            </w:r>
            <w:proofErr w:type="spellEnd"/>
            <w:r>
              <w:t xml:space="preserve">, zemědělský </w:t>
            </w:r>
          </w:p>
        </w:tc>
      </w:tr>
    </w:tbl>
    <w:p w14:paraId="513B6990" w14:textId="77777777" w:rsidR="00FC25AD" w:rsidRDefault="00B178B5">
      <w:pPr>
        <w:spacing w:after="44" w:line="259" w:lineRule="auto"/>
        <w:ind w:left="10" w:right="1200"/>
        <w:jc w:val="right"/>
      </w:pPr>
      <w:r>
        <w:t>půdní fond</w:t>
      </w:r>
    </w:p>
    <w:p w14:paraId="6F4D8E81" w14:textId="77777777" w:rsidR="00FC25AD" w:rsidRDefault="00B178B5">
      <w:pPr>
        <w:spacing w:after="31"/>
        <w:ind w:left="6572" w:hanging="6234"/>
      </w:pPr>
      <w:r>
        <w:t xml:space="preserve">    1318</w:t>
      </w:r>
      <w:r>
        <w:tab/>
        <w:t xml:space="preserve">263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0D60D8DD" w14:textId="77777777" w:rsidR="00FC25AD" w:rsidRDefault="00B178B5">
      <w:pPr>
        <w:spacing w:after="28"/>
        <w:ind w:left="348"/>
      </w:pPr>
      <w:r>
        <w:t xml:space="preserve">    1324</w:t>
      </w:r>
      <w:r>
        <w:tab/>
        <w:t>644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  <w:r>
        <w:t xml:space="preserve">     1331/1</w:t>
      </w:r>
      <w:r>
        <w:tab/>
        <w:t>8218 ostatní plocha</w:t>
      </w:r>
      <w:r>
        <w:tab/>
        <w:t>silnice</w:t>
      </w:r>
      <w:r>
        <w:tab/>
        <w:t>chráněná krajinná oblast - II.-</w:t>
      </w:r>
      <w:proofErr w:type="spellStart"/>
      <w:r>
        <w:t>IV.zóna</w:t>
      </w:r>
      <w:proofErr w:type="spellEnd"/>
    </w:p>
    <w:p w14:paraId="576C3C46" w14:textId="77777777" w:rsidR="00FC25AD" w:rsidRDefault="00B178B5">
      <w:pPr>
        <w:spacing w:after="31"/>
        <w:ind w:left="6572" w:hanging="6234"/>
      </w:pPr>
      <w:r>
        <w:lastRenderedPageBreak/>
        <w:t xml:space="preserve">    1332</w:t>
      </w:r>
      <w:r>
        <w:tab/>
        <w:t>6488 ost</w:t>
      </w:r>
      <w:r>
        <w:t>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6E5126CA" w14:textId="77777777" w:rsidR="00FC25AD" w:rsidRDefault="00B178B5">
      <w:pPr>
        <w:spacing w:after="30"/>
        <w:ind w:left="6572" w:hanging="6234"/>
      </w:pPr>
      <w:r>
        <w:t xml:space="preserve">    1335</w:t>
      </w:r>
      <w:r>
        <w:tab/>
        <w:t>144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3A49F9A9" w14:textId="77777777" w:rsidR="00FC25AD" w:rsidRDefault="00B178B5">
      <w:pPr>
        <w:spacing w:after="31"/>
        <w:ind w:left="6572" w:hanging="6234"/>
      </w:pPr>
      <w:r>
        <w:t xml:space="preserve">    1344</w:t>
      </w:r>
      <w:r>
        <w:tab/>
        <w:t>1093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42FB9FFC" w14:textId="77777777" w:rsidR="00FC25AD" w:rsidRDefault="00B178B5">
      <w:pPr>
        <w:spacing w:after="30"/>
        <w:ind w:left="6572" w:hanging="6234"/>
      </w:pPr>
      <w:r>
        <w:t xml:space="preserve">    1350</w:t>
      </w:r>
      <w:r>
        <w:tab/>
        <w:t>4</w:t>
      </w:r>
      <w:r>
        <w:t>21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4A356D59" w14:textId="77777777" w:rsidR="00FC25AD" w:rsidRDefault="00B178B5">
      <w:pPr>
        <w:numPr>
          <w:ilvl w:val="0"/>
          <w:numId w:val="1"/>
        </w:numPr>
        <w:spacing w:after="31"/>
        <w:ind w:hanging="2305"/>
      </w:pPr>
      <w:r>
        <w:t>2347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7EB0D143" w14:textId="77777777" w:rsidR="00FC25AD" w:rsidRDefault="00B178B5">
      <w:pPr>
        <w:numPr>
          <w:ilvl w:val="0"/>
          <w:numId w:val="1"/>
        </w:numPr>
        <w:ind w:hanging="2305"/>
      </w:pPr>
      <w:r>
        <w:t>807 ostatní plocha</w:t>
      </w:r>
      <w:r>
        <w:tab/>
        <w:t xml:space="preserve">ostatní </w:t>
      </w:r>
      <w:r>
        <w:tab/>
        <w:t xml:space="preserve">chráněná krajinná </w:t>
      </w:r>
    </w:p>
    <w:p w14:paraId="6058E0B0" w14:textId="77777777" w:rsidR="00FC25AD" w:rsidRDefault="00B178B5">
      <w:pPr>
        <w:tabs>
          <w:tab w:val="center" w:pos="7163"/>
          <w:tab w:val="right" w:pos="1108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4CB0A8C3" w14:textId="77777777" w:rsidR="00FC25AD" w:rsidRDefault="00B178B5">
      <w:pPr>
        <w:tabs>
          <w:tab w:val="center" w:pos="809"/>
          <w:tab w:val="center" w:pos="4073"/>
          <w:tab w:val="center" w:pos="698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1363</w:t>
      </w:r>
      <w:r>
        <w:tab/>
        <w:t>13552 osta</w:t>
      </w:r>
      <w:r>
        <w:t>tní plocha</w:t>
      </w:r>
      <w:r>
        <w:tab/>
        <w:t xml:space="preserve">ostatní </w:t>
      </w:r>
    </w:p>
    <w:p w14:paraId="30471F1A" w14:textId="77777777" w:rsidR="00FC25AD" w:rsidRDefault="00B178B5">
      <w:pPr>
        <w:pStyle w:val="Nadpis1"/>
        <w:numPr>
          <w:ilvl w:val="0"/>
          <w:numId w:val="0"/>
        </w:numPr>
        <w:spacing w:after="33"/>
        <w:ind w:left="3246"/>
      </w:pPr>
      <w:r>
        <w:t>komunikace</w:t>
      </w:r>
    </w:p>
    <w:p w14:paraId="3380EF41" w14:textId="77777777" w:rsidR="00FC25AD" w:rsidRDefault="00B178B5">
      <w:pPr>
        <w:tabs>
          <w:tab w:val="center" w:pos="929"/>
          <w:tab w:val="center" w:pos="4133"/>
          <w:tab w:val="center" w:pos="698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1364/1</w:t>
      </w:r>
      <w:r>
        <w:tab/>
        <w:t>1898 ostatní plocha</w:t>
      </w:r>
      <w:r>
        <w:tab/>
        <w:t xml:space="preserve">ostatní </w:t>
      </w:r>
      <w:r>
        <w:tab/>
        <w:t xml:space="preserve">chráněná krajinná </w:t>
      </w:r>
    </w:p>
    <w:p w14:paraId="74675D0A" w14:textId="77777777" w:rsidR="00FC25AD" w:rsidRDefault="00B178B5">
      <w:pPr>
        <w:tabs>
          <w:tab w:val="center" w:pos="7163"/>
          <w:tab w:val="right" w:pos="1108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3C692CF6" w14:textId="77777777" w:rsidR="00FC25AD" w:rsidRDefault="00B178B5">
      <w:pPr>
        <w:tabs>
          <w:tab w:val="center" w:pos="809"/>
          <w:tab w:val="center" w:pos="3833"/>
          <w:tab w:val="center" w:pos="964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1365</w:t>
      </w:r>
      <w:r>
        <w:tab/>
        <w:t>4682 orná půda</w:t>
      </w:r>
      <w:r>
        <w:tab/>
        <w:t xml:space="preserve">zemědělský půdní </w:t>
      </w:r>
    </w:p>
    <w:p w14:paraId="29EEBB9A" w14:textId="77777777" w:rsidR="00FC25AD" w:rsidRDefault="00B178B5">
      <w:pPr>
        <w:spacing w:after="28"/>
        <w:ind w:left="8699"/>
      </w:pPr>
      <w:r>
        <w:t>fond</w:t>
      </w:r>
    </w:p>
    <w:p w14:paraId="469FBB71" w14:textId="77777777" w:rsidR="00FC25AD" w:rsidRDefault="00B178B5">
      <w:pPr>
        <w:spacing w:after="30"/>
        <w:ind w:left="6572" w:right="2366" w:hanging="6234"/>
      </w:pPr>
      <w:r>
        <w:t xml:space="preserve">    1372</w:t>
      </w:r>
      <w:r>
        <w:tab/>
        <w:t>317 ostatní plocha</w:t>
      </w:r>
      <w:r>
        <w:tab/>
        <w:t>ostatní komunikace</w:t>
      </w:r>
    </w:p>
    <w:p w14:paraId="78E6B63D" w14:textId="77777777" w:rsidR="00FC25AD" w:rsidRDefault="00B178B5">
      <w:pPr>
        <w:spacing w:after="31"/>
        <w:ind w:left="6572" w:right="2366" w:hanging="6234"/>
      </w:pPr>
      <w:r>
        <w:t xml:space="preserve">    1378</w:t>
      </w:r>
      <w:r>
        <w:tab/>
        <w:t xml:space="preserve">561 </w:t>
      </w:r>
      <w:r>
        <w:t>ostatní plocha</w:t>
      </w:r>
      <w:r>
        <w:tab/>
        <w:t>ostatní komunikace</w:t>
      </w:r>
    </w:p>
    <w:p w14:paraId="45EA3A58" w14:textId="77777777" w:rsidR="00FC25AD" w:rsidRDefault="00B178B5">
      <w:pPr>
        <w:tabs>
          <w:tab w:val="center" w:pos="929"/>
          <w:tab w:val="center" w:pos="4133"/>
          <w:tab w:val="center" w:pos="698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1379/1</w:t>
      </w:r>
      <w:r>
        <w:tab/>
        <w:t>2932 ostatní plocha</w:t>
      </w:r>
      <w:r>
        <w:tab/>
        <w:t xml:space="preserve">ostatní </w:t>
      </w:r>
    </w:p>
    <w:p w14:paraId="45CD294B" w14:textId="77777777" w:rsidR="00FC25AD" w:rsidRDefault="00B178B5">
      <w:pPr>
        <w:pStyle w:val="Nadpis1"/>
        <w:numPr>
          <w:ilvl w:val="0"/>
          <w:numId w:val="0"/>
        </w:numPr>
        <w:ind w:left="3246"/>
      </w:pPr>
      <w:r>
        <w:t>komunikace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FC25AD" w14:paraId="622DE324" w14:textId="77777777">
        <w:trPr>
          <w:trHeight w:val="513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B60E97" w14:textId="77777777" w:rsidR="00FC25AD" w:rsidRDefault="00B178B5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55AA9B8" w14:textId="77777777" w:rsidR="00FC25AD" w:rsidRDefault="00FC25AD">
            <w:pPr>
              <w:spacing w:after="160" w:line="259" w:lineRule="auto"/>
              <w:ind w:left="0" w:firstLine="0"/>
            </w:pPr>
          </w:p>
        </w:tc>
      </w:tr>
      <w:tr w:rsidR="00FC25AD" w14:paraId="14950B44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6FBA1E" w14:textId="77777777" w:rsidR="00FC25AD" w:rsidRDefault="00B178B5">
            <w:pPr>
              <w:spacing w:after="0" w:line="259" w:lineRule="auto"/>
              <w:ind w:left="-1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A43C2CC" w14:textId="77777777" w:rsidR="00FC25AD" w:rsidRDefault="00B178B5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34DDEC9F" w14:textId="77777777" w:rsidR="00FC25AD" w:rsidRDefault="00B178B5">
      <w:pPr>
        <w:spacing w:after="3" w:line="363" w:lineRule="auto"/>
        <w:ind w:left="173" w:right="6722" w:hanging="13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40CB5D17" w14:textId="77777777" w:rsidR="00FC25AD" w:rsidRDefault="00B178B5">
      <w:pPr>
        <w:spacing w:after="16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25EE0B6" wp14:editId="1CDF83A1">
                <wp:extent cx="7020052" cy="1"/>
                <wp:effectExtent l="0" t="0" r="0" b="0"/>
                <wp:docPr id="5612" name="Group 5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12" style="width:552.76pt;height:7.87402e-05pt;mso-position-horizontal-relative:char;mso-position-vertical-relative:line" coordsize="70200,0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BF0037" w14:textId="77777777" w:rsidR="00FC25AD" w:rsidRDefault="00B178B5">
      <w:pPr>
        <w:numPr>
          <w:ilvl w:val="0"/>
          <w:numId w:val="2"/>
        </w:numPr>
        <w:ind w:left="405" w:right="6365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3E78150C" w14:textId="77777777" w:rsidR="00FC25AD" w:rsidRDefault="00B178B5">
      <w:pPr>
        <w:ind w:left="1462"/>
      </w:pPr>
      <w:r>
        <w:t xml:space="preserve">Parcela: 1301/20, Parcela: 1301/24, Parcela: 1301/42, Parcela: 379/21, Parcela: </w:t>
      </w:r>
    </w:p>
    <w:p w14:paraId="1FCC49C0" w14:textId="77777777" w:rsidR="00FC25AD" w:rsidRDefault="00B178B5">
      <w:pPr>
        <w:spacing w:after="155"/>
        <w:ind w:left="1462"/>
      </w:pPr>
      <w:r>
        <w:t>379/24, Parcela: 379/41, Parcela: 448/4, Parcela: 448/6</w:t>
      </w:r>
    </w:p>
    <w:p w14:paraId="7B35FCCC" w14:textId="77777777" w:rsidR="00FC25AD" w:rsidRDefault="00B178B5">
      <w:pPr>
        <w:numPr>
          <w:ilvl w:val="0"/>
          <w:numId w:val="2"/>
        </w:numPr>
        <w:ind w:left="405" w:right="6365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61302B33" w14:textId="77777777" w:rsidR="00FC25AD" w:rsidRDefault="00B178B5">
      <w:pPr>
        <w:ind w:left="1462"/>
      </w:pPr>
      <w:r>
        <w:t>Parcela: 1352, Parcela: 1363, Parcela: 1364/1, Parcela: 379/21, Parcela: 379/24</w:t>
      </w:r>
      <w:r>
        <w:t>,</w:t>
      </w:r>
    </w:p>
    <w:p w14:paraId="0FF61E92" w14:textId="77777777" w:rsidR="00FC25AD" w:rsidRDefault="00B178B5">
      <w:pPr>
        <w:spacing w:after="155"/>
        <w:ind w:left="1462"/>
      </w:pPr>
      <w:r>
        <w:t>Parcela: 448/4, Parcela: 448/6, Parcela: 449/2</w:t>
      </w:r>
    </w:p>
    <w:p w14:paraId="6FFF6EC0" w14:textId="77777777" w:rsidR="00FC25AD" w:rsidRDefault="00B178B5">
      <w:pPr>
        <w:numPr>
          <w:ilvl w:val="0"/>
          <w:numId w:val="2"/>
        </w:numPr>
        <w:ind w:left="405" w:right="6365" w:hanging="249"/>
      </w:pPr>
      <w:r>
        <w:t>Změna výměr obnovou operátu</w:t>
      </w:r>
    </w:p>
    <w:p w14:paraId="35489FEE" w14:textId="77777777" w:rsidR="00FC25AD" w:rsidRDefault="00B178B5">
      <w:pPr>
        <w:spacing w:after="3"/>
        <w:ind w:left="1066"/>
      </w:pPr>
      <w:r>
        <w:rPr>
          <w:b w:val="0"/>
          <w:i/>
        </w:rPr>
        <w:t>Povinnost k</w:t>
      </w:r>
    </w:p>
    <w:p w14:paraId="3E2C41C1" w14:textId="77777777" w:rsidR="00FC25AD" w:rsidRDefault="00B178B5">
      <w:pPr>
        <w:ind w:left="1462"/>
      </w:pPr>
      <w:r>
        <w:t>Parcela: 1301/20, Parcela: 1301/42</w:t>
      </w:r>
    </w:p>
    <w:p w14:paraId="42E37037" w14:textId="77777777" w:rsidR="00FC25AD" w:rsidRDefault="00B178B5">
      <w:pPr>
        <w:spacing w:after="0" w:line="259" w:lineRule="auto"/>
        <w:ind w:left="54" w:right="-20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5C98557" wp14:editId="5F0D29E1">
                <wp:extent cx="7020052" cy="37592"/>
                <wp:effectExtent l="0" t="0" r="0" b="0"/>
                <wp:docPr id="5234" name="Group 5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426" name="Shape 42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4" style="width:552.76pt;height:2.95996pt;mso-position-horizontal-relative:char;mso-position-vertical-relative:line" coordsize="70200,375">
                <v:shape id="Shape 42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2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54C56C" w14:textId="77777777" w:rsidR="00FC25AD" w:rsidRDefault="00B178B5">
      <w:pPr>
        <w:spacing w:after="3"/>
        <w:ind w:left="40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1126991A" w14:textId="77777777" w:rsidR="00FC25AD" w:rsidRDefault="00B178B5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70C7D53" wp14:editId="553091CC">
                <wp:extent cx="7020052" cy="38100"/>
                <wp:effectExtent l="0" t="0" r="0" b="0"/>
                <wp:docPr id="5231" name="Group 5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1" style="width:552.76pt;height:3pt;mso-position-horizontal-relative:char;mso-position-vertical-relative:line" coordsize="70200,381">
                <v:shape id="Shape 3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2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CC3E42" w14:textId="77777777" w:rsidR="00FC25AD" w:rsidRDefault="00B178B5">
      <w:pPr>
        <w:tabs>
          <w:tab w:val="center" w:pos="2893"/>
        </w:tabs>
        <w:spacing w:after="304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067D2C38" w14:textId="77777777" w:rsidR="00FC25AD" w:rsidRDefault="00B178B5">
      <w:pPr>
        <w:spacing w:line="368" w:lineRule="auto"/>
        <w:ind w:left="131" w:right="389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ze dne 18.9.1998.</w:t>
      </w:r>
    </w:p>
    <w:p w14:paraId="0B160357" w14:textId="77777777" w:rsidR="00FC25AD" w:rsidRDefault="00B178B5">
      <w:pPr>
        <w:tabs>
          <w:tab w:val="center" w:pos="7073"/>
          <w:tab w:val="center" w:pos="966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POLVZ:271/1998</w:t>
      </w:r>
      <w:r>
        <w:tab/>
        <w:t>Z-800271/1998-506</w:t>
      </w:r>
    </w:p>
    <w:p w14:paraId="668ACD69" w14:textId="77777777" w:rsidR="00FC25AD" w:rsidRDefault="00B178B5">
      <w:pPr>
        <w:tabs>
          <w:tab w:val="center" w:pos="1693"/>
          <w:tab w:val="right" w:pos="11089"/>
        </w:tabs>
        <w:spacing w:after="10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5F726CF" w14:textId="77777777" w:rsidR="00FC25AD" w:rsidRDefault="00B178B5">
      <w:pPr>
        <w:numPr>
          <w:ilvl w:val="0"/>
          <w:numId w:val="3"/>
        </w:numPr>
        <w:spacing w:after="42"/>
        <w:ind w:hanging="222"/>
      </w:pPr>
      <w:r>
        <w:t>Ohlášení správy nemovitosti Pozemkovým fondem dle zák. 229/1991 Sb., § 17 ze dne 07.02.2006.</w:t>
      </w:r>
    </w:p>
    <w:p w14:paraId="2598C218" w14:textId="77777777" w:rsidR="00FC25AD" w:rsidRDefault="00B178B5">
      <w:pPr>
        <w:spacing w:after="44" w:line="259" w:lineRule="auto"/>
        <w:ind w:left="10" w:right="626"/>
        <w:jc w:val="right"/>
      </w:pPr>
      <w:r>
        <w:t>Z-1684/2006-506</w:t>
      </w:r>
    </w:p>
    <w:p w14:paraId="705AE5F6" w14:textId="77777777" w:rsidR="00FC25AD" w:rsidRDefault="00B178B5">
      <w:pPr>
        <w:tabs>
          <w:tab w:val="center" w:pos="1693"/>
          <w:tab w:val="right" w:pos="11089"/>
        </w:tabs>
        <w:spacing w:after="9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A350700" w14:textId="77777777" w:rsidR="00FC25AD" w:rsidRDefault="00B178B5">
      <w:pPr>
        <w:numPr>
          <w:ilvl w:val="0"/>
          <w:numId w:val="3"/>
        </w:numPr>
        <w:ind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0F5A75ED" w14:textId="77777777" w:rsidR="00FC25AD" w:rsidRDefault="00B178B5">
      <w:pPr>
        <w:spacing w:after="41"/>
        <w:ind w:left="348"/>
      </w:pPr>
      <w:r>
        <w:t>úřad čj.-010166/2013 OMV/1 ze dne 02.01.2013.</w:t>
      </w:r>
    </w:p>
    <w:p w14:paraId="1C6AC04B" w14:textId="77777777" w:rsidR="00FC25AD" w:rsidRDefault="00B178B5">
      <w:pPr>
        <w:spacing w:after="44" w:line="259" w:lineRule="auto"/>
        <w:ind w:left="10" w:right="626"/>
        <w:jc w:val="right"/>
      </w:pPr>
      <w:r>
        <w:t>Z-1589/2013-506</w:t>
      </w:r>
    </w:p>
    <w:p w14:paraId="465FC3C1" w14:textId="77777777" w:rsidR="00FC25AD" w:rsidRDefault="00B178B5">
      <w:pPr>
        <w:ind w:left="45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2E59A07" w14:textId="77777777" w:rsidR="00FC25AD" w:rsidRDefault="00B178B5">
      <w:pPr>
        <w:ind w:left="1034"/>
      </w:pPr>
      <w:r>
        <w:t>3</w:t>
      </w:r>
    </w:p>
    <w:p w14:paraId="1D52F35C" w14:textId="77777777" w:rsidR="00FC25AD" w:rsidRDefault="00B178B5">
      <w:pPr>
        <w:spacing w:after="27" w:line="279" w:lineRule="auto"/>
        <w:ind w:left="131" w:right="131" w:firstLine="893"/>
        <w:jc w:val="both"/>
      </w:pPr>
      <w:r>
        <w:t>Česká republika,</w:t>
      </w:r>
      <w:r>
        <w:tab/>
        <w:t xml:space="preserve">00000001-001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9 zák.č.219/2000 Sb.)  ze dne 23.04.2015. Právní účinky zápisu k okamžiku 29.04.2015 15:04:21. Zápis proveden dne 06.05.2015.</w:t>
      </w:r>
    </w:p>
    <w:p w14:paraId="124ECAB8" w14:textId="77777777" w:rsidR="00FC25AD" w:rsidRDefault="00B178B5">
      <w:pPr>
        <w:spacing w:after="44" w:line="259" w:lineRule="auto"/>
        <w:ind w:left="10" w:right="626"/>
        <w:jc w:val="right"/>
      </w:pPr>
      <w:r>
        <w:t>Z-3735/2015-506</w:t>
      </w:r>
    </w:p>
    <w:p w14:paraId="73C3B474" w14:textId="77777777" w:rsidR="00FC25AD" w:rsidRDefault="00B178B5">
      <w:pPr>
        <w:tabs>
          <w:tab w:val="center" w:pos="1693"/>
          <w:tab w:val="right" w:pos="11089"/>
        </w:tabs>
        <w:spacing w:after="10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5EECE83" w14:textId="77777777" w:rsidR="00FC25AD" w:rsidRDefault="00B178B5">
      <w:pPr>
        <w:numPr>
          <w:ilvl w:val="0"/>
          <w:numId w:val="3"/>
        </w:numPr>
        <w:ind w:hanging="222"/>
      </w:pPr>
      <w:r>
        <w:t>Zápis o předání majetku státu (§ 19 odst. 1 zák.č.219/2000 Sb.) č. 3908/</w:t>
      </w:r>
      <w:proofErr w:type="gramStart"/>
      <w:r>
        <w:t>2015  ze</w:t>
      </w:r>
      <w:proofErr w:type="gramEnd"/>
      <w:r>
        <w:t xml:space="preserve"> dne </w:t>
      </w:r>
    </w:p>
    <w:p w14:paraId="2575418C" w14:textId="77777777" w:rsidR="00FC25AD" w:rsidRDefault="00B178B5">
      <w:pPr>
        <w:ind w:left="348"/>
      </w:pPr>
      <w:r>
        <w:t xml:space="preserve">05.08.2015. Právní účinky zápisu k okamžiku 02.09.2015 12:24:06. Zápis proveden dne </w:t>
      </w:r>
    </w:p>
    <w:p w14:paraId="1E60560D" w14:textId="77777777" w:rsidR="00FC25AD" w:rsidRDefault="00B178B5">
      <w:pPr>
        <w:spacing w:after="40"/>
        <w:ind w:left="348"/>
      </w:pPr>
      <w:r>
        <w:t>08.09.2015.</w:t>
      </w:r>
    </w:p>
    <w:p w14:paraId="70D2016B" w14:textId="77777777" w:rsidR="00FC25AD" w:rsidRDefault="00B178B5">
      <w:pPr>
        <w:spacing w:after="44" w:line="259" w:lineRule="auto"/>
        <w:ind w:left="10" w:right="626"/>
        <w:jc w:val="right"/>
      </w:pPr>
      <w:r>
        <w:t>Z-6825/2015-506</w:t>
      </w:r>
    </w:p>
    <w:p w14:paraId="438D57C3" w14:textId="77777777" w:rsidR="00FC25AD" w:rsidRDefault="00B178B5">
      <w:pPr>
        <w:spacing w:after="145"/>
        <w:ind w:left="1024" w:right="491" w:hanging="582"/>
      </w:pPr>
      <w:r>
        <w:rPr>
          <w:b w:val="0"/>
          <w:i/>
        </w:rPr>
        <w:t xml:space="preserve">Pro: </w:t>
      </w:r>
      <w:r>
        <w:t>Státní pozemko</w:t>
      </w:r>
      <w:r>
        <w:t>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06CB147" w14:textId="77777777" w:rsidR="00FC25AD" w:rsidRDefault="00B178B5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356253D" wp14:editId="5ADF5EBD">
                <wp:extent cx="7020052" cy="28448"/>
                <wp:effectExtent l="0" t="0" r="0" b="0"/>
                <wp:docPr id="5232" name="Group 5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2" style="width:552.76pt;height:2.24002pt;mso-position-horizontal-relative:char;mso-position-vertical-relative:line" coordsize="70200,284">
                <v:shape id="Shape 3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FC25AD" w14:paraId="249B3441" w14:textId="77777777">
        <w:trPr>
          <w:trHeight w:val="4182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4D9B7AE" w14:textId="77777777" w:rsidR="00FC25AD" w:rsidRDefault="00B178B5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2F683B3F" w14:textId="77777777" w:rsidR="00FC25AD" w:rsidRDefault="00B178B5">
            <w:pPr>
              <w:spacing w:after="322" w:line="259" w:lineRule="auto"/>
              <w:ind w:left="0" w:firstLine="0"/>
            </w:pPr>
            <w:r>
              <w:t xml:space="preserve">     278/5</w:t>
            </w:r>
          </w:p>
          <w:p w14:paraId="4CB599BB" w14:textId="77777777" w:rsidR="00FC25AD" w:rsidRDefault="00B178B5">
            <w:pPr>
              <w:spacing w:after="322" w:line="259" w:lineRule="auto"/>
              <w:ind w:left="0" w:firstLine="0"/>
            </w:pPr>
            <w:r>
              <w:t xml:space="preserve">     279</w:t>
            </w:r>
          </w:p>
          <w:p w14:paraId="6DD77D76" w14:textId="77777777" w:rsidR="00FC25AD" w:rsidRDefault="00B178B5">
            <w:pPr>
              <w:spacing w:after="38" w:line="259" w:lineRule="auto"/>
              <w:ind w:left="0" w:firstLine="0"/>
            </w:pPr>
            <w:r>
              <w:t xml:space="preserve">     379/21</w:t>
            </w:r>
          </w:p>
          <w:p w14:paraId="7EF51299" w14:textId="77777777" w:rsidR="00FC25AD" w:rsidRDefault="00B178B5">
            <w:pPr>
              <w:spacing w:after="39" w:line="259" w:lineRule="auto"/>
              <w:ind w:left="0" w:firstLine="0"/>
            </w:pPr>
            <w:r>
              <w:t xml:space="preserve">     379/24</w:t>
            </w:r>
          </w:p>
          <w:p w14:paraId="1AD765CE" w14:textId="77777777" w:rsidR="00FC25AD" w:rsidRDefault="00B178B5">
            <w:pPr>
              <w:spacing w:after="38" w:line="259" w:lineRule="auto"/>
              <w:ind w:left="0" w:firstLine="0"/>
            </w:pPr>
            <w:r>
              <w:t xml:space="preserve">     379/41</w:t>
            </w:r>
          </w:p>
          <w:p w14:paraId="54694ACE" w14:textId="77777777" w:rsidR="00FC25AD" w:rsidRDefault="00B178B5">
            <w:pPr>
              <w:spacing w:after="38" w:line="259" w:lineRule="auto"/>
              <w:ind w:left="0" w:firstLine="0"/>
            </w:pPr>
            <w:r>
              <w:t xml:space="preserve">     449/2</w:t>
            </w:r>
          </w:p>
          <w:p w14:paraId="666798CD" w14:textId="77777777" w:rsidR="00FC25AD" w:rsidRDefault="00B178B5">
            <w:pPr>
              <w:spacing w:after="39" w:line="259" w:lineRule="auto"/>
              <w:ind w:left="0" w:firstLine="0"/>
            </w:pPr>
            <w:r>
              <w:t xml:space="preserve">     558/3</w:t>
            </w:r>
          </w:p>
          <w:p w14:paraId="2F5DD3C1" w14:textId="77777777" w:rsidR="00FC25AD" w:rsidRDefault="00B178B5">
            <w:pPr>
              <w:spacing w:after="38" w:line="259" w:lineRule="auto"/>
              <w:ind w:left="0" w:firstLine="0"/>
            </w:pPr>
            <w:r>
              <w:t xml:space="preserve">    1301/20</w:t>
            </w:r>
          </w:p>
          <w:p w14:paraId="3D916071" w14:textId="77777777" w:rsidR="00FC25AD" w:rsidRDefault="00B178B5">
            <w:pPr>
              <w:spacing w:after="39" w:line="259" w:lineRule="auto"/>
              <w:ind w:left="0" w:firstLine="0"/>
            </w:pPr>
            <w:r>
              <w:t xml:space="preserve">    1301/24</w:t>
            </w:r>
          </w:p>
          <w:p w14:paraId="0D2D93EA" w14:textId="77777777" w:rsidR="00FC25AD" w:rsidRDefault="00B178B5">
            <w:pPr>
              <w:spacing w:after="38" w:line="259" w:lineRule="auto"/>
              <w:ind w:left="0" w:firstLine="0"/>
            </w:pPr>
            <w:r>
              <w:t xml:space="preserve">    1301/42</w:t>
            </w:r>
          </w:p>
          <w:p w14:paraId="289028B7" w14:textId="77777777" w:rsidR="00FC25AD" w:rsidRDefault="00B178B5">
            <w:pPr>
              <w:spacing w:after="0" w:line="259" w:lineRule="auto"/>
              <w:ind w:left="0" w:firstLine="0"/>
            </w:pPr>
            <w:r>
              <w:t xml:space="preserve">    1365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D76AA81" w14:textId="77777777" w:rsidR="00FC25AD" w:rsidRDefault="00B178B5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0C77EF48" w14:textId="77777777" w:rsidR="00FC25AD" w:rsidRDefault="00B178B5">
            <w:pPr>
              <w:spacing w:after="39" w:line="259" w:lineRule="auto"/>
              <w:ind w:left="0" w:firstLine="0"/>
            </w:pPr>
            <w:r>
              <w:t>21010</w:t>
            </w:r>
          </w:p>
          <w:p w14:paraId="70235D84" w14:textId="77777777" w:rsidR="00FC25AD" w:rsidRDefault="00B178B5">
            <w:pPr>
              <w:spacing w:after="38" w:line="259" w:lineRule="auto"/>
              <w:ind w:left="0" w:firstLine="0"/>
            </w:pPr>
            <w:r>
              <w:t>23011</w:t>
            </w:r>
          </w:p>
          <w:p w14:paraId="17C79248" w14:textId="77777777" w:rsidR="00FC25AD" w:rsidRDefault="00B178B5">
            <w:pPr>
              <w:spacing w:after="38" w:line="259" w:lineRule="auto"/>
              <w:ind w:left="0" w:firstLine="0"/>
            </w:pPr>
            <w:r>
              <w:t>21010</w:t>
            </w:r>
          </w:p>
          <w:p w14:paraId="5E439B69" w14:textId="77777777" w:rsidR="00FC25AD" w:rsidRDefault="00B178B5">
            <w:pPr>
              <w:spacing w:after="39" w:line="259" w:lineRule="auto"/>
              <w:ind w:left="0" w:firstLine="0"/>
            </w:pPr>
            <w:r>
              <w:t>23011</w:t>
            </w:r>
          </w:p>
          <w:p w14:paraId="62AE0161" w14:textId="77777777" w:rsidR="00FC25AD" w:rsidRDefault="00B178B5">
            <w:pPr>
              <w:spacing w:after="38" w:line="259" w:lineRule="auto"/>
              <w:ind w:left="0" w:firstLine="0"/>
            </w:pPr>
            <w:r>
              <w:t>21300</w:t>
            </w:r>
          </w:p>
          <w:p w14:paraId="4877D834" w14:textId="77777777" w:rsidR="00FC25AD" w:rsidRDefault="00B178B5">
            <w:pPr>
              <w:spacing w:after="39" w:line="259" w:lineRule="auto"/>
              <w:ind w:left="0" w:firstLine="0"/>
            </w:pPr>
            <w:r>
              <w:t>21300</w:t>
            </w:r>
          </w:p>
          <w:p w14:paraId="38AE274C" w14:textId="77777777" w:rsidR="00FC25AD" w:rsidRDefault="00B178B5">
            <w:pPr>
              <w:spacing w:after="38" w:line="259" w:lineRule="auto"/>
              <w:ind w:left="0" w:firstLine="0"/>
            </w:pPr>
            <w:r>
              <w:t>21300</w:t>
            </w:r>
          </w:p>
          <w:p w14:paraId="0C265160" w14:textId="77777777" w:rsidR="00FC25AD" w:rsidRDefault="00B178B5">
            <w:pPr>
              <w:spacing w:after="38" w:line="259" w:lineRule="auto"/>
              <w:ind w:left="0" w:firstLine="0"/>
            </w:pPr>
            <w:r>
              <w:t>21300</w:t>
            </w:r>
          </w:p>
          <w:p w14:paraId="350C7D48" w14:textId="77777777" w:rsidR="00FC25AD" w:rsidRDefault="00B178B5">
            <w:pPr>
              <w:spacing w:after="39" w:line="259" w:lineRule="auto"/>
              <w:ind w:left="0" w:firstLine="0"/>
            </w:pPr>
            <w:r>
              <w:t>23011</w:t>
            </w:r>
          </w:p>
          <w:p w14:paraId="3B2F0FD8" w14:textId="77777777" w:rsidR="00FC25AD" w:rsidRDefault="00B178B5">
            <w:pPr>
              <w:spacing w:after="38" w:line="259" w:lineRule="auto"/>
              <w:ind w:left="0" w:firstLine="0"/>
            </w:pPr>
            <w:r>
              <w:t>21000</w:t>
            </w:r>
          </w:p>
          <w:p w14:paraId="177F9F66" w14:textId="77777777" w:rsidR="00FC25AD" w:rsidRDefault="00B178B5">
            <w:pPr>
              <w:spacing w:after="39" w:line="259" w:lineRule="auto"/>
              <w:ind w:left="0" w:firstLine="0"/>
            </w:pPr>
            <w:r>
              <w:t>21000</w:t>
            </w:r>
          </w:p>
          <w:p w14:paraId="1612BBF0" w14:textId="77777777" w:rsidR="00FC25AD" w:rsidRDefault="00B178B5">
            <w:pPr>
              <w:spacing w:after="38" w:line="259" w:lineRule="auto"/>
              <w:ind w:left="0" w:firstLine="0"/>
            </w:pPr>
            <w:r>
              <w:t>21000</w:t>
            </w:r>
          </w:p>
          <w:p w14:paraId="67C09C49" w14:textId="77777777" w:rsidR="00FC25AD" w:rsidRDefault="00B178B5">
            <w:pPr>
              <w:spacing w:after="39" w:line="259" w:lineRule="auto"/>
              <w:ind w:left="0" w:firstLine="0"/>
            </w:pPr>
            <w:r>
              <w:t>21010</w:t>
            </w:r>
          </w:p>
          <w:p w14:paraId="63387BE7" w14:textId="77777777" w:rsidR="00FC25AD" w:rsidRDefault="00B178B5">
            <w:pPr>
              <w:spacing w:after="0" w:line="259" w:lineRule="auto"/>
              <w:ind w:left="0" w:firstLine="0"/>
            </w:pPr>
            <w:r>
              <w:t>21300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8F62F87" w14:textId="77777777" w:rsidR="00FC25AD" w:rsidRDefault="00B178B5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678A0304" w14:textId="77777777" w:rsidR="00FC25AD" w:rsidRDefault="00B178B5">
            <w:pPr>
              <w:spacing w:after="39" w:line="259" w:lineRule="auto"/>
              <w:ind w:left="708" w:firstLine="0"/>
            </w:pPr>
            <w:r>
              <w:t>1624</w:t>
            </w:r>
          </w:p>
          <w:p w14:paraId="34A29A67" w14:textId="77777777" w:rsidR="00FC25AD" w:rsidRDefault="00B178B5">
            <w:pPr>
              <w:spacing w:after="38" w:line="259" w:lineRule="auto"/>
              <w:ind w:left="708" w:firstLine="0"/>
            </w:pPr>
            <w:r>
              <w:t>6994</w:t>
            </w:r>
          </w:p>
          <w:p w14:paraId="5D0A351D" w14:textId="77777777" w:rsidR="00FC25AD" w:rsidRDefault="00B178B5">
            <w:pPr>
              <w:spacing w:after="38" w:line="259" w:lineRule="auto"/>
              <w:ind w:left="708" w:firstLine="0"/>
            </w:pPr>
            <w:r>
              <w:t>1748</w:t>
            </w:r>
          </w:p>
          <w:p w14:paraId="6BA46F40" w14:textId="77777777" w:rsidR="00FC25AD" w:rsidRDefault="00B178B5">
            <w:pPr>
              <w:spacing w:after="39" w:line="259" w:lineRule="auto"/>
              <w:ind w:left="708" w:firstLine="0"/>
            </w:pPr>
            <w:r>
              <w:t>1122</w:t>
            </w:r>
          </w:p>
          <w:p w14:paraId="1E4CE2AA" w14:textId="77777777" w:rsidR="00FC25AD" w:rsidRDefault="00B178B5">
            <w:pPr>
              <w:spacing w:after="38" w:line="259" w:lineRule="auto"/>
              <w:ind w:left="828" w:firstLine="0"/>
            </w:pPr>
            <w:r>
              <w:t>610</w:t>
            </w:r>
          </w:p>
          <w:p w14:paraId="06A04357" w14:textId="77777777" w:rsidR="00FC25AD" w:rsidRDefault="00B178B5">
            <w:pPr>
              <w:spacing w:after="39" w:line="259" w:lineRule="auto"/>
              <w:ind w:left="828" w:firstLine="0"/>
            </w:pPr>
            <w:r>
              <w:t>323</w:t>
            </w:r>
          </w:p>
          <w:p w14:paraId="4D442131" w14:textId="77777777" w:rsidR="00FC25AD" w:rsidRDefault="00B178B5">
            <w:pPr>
              <w:spacing w:after="38" w:line="259" w:lineRule="auto"/>
              <w:ind w:left="0" w:right="12" w:firstLine="0"/>
              <w:jc w:val="right"/>
            </w:pPr>
            <w:r>
              <w:t>20</w:t>
            </w:r>
          </w:p>
          <w:p w14:paraId="49BA44AB" w14:textId="77777777" w:rsidR="00FC25AD" w:rsidRDefault="00B178B5">
            <w:pPr>
              <w:spacing w:after="38" w:line="259" w:lineRule="auto"/>
              <w:ind w:left="708" w:firstLine="0"/>
            </w:pPr>
            <w:r>
              <w:t>2476</w:t>
            </w:r>
          </w:p>
          <w:p w14:paraId="09E9353B" w14:textId="77777777" w:rsidR="00FC25AD" w:rsidRDefault="00B178B5">
            <w:pPr>
              <w:spacing w:after="39" w:line="259" w:lineRule="auto"/>
              <w:ind w:left="828" w:firstLine="0"/>
            </w:pPr>
            <w:r>
              <w:t>177</w:t>
            </w:r>
          </w:p>
          <w:p w14:paraId="52ABDB7E" w14:textId="77777777" w:rsidR="00FC25AD" w:rsidRDefault="00B178B5">
            <w:pPr>
              <w:spacing w:after="38" w:line="259" w:lineRule="auto"/>
              <w:ind w:left="828" w:firstLine="0"/>
            </w:pPr>
            <w:r>
              <w:t>206</w:t>
            </w:r>
          </w:p>
          <w:p w14:paraId="2610606B" w14:textId="77777777" w:rsidR="00FC25AD" w:rsidRDefault="00B178B5">
            <w:pPr>
              <w:spacing w:after="39" w:line="259" w:lineRule="auto"/>
              <w:ind w:left="828" w:firstLine="0"/>
            </w:pPr>
            <w:r>
              <w:t>125</w:t>
            </w:r>
          </w:p>
          <w:p w14:paraId="5D4FB512" w14:textId="77777777" w:rsidR="00FC25AD" w:rsidRDefault="00B178B5">
            <w:pPr>
              <w:spacing w:after="38" w:line="259" w:lineRule="auto"/>
              <w:ind w:left="828" w:firstLine="0"/>
            </w:pPr>
            <w:r>
              <w:t>219</w:t>
            </w:r>
          </w:p>
          <w:p w14:paraId="55E26953" w14:textId="77777777" w:rsidR="00FC25AD" w:rsidRDefault="00B178B5">
            <w:pPr>
              <w:spacing w:after="39" w:line="259" w:lineRule="auto"/>
              <w:ind w:left="0" w:right="12" w:firstLine="0"/>
              <w:jc w:val="right"/>
            </w:pPr>
            <w:r>
              <w:t>6</w:t>
            </w:r>
          </w:p>
          <w:p w14:paraId="69EF83AB" w14:textId="77777777" w:rsidR="00FC25AD" w:rsidRDefault="00B178B5">
            <w:pPr>
              <w:spacing w:after="0" w:line="259" w:lineRule="auto"/>
              <w:ind w:left="708" w:firstLine="0"/>
            </w:pPr>
            <w:r>
              <w:t>1066</w:t>
            </w:r>
          </w:p>
        </w:tc>
      </w:tr>
    </w:tbl>
    <w:p w14:paraId="71306220" w14:textId="77777777" w:rsidR="00FC25AD" w:rsidRDefault="00B178B5">
      <w:pPr>
        <w:tabs>
          <w:tab w:val="center" w:pos="4445"/>
        </w:tabs>
        <w:spacing w:after="3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4260BC" wp14:editId="7B85F199">
                <wp:simplePos x="0" y="0"/>
                <wp:positionH relativeFrom="column">
                  <wp:posOffset>28829</wp:posOffset>
                </wp:positionH>
                <wp:positionV relativeFrom="paragraph">
                  <wp:posOffset>414586</wp:posOffset>
                </wp:positionV>
                <wp:extent cx="7020052" cy="1"/>
                <wp:effectExtent l="0" t="0" r="0" b="0"/>
                <wp:wrapSquare wrapText="bothSides"/>
                <wp:docPr id="5233" name="Group 5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24" name="Shape 4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3" style="width:552.76pt;height:7.87402e-05pt;position:absolute;mso-position-horizontal-relative:text;mso-position-horizontal:absolute;margin-left:2.27003pt;mso-position-vertical-relative:text;margin-top:32.6446pt;" coordsize="70200,0">
                <v:shape id="Shape 4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68314E86" w14:textId="77777777" w:rsidR="00FC25AD" w:rsidRDefault="00B178B5">
      <w:pPr>
        <w:tabs>
          <w:tab w:val="center" w:pos="5776"/>
          <w:tab w:val="center" w:pos="883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21914</w:t>
      </w:r>
      <w:r>
        <w:tab/>
        <w:t>3610</w:t>
      </w:r>
    </w:p>
    <w:p w14:paraId="469E4FE8" w14:textId="77777777" w:rsidR="00FC25AD" w:rsidRDefault="00B178B5">
      <w:pPr>
        <w:spacing w:after="253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C926A99" wp14:editId="78105EB3">
                <wp:extent cx="7020052" cy="33020"/>
                <wp:effectExtent l="0" t="0" r="0" b="0"/>
                <wp:docPr id="5139" name="Group 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9" style="width:552.76pt;height:2.59998pt;mso-position-horizontal-relative:char;mso-position-vertical-relative:line" coordsize="70200,330">
                <v:shape id="Shape 4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6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6C6055" w14:textId="77777777" w:rsidR="00FC25AD" w:rsidRDefault="00B178B5">
      <w:pPr>
        <w:spacing w:after="43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52B869AE" w14:textId="77777777" w:rsidR="00FC25AD" w:rsidRDefault="00B178B5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07BB1906" w14:textId="77777777" w:rsidR="00FC25AD" w:rsidRDefault="00B178B5">
      <w:pPr>
        <w:tabs>
          <w:tab w:val="center" w:pos="8134"/>
        </w:tabs>
        <w:spacing w:after="3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26.03.2025  14</w:t>
      </w:r>
      <w:proofErr w:type="gramEnd"/>
      <w:r>
        <w:rPr>
          <w:b w:val="0"/>
          <w:i/>
        </w:rPr>
        <w:t>:19:24</w:t>
      </w:r>
    </w:p>
    <w:p w14:paraId="2FBBA25E" w14:textId="77777777" w:rsidR="00FC25AD" w:rsidRDefault="00B178B5">
      <w:pPr>
        <w:spacing w:after="91"/>
        <w:ind w:left="40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 xml:space="preserve">katastrální - </w:t>
      </w:r>
      <w:r>
        <w:rPr>
          <w:b w:val="0"/>
          <w:i/>
        </w:rPr>
        <w:t>SCD</w:t>
      </w:r>
      <w:proofErr w:type="gramEnd"/>
    </w:p>
    <w:p w14:paraId="4C50C9E9" w14:textId="77777777" w:rsidR="00FC25AD" w:rsidRDefault="00B178B5">
      <w:pPr>
        <w:spacing w:after="3" w:line="234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FC2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15" w:bottom="930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17D3" w14:textId="77777777" w:rsidR="00B178B5" w:rsidRDefault="00B178B5">
      <w:pPr>
        <w:spacing w:after="0" w:line="240" w:lineRule="auto"/>
      </w:pPr>
      <w:r>
        <w:separator/>
      </w:r>
    </w:p>
  </w:endnote>
  <w:endnote w:type="continuationSeparator" w:id="0">
    <w:p w14:paraId="121EE33E" w14:textId="77777777" w:rsidR="00B178B5" w:rsidRDefault="00B1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9DFC" w14:textId="77777777" w:rsidR="00FC25AD" w:rsidRDefault="00B178B5">
    <w:pPr>
      <w:spacing w:after="0" w:line="256" w:lineRule="auto"/>
      <w:ind w:left="1770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A141A2" wp14:editId="775FBA5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708" name="Group 7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709" name="Shape 770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08" style="width:552.76pt;height:7.87402e-05pt;position:absolute;z-index:3;mso-position-horizontal-relative:page;mso-position-horizontal:absolute;margin-left:4.2pt;mso-position-vertical-relative:page;margin-top:755.28pt;" coordsize="70200,0">
              <v:shape id="Shape 770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katas</w:t>
    </w:r>
    <w:r>
      <w:rPr>
        <w:b w:val="0"/>
        <w:i/>
        <w:sz w:val="16"/>
      </w:rPr>
      <w:t xml:space="preserve">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530E" w14:textId="77777777" w:rsidR="00FC25AD" w:rsidRDefault="00B178B5">
    <w:pPr>
      <w:spacing w:after="0" w:line="256" w:lineRule="auto"/>
      <w:ind w:left="1770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7BA6CB" wp14:editId="58BA8CD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657" name="Group 7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58" name="Shape 765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57" style="width:552.76pt;height:7.87402e-05pt;position:absolute;z-index:3;mso-position-horizontal-relative:page;mso-position-horizontal:absolute;margin-left:4.2pt;mso-position-vertical-relative:page;margin-top:755.28pt;" coordsize="70200,0">
              <v:shape id="Shape 765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4D3" w14:textId="77777777" w:rsidR="00FC25AD" w:rsidRDefault="00B178B5">
    <w:pPr>
      <w:spacing w:after="0" w:line="256" w:lineRule="auto"/>
      <w:ind w:left="1770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B9FECF" wp14:editId="0570F17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606" name="Group 7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07" name="Shape 760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06" style="width:552.76pt;height:7.87402e-05pt;position:absolute;z-index:3;mso-position-horizontal-relative:page;mso-position-horizontal:absolute;margin-left:4.2pt;mso-position-vertical-relative:page;margin-top:755.28pt;" coordsize="70200,0">
              <v:shape id="Shape 760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E12E" w14:textId="77777777" w:rsidR="00B178B5" w:rsidRDefault="00B178B5">
      <w:pPr>
        <w:spacing w:after="0" w:line="240" w:lineRule="auto"/>
      </w:pPr>
      <w:r>
        <w:separator/>
      </w:r>
    </w:p>
  </w:footnote>
  <w:footnote w:type="continuationSeparator" w:id="0">
    <w:p w14:paraId="248DC40A" w14:textId="77777777" w:rsidR="00B178B5" w:rsidRDefault="00B1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F04" w14:textId="77777777" w:rsidR="00FC25AD" w:rsidRDefault="00B178B5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AC06F3" wp14:editId="259352E0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665" name="Group 7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66" name="Shape 766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65" style="width:552.76pt;height:7.87402e-05pt;position:absolute;mso-position-horizontal-relative:page;mso-position-horizontal:absolute;margin-left:6.8pt;mso-position-vertical-relative:page;margin-top:95.96pt;" coordsize="70200,0">
              <v:shape id="Shape 766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7604941" w14:textId="77777777" w:rsidR="00FC25AD" w:rsidRDefault="00B178B5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13:55:02  </w:t>
    </w:r>
    <w:r>
      <w:t xml:space="preserve"> </w:t>
    </w:r>
  </w:p>
  <w:p w14:paraId="73E7236B" w14:textId="77777777" w:rsidR="00FC25AD" w:rsidRDefault="00B178B5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0546B3CA" w14:textId="77777777" w:rsidR="00FC25AD" w:rsidRDefault="00B178B5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650781 </w:t>
    </w:r>
    <w:proofErr w:type="spellStart"/>
    <w:r>
      <w:t>Brocno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046BFFDD" w14:textId="77777777" w:rsidR="00FC25AD" w:rsidRDefault="00B178B5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DC9C" w14:textId="77777777" w:rsidR="00FC25AD" w:rsidRDefault="00B178B5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DF1080" wp14:editId="4B88D00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614" name="Group 7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15" name="Shape 76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14" style="width:552.76pt;height:7.87402e-05pt;position:absolute;mso-position-horizontal-relative:page;mso-position-horizontal:absolute;margin-left:6.8pt;mso-position-vertical-relative:page;margin-top:95.96pt;" coordsize="70200,0">
              <v:shape id="Shape 76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E811AE5" w14:textId="77777777" w:rsidR="00FC25AD" w:rsidRDefault="00B178B5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13:55:02  </w:t>
    </w:r>
    <w:r>
      <w:t xml:space="preserve"> </w:t>
    </w:r>
  </w:p>
  <w:p w14:paraId="39F1B54F" w14:textId="77777777" w:rsidR="00FC25AD" w:rsidRDefault="00B178B5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08C563C1" w14:textId="77777777" w:rsidR="00FC25AD" w:rsidRDefault="00B178B5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650781 </w:t>
    </w:r>
    <w:proofErr w:type="spellStart"/>
    <w:r>
      <w:t>Brocno</w:t>
    </w:r>
    <w:proofErr w:type="spellEnd"/>
    <w:r>
      <w:tab/>
    </w:r>
    <w:r>
      <w:rPr>
        <w:b w:val="0"/>
      </w:rPr>
      <w:t>List vlastnict</w:t>
    </w:r>
    <w:r>
      <w:rPr>
        <w:b w:val="0"/>
      </w:rPr>
      <w:t xml:space="preserve">ví: </w:t>
    </w:r>
    <w:r>
      <w:t>10002</w:t>
    </w:r>
  </w:p>
  <w:p w14:paraId="1790A49A" w14:textId="77777777" w:rsidR="00FC25AD" w:rsidRDefault="00B178B5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33C4" w14:textId="77777777" w:rsidR="00FC25AD" w:rsidRDefault="00B178B5">
    <w:pPr>
      <w:spacing w:after="0" w:line="263" w:lineRule="auto"/>
      <w:ind w:left="2213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26.03.2025 13:55:02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E1A"/>
    <w:multiLevelType w:val="hybridMultilevel"/>
    <w:tmpl w:val="3BB29D12"/>
    <w:lvl w:ilvl="0" w:tplc="5ED2FDA6">
      <w:start w:val="1"/>
      <w:numFmt w:val="bullet"/>
      <w:lvlText w:val="o"/>
      <w:lvlJc w:val="left"/>
      <w:pPr>
        <w:ind w:left="40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96E72C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12632C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82F150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EE8D4C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D0719C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00409E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BE02FA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F4575C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64D71"/>
    <w:multiLevelType w:val="hybridMultilevel"/>
    <w:tmpl w:val="7D302FE6"/>
    <w:lvl w:ilvl="0" w:tplc="D234B21C">
      <w:start w:val="5"/>
      <w:numFmt w:val="upperRoman"/>
      <w:pStyle w:val="Nadpis1"/>
      <w:lvlText w:val="%1"/>
      <w:lvlJc w:val="left"/>
      <w:pPr>
        <w:ind w:left="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85A26">
      <w:start w:val="1"/>
      <w:numFmt w:val="lowerLetter"/>
      <w:lvlText w:val="%2"/>
      <w:lvlJc w:val="left"/>
      <w:pPr>
        <w:ind w:left="164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3C6380">
      <w:start w:val="1"/>
      <w:numFmt w:val="lowerRoman"/>
      <w:lvlText w:val="%3"/>
      <w:lvlJc w:val="left"/>
      <w:pPr>
        <w:ind w:left="23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CCFF40">
      <w:start w:val="1"/>
      <w:numFmt w:val="decimal"/>
      <w:lvlText w:val="%4"/>
      <w:lvlJc w:val="left"/>
      <w:pPr>
        <w:ind w:left="308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6E750C">
      <w:start w:val="1"/>
      <w:numFmt w:val="lowerLetter"/>
      <w:lvlText w:val="%5"/>
      <w:lvlJc w:val="left"/>
      <w:pPr>
        <w:ind w:left="380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C01328">
      <w:start w:val="1"/>
      <w:numFmt w:val="lowerRoman"/>
      <w:lvlText w:val="%6"/>
      <w:lvlJc w:val="left"/>
      <w:pPr>
        <w:ind w:left="452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C0BDA">
      <w:start w:val="1"/>
      <w:numFmt w:val="decimal"/>
      <w:lvlText w:val="%7"/>
      <w:lvlJc w:val="left"/>
      <w:pPr>
        <w:ind w:left="524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E60390">
      <w:start w:val="1"/>
      <w:numFmt w:val="lowerLetter"/>
      <w:lvlText w:val="%8"/>
      <w:lvlJc w:val="left"/>
      <w:pPr>
        <w:ind w:left="59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5ACF3C">
      <w:start w:val="1"/>
      <w:numFmt w:val="lowerRoman"/>
      <w:lvlText w:val="%9"/>
      <w:lvlJc w:val="left"/>
      <w:pPr>
        <w:ind w:left="668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BE738E"/>
    <w:multiLevelType w:val="hybridMultilevel"/>
    <w:tmpl w:val="E2602182"/>
    <w:lvl w:ilvl="0" w:tplc="DA1613C2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4A2334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16CAC0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7AC69E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B6C97A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40F8C2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EE1F7C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D8F52C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94BD56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CC0855"/>
    <w:multiLevelType w:val="hybridMultilevel"/>
    <w:tmpl w:val="9C48F2BA"/>
    <w:lvl w:ilvl="0" w:tplc="8E1ADC32">
      <w:start w:val="1352"/>
      <w:numFmt w:val="decimal"/>
      <w:lvlText w:val="%1"/>
      <w:lvlJc w:val="left"/>
      <w:pPr>
        <w:ind w:left="264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E6078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741888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03D7C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40B088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004BBC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74D1F2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2AE706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01064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7787174">
    <w:abstractNumId w:val="3"/>
  </w:num>
  <w:num w:numId="2" w16cid:durableId="1186821653">
    <w:abstractNumId w:val="0"/>
  </w:num>
  <w:num w:numId="3" w16cid:durableId="1271233180">
    <w:abstractNumId w:val="2"/>
  </w:num>
  <w:num w:numId="4" w16cid:durableId="182886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AD"/>
    <w:rsid w:val="00B178B5"/>
    <w:rsid w:val="00F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6EF4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0"/>
      <w:ind w:left="544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4677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266033802011.pdf</dc:title>
  <dc:subject/>
  <dc:creator>Oracle Reports</dc:creator>
  <cp:keywords/>
  <cp:lastModifiedBy>Bendová Pavlína</cp:lastModifiedBy>
  <cp:revision>2</cp:revision>
  <dcterms:created xsi:type="dcterms:W3CDTF">2025-03-27T07:40:00Z</dcterms:created>
  <dcterms:modified xsi:type="dcterms:W3CDTF">2025-03-27T07:40:00Z</dcterms:modified>
</cp:coreProperties>
</file>