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00A3A" w14:textId="19BE9AC7" w:rsidR="009C5718" w:rsidRDefault="004614A3" w:rsidP="00933A42">
      <w:pPr>
        <w:widowControl w:val="0"/>
        <w:jc w:val="center"/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3B3A2737" wp14:editId="77EF7E64">
            <wp:simplePos x="0" y="0"/>
            <wp:positionH relativeFrom="margin">
              <wp:posOffset>4445</wp:posOffset>
            </wp:positionH>
            <wp:positionV relativeFrom="margin">
              <wp:posOffset>-95885</wp:posOffset>
            </wp:positionV>
            <wp:extent cx="771361" cy="6858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36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530A8" w14:textId="0CD9C747" w:rsidR="00F613ED" w:rsidRPr="00933A42" w:rsidRDefault="004614A3" w:rsidP="004614A3">
      <w:pPr>
        <w:widowControl w:val="0"/>
        <w:tabs>
          <w:tab w:val="left" w:pos="1245"/>
          <w:tab w:val="center" w:pos="4535"/>
        </w:tabs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snapToGrid w:val="0"/>
          <w:sz w:val="22"/>
          <w:szCs w:val="24"/>
        </w:rPr>
        <w:tab/>
      </w:r>
      <w:r>
        <w:rPr>
          <w:rFonts w:asciiTheme="minorHAnsi" w:hAnsiTheme="minorHAnsi"/>
          <w:b/>
          <w:snapToGrid w:val="0"/>
          <w:sz w:val="22"/>
          <w:szCs w:val="24"/>
        </w:rPr>
        <w:tab/>
      </w:r>
      <w:r w:rsidR="00F278F6">
        <w:rPr>
          <w:rFonts w:asciiTheme="minorHAnsi" w:hAnsiTheme="minorHAnsi"/>
          <w:b/>
          <w:snapToGrid w:val="0"/>
          <w:sz w:val="22"/>
          <w:szCs w:val="24"/>
        </w:rPr>
        <w:t xml:space="preserve">FAKULTNÍ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T</w:t>
      </w:r>
      <w:r w:rsidR="00F613ED" w:rsidRPr="00933A42">
        <w:rPr>
          <w:rFonts w:asciiTheme="minorHAnsi" w:hAnsiTheme="minorHAnsi"/>
          <w:b/>
          <w:snapToGrid w:val="0"/>
          <w:sz w:val="22"/>
          <w:szCs w:val="24"/>
        </w:rPr>
        <w:t>HOM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AYEROVA NEMOCNICE</w:t>
      </w:r>
    </w:p>
    <w:p w14:paraId="030871DB" w14:textId="76A019FC" w:rsidR="00F613ED" w:rsidRPr="00933A42" w:rsidRDefault="0001609B" w:rsidP="00225332">
      <w:pPr>
        <w:widowControl w:val="0"/>
        <w:ind w:left="1843" w:right="1983"/>
        <w:jc w:val="center"/>
        <w:rPr>
          <w:rFonts w:asciiTheme="minorHAnsi" w:hAnsiTheme="minorHAnsi"/>
          <w:b/>
          <w:snapToGrid w:val="0"/>
          <w:sz w:val="22"/>
          <w:szCs w:val="24"/>
        </w:rPr>
      </w:pPr>
      <w:r w:rsidRPr="00933A42">
        <w:rPr>
          <w:rFonts w:asciiTheme="minorHAnsi" w:hAnsiTheme="minorHAnsi"/>
          <w:b/>
          <w:snapToGrid w:val="0"/>
          <w:sz w:val="22"/>
          <w:szCs w:val="24"/>
        </w:rPr>
        <w:t>Vídeňská 800, 140 59</w:t>
      </w:r>
      <w:r w:rsidR="009A1B85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PRAHA 4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–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KRČ</w:t>
      </w:r>
    </w:p>
    <w:p w14:paraId="76048358" w14:textId="2867D99A" w:rsidR="009C5718" w:rsidRPr="00D15EF0" w:rsidRDefault="009C5718" w:rsidP="00933A4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262FCE4B" w14:textId="68143784" w:rsidR="00C35809" w:rsidRDefault="009C5718" w:rsidP="001769F2">
      <w:pPr>
        <w:tabs>
          <w:tab w:val="left" w:leader="dot" w:pos="4536"/>
          <w:tab w:val="left" w:pos="5103"/>
        </w:tabs>
        <w:spacing w:before="240"/>
        <w:rPr>
          <w:rFonts w:asciiTheme="minorHAnsi" w:hAnsiTheme="minorHAnsi"/>
          <w:b/>
          <w:sz w:val="22"/>
          <w:szCs w:val="24"/>
        </w:rPr>
      </w:pPr>
      <w:r w:rsidRPr="009C5718">
        <w:rPr>
          <w:rFonts w:asciiTheme="minorHAnsi" w:hAnsiTheme="minorHAnsi"/>
          <w:b/>
          <w:sz w:val="22"/>
          <w:szCs w:val="24"/>
        </w:rPr>
        <w:t xml:space="preserve">Objednávka č.: </w:t>
      </w:r>
      <w:permStart w:id="21112990" w:edGrp="everyone"/>
      <w:r w:rsidR="007E67A8">
        <w:t>00800/</w:t>
      </w:r>
      <w:r w:rsidR="001D7B10">
        <w:t>0</w:t>
      </w:r>
      <w:r w:rsidR="00F108B4">
        <w:t>41</w:t>
      </w:r>
      <w:r w:rsidR="00AA1703">
        <w:t>/20</w:t>
      </w:r>
      <w:r w:rsidR="00CF6525">
        <w:t>2</w:t>
      </w:r>
      <w:r w:rsidR="001D7B10">
        <w:t>5</w:t>
      </w:r>
      <w:permEnd w:id="21112990"/>
    </w:p>
    <w:p w14:paraId="1309DF74" w14:textId="7259A779" w:rsidR="009C5718" w:rsidRPr="009C5718" w:rsidRDefault="00C35809" w:rsidP="00C35809">
      <w:pPr>
        <w:tabs>
          <w:tab w:val="left" w:pos="4536"/>
          <w:tab w:val="left" w:pos="5103"/>
        </w:tabs>
        <w:spacing w:before="120"/>
        <w:rPr>
          <w:rFonts w:asciiTheme="minorHAnsi" w:hAnsiTheme="minorHAnsi"/>
          <w:b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Objednatel</w:t>
      </w:r>
      <w:r>
        <w:rPr>
          <w:rFonts w:asciiTheme="minorHAnsi" w:hAnsiTheme="minorHAnsi"/>
          <w:b/>
          <w:sz w:val="22"/>
          <w:szCs w:val="24"/>
        </w:rPr>
        <w:tab/>
      </w:r>
      <w:r>
        <w:rPr>
          <w:rFonts w:asciiTheme="minorHAnsi" w:hAnsiTheme="minorHAnsi"/>
          <w:b/>
          <w:sz w:val="22"/>
          <w:szCs w:val="24"/>
        </w:rPr>
        <w:tab/>
        <w:t>Dodavatel</w:t>
      </w:r>
    </w:p>
    <w:p w14:paraId="7CCE0E33" w14:textId="69CD0274" w:rsidR="004B7914" w:rsidRDefault="004D6EB2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  <w:r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F23A7" wp14:editId="5F79CC29">
                <wp:simplePos x="0" y="0"/>
                <wp:positionH relativeFrom="column">
                  <wp:posOffset>3228975</wp:posOffset>
                </wp:positionH>
                <wp:positionV relativeFrom="paragraph">
                  <wp:posOffset>-1270</wp:posOffset>
                </wp:positionV>
                <wp:extent cx="2536825" cy="1648460"/>
                <wp:effectExtent l="0" t="0" r="0" b="88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64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9DA93" w14:textId="7EB95321" w:rsidR="001D73BA" w:rsidRDefault="00CA23EE" w:rsidP="001D73BA">
                            <w:pPr>
                              <w:spacing w:line="276" w:lineRule="auto"/>
                            </w:pPr>
                            <w:permStart w:id="11628401" w:edGrp="everyone"/>
                            <w:proofErr w:type="spellStart"/>
                            <w:r>
                              <w:t>Anete</w:t>
                            </w:r>
                            <w:proofErr w:type="spellEnd"/>
                            <w:r w:rsidR="001D73BA">
                              <w:t>, spol. s.r.o.</w:t>
                            </w:r>
                          </w:p>
                          <w:p w14:paraId="0BA3217B" w14:textId="173CD18C" w:rsidR="001D73BA" w:rsidRDefault="001D73BA" w:rsidP="001D73BA">
                            <w:pPr>
                              <w:spacing w:line="276" w:lineRule="auto"/>
                            </w:pPr>
                            <w:r>
                              <w:t>Okružní</w:t>
                            </w:r>
                            <w:r w:rsidR="00CA23EE">
                              <w:t xml:space="preserve"> 834/</w:t>
                            </w:r>
                            <w:proofErr w:type="gramStart"/>
                            <w:r w:rsidR="00CA23EE">
                              <w:t>29a</w:t>
                            </w:r>
                            <w:proofErr w:type="gramEnd"/>
                          </w:p>
                          <w:p w14:paraId="0C482AA0" w14:textId="30A158FD" w:rsidR="001D73BA" w:rsidRDefault="00CA23EE" w:rsidP="001D73BA">
                            <w:pPr>
                              <w:spacing w:line="276" w:lineRule="auto"/>
                            </w:pPr>
                            <w:r>
                              <w:t>638 00 Brno</w:t>
                            </w:r>
                          </w:p>
                          <w:p w14:paraId="033DAA5E" w14:textId="0CB02252" w:rsidR="009F3395" w:rsidRDefault="00CA23EE" w:rsidP="001D73BA">
                            <w:pPr>
                              <w:spacing w:line="276" w:lineRule="auto"/>
                            </w:pPr>
                            <w:r>
                              <w:t>IČ:</w:t>
                            </w:r>
                            <w:r w:rsidRPr="00CA23EE">
                              <w:t xml:space="preserve"> 46970126</w:t>
                            </w:r>
                            <w:r>
                              <w:t xml:space="preserve"> </w:t>
                            </w:r>
                          </w:p>
                          <w:permEnd w:id="11628401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F23A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25pt;margin-top:-.1pt;width:199.75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" filled="f" stroked="f">
                <v:textbox inset="1mm,1mm,1mm,1mm">
                  <w:txbxContent>
                    <w:p w14:paraId="47D9DA93" w14:textId="7EB95321" w:rsidR="001D73BA" w:rsidRDefault="00CA23EE" w:rsidP="001D73BA">
                      <w:pPr>
                        <w:spacing w:line="276" w:lineRule="auto"/>
                      </w:pPr>
                      <w:permStart w:id="11628401" w:edGrp="everyone"/>
                      <w:proofErr w:type="spellStart"/>
                      <w:r>
                        <w:t>Anete</w:t>
                      </w:r>
                      <w:proofErr w:type="spellEnd"/>
                      <w:r w:rsidR="001D73BA">
                        <w:t>, spol. s.r.o.</w:t>
                      </w:r>
                    </w:p>
                    <w:p w14:paraId="0BA3217B" w14:textId="173CD18C" w:rsidR="001D73BA" w:rsidRDefault="001D73BA" w:rsidP="001D73BA">
                      <w:pPr>
                        <w:spacing w:line="276" w:lineRule="auto"/>
                      </w:pPr>
                      <w:r>
                        <w:t>Okružní</w:t>
                      </w:r>
                      <w:r w:rsidR="00CA23EE">
                        <w:t xml:space="preserve"> 834/</w:t>
                      </w:r>
                      <w:proofErr w:type="gramStart"/>
                      <w:r w:rsidR="00CA23EE">
                        <w:t>29a</w:t>
                      </w:r>
                      <w:proofErr w:type="gramEnd"/>
                    </w:p>
                    <w:p w14:paraId="0C482AA0" w14:textId="30A158FD" w:rsidR="001D73BA" w:rsidRDefault="00CA23EE" w:rsidP="001D73BA">
                      <w:pPr>
                        <w:spacing w:line="276" w:lineRule="auto"/>
                      </w:pPr>
                      <w:r>
                        <w:t>638 00 Brno</w:t>
                      </w:r>
                    </w:p>
                    <w:p w14:paraId="033DAA5E" w14:textId="0CB02252" w:rsidR="009F3395" w:rsidRDefault="00CA23EE" w:rsidP="001D73BA">
                      <w:pPr>
                        <w:spacing w:line="276" w:lineRule="auto"/>
                      </w:pPr>
                      <w:r>
                        <w:t>IČ:</w:t>
                      </w:r>
                      <w:r w:rsidRPr="00CA23EE">
                        <w:t xml:space="preserve"> 46970126</w:t>
                      </w:r>
                      <w:r>
                        <w:t xml:space="preserve"> </w:t>
                      </w:r>
                    </w:p>
                    <w:permEnd w:id="11628401"/>
                  </w:txbxContent>
                </v:textbox>
              </v:shape>
            </w:pict>
          </mc:Fallback>
        </mc:AlternateContent>
      </w:r>
      <w:r w:rsidR="00AD39E0"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71A73" wp14:editId="1EEE8093">
                <wp:simplePos x="0" y="0"/>
                <wp:positionH relativeFrom="column">
                  <wp:posOffset>-1103</wp:posOffset>
                </wp:positionH>
                <wp:positionV relativeFrom="paragraph">
                  <wp:posOffset>-663</wp:posOffset>
                </wp:positionV>
                <wp:extent cx="2843530" cy="1647930"/>
                <wp:effectExtent l="0" t="0" r="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64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65957" w14:textId="77777777" w:rsidR="009F3395" w:rsidRDefault="00BA19A0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Fakultní </w:t>
                            </w:r>
                            <w:r w:rsidR="009F3395" w:rsidRPr="00C35809">
                              <w:rPr>
                                <w:rFonts w:asciiTheme="minorHAnsi" w:hAnsiTheme="minorHAnsi"/>
                                <w:sz w:val="22"/>
                              </w:rPr>
                              <w:t>Thomayerova nemocnice</w:t>
                            </w:r>
                          </w:p>
                          <w:p w14:paraId="753E3BBD" w14:textId="77777777" w:rsidR="009F3395" w:rsidRDefault="009F3395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Ú</w:t>
                            </w:r>
                            <w:r w:rsidR="00BA19A0">
                              <w:rPr>
                                <w:rFonts w:asciiTheme="minorHAnsi" w:hAnsiTheme="minorHAnsi"/>
                                <w:sz w:val="22"/>
                              </w:rPr>
                              <w:t>sek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náměstka pro informatiku a komunikaci</w:t>
                            </w:r>
                          </w:p>
                          <w:p w14:paraId="6F86B965" w14:textId="48625F19" w:rsidR="009F3395" w:rsidRPr="001769F2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Vyřiz</w:t>
                            </w:r>
                            <w:r w:rsidRPr="001769F2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uje: </w:t>
                            </w:r>
                            <w:permStart w:id="938952039" w:edGrp="everyone"/>
                            <w:proofErr w:type="spellStart"/>
                            <w:r w:rsidR="005754C1">
                              <w:t>xxxxxxxxxx</w:t>
                            </w:r>
                            <w:proofErr w:type="spellEnd"/>
                            <w:r w:rsidR="00180981">
                              <w:t xml:space="preserve"> </w:t>
                            </w:r>
                            <w:permEnd w:id="938952039"/>
                          </w:p>
                          <w:p w14:paraId="1E833BB9" w14:textId="7178D3D0" w:rsidR="009F3395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 w:rsidRPr="001769F2"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  <w:t xml:space="preserve">Telefon: </w:t>
                            </w:r>
                            <w:proofErr w:type="spellStart"/>
                            <w:r w:rsidR="005754C1">
                              <w:t>xxxxxxxxxxxxxx</w:t>
                            </w:r>
                            <w:proofErr w:type="spellEnd"/>
                          </w:p>
                          <w:p w14:paraId="2B96EE91" w14:textId="77777777" w:rsidR="009F3395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Bankovní spojení: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Česká národní banka,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proofErr w:type="spellStart"/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č.ú</w:t>
                            </w:r>
                            <w:proofErr w:type="spellEnd"/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.: 20001-36831041/0710</w:t>
                            </w:r>
                          </w:p>
                          <w:p w14:paraId="584AF9A8" w14:textId="77777777" w:rsidR="009F3395" w:rsidRPr="00AD39E0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IČO 00064190</w:t>
                            </w:r>
                          </w:p>
                          <w:p w14:paraId="4F5878B9" w14:textId="77777777" w:rsidR="009F3395" w:rsidRPr="00631FB8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DIČ CZ00064190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1A73" id="_x0000_s1027" type="#_x0000_t202" style="position:absolute;margin-left:-.1pt;margin-top:-.05pt;width:223.9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" filled="f" stroked="f">
                <v:textbox inset="1mm,1mm,1mm,1mm">
                  <w:txbxContent>
                    <w:p w14:paraId="57265957" w14:textId="77777777" w:rsidR="009F3395" w:rsidRDefault="00BA19A0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Fakultní </w:t>
                      </w:r>
                      <w:r w:rsidR="009F3395" w:rsidRPr="00C35809">
                        <w:rPr>
                          <w:rFonts w:asciiTheme="minorHAnsi" w:hAnsiTheme="minorHAnsi"/>
                          <w:sz w:val="22"/>
                        </w:rPr>
                        <w:t>Thomayerova nemocnice</w:t>
                      </w:r>
                    </w:p>
                    <w:p w14:paraId="753E3BBD" w14:textId="77777777" w:rsidR="009F3395" w:rsidRDefault="009F3395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Ú</w:t>
                      </w:r>
                      <w:r w:rsidR="00BA19A0">
                        <w:rPr>
                          <w:rFonts w:asciiTheme="minorHAnsi" w:hAnsiTheme="minorHAnsi"/>
                          <w:sz w:val="22"/>
                        </w:rPr>
                        <w:t>sek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náměstka pro informatiku a komunikaci</w:t>
                      </w:r>
                    </w:p>
                    <w:p w14:paraId="6F86B965" w14:textId="48625F19" w:rsidR="009F3395" w:rsidRPr="001769F2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Vyřiz</w:t>
                      </w:r>
                      <w:r w:rsidRPr="001769F2">
                        <w:rPr>
                          <w:rFonts w:asciiTheme="minorHAnsi" w:hAnsiTheme="minorHAnsi"/>
                          <w:sz w:val="22"/>
                        </w:rPr>
                        <w:t xml:space="preserve">uje: </w:t>
                      </w:r>
                      <w:permStart w:id="938952039" w:edGrp="everyone"/>
                      <w:proofErr w:type="spellStart"/>
                      <w:r w:rsidR="005754C1">
                        <w:t>xxxxxxxxxx</w:t>
                      </w:r>
                      <w:proofErr w:type="spellEnd"/>
                      <w:r w:rsidR="00180981">
                        <w:t xml:space="preserve"> </w:t>
                      </w:r>
                      <w:permEnd w:id="938952039"/>
                    </w:p>
                    <w:p w14:paraId="1E833BB9" w14:textId="7178D3D0" w:rsidR="009F3395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 w:rsidRPr="001769F2">
                        <w:rPr>
                          <w:rFonts w:asciiTheme="minorHAnsi" w:hAnsiTheme="minorHAnsi"/>
                          <w:sz w:val="22"/>
                          <w:szCs w:val="24"/>
                        </w:rPr>
                        <w:t xml:space="preserve">Telefon: </w:t>
                      </w:r>
                      <w:proofErr w:type="spellStart"/>
                      <w:r w:rsidR="005754C1">
                        <w:t>xxxxxxxxxxxxxx</w:t>
                      </w:r>
                      <w:proofErr w:type="spellEnd"/>
                    </w:p>
                    <w:p w14:paraId="2B96EE91" w14:textId="77777777" w:rsidR="009F3395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Bankovní spojení: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Česká národní banka,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proofErr w:type="spellStart"/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č.ú</w:t>
                      </w:r>
                      <w:proofErr w:type="spellEnd"/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.: 20001-36831041/0710</w:t>
                      </w:r>
                    </w:p>
                    <w:p w14:paraId="584AF9A8" w14:textId="77777777" w:rsidR="009F3395" w:rsidRPr="00AD39E0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IČO 00064190</w:t>
                      </w:r>
                    </w:p>
                    <w:p w14:paraId="4F5878B9" w14:textId="77777777" w:rsidR="009F3395" w:rsidRPr="00631FB8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DIČ CZ00064190</w:t>
                      </w:r>
                    </w:p>
                  </w:txbxContent>
                </v:textbox>
              </v:shape>
            </w:pict>
          </mc:Fallback>
        </mc:AlternateContent>
      </w:r>
    </w:p>
    <w:p w14:paraId="0803A90D" w14:textId="3F9B454B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0F790834" w14:textId="530987D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13C7A60" w14:textId="2BA51E18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782F734A" w14:textId="75DF91E8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4F66C37C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4665193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545452F6" w14:textId="3A099B51" w:rsidR="009C5718" w:rsidRPr="009C5718" w:rsidRDefault="009C5718" w:rsidP="000C120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Datum vystavení:</w:t>
      </w:r>
      <w:r w:rsidR="00C57302">
        <w:rPr>
          <w:rFonts w:asciiTheme="minorHAnsi" w:hAnsiTheme="minorHAnsi"/>
          <w:sz w:val="22"/>
          <w:szCs w:val="24"/>
        </w:rPr>
        <w:t xml:space="preserve"> </w:t>
      </w:r>
      <w:r w:rsidR="00F108B4">
        <w:rPr>
          <w:rFonts w:asciiTheme="minorHAnsi" w:hAnsiTheme="minorHAnsi"/>
          <w:sz w:val="22"/>
          <w:szCs w:val="24"/>
        </w:rPr>
        <w:t>9</w:t>
      </w:r>
      <w:r w:rsidR="00C57302">
        <w:rPr>
          <w:rFonts w:asciiTheme="minorHAnsi" w:hAnsiTheme="minorHAnsi"/>
          <w:sz w:val="22"/>
          <w:szCs w:val="24"/>
        </w:rPr>
        <w:t>.</w:t>
      </w:r>
      <w:r w:rsidR="006E020E">
        <w:rPr>
          <w:rFonts w:asciiTheme="minorHAnsi" w:hAnsiTheme="minorHAnsi"/>
          <w:sz w:val="22"/>
          <w:szCs w:val="24"/>
        </w:rPr>
        <w:t xml:space="preserve"> </w:t>
      </w:r>
      <w:r w:rsidR="00F108B4">
        <w:rPr>
          <w:rFonts w:asciiTheme="minorHAnsi" w:hAnsiTheme="minorHAnsi"/>
          <w:sz w:val="22"/>
          <w:szCs w:val="24"/>
        </w:rPr>
        <w:t>dubna</w:t>
      </w:r>
      <w:r w:rsidR="004614A3">
        <w:rPr>
          <w:rFonts w:asciiTheme="minorHAnsi" w:hAnsiTheme="minorHAnsi"/>
          <w:sz w:val="22"/>
          <w:szCs w:val="24"/>
        </w:rPr>
        <w:t xml:space="preserve"> 202</w:t>
      </w:r>
      <w:r w:rsidR="001D7B10">
        <w:rPr>
          <w:rFonts w:asciiTheme="minorHAnsi" w:hAnsiTheme="minorHAnsi"/>
          <w:sz w:val="22"/>
          <w:szCs w:val="24"/>
        </w:rPr>
        <w:t>5</w:t>
      </w:r>
      <w:r w:rsidR="000C120D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>Dodací lhůta:</w:t>
      </w:r>
      <w:r w:rsidR="004B7914">
        <w:rPr>
          <w:rFonts w:asciiTheme="minorHAnsi" w:hAnsiTheme="minorHAnsi"/>
          <w:sz w:val="22"/>
          <w:szCs w:val="24"/>
        </w:rPr>
        <w:t xml:space="preserve"> </w:t>
      </w:r>
      <w:permStart w:id="1998717524" w:edGrp="everyone"/>
      <w:r>
        <w:rPr>
          <w:rFonts w:asciiTheme="minorHAnsi" w:hAnsiTheme="minorHAnsi"/>
          <w:sz w:val="22"/>
          <w:szCs w:val="24"/>
        </w:rPr>
        <w:tab/>
      </w:r>
      <w:permEnd w:id="1998717524"/>
    </w:p>
    <w:p w14:paraId="41FF8A0C" w14:textId="6CEEB30E" w:rsidR="00BF3592" w:rsidRPr="009C5718" w:rsidRDefault="000C120D" w:rsidP="008A7404">
      <w:pPr>
        <w:pBdr>
          <w:bottom w:val="single" w:sz="4" w:space="1" w:color="auto"/>
        </w:pBd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N</w:t>
      </w:r>
      <w:r w:rsidR="001769F2">
        <w:rPr>
          <w:rFonts w:asciiTheme="minorHAnsi" w:hAnsiTheme="minorHAnsi"/>
          <w:sz w:val="22"/>
          <w:szCs w:val="24"/>
        </w:rPr>
        <w:t>á</w:t>
      </w:r>
      <w:r>
        <w:rPr>
          <w:rFonts w:asciiTheme="minorHAnsi" w:hAnsiTheme="minorHAnsi"/>
          <w:sz w:val="22"/>
          <w:szCs w:val="24"/>
        </w:rPr>
        <w:t>kladové středisko:</w:t>
      </w:r>
      <w:r w:rsidR="001D73BA">
        <w:rPr>
          <w:rFonts w:asciiTheme="minorHAnsi" w:hAnsiTheme="minorHAnsi"/>
          <w:sz w:val="22"/>
          <w:szCs w:val="24"/>
        </w:rPr>
        <w:t xml:space="preserve"> </w:t>
      </w:r>
      <w:r w:rsidR="004A623D">
        <w:rPr>
          <w:rFonts w:asciiTheme="minorHAnsi" w:hAnsiTheme="minorHAnsi"/>
          <w:sz w:val="22"/>
          <w:szCs w:val="24"/>
        </w:rPr>
        <w:t>00573, 99040</w:t>
      </w:r>
      <w:r>
        <w:rPr>
          <w:rFonts w:asciiTheme="minorHAnsi" w:hAnsiTheme="minorHAnsi"/>
          <w:sz w:val="22"/>
          <w:szCs w:val="24"/>
        </w:rPr>
        <w:tab/>
        <w:t>Dopravní dispozice</w:t>
      </w:r>
      <w:r w:rsidRPr="009C5718">
        <w:rPr>
          <w:rFonts w:asciiTheme="minorHAnsi" w:hAnsiTheme="minorHAnsi"/>
          <w:sz w:val="22"/>
          <w:szCs w:val="24"/>
        </w:rPr>
        <w:t xml:space="preserve">: </w:t>
      </w:r>
      <w:permStart w:id="1697065808" w:edGrp="everyone"/>
      <w:r>
        <w:rPr>
          <w:rFonts w:asciiTheme="minorHAnsi" w:hAnsiTheme="minorHAnsi"/>
          <w:sz w:val="22"/>
          <w:szCs w:val="24"/>
        </w:rPr>
        <w:tab/>
      </w:r>
      <w:permEnd w:id="1697065808"/>
    </w:p>
    <w:p w14:paraId="62696746" w14:textId="3286C961" w:rsidR="00AD073D" w:rsidRDefault="001D73BA" w:rsidP="001D73BA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 w:rsidRPr="001D73BA">
        <w:rPr>
          <w:rFonts w:asciiTheme="minorHAnsi" w:hAnsiTheme="minorHAnsi"/>
          <w:sz w:val="22"/>
          <w:szCs w:val="24"/>
        </w:rPr>
        <w:t xml:space="preserve">Na základě </w:t>
      </w:r>
      <w:r w:rsidR="001D7B10">
        <w:rPr>
          <w:rFonts w:asciiTheme="minorHAnsi" w:hAnsiTheme="minorHAnsi"/>
          <w:sz w:val="22"/>
          <w:szCs w:val="24"/>
        </w:rPr>
        <w:t xml:space="preserve">Vaší </w:t>
      </w:r>
      <w:r w:rsidRPr="001D73BA">
        <w:rPr>
          <w:rFonts w:asciiTheme="minorHAnsi" w:hAnsiTheme="minorHAnsi"/>
          <w:sz w:val="22"/>
          <w:szCs w:val="24"/>
        </w:rPr>
        <w:t>cenov</w:t>
      </w:r>
      <w:r w:rsidR="00487834">
        <w:rPr>
          <w:rFonts w:asciiTheme="minorHAnsi" w:hAnsiTheme="minorHAnsi"/>
          <w:sz w:val="22"/>
          <w:szCs w:val="24"/>
        </w:rPr>
        <w:t>é</w:t>
      </w:r>
      <w:r w:rsidRPr="001D73BA">
        <w:rPr>
          <w:rFonts w:asciiTheme="minorHAnsi" w:hAnsiTheme="minorHAnsi"/>
          <w:sz w:val="22"/>
          <w:szCs w:val="24"/>
        </w:rPr>
        <w:t xml:space="preserve"> nabídk</w:t>
      </w:r>
      <w:r w:rsidR="00487834">
        <w:rPr>
          <w:rFonts w:asciiTheme="minorHAnsi" w:hAnsiTheme="minorHAnsi"/>
          <w:sz w:val="22"/>
          <w:szCs w:val="24"/>
        </w:rPr>
        <w:t>y</w:t>
      </w:r>
      <w:r>
        <w:rPr>
          <w:rFonts w:asciiTheme="minorHAnsi" w:hAnsiTheme="minorHAnsi"/>
          <w:sz w:val="22"/>
          <w:szCs w:val="24"/>
        </w:rPr>
        <w:t xml:space="preserve"> </w:t>
      </w:r>
      <w:r w:rsidR="00F108B4">
        <w:rPr>
          <w:rFonts w:asciiTheme="minorHAnsi" w:hAnsiTheme="minorHAnsi"/>
          <w:sz w:val="22"/>
          <w:szCs w:val="24"/>
        </w:rPr>
        <w:t xml:space="preserve">č.: NA20250238-1 </w:t>
      </w:r>
      <w:r w:rsidRPr="001D73BA">
        <w:rPr>
          <w:rFonts w:asciiTheme="minorHAnsi" w:hAnsiTheme="minorHAnsi"/>
          <w:sz w:val="22"/>
          <w:szCs w:val="24"/>
        </w:rPr>
        <w:t>ze dne</w:t>
      </w:r>
      <w:r w:rsidR="001E761A">
        <w:rPr>
          <w:rFonts w:asciiTheme="minorHAnsi" w:hAnsiTheme="minorHAnsi"/>
          <w:sz w:val="22"/>
          <w:szCs w:val="24"/>
        </w:rPr>
        <w:t xml:space="preserve"> </w:t>
      </w:r>
      <w:r w:rsidR="00F108B4">
        <w:rPr>
          <w:rFonts w:asciiTheme="minorHAnsi" w:hAnsiTheme="minorHAnsi"/>
          <w:sz w:val="22"/>
          <w:szCs w:val="24"/>
        </w:rPr>
        <w:t>5</w:t>
      </w:r>
      <w:r w:rsidR="00487834">
        <w:rPr>
          <w:rFonts w:asciiTheme="minorHAnsi" w:hAnsiTheme="minorHAnsi"/>
          <w:sz w:val="22"/>
          <w:szCs w:val="24"/>
        </w:rPr>
        <w:t>.</w:t>
      </w:r>
      <w:r w:rsidR="00563CE8">
        <w:rPr>
          <w:rFonts w:asciiTheme="minorHAnsi" w:hAnsiTheme="minorHAnsi"/>
          <w:sz w:val="22"/>
          <w:szCs w:val="24"/>
        </w:rPr>
        <w:t>3</w:t>
      </w:r>
      <w:r w:rsidRPr="001D73BA">
        <w:rPr>
          <w:rFonts w:asciiTheme="minorHAnsi" w:hAnsiTheme="minorHAnsi"/>
          <w:sz w:val="22"/>
          <w:szCs w:val="24"/>
        </w:rPr>
        <w:t>.202</w:t>
      </w:r>
      <w:r w:rsidR="00563CE8">
        <w:rPr>
          <w:rFonts w:asciiTheme="minorHAnsi" w:hAnsiTheme="minorHAnsi"/>
          <w:sz w:val="22"/>
          <w:szCs w:val="24"/>
        </w:rPr>
        <w:t>5</w:t>
      </w:r>
      <w:r w:rsidRPr="001D73BA">
        <w:rPr>
          <w:rFonts w:asciiTheme="minorHAnsi" w:hAnsiTheme="minorHAnsi"/>
          <w:sz w:val="22"/>
          <w:szCs w:val="24"/>
        </w:rPr>
        <w:t xml:space="preserve">, </w:t>
      </w:r>
      <w:r>
        <w:rPr>
          <w:rFonts w:asciiTheme="minorHAnsi" w:hAnsiTheme="minorHAnsi"/>
          <w:sz w:val="22"/>
          <w:szCs w:val="24"/>
        </w:rPr>
        <w:t xml:space="preserve">u Vás </w:t>
      </w:r>
      <w:r w:rsidRPr="001D73BA">
        <w:rPr>
          <w:rFonts w:asciiTheme="minorHAnsi" w:hAnsiTheme="minorHAnsi"/>
          <w:sz w:val="22"/>
          <w:szCs w:val="24"/>
        </w:rPr>
        <w:t>objednávám</w:t>
      </w:r>
      <w:r w:rsidR="00563CE8">
        <w:rPr>
          <w:rFonts w:asciiTheme="minorHAnsi" w:hAnsiTheme="minorHAnsi"/>
          <w:sz w:val="22"/>
          <w:szCs w:val="24"/>
        </w:rPr>
        <w:t xml:space="preserve">e </w:t>
      </w:r>
      <w:r w:rsidR="00F108B4">
        <w:rPr>
          <w:rFonts w:asciiTheme="minorHAnsi" w:hAnsiTheme="minorHAnsi"/>
          <w:sz w:val="22"/>
          <w:szCs w:val="24"/>
        </w:rPr>
        <w:t>BK terminály pro výdej stravy v</w:t>
      </w:r>
      <w:r w:rsidR="00FE360F">
        <w:rPr>
          <w:rFonts w:asciiTheme="minorHAnsi" w:hAnsiTheme="minorHAnsi"/>
          <w:sz w:val="22"/>
          <w:szCs w:val="24"/>
        </w:rPr>
        <w:t> </w:t>
      </w:r>
      <w:r w:rsidR="00F108B4" w:rsidRPr="00F108B4">
        <w:rPr>
          <w:rFonts w:asciiTheme="minorHAnsi" w:hAnsiTheme="minorHAnsi"/>
          <w:sz w:val="22"/>
          <w:szCs w:val="24"/>
        </w:rPr>
        <w:t>Centru</w:t>
      </w:r>
      <w:r w:rsidR="00FE360F">
        <w:rPr>
          <w:rFonts w:asciiTheme="minorHAnsi" w:hAnsiTheme="minorHAnsi"/>
          <w:sz w:val="22"/>
          <w:szCs w:val="24"/>
        </w:rPr>
        <w:t xml:space="preserve"> </w:t>
      </w:r>
      <w:r w:rsidR="00F108B4" w:rsidRPr="00F108B4">
        <w:rPr>
          <w:rFonts w:asciiTheme="minorHAnsi" w:hAnsiTheme="minorHAnsi"/>
          <w:sz w:val="22"/>
          <w:szCs w:val="24"/>
        </w:rPr>
        <w:t>pro komplexní a dlouhodobou péči pro děti a rodinu v</w:t>
      </w:r>
      <w:r w:rsidR="00FE360F">
        <w:rPr>
          <w:rFonts w:asciiTheme="minorHAnsi" w:hAnsiTheme="minorHAnsi"/>
          <w:sz w:val="22"/>
          <w:szCs w:val="24"/>
        </w:rPr>
        <w:t> </w:t>
      </w:r>
      <w:r w:rsidR="00F108B4" w:rsidRPr="00F108B4">
        <w:rPr>
          <w:rFonts w:asciiTheme="minorHAnsi" w:hAnsiTheme="minorHAnsi"/>
          <w:sz w:val="22"/>
          <w:szCs w:val="24"/>
        </w:rPr>
        <w:t>Krči</w:t>
      </w:r>
      <w:r w:rsidR="00FE360F">
        <w:rPr>
          <w:rFonts w:asciiTheme="minorHAnsi" w:hAnsiTheme="minorHAnsi"/>
          <w:sz w:val="22"/>
          <w:szCs w:val="24"/>
        </w:rPr>
        <w:t>.</w:t>
      </w:r>
    </w:p>
    <w:p w14:paraId="56BD0F10" w14:textId="77777777" w:rsidR="00FE360F" w:rsidRDefault="00FE360F" w:rsidP="001D73BA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1AB7FEF1" w14:textId="26A30329" w:rsidR="00FE360F" w:rsidRDefault="00FE360F" w:rsidP="001D73BA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 xml:space="preserve">2x BK Terminál </w:t>
      </w:r>
      <w:proofErr w:type="spellStart"/>
      <w:r>
        <w:rPr>
          <w:rFonts w:asciiTheme="minorHAnsi" w:hAnsiTheme="minorHAnsi"/>
          <w:sz w:val="22"/>
          <w:szCs w:val="24"/>
        </w:rPr>
        <w:t>Anete</w:t>
      </w:r>
      <w:proofErr w:type="spellEnd"/>
      <w:r>
        <w:rPr>
          <w:rFonts w:asciiTheme="minorHAnsi" w:hAnsiTheme="minorHAnsi"/>
          <w:sz w:val="22"/>
          <w:szCs w:val="24"/>
        </w:rPr>
        <w:t xml:space="preserve"> – výdejní: 48 340,00 Kč bez DPH/ks</w:t>
      </w:r>
    </w:p>
    <w:p w14:paraId="544EA9DC" w14:textId="7213B8A8" w:rsidR="00FE360F" w:rsidRDefault="00FE360F" w:rsidP="001D73BA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2x Držák nerezový: 4 650,00 Kč bez DPH/ks</w:t>
      </w:r>
    </w:p>
    <w:p w14:paraId="1169BC2C" w14:textId="749B7F38" w:rsidR="00FE360F" w:rsidRDefault="00FE360F" w:rsidP="001D73BA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Instalace HW: 5 hod = 5 900,00 Kč bez DPH</w:t>
      </w:r>
    </w:p>
    <w:p w14:paraId="0E9C8BCB" w14:textId="7B1D1552" w:rsidR="00FE360F" w:rsidRDefault="00FE360F" w:rsidP="001D73BA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Nastavení SW: 6 hod = 7 080,00 Kč bez DPH</w:t>
      </w:r>
    </w:p>
    <w:p w14:paraId="7EA385A4" w14:textId="5EBA2825" w:rsidR="00FE360F" w:rsidRDefault="00FE360F" w:rsidP="001D73BA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Doprava = 7 980,00 Kč bez DPH</w:t>
      </w:r>
    </w:p>
    <w:p w14:paraId="34610BE5" w14:textId="77777777" w:rsidR="001D7B10" w:rsidRDefault="001D7B10" w:rsidP="001D73BA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2B7ADA67" w14:textId="5C83333A" w:rsidR="009106D0" w:rsidRDefault="009106D0" w:rsidP="009106D0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 w:rsidRPr="009106D0">
        <w:rPr>
          <w:rFonts w:asciiTheme="minorHAnsi" w:hAnsiTheme="minorHAnsi"/>
          <w:sz w:val="22"/>
          <w:szCs w:val="24"/>
        </w:rPr>
        <w:t>Cena</w:t>
      </w:r>
      <w:r w:rsidR="001D73BA">
        <w:rPr>
          <w:rFonts w:asciiTheme="minorHAnsi" w:hAnsiTheme="minorHAnsi"/>
          <w:sz w:val="22"/>
          <w:szCs w:val="24"/>
        </w:rPr>
        <w:t xml:space="preserve"> celkem</w:t>
      </w:r>
      <w:r w:rsidRPr="009106D0">
        <w:rPr>
          <w:rFonts w:asciiTheme="minorHAnsi" w:hAnsiTheme="minorHAnsi"/>
          <w:sz w:val="22"/>
          <w:szCs w:val="24"/>
        </w:rPr>
        <w:t xml:space="preserve">: </w:t>
      </w:r>
      <w:r w:rsidR="00FE360F">
        <w:rPr>
          <w:rFonts w:asciiTheme="minorHAnsi" w:hAnsiTheme="minorHAnsi"/>
          <w:sz w:val="22"/>
          <w:szCs w:val="24"/>
        </w:rPr>
        <w:t>126 940</w:t>
      </w:r>
      <w:r w:rsidR="001D73BA">
        <w:rPr>
          <w:rFonts w:asciiTheme="minorHAnsi" w:hAnsiTheme="minorHAnsi"/>
          <w:sz w:val="22"/>
          <w:szCs w:val="24"/>
        </w:rPr>
        <w:t>,00</w:t>
      </w:r>
      <w:r w:rsidRPr="009106D0">
        <w:rPr>
          <w:rFonts w:asciiTheme="minorHAnsi" w:hAnsiTheme="minorHAnsi"/>
          <w:sz w:val="22"/>
          <w:szCs w:val="24"/>
        </w:rPr>
        <w:t xml:space="preserve"> Kč bez DPH</w:t>
      </w:r>
    </w:p>
    <w:p w14:paraId="2394A4E9" w14:textId="77777777" w:rsidR="009106D0" w:rsidRDefault="009106D0" w:rsidP="009106D0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3FF25608" w14:textId="23197B1C" w:rsidR="00DE0E52" w:rsidRDefault="00DE0E52" w:rsidP="009106D0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Hrazeno</w:t>
      </w:r>
      <w:r w:rsidR="008A7404">
        <w:rPr>
          <w:rFonts w:asciiTheme="minorHAnsi" w:hAnsiTheme="minorHAnsi"/>
          <w:sz w:val="22"/>
          <w:szCs w:val="24"/>
        </w:rPr>
        <w:t>:</w:t>
      </w:r>
      <w:r>
        <w:rPr>
          <w:rFonts w:asciiTheme="minorHAnsi" w:hAnsiTheme="minorHAnsi"/>
          <w:sz w:val="22"/>
          <w:szCs w:val="24"/>
        </w:rPr>
        <w:t xml:space="preserve"> </w:t>
      </w:r>
      <w:permStart w:id="321006171" w:edGrp="everyone"/>
      <w:r w:rsidR="00A501D2">
        <w:t>bankovním převodem</w:t>
      </w:r>
      <w:permEnd w:id="321006171"/>
    </w:p>
    <w:p w14:paraId="4EDB48A6" w14:textId="77777777" w:rsidR="001769F2" w:rsidRDefault="001769F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Pr="001769F2">
        <w:rPr>
          <w:rFonts w:asciiTheme="minorHAnsi" w:hAnsiTheme="minorHAnsi"/>
          <w:sz w:val="18"/>
          <w:szCs w:val="24"/>
        </w:rPr>
        <w:t>.............................................................</w:t>
      </w:r>
    </w:p>
    <w:p w14:paraId="4D7ED6AE" w14:textId="4E6F43E3" w:rsidR="00DE0E52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proofErr w:type="spellStart"/>
      <w:r w:rsidR="005754C1">
        <w:rPr>
          <w:rFonts w:asciiTheme="minorHAnsi" w:hAnsiTheme="minorHAnsi"/>
          <w:sz w:val="22"/>
          <w:szCs w:val="24"/>
        </w:rPr>
        <w:t>xxxxxxxxxx</w:t>
      </w:r>
      <w:proofErr w:type="spellEnd"/>
    </w:p>
    <w:p w14:paraId="15FEAAE7" w14:textId="77777777" w:rsidR="00DE0E52" w:rsidRPr="009C5718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6C5453">
        <w:rPr>
          <w:rFonts w:asciiTheme="minorHAnsi" w:hAnsiTheme="minorHAnsi"/>
          <w:sz w:val="22"/>
          <w:szCs w:val="24"/>
        </w:rPr>
        <w:t>náměstek pro informatiku a komunikaci</w:t>
      </w:r>
    </w:p>
    <w:sectPr w:rsidR="00DE0E52" w:rsidRPr="009C5718" w:rsidSect="00DE0E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46" w:right="1418" w:bottom="567" w:left="1418" w:header="357" w:footer="85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9FAC2" w14:textId="77777777" w:rsidR="00E62DCD" w:rsidRDefault="00E62DCD">
      <w:r>
        <w:separator/>
      </w:r>
    </w:p>
  </w:endnote>
  <w:endnote w:type="continuationSeparator" w:id="0">
    <w:p w14:paraId="392B8C0E" w14:textId="77777777" w:rsidR="00E62DCD" w:rsidRDefault="00E6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7F82D" w14:textId="77777777" w:rsidR="00633B8A" w:rsidRDefault="00633B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C0918" w14:textId="77777777" w:rsidR="009F3395" w:rsidRPr="00A63C68" w:rsidRDefault="009F3395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1F0424DA" wp14:editId="7D068B78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5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5BAC8" w14:textId="77777777" w:rsidR="009F3395" w:rsidRPr="00B90442" w:rsidRDefault="009F3395" w:rsidP="00F91269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 xml:space="preserve">ČNB, </w:t>
    </w:r>
    <w:proofErr w:type="spellStart"/>
    <w:r w:rsidRPr="00B90442">
      <w:rPr>
        <w:rFonts w:asciiTheme="minorHAnsi" w:hAnsiTheme="minorHAnsi"/>
      </w:rPr>
      <w:t>č.ú</w:t>
    </w:r>
    <w:proofErr w:type="spellEnd"/>
    <w:r w:rsidRPr="00B90442">
      <w:rPr>
        <w:rFonts w:asciiTheme="minorHAnsi" w:hAnsiTheme="minorHAnsi"/>
      </w:rPr>
      <w:t>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14:paraId="06AB5510" w14:textId="77777777" w:rsidR="009F3395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IČ: 00064190</w:t>
    </w:r>
    <w:r>
      <w:rPr>
        <w:rFonts w:asciiTheme="minorHAnsi" w:hAnsiTheme="minorHAnsi"/>
      </w:rPr>
      <w:tab/>
      <w:t>Strana</w:t>
    </w:r>
  </w:p>
  <w:p w14:paraId="75EB0872" w14:textId="77777777" w:rsidR="009F3395" w:rsidRPr="00B90442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  <w:tab w:val="right" w:pos="8931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  <w:r>
      <w:rPr>
        <w:rFonts w:asciiTheme="minorHAnsi" w:hAnsiTheme="minorHAnsi"/>
      </w:rPr>
      <w:tab/>
    </w:r>
    <w:r w:rsidRPr="00933A42">
      <w:rPr>
        <w:rFonts w:asciiTheme="minorHAnsi" w:hAnsiTheme="minorHAnsi"/>
      </w:rPr>
      <w:fldChar w:fldCharType="begin"/>
    </w:r>
    <w:r w:rsidRPr="00933A42">
      <w:rPr>
        <w:rFonts w:asciiTheme="minorHAnsi" w:hAnsiTheme="minorHAnsi"/>
      </w:rPr>
      <w:instrText>PAGE   \* MERGEFORMAT</w:instrText>
    </w:r>
    <w:r w:rsidRPr="00933A42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933A42"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DE062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  <w:sz w:val="4"/>
        <w:szCs w:val="4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Na faktuře uvádějte vždy číslo objednávky!</w:t>
    </w:r>
  </w:p>
  <w:p w14:paraId="69A6053D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Fakturu zašlete ve dvojím vyhotovení na adresu odběratele.</w:t>
    </w:r>
  </w:p>
  <w:p w14:paraId="2123D5E5" w14:textId="77777777" w:rsidR="009F3395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Splatnost faktur 60 dnů.</w:t>
    </w:r>
  </w:p>
  <w:p w14:paraId="76D178C5" w14:textId="77777777" w:rsidR="006B50F3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60 dnů po lhůtě splatnosti faktur se nepenalizuje</w:t>
    </w:r>
  </w:p>
  <w:p w14:paraId="5D1321D0" w14:textId="77777777" w:rsidR="006B50F3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  <w:p w14:paraId="42051954" w14:textId="77777777" w:rsidR="006B50F3" w:rsidRPr="00DE0E52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  <w:p w14:paraId="58A99384" w14:textId="77777777" w:rsidR="009F3395" w:rsidRPr="00F91269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5AFE5" w14:textId="77777777" w:rsidR="00E62DCD" w:rsidRDefault="00E62DCD">
      <w:r>
        <w:separator/>
      </w:r>
    </w:p>
  </w:footnote>
  <w:footnote w:type="continuationSeparator" w:id="0">
    <w:p w14:paraId="783A84E2" w14:textId="77777777" w:rsidR="00E62DCD" w:rsidRDefault="00E6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63D43" w14:textId="77777777" w:rsidR="00633B8A" w:rsidRDefault="00633B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2CEFB" w14:textId="77777777" w:rsidR="009F3395" w:rsidRDefault="009F339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B1FB6" w14:textId="77777777" w:rsidR="00633B8A" w:rsidRDefault="00633B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2A539F"/>
    <w:multiLevelType w:val="hybridMultilevel"/>
    <w:tmpl w:val="C4DE1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6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7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3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6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8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3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05292302">
    <w:abstractNumId w:val="18"/>
  </w:num>
  <w:num w:numId="2" w16cid:durableId="1763449394">
    <w:abstractNumId w:val="11"/>
  </w:num>
  <w:num w:numId="3" w16cid:durableId="1918593661">
    <w:abstractNumId w:val="12"/>
  </w:num>
  <w:num w:numId="4" w16cid:durableId="143476909">
    <w:abstractNumId w:val="15"/>
  </w:num>
  <w:num w:numId="5" w16cid:durableId="1633441296">
    <w:abstractNumId w:val="20"/>
  </w:num>
  <w:num w:numId="6" w16cid:durableId="1697196238">
    <w:abstractNumId w:val="9"/>
  </w:num>
  <w:num w:numId="7" w16cid:durableId="190000194">
    <w:abstractNumId w:val="7"/>
  </w:num>
  <w:num w:numId="8" w16cid:durableId="583415958">
    <w:abstractNumId w:val="1"/>
  </w:num>
  <w:num w:numId="9" w16cid:durableId="1246307086">
    <w:abstractNumId w:val="10"/>
  </w:num>
  <w:num w:numId="10" w16cid:durableId="127474963">
    <w:abstractNumId w:val="24"/>
  </w:num>
  <w:num w:numId="11" w16cid:durableId="1040014917">
    <w:abstractNumId w:val="17"/>
  </w:num>
  <w:num w:numId="12" w16cid:durableId="2132435193">
    <w:abstractNumId w:val="21"/>
  </w:num>
  <w:num w:numId="13" w16cid:durableId="222110039">
    <w:abstractNumId w:val="14"/>
  </w:num>
  <w:num w:numId="14" w16cid:durableId="599341503">
    <w:abstractNumId w:val="23"/>
  </w:num>
  <w:num w:numId="15" w16cid:durableId="2049405057">
    <w:abstractNumId w:val="23"/>
    <w:lvlOverride w:ilvl="0">
      <w:startOverride w:val="1"/>
    </w:lvlOverride>
  </w:num>
  <w:num w:numId="16" w16cid:durableId="1348406037">
    <w:abstractNumId w:val="5"/>
  </w:num>
  <w:num w:numId="17" w16cid:durableId="281809223">
    <w:abstractNumId w:val="5"/>
    <w:lvlOverride w:ilvl="0">
      <w:startOverride w:val="1"/>
    </w:lvlOverride>
  </w:num>
  <w:num w:numId="18" w16cid:durableId="1041977117">
    <w:abstractNumId w:val="22"/>
  </w:num>
  <w:num w:numId="19" w16cid:durableId="805389592">
    <w:abstractNumId w:val="22"/>
    <w:lvlOverride w:ilvl="0">
      <w:startOverride w:val="1"/>
    </w:lvlOverride>
  </w:num>
  <w:num w:numId="20" w16cid:durableId="1876655039">
    <w:abstractNumId w:val="6"/>
  </w:num>
  <w:num w:numId="21" w16cid:durableId="1539782608">
    <w:abstractNumId w:val="6"/>
    <w:lvlOverride w:ilvl="0">
      <w:startOverride w:val="4"/>
    </w:lvlOverride>
  </w:num>
  <w:num w:numId="22" w16cid:durableId="1264648507">
    <w:abstractNumId w:val="8"/>
  </w:num>
  <w:num w:numId="23" w16cid:durableId="953441786">
    <w:abstractNumId w:val="8"/>
  </w:num>
  <w:num w:numId="24" w16cid:durableId="237643221">
    <w:abstractNumId w:val="19"/>
  </w:num>
  <w:num w:numId="25" w16cid:durableId="1015233575">
    <w:abstractNumId w:val="19"/>
    <w:lvlOverride w:ilvl="0">
      <w:startOverride w:val="1"/>
    </w:lvlOverride>
  </w:num>
  <w:num w:numId="26" w16cid:durableId="656151359">
    <w:abstractNumId w:val="16"/>
  </w:num>
  <w:num w:numId="27" w16cid:durableId="419253928">
    <w:abstractNumId w:val="16"/>
    <w:lvlOverride w:ilvl="0">
      <w:startOverride w:val="1"/>
    </w:lvlOverride>
  </w:num>
  <w:num w:numId="28" w16cid:durableId="1005012432">
    <w:abstractNumId w:val="0"/>
  </w:num>
  <w:num w:numId="29" w16cid:durableId="1947927882">
    <w:abstractNumId w:val="0"/>
    <w:lvlOverride w:ilvl="0">
      <w:startOverride w:val="1"/>
    </w:lvlOverride>
  </w:num>
  <w:num w:numId="30" w16cid:durableId="4744467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07168528">
    <w:abstractNumId w:val="13"/>
  </w:num>
  <w:num w:numId="32" w16cid:durableId="189147408">
    <w:abstractNumId w:val="3"/>
  </w:num>
  <w:num w:numId="33" w16cid:durableId="2062942330">
    <w:abstractNumId w:val="2"/>
  </w:num>
  <w:num w:numId="34" w16cid:durableId="1591891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29"/>
    <w:rsid w:val="00004C72"/>
    <w:rsid w:val="00005304"/>
    <w:rsid w:val="00011BC9"/>
    <w:rsid w:val="0001609B"/>
    <w:rsid w:val="0002695C"/>
    <w:rsid w:val="00030CFD"/>
    <w:rsid w:val="00032C96"/>
    <w:rsid w:val="000405B3"/>
    <w:rsid w:val="000456DE"/>
    <w:rsid w:val="0005131B"/>
    <w:rsid w:val="000701CC"/>
    <w:rsid w:val="00070EDB"/>
    <w:rsid w:val="00074D12"/>
    <w:rsid w:val="000901B4"/>
    <w:rsid w:val="000A5A36"/>
    <w:rsid w:val="000A6B92"/>
    <w:rsid w:val="000B3F82"/>
    <w:rsid w:val="000B5D31"/>
    <w:rsid w:val="000C120D"/>
    <w:rsid w:val="000C1A35"/>
    <w:rsid w:val="000C545D"/>
    <w:rsid w:val="000E08EF"/>
    <w:rsid w:val="000F1EFE"/>
    <w:rsid w:val="000F7662"/>
    <w:rsid w:val="001120A8"/>
    <w:rsid w:val="00126C61"/>
    <w:rsid w:val="001340AB"/>
    <w:rsid w:val="001348A0"/>
    <w:rsid w:val="00151604"/>
    <w:rsid w:val="00167687"/>
    <w:rsid w:val="00172D66"/>
    <w:rsid w:val="001769F2"/>
    <w:rsid w:val="00180981"/>
    <w:rsid w:val="001921BF"/>
    <w:rsid w:val="00192BFF"/>
    <w:rsid w:val="001A0138"/>
    <w:rsid w:val="001A073D"/>
    <w:rsid w:val="001A2170"/>
    <w:rsid w:val="001B12A6"/>
    <w:rsid w:val="001B79DB"/>
    <w:rsid w:val="001C0B29"/>
    <w:rsid w:val="001C74CE"/>
    <w:rsid w:val="001D73BA"/>
    <w:rsid w:val="001D7B10"/>
    <w:rsid w:val="001E53D3"/>
    <w:rsid w:val="001E761A"/>
    <w:rsid w:val="001F10B0"/>
    <w:rsid w:val="001F184D"/>
    <w:rsid w:val="00210E9A"/>
    <w:rsid w:val="002143F3"/>
    <w:rsid w:val="0022281F"/>
    <w:rsid w:val="00224427"/>
    <w:rsid w:val="00225332"/>
    <w:rsid w:val="00260819"/>
    <w:rsid w:val="00263F40"/>
    <w:rsid w:val="00273E07"/>
    <w:rsid w:val="00280A57"/>
    <w:rsid w:val="00284FF1"/>
    <w:rsid w:val="002861BC"/>
    <w:rsid w:val="00286655"/>
    <w:rsid w:val="00291F81"/>
    <w:rsid w:val="002978CC"/>
    <w:rsid w:val="002A59EE"/>
    <w:rsid w:val="002B1975"/>
    <w:rsid w:val="002B2584"/>
    <w:rsid w:val="002B40A2"/>
    <w:rsid w:val="002C544B"/>
    <w:rsid w:val="002E18FE"/>
    <w:rsid w:val="002E5F52"/>
    <w:rsid w:val="003019A7"/>
    <w:rsid w:val="00307877"/>
    <w:rsid w:val="00322561"/>
    <w:rsid w:val="0032778A"/>
    <w:rsid w:val="00333040"/>
    <w:rsid w:val="00335EA3"/>
    <w:rsid w:val="00347C39"/>
    <w:rsid w:val="003519A3"/>
    <w:rsid w:val="0035440E"/>
    <w:rsid w:val="0037359C"/>
    <w:rsid w:val="003863CD"/>
    <w:rsid w:val="003A2976"/>
    <w:rsid w:val="003B4240"/>
    <w:rsid w:val="003C0FDB"/>
    <w:rsid w:val="003C4964"/>
    <w:rsid w:val="003C4DA9"/>
    <w:rsid w:val="003E3D24"/>
    <w:rsid w:val="003F05C7"/>
    <w:rsid w:val="003F49D2"/>
    <w:rsid w:val="004012D4"/>
    <w:rsid w:val="004024FC"/>
    <w:rsid w:val="004064DA"/>
    <w:rsid w:val="00413617"/>
    <w:rsid w:val="0042202D"/>
    <w:rsid w:val="00430D9C"/>
    <w:rsid w:val="00431158"/>
    <w:rsid w:val="00440036"/>
    <w:rsid w:val="00442967"/>
    <w:rsid w:val="004614A3"/>
    <w:rsid w:val="00462111"/>
    <w:rsid w:val="00474338"/>
    <w:rsid w:val="00487834"/>
    <w:rsid w:val="004A1983"/>
    <w:rsid w:val="004A483D"/>
    <w:rsid w:val="004A623D"/>
    <w:rsid w:val="004A6E5E"/>
    <w:rsid w:val="004B24AB"/>
    <w:rsid w:val="004B7914"/>
    <w:rsid w:val="004C308B"/>
    <w:rsid w:val="004C7914"/>
    <w:rsid w:val="004D6EB2"/>
    <w:rsid w:val="004D7536"/>
    <w:rsid w:val="004D760D"/>
    <w:rsid w:val="00514A67"/>
    <w:rsid w:val="00515904"/>
    <w:rsid w:val="0054033E"/>
    <w:rsid w:val="00543E16"/>
    <w:rsid w:val="00563CE8"/>
    <w:rsid w:val="00573D45"/>
    <w:rsid w:val="005754C1"/>
    <w:rsid w:val="00597140"/>
    <w:rsid w:val="005A006A"/>
    <w:rsid w:val="005A4B3D"/>
    <w:rsid w:val="005B58E5"/>
    <w:rsid w:val="005C5438"/>
    <w:rsid w:val="005D0ED4"/>
    <w:rsid w:val="005D5B43"/>
    <w:rsid w:val="005E0775"/>
    <w:rsid w:val="00607B7B"/>
    <w:rsid w:val="00610679"/>
    <w:rsid w:val="00624FEF"/>
    <w:rsid w:val="00631FB8"/>
    <w:rsid w:val="00633B8A"/>
    <w:rsid w:val="00650312"/>
    <w:rsid w:val="00652B5F"/>
    <w:rsid w:val="00653D4F"/>
    <w:rsid w:val="006577F7"/>
    <w:rsid w:val="0066194F"/>
    <w:rsid w:val="006650F0"/>
    <w:rsid w:val="006A0DD8"/>
    <w:rsid w:val="006A2FAF"/>
    <w:rsid w:val="006A4109"/>
    <w:rsid w:val="006B50F3"/>
    <w:rsid w:val="006C0686"/>
    <w:rsid w:val="006C1D94"/>
    <w:rsid w:val="006C5453"/>
    <w:rsid w:val="006D19EA"/>
    <w:rsid w:val="006E020E"/>
    <w:rsid w:val="006E4AE5"/>
    <w:rsid w:val="006F4C9C"/>
    <w:rsid w:val="006F55F8"/>
    <w:rsid w:val="00701132"/>
    <w:rsid w:val="007101F5"/>
    <w:rsid w:val="00715172"/>
    <w:rsid w:val="00715B1A"/>
    <w:rsid w:val="007311D7"/>
    <w:rsid w:val="007360A5"/>
    <w:rsid w:val="0074791C"/>
    <w:rsid w:val="00751669"/>
    <w:rsid w:val="0077010C"/>
    <w:rsid w:val="00771DA0"/>
    <w:rsid w:val="0078112E"/>
    <w:rsid w:val="00782974"/>
    <w:rsid w:val="00786CB1"/>
    <w:rsid w:val="00792F3E"/>
    <w:rsid w:val="0079326C"/>
    <w:rsid w:val="007955AC"/>
    <w:rsid w:val="007A5A29"/>
    <w:rsid w:val="007B4BEC"/>
    <w:rsid w:val="007E67A8"/>
    <w:rsid w:val="007F0DE5"/>
    <w:rsid w:val="007F151A"/>
    <w:rsid w:val="007F2CE1"/>
    <w:rsid w:val="007F2E43"/>
    <w:rsid w:val="007F32DF"/>
    <w:rsid w:val="007F6766"/>
    <w:rsid w:val="00800363"/>
    <w:rsid w:val="00805FD3"/>
    <w:rsid w:val="0081574F"/>
    <w:rsid w:val="00840177"/>
    <w:rsid w:val="00842A30"/>
    <w:rsid w:val="008474D3"/>
    <w:rsid w:val="00851E75"/>
    <w:rsid w:val="00864305"/>
    <w:rsid w:val="008739DD"/>
    <w:rsid w:val="00881E2A"/>
    <w:rsid w:val="00882A5D"/>
    <w:rsid w:val="00882FDA"/>
    <w:rsid w:val="0088525A"/>
    <w:rsid w:val="00885D9C"/>
    <w:rsid w:val="008867CB"/>
    <w:rsid w:val="008933DF"/>
    <w:rsid w:val="008967AD"/>
    <w:rsid w:val="008A09F0"/>
    <w:rsid w:val="008A7370"/>
    <w:rsid w:val="008A7404"/>
    <w:rsid w:val="008B2922"/>
    <w:rsid w:val="008E4EB1"/>
    <w:rsid w:val="008F2B38"/>
    <w:rsid w:val="009106D0"/>
    <w:rsid w:val="00923166"/>
    <w:rsid w:val="0092623E"/>
    <w:rsid w:val="00926ECD"/>
    <w:rsid w:val="00933A42"/>
    <w:rsid w:val="00935DB7"/>
    <w:rsid w:val="00935E77"/>
    <w:rsid w:val="00941230"/>
    <w:rsid w:val="00941BBA"/>
    <w:rsid w:val="00943F71"/>
    <w:rsid w:val="00951E8A"/>
    <w:rsid w:val="00960AC6"/>
    <w:rsid w:val="0096223A"/>
    <w:rsid w:val="00970D3A"/>
    <w:rsid w:val="00980CF5"/>
    <w:rsid w:val="0099005F"/>
    <w:rsid w:val="00993EC0"/>
    <w:rsid w:val="009A15F9"/>
    <w:rsid w:val="009A1B85"/>
    <w:rsid w:val="009B01BE"/>
    <w:rsid w:val="009C5718"/>
    <w:rsid w:val="009C7736"/>
    <w:rsid w:val="009D2494"/>
    <w:rsid w:val="009F0211"/>
    <w:rsid w:val="009F3395"/>
    <w:rsid w:val="00A00568"/>
    <w:rsid w:val="00A212E5"/>
    <w:rsid w:val="00A249BE"/>
    <w:rsid w:val="00A30941"/>
    <w:rsid w:val="00A45277"/>
    <w:rsid w:val="00A501D2"/>
    <w:rsid w:val="00A614C6"/>
    <w:rsid w:val="00A63818"/>
    <w:rsid w:val="00A63C68"/>
    <w:rsid w:val="00A65FBC"/>
    <w:rsid w:val="00A66366"/>
    <w:rsid w:val="00A803FB"/>
    <w:rsid w:val="00A83156"/>
    <w:rsid w:val="00A970BD"/>
    <w:rsid w:val="00A9796A"/>
    <w:rsid w:val="00AA1703"/>
    <w:rsid w:val="00AB2C1C"/>
    <w:rsid w:val="00AC41D8"/>
    <w:rsid w:val="00AC7763"/>
    <w:rsid w:val="00AD073D"/>
    <w:rsid w:val="00AD39E0"/>
    <w:rsid w:val="00AE20F9"/>
    <w:rsid w:val="00AE3EDD"/>
    <w:rsid w:val="00AE4350"/>
    <w:rsid w:val="00AF1CAA"/>
    <w:rsid w:val="00AF4669"/>
    <w:rsid w:val="00B03768"/>
    <w:rsid w:val="00B14199"/>
    <w:rsid w:val="00B20632"/>
    <w:rsid w:val="00B26541"/>
    <w:rsid w:val="00B26D2A"/>
    <w:rsid w:val="00B3147F"/>
    <w:rsid w:val="00B3421D"/>
    <w:rsid w:val="00B35D16"/>
    <w:rsid w:val="00B444E0"/>
    <w:rsid w:val="00B4767E"/>
    <w:rsid w:val="00B57747"/>
    <w:rsid w:val="00B57FD1"/>
    <w:rsid w:val="00B672F5"/>
    <w:rsid w:val="00B67C2E"/>
    <w:rsid w:val="00B73631"/>
    <w:rsid w:val="00B84D64"/>
    <w:rsid w:val="00B87AB7"/>
    <w:rsid w:val="00B90442"/>
    <w:rsid w:val="00BA09A1"/>
    <w:rsid w:val="00BA19A0"/>
    <w:rsid w:val="00BA770A"/>
    <w:rsid w:val="00BB3086"/>
    <w:rsid w:val="00BD2E2C"/>
    <w:rsid w:val="00BE6CD1"/>
    <w:rsid w:val="00BF3592"/>
    <w:rsid w:val="00BF5471"/>
    <w:rsid w:val="00BF6259"/>
    <w:rsid w:val="00C01F6B"/>
    <w:rsid w:val="00C075B3"/>
    <w:rsid w:val="00C156B7"/>
    <w:rsid w:val="00C249FD"/>
    <w:rsid w:val="00C35809"/>
    <w:rsid w:val="00C46B61"/>
    <w:rsid w:val="00C521C5"/>
    <w:rsid w:val="00C56AE9"/>
    <w:rsid w:val="00C57302"/>
    <w:rsid w:val="00C7071A"/>
    <w:rsid w:val="00C87978"/>
    <w:rsid w:val="00C964F3"/>
    <w:rsid w:val="00CA23EE"/>
    <w:rsid w:val="00CB5BC3"/>
    <w:rsid w:val="00CE4A17"/>
    <w:rsid w:val="00CF60A1"/>
    <w:rsid w:val="00CF6525"/>
    <w:rsid w:val="00D021A0"/>
    <w:rsid w:val="00D02703"/>
    <w:rsid w:val="00D07F8B"/>
    <w:rsid w:val="00D15EF0"/>
    <w:rsid w:val="00D2572E"/>
    <w:rsid w:val="00D27EAE"/>
    <w:rsid w:val="00D332C9"/>
    <w:rsid w:val="00D35D44"/>
    <w:rsid w:val="00D36147"/>
    <w:rsid w:val="00D51C53"/>
    <w:rsid w:val="00D54FCE"/>
    <w:rsid w:val="00D56B01"/>
    <w:rsid w:val="00D5737C"/>
    <w:rsid w:val="00D64513"/>
    <w:rsid w:val="00D72B40"/>
    <w:rsid w:val="00D76F18"/>
    <w:rsid w:val="00D82858"/>
    <w:rsid w:val="00DA3B51"/>
    <w:rsid w:val="00DA626C"/>
    <w:rsid w:val="00DC6B17"/>
    <w:rsid w:val="00DC7077"/>
    <w:rsid w:val="00DE0E52"/>
    <w:rsid w:val="00DF5508"/>
    <w:rsid w:val="00DF7D9C"/>
    <w:rsid w:val="00E01389"/>
    <w:rsid w:val="00E019A6"/>
    <w:rsid w:val="00E12A37"/>
    <w:rsid w:val="00E177CE"/>
    <w:rsid w:val="00E215FD"/>
    <w:rsid w:val="00E27B5A"/>
    <w:rsid w:val="00E3224D"/>
    <w:rsid w:val="00E44FEC"/>
    <w:rsid w:val="00E62DCD"/>
    <w:rsid w:val="00E67625"/>
    <w:rsid w:val="00E67E65"/>
    <w:rsid w:val="00E71383"/>
    <w:rsid w:val="00E762A7"/>
    <w:rsid w:val="00E77C15"/>
    <w:rsid w:val="00E83307"/>
    <w:rsid w:val="00E856B3"/>
    <w:rsid w:val="00E87180"/>
    <w:rsid w:val="00E9298C"/>
    <w:rsid w:val="00E95C24"/>
    <w:rsid w:val="00EA4125"/>
    <w:rsid w:val="00EA7D02"/>
    <w:rsid w:val="00EC4294"/>
    <w:rsid w:val="00EC6993"/>
    <w:rsid w:val="00ED5A49"/>
    <w:rsid w:val="00EE1A0C"/>
    <w:rsid w:val="00EF177D"/>
    <w:rsid w:val="00EF5B6D"/>
    <w:rsid w:val="00F00262"/>
    <w:rsid w:val="00F00B1C"/>
    <w:rsid w:val="00F01A48"/>
    <w:rsid w:val="00F03000"/>
    <w:rsid w:val="00F03F99"/>
    <w:rsid w:val="00F1085D"/>
    <w:rsid w:val="00F108B4"/>
    <w:rsid w:val="00F213A0"/>
    <w:rsid w:val="00F278F6"/>
    <w:rsid w:val="00F30BEB"/>
    <w:rsid w:val="00F32D2B"/>
    <w:rsid w:val="00F42309"/>
    <w:rsid w:val="00F44C00"/>
    <w:rsid w:val="00F51FA4"/>
    <w:rsid w:val="00F613ED"/>
    <w:rsid w:val="00F65E59"/>
    <w:rsid w:val="00F91269"/>
    <w:rsid w:val="00F91846"/>
    <w:rsid w:val="00FA00E6"/>
    <w:rsid w:val="00FB2B59"/>
    <w:rsid w:val="00FB7A50"/>
    <w:rsid w:val="00FC00AD"/>
    <w:rsid w:val="00FC24AF"/>
    <w:rsid w:val="00FC618A"/>
    <w:rsid w:val="00FD2A9B"/>
    <w:rsid w:val="00FD4A27"/>
    <w:rsid w:val="00FD5EA2"/>
    <w:rsid w:val="00FE360F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3E64D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687</Characters>
  <Application>Microsoft Office Word</Application>
  <DocSecurity>0</DocSecurity>
  <Lines>5</Lines>
  <Paragraphs>1</Paragraphs>
  <ScaleCrop>false</ScaleCrop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2025-04-24T05:57:00Z</dcterms:created>
  <dcterms:modified xsi:type="dcterms:W3CDTF">2025-04-24T05:57:00Z</dcterms:modified>
</cp:coreProperties>
</file>