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15DBB" w14:textId="77777777" w:rsidR="001537C8" w:rsidRDefault="00D4666F">
      <w:pPr>
        <w:spacing w:after="116"/>
        <w:ind w:left="1296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7855C8FD" w14:textId="77777777" w:rsidR="001537C8" w:rsidRDefault="00D4666F">
      <w:pPr>
        <w:tabs>
          <w:tab w:val="center" w:pos="1986"/>
          <w:tab w:val="center" w:pos="804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0E0C8E12" w14:textId="77777777" w:rsidR="001537C8" w:rsidRDefault="00D4666F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763675 Počeplice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2B2FB45" w14:textId="77777777" w:rsidR="001537C8" w:rsidRDefault="00D4666F">
      <w:pPr>
        <w:spacing w:after="0"/>
        <w:ind w:left="10" w:right="49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2665"/>
        <w:gridCol w:w="3569"/>
        <w:gridCol w:w="981"/>
        <w:gridCol w:w="565"/>
        <w:gridCol w:w="2392"/>
        <w:gridCol w:w="601"/>
      </w:tblGrid>
      <w:tr w:rsidR="001537C8" w14:paraId="08142039" w14:textId="77777777">
        <w:trPr>
          <w:trHeight w:val="27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75E386A" w14:textId="77777777" w:rsidR="001537C8" w:rsidRDefault="00D4666F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4A73D1B" w14:textId="77777777" w:rsidR="001537C8" w:rsidRDefault="00D4666F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EE025BA" w14:textId="77777777" w:rsidR="001537C8" w:rsidRDefault="00D4666F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1537C8" w14:paraId="6430FC60" w14:textId="77777777">
        <w:trPr>
          <w:trHeight w:val="2023"/>
        </w:trPr>
        <w:tc>
          <w:tcPr>
            <w:tcW w:w="7504" w:type="dxa"/>
            <w:gridSpan w:val="4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724E169" w14:textId="77777777" w:rsidR="001537C8" w:rsidRDefault="00D4666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CE81D30" w14:textId="77777777" w:rsidR="001537C8" w:rsidRDefault="00D4666F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5FB47C13" w14:textId="77777777" w:rsidR="001537C8" w:rsidRDefault="00D4666F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2A08C33D" w14:textId="77777777" w:rsidR="001537C8" w:rsidRDefault="00D4666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2D36C8F0" w14:textId="77777777" w:rsidR="001537C8" w:rsidRDefault="00D4666F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29C7677F" w14:textId="77777777" w:rsidR="001537C8" w:rsidRDefault="00D4666F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1DA317A" w14:textId="77777777" w:rsidR="001537C8" w:rsidRDefault="00D4666F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AA8F3F5" w14:textId="77777777" w:rsidR="001537C8" w:rsidRDefault="00D4666F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0EA3C14B" w14:textId="77777777" w:rsidR="001537C8" w:rsidRDefault="00D4666F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B3B1211" w14:textId="77777777" w:rsidR="001537C8" w:rsidRDefault="001537C8"/>
        </w:tc>
      </w:tr>
      <w:tr w:rsidR="001537C8" w14:paraId="6E11921E" w14:textId="77777777">
        <w:trPr>
          <w:trHeight w:val="84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64EE5C9" w14:textId="77777777" w:rsidR="001537C8" w:rsidRDefault="00D4666F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5BD233F9" w14:textId="77777777" w:rsidR="001537C8" w:rsidRDefault="00D4666F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2A20BD23" w14:textId="77777777" w:rsidR="001537C8" w:rsidRDefault="00D4666F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504ADD9" w14:textId="77777777" w:rsidR="001537C8" w:rsidRDefault="00D4666F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F8E3845" w14:textId="77777777" w:rsidR="001537C8" w:rsidRDefault="001537C8"/>
        </w:tc>
      </w:tr>
      <w:tr w:rsidR="001537C8" w14:paraId="7EE6556D" w14:textId="77777777">
        <w:tblPrEx>
          <w:tblCellMar>
            <w:top w:w="0" w:type="dxa"/>
          </w:tblCellMar>
        </w:tblPrEx>
        <w:trPr>
          <w:gridBefore w:val="1"/>
          <w:gridAfter w:val="2"/>
          <w:wBefore w:w="289" w:type="dxa"/>
          <w:wAfter w:w="2992" w:type="dxa"/>
          <w:trHeight w:val="3667"/>
        </w:trPr>
        <w:tc>
          <w:tcPr>
            <w:tcW w:w="77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1F8E0C" w14:textId="77777777" w:rsidR="001537C8" w:rsidRDefault="00D4666F">
            <w:pPr>
              <w:tabs>
                <w:tab w:val="center" w:pos="4105"/>
              </w:tabs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St.   92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ab/>
              <w:t xml:space="preserve">515 zastavěná plocha a </w:t>
            </w:r>
          </w:p>
          <w:p w14:paraId="5C9933A8" w14:textId="77777777" w:rsidR="001537C8" w:rsidRDefault="00D4666F">
            <w:pPr>
              <w:spacing w:after="0"/>
              <w:ind w:right="410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nádvoří</w:t>
            </w:r>
          </w:p>
          <w:p w14:paraId="7C5F90F0" w14:textId="77777777" w:rsidR="001537C8" w:rsidRDefault="00D4666F">
            <w:pPr>
              <w:spacing w:after="32"/>
              <w:ind w:left="28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Na pozemku stojí stavba: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bez čp/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če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zem.stav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LV 1382</w:t>
            </w:r>
          </w:p>
          <w:p w14:paraId="79485061" w14:textId="77777777" w:rsidR="001537C8" w:rsidRDefault="00D4666F">
            <w:pPr>
              <w:tabs>
                <w:tab w:val="center" w:pos="4105"/>
              </w:tabs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St.   93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ab/>
              <w:t xml:space="preserve">577 zastavěná plocha a </w:t>
            </w:r>
          </w:p>
          <w:p w14:paraId="6640898E" w14:textId="77777777" w:rsidR="001537C8" w:rsidRDefault="00D4666F">
            <w:pPr>
              <w:spacing w:after="0"/>
              <w:ind w:right="410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nádvoří</w:t>
            </w:r>
          </w:p>
          <w:p w14:paraId="54E9F137" w14:textId="77777777" w:rsidR="001537C8" w:rsidRDefault="00D4666F">
            <w:pPr>
              <w:spacing w:after="32"/>
              <w:ind w:left="28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Na pozemku stojí stavba: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Počeplice, č.p. 95,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adminis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 LV 1371</w:t>
            </w:r>
          </w:p>
          <w:p w14:paraId="2DD7A2A6" w14:textId="77777777" w:rsidR="001537C8" w:rsidRDefault="00D4666F">
            <w:pPr>
              <w:tabs>
                <w:tab w:val="center" w:pos="4045"/>
              </w:tabs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St.   96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ab/>
              <w:t xml:space="preserve">1143 zastavěná plocha a </w:t>
            </w:r>
          </w:p>
          <w:p w14:paraId="448781B6" w14:textId="77777777" w:rsidR="001537C8" w:rsidRDefault="00D4666F">
            <w:pPr>
              <w:spacing w:after="0"/>
              <w:ind w:right="410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nádvoří</w:t>
            </w:r>
          </w:p>
          <w:p w14:paraId="1D8800EE" w14:textId="77777777" w:rsidR="001537C8" w:rsidRDefault="00D4666F">
            <w:pPr>
              <w:spacing w:after="32"/>
              <w:ind w:left="28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Na pozemku stojí stavba: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bez čp/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če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zem.stav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LV 1371</w:t>
            </w:r>
          </w:p>
          <w:p w14:paraId="05986DD3" w14:textId="77777777" w:rsidR="001537C8" w:rsidRDefault="00D4666F">
            <w:pPr>
              <w:tabs>
                <w:tab w:val="center" w:pos="4045"/>
              </w:tabs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St.  102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ab/>
              <w:t xml:space="preserve">1128 zastavěná plocha a </w:t>
            </w:r>
          </w:p>
          <w:p w14:paraId="43B9F671" w14:textId="77777777" w:rsidR="001537C8" w:rsidRDefault="00D4666F">
            <w:pPr>
              <w:spacing w:after="0"/>
              <w:ind w:right="410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nádvoří</w:t>
            </w:r>
          </w:p>
          <w:p w14:paraId="50302F22" w14:textId="77777777" w:rsidR="001537C8" w:rsidRDefault="00D4666F">
            <w:pPr>
              <w:spacing w:after="32"/>
              <w:ind w:left="28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Na pozemku stojí stavba: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bez čp/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če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zem.stav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LV 1371</w:t>
            </w:r>
          </w:p>
          <w:p w14:paraId="638CFC46" w14:textId="77777777" w:rsidR="001537C8" w:rsidRDefault="00D4666F">
            <w:pPr>
              <w:tabs>
                <w:tab w:val="center" w:pos="4105"/>
              </w:tabs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St.  129/1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ab/>
              <w:t xml:space="preserve">467 zastavěná plocha a </w:t>
            </w:r>
          </w:p>
          <w:p w14:paraId="32B6E9DD" w14:textId="77777777" w:rsidR="001537C8" w:rsidRDefault="00D4666F">
            <w:pPr>
              <w:spacing w:after="0"/>
              <w:ind w:right="410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nádvoří</w:t>
            </w:r>
          </w:p>
          <w:p w14:paraId="2E36945C" w14:textId="77777777" w:rsidR="001537C8" w:rsidRDefault="00D4666F">
            <w:pPr>
              <w:spacing w:after="0"/>
              <w:ind w:left="28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Na pozemku stojí stavba: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bez čp/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če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zem.stav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LV 1371</w:t>
            </w:r>
          </w:p>
        </w:tc>
      </w:tr>
      <w:tr w:rsidR="001537C8" w14:paraId="76D0C2A4" w14:textId="77777777">
        <w:tblPrEx>
          <w:tblCellMar>
            <w:top w:w="0" w:type="dxa"/>
          </w:tblCellMar>
        </w:tblPrEx>
        <w:trPr>
          <w:gridBefore w:val="1"/>
          <w:gridAfter w:val="2"/>
          <w:wBefore w:w="289" w:type="dxa"/>
          <w:wAfter w:w="2992" w:type="dxa"/>
          <w:trHeight w:val="5818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56825CA" w14:textId="77777777" w:rsidR="001537C8" w:rsidRDefault="00D4666F">
            <w:pPr>
              <w:spacing w:after="3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 848/3</w:t>
            </w:r>
          </w:p>
          <w:p w14:paraId="677EA580" w14:textId="77777777" w:rsidR="001537C8" w:rsidRDefault="00D4666F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848/9</w:t>
            </w:r>
          </w:p>
          <w:p w14:paraId="00A007A8" w14:textId="77777777" w:rsidR="001537C8" w:rsidRDefault="00D4666F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848/11</w:t>
            </w:r>
          </w:p>
          <w:p w14:paraId="16525794" w14:textId="77777777" w:rsidR="001537C8" w:rsidRDefault="00D4666F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848/12</w:t>
            </w:r>
          </w:p>
          <w:p w14:paraId="6FF68E4C" w14:textId="77777777" w:rsidR="001537C8" w:rsidRDefault="00D4666F">
            <w:pPr>
              <w:spacing w:after="3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848/13</w:t>
            </w:r>
          </w:p>
          <w:p w14:paraId="60BDF487" w14:textId="77777777" w:rsidR="001537C8" w:rsidRDefault="00D4666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855/2</w:t>
            </w:r>
          </w:p>
          <w:p w14:paraId="725ACB76" w14:textId="77777777" w:rsidR="001537C8" w:rsidRDefault="00D4666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855/3</w:t>
            </w:r>
          </w:p>
          <w:p w14:paraId="203C67B4" w14:textId="77777777" w:rsidR="001537C8" w:rsidRDefault="00D4666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855/4</w:t>
            </w:r>
          </w:p>
          <w:p w14:paraId="4863255A" w14:textId="77777777" w:rsidR="001537C8" w:rsidRDefault="00D4666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855/6</w:t>
            </w:r>
          </w:p>
          <w:p w14:paraId="1E9CDA0B" w14:textId="77777777" w:rsidR="001537C8" w:rsidRDefault="00D4666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855/7</w:t>
            </w:r>
          </w:p>
          <w:p w14:paraId="0265A481" w14:textId="77777777" w:rsidR="001537C8" w:rsidRDefault="00D4666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855/8</w:t>
            </w:r>
          </w:p>
          <w:p w14:paraId="10648770" w14:textId="77777777" w:rsidR="001537C8" w:rsidRDefault="00D4666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855/9</w:t>
            </w:r>
          </w:p>
          <w:p w14:paraId="7BAC8B5C" w14:textId="77777777" w:rsidR="001537C8" w:rsidRDefault="00D4666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855/10</w:t>
            </w:r>
          </w:p>
          <w:p w14:paraId="256B37B1" w14:textId="77777777" w:rsidR="001537C8" w:rsidRDefault="00D4666F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855/11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1D44511A" w14:textId="77777777" w:rsidR="001537C8" w:rsidRDefault="00D4666F">
            <w:pPr>
              <w:spacing w:after="3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1048 ostatní plocha</w:t>
            </w:r>
          </w:p>
          <w:p w14:paraId="60E81714" w14:textId="77777777" w:rsidR="001537C8" w:rsidRDefault="00D4666F">
            <w:pPr>
              <w:spacing w:after="3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662 ostatní plocha</w:t>
            </w:r>
          </w:p>
          <w:p w14:paraId="42CA42CA" w14:textId="77777777" w:rsidR="001537C8" w:rsidRDefault="00D4666F">
            <w:pPr>
              <w:spacing w:after="3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96 ostatní plocha</w:t>
            </w:r>
          </w:p>
          <w:p w14:paraId="64712821" w14:textId="77777777" w:rsidR="001537C8" w:rsidRDefault="00D4666F">
            <w:pPr>
              <w:spacing w:after="3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57 ostatní plocha</w:t>
            </w:r>
          </w:p>
          <w:p w14:paraId="641D77A4" w14:textId="77777777" w:rsidR="001537C8" w:rsidRDefault="00D4666F">
            <w:pPr>
              <w:spacing w:after="32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149 ostatní plocha</w:t>
            </w:r>
          </w:p>
          <w:p w14:paraId="5983BFDE" w14:textId="77777777" w:rsidR="001537C8" w:rsidRDefault="00D4666F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300 ostatní plocha</w:t>
            </w:r>
          </w:p>
          <w:p w14:paraId="2E649A11" w14:textId="77777777" w:rsidR="001537C8" w:rsidRDefault="00D4666F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463 ostatní plocha</w:t>
            </w:r>
          </w:p>
          <w:p w14:paraId="64773FA9" w14:textId="77777777" w:rsidR="001537C8" w:rsidRDefault="00D4666F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133 ostatní plocha</w:t>
            </w:r>
          </w:p>
          <w:p w14:paraId="4DD22D28" w14:textId="77777777" w:rsidR="001537C8" w:rsidRDefault="00D4666F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427 ostatní plocha</w:t>
            </w:r>
          </w:p>
          <w:p w14:paraId="131B2D8D" w14:textId="77777777" w:rsidR="001537C8" w:rsidRDefault="00D4666F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247 ostatní plocha</w:t>
            </w:r>
          </w:p>
          <w:p w14:paraId="14AF41C8" w14:textId="77777777" w:rsidR="001537C8" w:rsidRDefault="00D4666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1817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ostatní plocha</w:t>
            </w:r>
          </w:p>
          <w:p w14:paraId="227B5B0B" w14:textId="77777777" w:rsidR="001537C8" w:rsidRDefault="00D4666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1287 ostatní plocha</w:t>
            </w:r>
          </w:p>
          <w:p w14:paraId="7160701D" w14:textId="77777777" w:rsidR="001537C8" w:rsidRDefault="00D4666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1096 ostatní plocha</w:t>
            </w:r>
          </w:p>
          <w:p w14:paraId="1BB9EE71" w14:textId="77777777" w:rsidR="001537C8" w:rsidRDefault="00D4666F">
            <w:pPr>
              <w:spacing w:after="0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755 ostatní plocha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D19BA" w14:textId="77777777" w:rsidR="001537C8" w:rsidRDefault="00D4666F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jiná plocha jiná plocha jiná plocha jiná plocha jiná plocha manipulační plocha manipulační plocha manipulační plocha manipulační plocha manipulační plocha manipulační plocha manipula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ční plocha manipulační plocha manipulační plocha</w:t>
            </w:r>
          </w:p>
        </w:tc>
      </w:tr>
    </w:tbl>
    <w:p w14:paraId="41C8181F" w14:textId="77777777" w:rsidR="001537C8" w:rsidRDefault="00D4666F">
      <w:pPr>
        <w:tabs>
          <w:tab w:val="center" w:pos="1986"/>
          <w:tab w:val="center" w:pos="804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3452318F" w14:textId="77777777" w:rsidR="001537C8" w:rsidRDefault="00D4666F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763675 Počeplice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043FBB0" w14:textId="77777777" w:rsidR="001537C8" w:rsidRDefault="00D4666F">
      <w:pPr>
        <w:pStyle w:val="Nadpis1"/>
        <w:ind w:left="13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5B1B6661" w14:textId="77777777" w:rsidR="001537C8" w:rsidRDefault="00D4666F">
      <w:pPr>
        <w:spacing w:after="51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5A277FE8" wp14:editId="3862CB03">
                <wp:extent cx="7020052" cy="1"/>
                <wp:effectExtent l="0" t="0" r="0" b="0"/>
                <wp:docPr id="3577" name="Group 3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4" name="Shape 18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77" style="width:552.76pt;height:7.87402e-05pt;mso-position-horizontal-relative:char;mso-position-vertical-relative:line" coordsize="70200,0">
                <v:shape id="Shape 18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533701A" w14:textId="77777777" w:rsidR="001537C8" w:rsidRDefault="00D4666F">
      <w:pPr>
        <w:tabs>
          <w:tab w:val="center" w:pos="810"/>
          <w:tab w:val="center" w:pos="4255"/>
          <w:tab w:val="center" w:pos="7224"/>
        </w:tabs>
        <w:spacing w:after="56" w:line="247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859</w:t>
      </w:r>
      <w:r>
        <w:rPr>
          <w:rFonts w:ascii="Courier New" w:eastAsia="Courier New" w:hAnsi="Courier New" w:cs="Courier New"/>
          <w:b/>
          <w:sz w:val="20"/>
        </w:rPr>
        <w:tab/>
        <w:t xml:space="preserve">66 </w:t>
      </w:r>
      <w:r>
        <w:rPr>
          <w:rFonts w:ascii="Courier New" w:eastAsia="Courier New" w:hAnsi="Courier New" w:cs="Courier New"/>
          <w:b/>
          <w:sz w:val="20"/>
        </w:rPr>
        <w:t>ostatní plocha</w:t>
      </w:r>
      <w:r>
        <w:rPr>
          <w:rFonts w:ascii="Courier New" w:eastAsia="Courier New" w:hAnsi="Courier New" w:cs="Courier New"/>
          <w:b/>
          <w:sz w:val="20"/>
        </w:rPr>
        <w:tab/>
        <w:t>jiná plocha</w:t>
      </w:r>
    </w:p>
    <w:p w14:paraId="61607F9E" w14:textId="77777777" w:rsidR="001537C8" w:rsidRDefault="00D4666F">
      <w:pPr>
        <w:tabs>
          <w:tab w:val="center" w:pos="930"/>
          <w:tab w:val="center" w:pos="4135"/>
          <w:tab w:val="center" w:pos="6984"/>
        </w:tabs>
        <w:spacing w:after="10" w:line="247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914/1</w:t>
      </w:r>
      <w:r>
        <w:rPr>
          <w:rFonts w:ascii="Courier New" w:eastAsia="Courier New" w:hAnsi="Courier New" w:cs="Courier New"/>
          <w:b/>
          <w:sz w:val="20"/>
        </w:rPr>
        <w:tab/>
        <w:t>1046 ostatní plocha</w:t>
      </w:r>
      <w:r>
        <w:rPr>
          <w:rFonts w:ascii="Courier New" w:eastAsia="Courier New" w:hAnsi="Courier New" w:cs="Courier New"/>
          <w:b/>
          <w:sz w:val="20"/>
        </w:rPr>
        <w:tab/>
        <w:t xml:space="preserve">ostatní </w:t>
      </w:r>
    </w:p>
    <w:p w14:paraId="4E0CB8FF" w14:textId="77777777" w:rsidR="001537C8" w:rsidRDefault="00D4666F">
      <w:pPr>
        <w:pStyle w:val="Nadpis1"/>
        <w:ind w:left="3259"/>
      </w:pPr>
      <w:r>
        <w:t>komunikace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1537C8" w14:paraId="776CEEBC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921FE5B" w14:textId="77777777" w:rsidR="001537C8" w:rsidRDefault="00D4666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827BC3C" w14:textId="77777777" w:rsidR="001537C8" w:rsidRDefault="001537C8"/>
        </w:tc>
      </w:tr>
      <w:tr w:rsidR="001537C8" w14:paraId="5A0A16A1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90F9131" w14:textId="77777777" w:rsidR="001537C8" w:rsidRDefault="00D4666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541D80C" w14:textId="77777777" w:rsidR="001537C8" w:rsidRDefault="00D4666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50130943" w14:textId="77777777" w:rsidR="001537C8" w:rsidRDefault="00D4666F">
      <w:pPr>
        <w:spacing w:after="0" w:line="363" w:lineRule="auto"/>
        <w:ind w:left="172" w:right="671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055722F7" w14:textId="77777777" w:rsidR="001537C8" w:rsidRDefault="00D4666F">
      <w:pPr>
        <w:spacing w:after="159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411302DD" wp14:editId="1161AAC9">
                <wp:extent cx="7020052" cy="1"/>
                <wp:effectExtent l="0" t="0" r="0" b="0"/>
                <wp:docPr id="3575" name="Group 3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8" name="Shape 17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75" style="width:552.76pt;height:7.87402e-05pt;mso-position-horizontal-relative:char;mso-position-vertical-relative:line" coordsize="70200,0">
                <v:shape id="Shape 17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AE5061D" w14:textId="77777777" w:rsidR="001537C8" w:rsidRDefault="00D4666F">
      <w:pPr>
        <w:numPr>
          <w:ilvl w:val="0"/>
          <w:numId w:val="1"/>
        </w:numPr>
        <w:spacing w:after="26" w:line="247" w:lineRule="auto"/>
        <w:ind w:right="150" w:hanging="249"/>
        <w:jc w:val="both"/>
      </w:pP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3F288311" w14:textId="77777777" w:rsidR="001537C8" w:rsidRDefault="00D4666F">
      <w:pPr>
        <w:spacing w:after="3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1038F8D2" w14:textId="77777777" w:rsidR="001537C8" w:rsidRDefault="00D4666F">
      <w:pPr>
        <w:spacing w:after="169" w:line="247" w:lineRule="auto"/>
        <w:ind w:left="1463" w:right="150" w:hanging="10"/>
        <w:jc w:val="both"/>
      </w:pPr>
      <w:r>
        <w:rPr>
          <w:rFonts w:ascii="Courier New" w:eastAsia="Courier New" w:hAnsi="Courier New" w:cs="Courier New"/>
          <w:b/>
          <w:sz w:val="20"/>
        </w:rPr>
        <w:t>Parcela: 848/12, Parcela: 855/10</w:t>
      </w:r>
    </w:p>
    <w:p w14:paraId="74AE5B5D" w14:textId="77777777" w:rsidR="001537C8" w:rsidRDefault="00D4666F">
      <w:pPr>
        <w:numPr>
          <w:ilvl w:val="0"/>
          <w:numId w:val="1"/>
        </w:numPr>
        <w:spacing w:after="26" w:line="247" w:lineRule="auto"/>
        <w:ind w:right="150" w:hanging="249"/>
        <w:jc w:val="both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5FF3FF23" w14:textId="77777777" w:rsidR="001537C8" w:rsidRDefault="00D4666F">
      <w:pPr>
        <w:spacing w:after="3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2E8FC166" w14:textId="77777777" w:rsidR="001537C8" w:rsidRDefault="00D4666F">
      <w:pPr>
        <w:spacing w:after="26" w:line="247" w:lineRule="auto"/>
        <w:ind w:left="1463" w:right="150" w:hanging="10"/>
        <w:jc w:val="both"/>
      </w:pPr>
      <w:r>
        <w:rPr>
          <w:rFonts w:ascii="Courier New" w:eastAsia="Courier New" w:hAnsi="Courier New" w:cs="Courier New"/>
          <w:b/>
          <w:sz w:val="20"/>
        </w:rPr>
        <w:t>Parcela: 848/12, Parcela: 855/10</w:t>
      </w:r>
    </w:p>
    <w:p w14:paraId="5BFB3E2B" w14:textId="77777777" w:rsidR="001537C8" w:rsidRDefault="00D4666F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6AE193F8" wp14:editId="6AF67EB6">
                <wp:extent cx="7020052" cy="38100"/>
                <wp:effectExtent l="0" t="0" r="0" b="0"/>
                <wp:docPr id="3579" name="Group 3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40" name="Shape 24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79" style="width:552.76pt;height:3pt;mso-position-horizontal-relative:char;mso-position-vertical-relative:line" coordsize="70200,381">
                <v:shape id="Shape 24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41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08CE8D6" w14:textId="77777777" w:rsidR="001537C8" w:rsidRDefault="00D4666F">
      <w:pPr>
        <w:spacing w:after="3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48CD4530" w14:textId="77777777" w:rsidR="001537C8" w:rsidRDefault="00D4666F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0D68026F" wp14:editId="6A32089B">
                <wp:extent cx="7020052" cy="37592"/>
                <wp:effectExtent l="0" t="0" r="0" b="0"/>
                <wp:docPr id="3574" name="Group 3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74" style="width:552.76pt;height:2.95999pt;mso-position-horizontal-relative:char;mso-position-vertical-relative:line" coordsize="70200,375">
                <v:shape id="Shape 17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4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5E42E6A" w14:textId="77777777" w:rsidR="001537C8" w:rsidRDefault="00D4666F">
      <w:pPr>
        <w:tabs>
          <w:tab w:val="center" w:pos="2893"/>
        </w:tabs>
        <w:spacing w:after="3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C810990" wp14:editId="1D589854">
                <wp:simplePos x="0" y="0"/>
                <wp:positionH relativeFrom="page">
                  <wp:posOffset>89916</wp:posOffset>
                </wp:positionH>
                <wp:positionV relativeFrom="page">
                  <wp:posOffset>8838184</wp:posOffset>
                </wp:positionV>
                <wp:extent cx="7020052" cy="33020"/>
                <wp:effectExtent l="0" t="0" r="0" b="0"/>
                <wp:wrapTopAndBottom/>
                <wp:docPr id="3578" name="Group 3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228" name="Shape 22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78" style="width:552.76pt;height:2.60004pt;position:absolute;mso-position-horizontal-relative:page;mso-position-horizontal:absolute;margin-left:7.08pt;mso-position-vertical-relative:page;margin-top:695.92pt;" coordsize="70200,330">
                <v:shape id="Shape 22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29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1DD5422C" w14:textId="77777777" w:rsidR="001537C8" w:rsidRDefault="00D4666F">
      <w:pPr>
        <w:spacing w:after="56" w:line="247" w:lineRule="auto"/>
        <w:ind w:left="132" w:right="150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Zánik práva hospodaření dle § 17 zák.229/91Sb.ve znění zák.93/92 Sb.-návrh Pozemkového fondu ČR ze dne 5.6.1997.</w:t>
      </w:r>
    </w:p>
    <w:p w14:paraId="1958452A" w14:textId="77777777" w:rsidR="001537C8" w:rsidRDefault="00D4666F">
      <w:pPr>
        <w:tabs>
          <w:tab w:val="center" w:pos="7074"/>
          <w:tab w:val="right" w:pos="1107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POLVZ:316/1997</w:t>
      </w:r>
      <w:r>
        <w:rPr>
          <w:rFonts w:ascii="Courier New" w:eastAsia="Courier New" w:hAnsi="Courier New" w:cs="Courier New"/>
          <w:b/>
          <w:sz w:val="20"/>
        </w:rPr>
        <w:tab/>
        <w:t>Z-15200316/1997-506</w:t>
      </w:r>
    </w:p>
    <w:p w14:paraId="6A62120E" w14:textId="77777777" w:rsidR="001537C8" w:rsidRDefault="00D4666F">
      <w:pPr>
        <w:tabs>
          <w:tab w:val="center" w:pos="1694"/>
          <w:tab w:val="right" w:pos="11079"/>
        </w:tabs>
        <w:spacing w:after="104"/>
      </w:pPr>
      <w:r>
        <w:lastRenderedPageBreak/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</w:t>
      </w:r>
      <w:r>
        <w:rPr>
          <w:rFonts w:ascii="Courier New" w:eastAsia="Courier New" w:hAnsi="Courier New" w:cs="Courier New"/>
          <w:b/>
          <w:sz w:val="20"/>
        </w:rPr>
        <w:t>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F5B8CF6" w14:textId="77777777" w:rsidR="001537C8" w:rsidRDefault="00D4666F">
      <w:pPr>
        <w:numPr>
          <w:ilvl w:val="0"/>
          <w:numId w:val="2"/>
        </w:numPr>
        <w:spacing w:after="56" w:line="247" w:lineRule="auto"/>
        <w:ind w:left="364" w:right="150" w:hanging="222"/>
        <w:jc w:val="both"/>
      </w:pPr>
      <w:r>
        <w:rPr>
          <w:rFonts w:ascii="Courier New" w:eastAsia="Courier New" w:hAnsi="Courier New" w:cs="Courier New"/>
          <w:b/>
          <w:sz w:val="20"/>
        </w:rPr>
        <w:t>Ohlášení správy nemovitosti Pozemkovým fondem § 17 zákona č. 229/1991 Sb., v platném znění ze dne 24.10.2011.</w:t>
      </w:r>
    </w:p>
    <w:p w14:paraId="063B8619" w14:textId="77777777" w:rsidR="001537C8" w:rsidRDefault="00D4666F">
      <w:pPr>
        <w:spacing w:after="43"/>
        <w:ind w:left="10" w:right="51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Z-20268/2011-506</w:t>
      </w:r>
    </w:p>
    <w:p w14:paraId="3494208F" w14:textId="77777777" w:rsidR="001537C8" w:rsidRDefault="00D4666F">
      <w:pPr>
        <w:tabs>
          <w:tab w:val="center" w:pos="1694"/>
          <w:tab w:val="right" w:pos="11079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31B1DF9F" w14:textId="77777777" w:rsidR="001537C8" w:rsidRDefault="00D4666F">
      <w:pPr>
        <w:numPr>
          <w:ilvl w:val="0"/>
          <w:numId w:val="2"/>
        </w:numPr>
        <w:spacing w:after="56" w:line="247" w:lineRule="auto"/>
        <w:ind w:left="364" w:right="150" w:hanging="222"/>
        <w:jc w:val="both"/>
      </w:pPr>
      <w:r>
        <w:rPr>
          <w:rFonts w:ascii="Courier New" w:eastAsia="Courier New" w:hAnsi="Courier New" w:cs="Courier New"/>
          <w:b/>
          <w:sz w:val="20"/>
        </w:rPr>
        <w:t>Ohlášení správy nemovitosti Pozemkovým fondem dle § 17 zákona č.229/1991Sb ze dne 24.10.2011.</w:t>
      </w:r>
    </w:p>
    <w:p w14:paraId="0FDCB028" w14:textId="77777777" w:rsidR="001537C8" w:rsidRDefault="00D4666F">
      <w:pPr>
        <w:spacing w:after="43"/>
        <w:ind w:left="10" w:right="51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Z-20282/2011-506</w:t>
      </w:r>
    </w:p>
    <w:p w14:paraId="205E9665" w14:textId="77777777" w:rsidR="001537C8" w:rsidRDefault="00D4666F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67BC6C71" w14:textId="77777777" w:rsidR="001537C8" w:rsidRDefault="00D4666F">
      <w:pPr>
        <w:numPr>
          <w:ilvl w:val="0"/>
          <w:numId w:val="2"/>
        </w:numPr>
        <w:spacing w:after="10" w:line="247" w:lineRule="auto"/>
        <w:ind w:left="364" w:right="150" w:hanging="222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42991D64" w14:textId="77777777" w:rsidR="001537C8" w:rsidRDefault="00D4666F">
      <w:pPr>
        <w:spacing w:after="56" w:line="247" w:lineRule="auto"/>
        <w:ind w:left="364" w:right="150" w:hanging="10"/>
        <w:jc w:val="both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07096637" w14:textId="77777777" w:rsidR="001537C8" w:rsidRDefault="00D4666F">
      <w:pPr>
        <w:spacing w:after="43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0EA2FA24" w14:textId="77777777" w:rsidR="001537C8" w:rsidRDefault="00D4666F">
      <w:pPr>
        <w:spacing w:line="247" w:lineRule="auto"/>
        <w:ind w:left="1025" w:right="480" w:hanging="582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1D62E65C" w14:textId="77777777" w:rsidR="001537C8" w:rsidRDefault="00D4666F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AD89F23" wp14:editId="135DECA4">
                <wp:extent cx="7020052" cy="28448"/>
                <wp:effectExtent l="0" t="0" r="0" b="0"/>
                <wp:docPr id="3576" name="Group 3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82" name="Shape 18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76" style="width:552.76pt;height:2.23999pt;mso-position-horizontal-relative:char;mso-position-vertical-relative:line" coordsize="70200,284">
                <v:shape id="Shape 18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62C227F" w14:textId="77777777" w:rsidR="001537C8" w:rsidRDefault="00D4666F">
      <w:pPr>
        <w:tabs>
          <w:tab w:val="center" w:pos="5227"/>
        </w:tabs>
        <w:spacing w:after="3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</w:t>
      </w:r>
      <w:r>
        <w:rPr>
          <w:rFonts w:ascii="Courier New" w:eastAsia="Courier New" w:hAnsi="Courier New" w:cs="Courier New"/>
          <w:i/>
          <w:sz w:val="20"/>
        </w:rPr>
        <w:t xml:space="preserve">ých půdně ekologických jednotek (BPEJ) k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parcelám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1634627E" w14:textId="77777777" w:rsidR="001537C8" w:rsidRDefault="00D4666F">
      <w:pPr>
        <w:tabs>
          <w:tab w:val="center" w:pos="1986"/>
          <w:tab w:val="center" w:pos="804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72B33517" w14:textId="77777777" w:rsidR="001537C8" w:rsidRDefault="00D4666F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763675 Počeplice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008B1D5" w14:textId="77777777" w:rsidR="001537C8" w:rsidRDefault="00D4666F">
      <w:pPr>
        <w:pStyle w:val="Nadpis1"/>
        <w:ind w:left="13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489B2998" w14:textId="77777777" w:rsidR="001537C8" w:rsidRDefault="00D4666F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154C0AD9" wp14:editId="2148F44F">
                <wp:extent cx="7020052" cy="1"/>
                <wp:effectExtent l="0" t="0" r="0" b="0"/>
                <wp:docPr id="3322" name="Group 3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88" name="Shape 28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22" style="width:552.76pt;height:7.87402e-05pt;mso-position-horizontal-relative:char;mso-position-vertical-relative:line" coordsize="70200,0">
                <v:shape id="Shape 28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39797AC" w14:textId="77777777" w:rsidR="001537C8" w:rsidRDefault="00D4666F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69A240BA" w14:textId="77777777" w:rsidR="001537C8" w:rsidRDefault="00D4666F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109A15F6" w14:textId="77777777" w:rsidR="001537C8" w:rsidRDefault="00D4666F">
      <w:pPr>
        <w:tabs>
          <w:tab w:val="center" w:pos="8134"/>
        </w:tabs>
        <w:spacing w:after="3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24.03.2025  16</w:t>
      </w:r>
      <w:proofErr w:type="gramEnd"/>
      <w:r>
        <w:rPr>
          <w:rFonts w:ascii="Courier New" w:eastAsia="Courier New" w:hAnsi="Courier New" w:cs="Courier New"/>
          <w:i/>
          <w:sz w:val="20"/>
        </w:rPr>
        <w:t>:23:56</w:t>
      </w:r>
    </w:p>
    <w:p w14:paraId="0249318C" w14:textId="77777777" w:rsidR="001537C8" w:rsidRDefault="00D4666F">
      <w:pPr>
        <w:spacing w:after="96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4CFE7DA8" w14:textId="77777777" w:rsidR="001537C8" w:rsidRDefault="00D4666F">
      <w:pPr>
        <w:spacing w:after="70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</w:t>
      </w:r>
      <w:r>
        <w:rPr>
          <w:rFonts w:ascii="Courier New" w:eastAsia="Courier New" w:hAnsi="Courier New" w:cs="Courier New"/>
          <w:sz w:val="20"/>
        </w:rPr>
        <w:t>k obecného nařízení o ochraně osobních údajů. Podrobnosti viz https://cuzk.gov.cz/.</w:t>
      </w:r>
    </w:p>
    <w:sectPr w:rsidR="00153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904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EC4AE" w14:textId="77777777" w:rsidR="00D4666F" w:rsidRDefault="00D4666F">
      <w:pPr>
        <w:spacing w:after="0" w:line="240" w:lineRule="auto"/>
      </w:pPr>
      <w:r>
        <w:separator/>
      </w:r>
    </w:p>
  </w:endnote>
  <w:endnote w:type="continuationSeparator" w:id="0">
    <w:p w14:paraId="207A5381" w14:textId="77777777" w:rsidR="00D4666F" w:rsidRDefault="00D4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5BF21" w14:textId="77777777" w:rsidR="001537C8" w:rsidRDefault="00D4666F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5C48A7E" wp14:editId="0001C03F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911" name="Group 49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912" name="Shape 491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11" style="width:552.76pt;height:7.87402e-05pt;position:absolute;z-index:3;mso-position-horizontal-relative:page;mso-position-horizontal:absolute;margin-left:4.2pt;mso-position-vertical-relative:page;margin-top:755.28pt;" coordsize="70200,0">
              <v:shape id="Shape 491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634D6" w14:textId="77777777" w:rsidR="001537C8" w:rsidRDefault="00D4666F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38D467" wp14:editId="45395101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886" name="Group 48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887" name="Shape 488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86" style="width:552.76pt;height:7.87402e-05pt;position:absolute;z-index:3;mso-position-horizontal-relative:page;mso-position-horizontal:absolute;margin-left:4.2pt;mso-position-vertical-relative:page;margin-top:755.28pt;" coordsize="70200,0">
              <v:shape id="Shape 488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Nemovitosti jsou v územním obvodu, ve kterém vy</w:t>
    </w:r>
    <w:r>
      <w:rPr>
        <w:rFonts w:ascii="Courier New" w:eastAsia="Courier New" w:hAnsi="Courier New" w:cs="Courier New"/>
        <w:i/>
        <w:sz w:val="16"/>
      </w:rPr>
      <w:t xml:space="preserve">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882A" w14:textId="77777777" w:rsidR="001537C8" w:rsidRDefault="00D4666F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2E5760B" wp14:editId="77EE664D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861" name="Group 48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862" name="Shape 486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61" style="width:552.76pt;height:7.87402e-05pt;position:absolute;z-index:3;mso-position-horizontal-relative:page;mso-position-horizontal:absolute;margin-left:4.2pt;mso-position-vertical-relative:page;margin-top:755.28pt;" coordsize="70200,0">
              <v:shape id="Shape 486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>Ka</w:t>
    </w:r>
    <w:r>
      <w:rPr>
        <w:rFonts w:ascii="Courier New" w:eastAsia="Courier New" w:hAnsi="Courier New" w:cs="Courier New"/>
        <w:sz w:val="16"/>
      </w:rPr>
      <w:t xml:space="preserve">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14D80" w14:textId="77777777" w:rsidR="00D4666F" w:rsidRDefault="00D4666F">
      <w:pPr>
        <w:spacing w:after="0" w:line="240" w:lineRule="auto"/>
      </w:pPr>
      <w:r>
        <w:separator/>
      </w:r>
    </w:p>
  </w:footnote>
  <w:footnote w:type="continuationSeparator" w:id="0">
    <w:p w14:paraId="02B4ED82" w14:textId="77777777" w:rsidR="00D4666F" w:rsidRDefault="00D46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72C77" w14:textId="77777777" w:rsidR="001537C8" w:rsidRDefault="00D4666F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24.03.2025 16:15:02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8337" w14:textId="77777777" w:rsidR="001537C8" w:rsidRDefault="00D4666F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24.03.2025 16:15:02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08F8" w14:textId="77777777" w:rsidR="001537C8" w:rsidRDefault="00D4666F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24.03.2025 16:15:02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C387C"/>
    <w:multiLevelType w:val="hybridMultilevel"/>
    <w:tmpl w:val="77F46170"/>
    <w:lvl w:ilvl="0" w:tplc="6366A67E">
      <w:start w:val="1"/>
      <w:numFmt w:val="bullet"/>
      <w:lvlText w:val="o"/>
      <w:lvlJc w:val="left"/>
      <w:pPr>
        <w:ind w:left="3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75803A8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FAE9A4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34AE78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EADB10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763524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2E7CCE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34A3EC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7253FA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FB14F4"/>
    <w:multiLevelType w:val="hybridMultilevel"/>
    <w:tmpl w:val="18781A44"/>
    <w:lvl w:ilvl="0" w:tplc="EF9E1D0C">
      <w:start w:val="1"/>
      <w:numFmt w:val="bullet"/>
      <w:lvlText w:val="o"/>
      <w:lvlJc w:val="left"/>
      <w:pPr>
        <w:ind w:left="36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E26AAC">
      <w:start w:val="1"/>
      <w:numFmt w:val="bullet"/>
      <w:lvlText w:val="o"/>
      <w:lvlJc w:val="left"/>
      <w:pPr>
        <w:ind w:left="11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904160">
      <w:start w:val="1"/>
      <w:numFmt w:val="bullet"/>
      <w:lvlText w:val="▪"/>
      <w:lvlJc w:val="left"/>
      <w:pPr>
        <w:ind w:left="18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180E58">
      <w:start w:val="1"/>
      <w:numFmt w:val="bullet"/>
      <w:lvlText w:val="•"/>
      <w:lvlJc w:val="left"/>
      <w:pPr>
        <w:ind w:left="26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6274C0">
      <w:start w:val="1"/>
      <w:numFmt w:val="bullet"/>
      <w:lvlText w:val="o"/>
      <w:lvlJc w:val="left"/>
      <w:pPr>
        <w:ind w:left="33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10F22A">
      <w:start w:val="1"/>
      <w:numFmt w:val="bullet"/>
      <w:lvlText w:val="▪"/>
      <w:lvlJc w:val="left"/>
      <w:pPr>
        <w:ind w:left="40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206A6E">
      <w:start w:val="1"/>
      <w:numFmt w:val="bullet"/>
      <w:lvlText w:val="•"/>
      <w:lvlJc w:val="left"/>
      <w:pPr>
        <w:ind w:left="47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A60934">
      <w:start w:val="1"/>
      <w:numFmt w:val="bullet"/>
      <w:lvlText w:val="o"/>
      <w:lvlJc w:val="left"/>
      <w:pPr>
        <w:ind w:left="54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7A15E4">
      <w:start w:val="1"/>
      <w:numFmt w:val="bullet"/>
      <w:lvlText w:val="▪"/>
      <w:lvlJc w:val="left"/>
      <w:pPr>
        <w:ind w:left="62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7348297">
    <w:abstractNumId w:val="0"/>
  </w:num>
  <w:num w:numId="2" w16cid:durableId="203518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7C8"/>
    <w:rsid w:val="001537C8"/>
    <w:rsid w:val="00D4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F59E"/>
  <w15:docId w15:val="{76620CE5-6CCC-49EA-9C6B-61E85ABA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545" w:hanging="10"/>
      <w:jc w:val="center"/>
      <w:outlineLvl w:val="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3464</Characters>
  <Application>Microsoft Office Word</Application>
  <DocSecurity>0</DocSecurity>
  <Lines>28</Lines>
  <Paragraphs>8</Paragraphs>
  <ScaleCrop>false</ScaleCrop>
  <Company>Státní pozemkový úřad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265785321011.pdf</dc:title>
  <dc:subject/>
  <dc:creator>Oracle Reports</dc:creator>
  <cp:keywords/>
  <cp:lastModifiedBy>Bendová Pavlína</cp:lastModifiedBy>
  <cp:revision>2</cp:revision>
  <dcterms:created xsi:type="dcterms:W3CDTF">2025-03-25T12:19:00Z</dcterms:created>
  <dcterms:modified xsi:type="dcterms:W3CDTF">2025-03-25T12:19:00Z</dcterms:modified>
</cp:coreProperties>
</file>