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8209" w14:textId="77777777" w:rsidR="00272B00" w:rsidRDefault="00000000">
      <w:pPr>
        <w:spacing w:after="0"/>
        <w:ind w:left="75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6D84950B" w14:textId="77777777" w:rsidR="00272B00" w:rsidRDefault="00000000">
      <w:pPr>
        <w:spacing w:after="128"/>
        <w:ind w:left="138" w:right="4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24.03.2025 15:15:02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1256B7EB" w14:textId="77777777" w:rsidR="00272B00" w:rsidRDefault="00000000">
      <w:pPr>
        <w:spacing w:after="116"/>
        <w:ind w:left="53"/>
        <w:jc w:val="center"/>
      </w:pPr>
      <w:r>
        <w:rPr>
          <w:rFonts w:ascii="Arial" w:eastAsia="Arial" w:hAnsi="Arial" w:cs="Arial"/>
          <w:i/>
          <w:sz w:val="18"/>
        </w:rPr>
        <w:t>Vyhotoveno bezúplatně dálkovým přístupem pro účel: Nájem nemovitosti, č.j.: 1 pro Státní pozemkový úřad</w:t>
      </w:r>
    </w:p>
    <w:p w14:paraId="23DA5BA9" w14:textId="77777777" w:rsidR="00272B00" w:rsidRDefault="00000000">
      <w:pPr>
        <w:tabs>
          <w:tab w:val="center" w:pos="1986"/>
          <w:tab w:val="center" w:pos="8049"/>
        </w:tabs>
        <w:spacing w:after="83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565709 Štětí</w:t>
      </w:r>
    </w:p>
    <w:p w14:paraId="0AFB1919" w14:textId="77777777" w:rsidR="00272B00" w:rsidRDefault="00000000">
      <w:pPr>
        <w:tabs>
          <w:tab w:val="center" w:pos="6849"/>
        </w:tabs>
        <w:spacing w:after="70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>763691 Štětí I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1330</w:t>
      </w:r>
    </w:p>
    <w:p w14:paraId="5DFE781F" w14:textId="77777777" w:rsidR="00272B00" w:rsidRDefault="00000000">
      <w:pPr>
        <w:spacing w:after="0"/>
        <w:ind w:left="138" w:hanging="10"/>
        <w:jc w:val="center"/>
      </w:pPr>
      <w:r>
        <w:rPr>
          <w:rFonts w:ascii="Courier New" w:eastAsia="Courier New" w:hAnsi="Courier New" w:cs="Courier New"/>
          <w:b/>
          <w:sz w:val="20"/>
        </w:rPr>
        <w:t>V kat. území jsou pozemky vedeny v jedné číselné řadě</w:t>
      </w:r>
    </w:p>
    <w:tbl>
      <w:tblPr>
        <w:tblStyle w:val="TableGrid"/>
        <w:tblW w:w="11061" w:type="dxa"/>
        <w:tblInd w:w="40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04"/>
        <w:gridCol w:w="2956"/>
        <w:gridCol w:w="601"/>
      </w:tblGrid>
      <w:tr w:rsidR="00272B00" w14:paraId="119E356F" w14:textId="77777777">
        <w:trPr>
          <w:trHeight w:val="277"/>
        </w:trPr>
        <w:tc>
          <w:tcPr>
            <w:tcW w:w="7504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6532544" w14:textId="77777777" w:rsidR="00272B00" w:rsidRDefault="00000000">
            <w:pPr>
              <w:spacing w:after="0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A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Vlastník, jiný oprávněný</w:t>
            </w:r>
          </w:p>
        </w:tc>
        <w:tc>
          <w:tcPr>
            <w:tcW w:w="2956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3EC959AD" w14:textId="77777777" w:rsidR="00272B00" w:rsidRDefault="00000000">
            <w:pPr>
              <w:spacing w:after="0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Identifikátor</w:t>
            </w:r>
          </w:p>
        </w:tc>
        <w:tc>
          <w:tcPr>
            <w:tcW w:w="60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D820F9F" w14:textId="77777777" w:rsidR="00272B00" w:rsidRDefault="00000000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Podíl</w:t>
            </w:r>
          </w:p>
        </w:tc>
      </w:tr>
      <w:tr w:rsidR="00272B00" w14:paraId="0A8AFDD6" w14:textId="77777777">
        <w:trPr>
          <w:trHeight w:val="1935"/>
        </w:trPr>
        <w:tc>
          <w:tcPr>
            <w:tcW w:w="7504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7D74A1A9" w14:textId="77777777" w:rsidR="00272B00" w:rsidRDefault="00000000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Vlastnické právo</w:t>
            </w:r>
          </w:p>
          <w:p w14:paraId="7E6AD564" w14:textId="77777777" w:rsidR="00272B00" w:rsidRDefault="00000000">
            <w:pPr>
              <w:spacing w:after="38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Česká republika</w:t>
            </w:r>
          </w:p>
          <w:p w14:paraId="6389470D" w14:textId="538809C7" w:rsidR="00272B00" w:rsidRDefault="00000000">
            <w:pPr>
              <w:spacing w:after="66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41108 Štětí</w:t>
            </w:r>
          </w:p>
          <w:p w14:paraId="2477A2F4" w14:textId="77777777" w:rsidR="00272B00" w:rsidRDefault="00000000">
            <w:pPr>
              <w:spacing w:after="5"/>
              <w:ind w:left="224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                    </w:t>
            </w:r>
          </w:p>
          <w:p w14:paraId="1CB32D54" w14:textId="77777777" w:rsidR="00272B00" w:rsidRDefault="00000000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Příslušnost hospodařit s majetkem státu</w:t>
            </w:r>
          </w:p>
          <w:p w14:paraId="20DEBC52" w14:textId="77777777" w:rsidR="00272B00" w:rsidRDefault="00000000">
            <w:pPr>
              <w:spacing w:after="0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Státní pozemkový úřad, Husinecká 1024/11a, Žižkov, 13000</w:t>
            </w:r>
          </w:p>
          <w:p w14:paraId="1BEB503C" w14:textId="77777777" w:rsidR="00272B00" w:rsidRDefault="00000000">
            <w:pPr>
              <w:spacing w:after="0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Praha 3</w:t>
            </w:r>
          </w:p>
        </w:tc>
        <w:tc>
          <w:tcPr>
            <w:tcW w:w="2956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vAlign w:val="center"/>
          </w:tcPr>
          <w:p w14:paraId="2D71DB59" w14:textId="77777777" w:rsidR="00272B00" w:rsidRDefault="00000000">
            <w:pPr>
              <w:spacing w:after="38"/>
              <w:ind w:left="1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00000001-001</w:t>
            </w:r>
          </w:p>
          <w:p w14:paraId="78C7ECC8" w14:textId="77777777" w:rsidR="00272B00" w:rsidRDefault="00000000">
            <w:pPr>
              <w:spacing w:after="0"/>
              <w:ind w:left="1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01312774</w:t>
            </w: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vAlign w:val="center"/>
          </w:tcPr>
          <w:p w14:paraId="28D3B888" w14:textId="77777777" w:rsidR="00272B00" w:rsidRDefault="00000000">
            <w:pPr>
              <w:spacing w:after="38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20/32</w:t>
            </w:r>
          </w:p>
          <w:p w14:paraId="5D5B0741" w14:textId="77777777" w:rsidR="00272B00" w:rsidRDefault="00000000">
            <w:pPr>
              <w:spacing w:after="575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12/32</w:t>
            </w:r>
          </w:p>
          <w:p w14:paraId="08323E41" w14:textId="77777777" w:rsidR="00272B00" w:rsidRDefault="00000000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20/32</w:t>
            </w:r>
          </w:p>
        </w:tc>
      </w:tr>
      <w:tr w:rsidR="00272B00" w14:paraId="146672E6" w14:textId="77777777">
        <w:trPr>
          <w:trHeight w:val="846"/>
        </w:trPr>
        <w:tc>
          <w:tcPr>
            <w:tcW w:w="7504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138B364" w14:textId="77777777" w:rsidR="00272B00" w:rsidRDefault="00000000">
            <w:pPr>
              <w:spacing w:after="34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Nemovitosti</w:t>
            </w:r>
          </w:p>
          <w:p w14:paraId="4746C318" w14:textId="77777777" w:rsidR="00272B00" w:rsidRDefault="00000000">
            <w:pPr>
              <w:spacing w:after="72"/>
              <w:ind w:left="558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Pozemky</w:t>
            </w:r>
          </w:p>
          <w:p w14:paraId="00B7394D" w14:textId="77777777" w:rsidR="00272B00" w:rsidRDefault="00000000">
            <w:pPr>
              <w:tabs>
                <w:tab w:val="center" w:pos="1205"/>
                <w:tab w:val="center" w:pos="3614"/>
                <w:tab w:val="right" w:pos="8197"/>
              </w:tabs>
              <w:spacing w:after="0"/>
              <w:ind w:right="-693"/>
            </w:pPr>
            <w: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Výměra[m2] Druh pozemku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Způsob využití</w:t>
            </w:r>
          </w:p>
        </w:tc>
        <w:tc>
          <w:tcPr>
            <w:tcW w:w="2956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01E00B0" w14:textId="77777777" w:rsidR="00272B00" w:rsidRDefault="00000000">
            <w:pPr>
              <w:spacing w:after="0"/>
              <w:ind w:right="130"/>
              <w:jc w:val="right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Způsob ochrany</w:t>
            </w:r>
          </w:p>
        </w:tc>
        <w:tc>
          <w:tcPr>
            <w:tcW w:w="60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A0D1EE0" w14:textId="77777777" w:rsidR="00272B00" w:rsidRDefault="00272B00"/>
        </w:tc>
      </w:tr>
    </w:tbl>
    <w:p w14:paraId="3952928F" w14:textId="77777777" w:rsidR="00272B00" w:rsidRDefault="00000000">
      <w:pPr>
        <w:tabs>
          <w:tab w:val="center" w:pos="930"/>
          <w:tab w:val="center" w:pos="3835"/>
          <w:tab w:val="center" w:pos="9651"/>
        </w:tabs>
        <w:spacing w:after="0"/>
      </w:pPr>
      <w:r>
        <w:tab/>
      </w:r>
      <w:r>
        <w:rPr>
          <w:rFonts w:ascii="Courier New" w:eastAsia="Courier New" w:hAnsi="Courier New" w:cs="Courier New"/>
          <w:b/>
          <w:sz w:val="20"/>
        </w:rPr>
        <w:t xml:space="preserve">    1119/4</w:t>
      </w:r>
      <w:r>
        <w:rPr>
          <w:rFonts w:ascii="Courier New" w:eastAsia="Courier New" w:hAnsi="Courier New" w:cs="Courier New"/>
          <w:b/>
          <w:sz w:val="20"/>
        </w:rPr>
        <w:tab/>
        <w:t>8652 orná půda</w:t>
      </w:r>
      <w:r>
        <w:rPr>
          <w:rFonts w:ascii="Courier New" w:eastAsia="Courier New" w:hAnsi="Courier New" w:cs="Courier New"/>
          <w:b/>
          <w:sz w:val="20"/>
        </w:rPr>
        <w:tab/>
        <w:t xml:space="preserve">zemědělský půdní </w:t>
      </w:r>
    </w:p>
    <w:p w14:paraId="2FCD49D9" w14:textId="77777777" w:rsidR="00272B00" w:rsidRDefault="00000000">
      <w:pPr>
        <w:spacing w:after="0"/>
        <w:ind w:left="8701" w:right="12" w:hanging="10"/>
        <w:jc w:val="both"/>
      </w:pPr>
      <w:r>
        <w:rPr>
          <w:rFonts w:ascii="Courier New" w:eastAsia="Courier New" w:hAnsi="Courier New" w:cs="Courier New"/>
          <w:b/>
          <w:sz w:val="20"/>
        </w:rPr>
        <w:t>fond</w:t>
      </w:r>
    </w:p>
    <w:tbl>
      <w:tblPr>
        <w:tblStyle w:val="TableGrid"/>
        <w:tblW w:w="11004" w:type="dxa"/>
        <w:tblInd w:w="48" w:type="dxa"/>
        <w:tblCellMar>
          <w:top w:w="4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40"/>
        <w:gridCol w:w="1864"/>
      </w:tblGrid>
      <w:tr w:rsidR="00272B00" w14:paraId="30FA6F21" w14:textId="77777777">
        <w:trPr>
          <w:trHeight w:val="512"/>
        </w:trPr>
        <w:tc>
          <w:tcPr>
            <w:tcW w:w="9140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7196D1C3" w14:textId="77777777" w:rsidR="00272B00" w:rsidRDefault="00000000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B1 Věcná práva sloužící ve prospěch nemovitostí v části B 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  <w:tc>
          <w:tcPr>
            <w:tcW w:w="1864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41FA0E11" w14:textId="77777777" w:rsidR="00272B00" w:rsidRDefault="00272B00"/>
        </w:tc>
      </w:tr>
      <w:tr w:rsidR="00272B00" w14:paraId="2BFAE4CE" w14:textId="77777777">
        <w:trPr>
          <w:trHeight w:val="513"/>
        </w:trPr>
        <w:tc>
          <w:tcPr>
            <w:tcW w:w="9140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12860D5F" w14:textId="77777777" w:rsidR="00272B00" w:rsidRDefault="00000000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C Věcná práva zatěžující nemovitosti v části B včetně souvisejících údajů</w:t>
            </w:r>
          </w:p>
        </w:tc>
        <w:tc>
          <w:tcPr>
            <w:tcW w:w="1864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3BBBBAD2" w14:textId="77777777" w:rsidR="00272B00" w:rsidRDefault="00000000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</w:tr>
    </w:tbl>
    <w:p w14:paraId="5328767F" w14:textId="77777777" w:rsidR="00272B00" w:rsidRDefault="00000000">
      <w:pPr>
        <w:spacing w:after="0"/>
        <w:ind w:left="50" w:hanging="10"/>
      </w:pPr>
      <w:r>
        <w:rPr>
          <w:rFonts w:ascii="Courier New" w:eastAsia="Courier New" w:hAnsi="Courier New" w:cs="Courier New"/>
          <w:sz w:val="20"/>
        </w:rPr>
        <w:t>D Poznámky a další obdobné údaje -</w:t>
      </w:r>
      <w:r>
        <w:rPr>
          <w:rFonts w:ascii="Courier New" w:eastAsia="Courier New" w:hAnsi="Courier New" w:cs="Courier New"/>
          <w:b/>
          <w:sz w:val="20"/>
        </w:rPr>
        <w:t xml:space="preserve"> Bez zápisu</w:t>
      </w:r>
    </w:p>
    <w:p w14:paraId="5256C0CD" w14:textId="77777777" w:rsidR="00272B00" w:rsidRDefault="00000000">
      <w:pPr>
        <w:spacing w:after="0"/>
        <w:ind w:left="55" w:right="-31"/>
      </w:pPr>
      <w:r>
        <w:rPr>
          <w:noProof/>
        </w:rPr>
        <mc:AlternateContent>
          <mc:Choice Requires="wpg">
            <w:drawing>
              <wp:inline distT="0" distB="0" distL="0" distR="0" wp14:anchorId="615CCD38" wp14:editId="4039D9CD">
                <wp:extent cx="7020052" cy="38100"/>
                <wp:effectExtent l="0" t="0" r="0" b="0"/>
                <wp:docPr id="2455" name="Group 2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5" style="width:552.76pt;height:3pt;mso-position-horizontal-relative:char;mso-position-vertical-relative:line" coordsize="70200,381">
                <v:shape id="Shape 112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13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52F4A11" w14:textId="77777777" w:rsidR="00272B00" w:rsidRDefault="00000000">
      <w:pPr>
        <w:pStyle w:val="Nadpis1"/>
        <w:ind w:left="13"/>
      </w:pPr>
      <w:r>
        <w:t xml:space="preserve">Plomby a upozornění - </w:t>
      </w:r>
      <w:r>
        <w:rPr>
          <w:b/>
          <w:i w:val="0"/>
        </w:rPr>
        <w:t>Bez zápisu</w:t>
      </w:r>
      <w:r>
        <w:t xml:space="preserve"> </w:t>
      </w:r>
    </w:p>
    <w:p w14:paraId="623966F5" w14:textId="77777777" w:rsidR="00272B00" w:rsidRDefault="00000000">
      <w:pPr>
        <w:spacing w:after="0"/>
        <w:ind w:left="46" w:right="-22"/>
      </w:pPr>
      <w:r>
        <w:rPr>
          <w:noProof/>
        </w:rPr>
        <mc:AlternateContent>
          <mc:Choice Requires="wpg">
            <w:drawing>
              <wp:inline distT="0" distB="0" distL="0" distR="0" wp14:anchorId="06655C00" wp14:editId="79872D42">
                <wp:extent cx="7020052" cy="37592"/>
                <wp:effectExtent l="0" t="0" r="0" b="0"/>
                <wp:docPr id="2454" name="Group 2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7592"/>
                          <a:chOff x="0" y="0"/>
                          <a:chExt cx="7020052" cy="37592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7592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4" style="width:552.76pt;height:2.95999pt;mso-position-horizontal-relative:char;mso-position-vertical-relative:line" coordsize="70200,375">
                <v:shape id="Shape 3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39" style="position:absolute;width:70200;height:0;left:0;top:375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F2FBDB6" w14:textId="77777777" w:rsidR="00272B00" w:rsidRDefault="00000000">
      <w:pPr>
        <w:pStyle w:val="Nadpis1"/>
        <w:tabs>
          <w:tab w:val="center" w:pos="2893"/>
        </w:tabs>
        <w:spacing w:after="309"/>
        <w:ind w:left="0" w:firstLine="0"/>
      </w:pPr>
      <w:r>
        <w:rPr>
          <w:i w:val="0"/>
        </w:rPr>
        <w:t>E</w:t>
      </w:r>
      <w:r>
        <w:rPr>
          <w:i w:val="0"/>
        </w:rPr>
        <w:tab/>
      </w:r>
      <w:r>
        <w:t>Nabývací tituly a jiné podklady zápisu</w:t>
      </w:r>
    </w:p>
    <w:p w14:paraId="758DE0DB" w14:textId="77777777" w:rsidR="00272B00" w:rsidRDefault="00000000">
      <w:pPr>
        <w:spacing w:after="41"/>
        <w:ind w:left="132" w:right="765" w:hanging="93"/>
        <w:jc w:val="both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Ohlášení správy nemovitosti Pozemkovým fondem dle zák. č. 229/1991 Sb., § 17 ze dne 07.08.2003.</w:t>
      </w:r>
    </w:p>
    <w:p w14:paraId="5EF8276B" w14:textId="77777777" w:rsidR="00272B00" w:rsidRDefault="00000000">
      <w:pPr>
        <w:spacing w:after="44"/>
        <w:ind w:left="10" w:right="615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Z-6531/2003-506</w:t>
      </w:r>
    </w:p>
    <w:p w14:paraId="710D296E" w14:textId="77777777" w:rsidR="00272B00" w:rsidRDefault="00000000">
      <w:pPr>
        <w:spacing w:after="0" w:line="370" w:lineRule="auto"/>
        <w:ind w:left="117" w:right="12" w:firstLine="311"/>
        <w:jc w:val="both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 xml:space="preserve">00000001-001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Smlouva kupní  ze dne 03.03.2004. Právní účinky vkladu práva ke dni 05.03.2004.</w:t>
      </w:r>
    </w:p>
    <w:p w14:paraId="20FB60F1" w14:textId="77777777" w:rsidR="00272B00" w:rsidRDefault="00000000">
      <w:pPr>
        <w:spacing w:after="44"/>
        <w:ind w:left="10" w:right="615" w:hanging="10"/>
        <w:jc w:val="right"/>
      </w:pPr>
      <w:r>
        <w:rPr>
          <w:rFonts w:ascii="Courier New" w:eastAsia="Courier New" w:hAnsi="Courier New" w:cs="Courier New"/>
          <w:b/>
          <w:sz w:val="20"/>
        </w:rPr>
        <w:t>V-1088/2004-506</w:t>
      </w:r>
    </w:p>
    <w:p w14:paraId="66C2BA51" w14:textId="5FF326F6" w:rsidR="00272B00" w:rsidRDefault="00000000">
      <w:pPr>
        <w:tabs>
          <w:tab w:val="center" w:pos="3194"/>
          <w:tab w:val="center" w:pos="9534"/>
        </w:tabs>
        <w:spacing w:after="104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41108 Štětí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</w:p>
    <w:p w14:paraId="57729B2D" w14:textId="77777777" w:rsidR="00272B00" w:rsidRDefault="00000000">
      <w:pPr>
        <w:spacing w:after="0"/>
        <w:ind w:left="127" w:right="12" w:hanging="10"/>
        <w:jc w:val="both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 xml:space="preserve">Ohlášení příslušnosti hospodařit s </w:t>
      </w:r>
      <w:proofErr w:type="spellStart"/>
      <w:r>
        <w:rPr>
          <w:rFonts w:ascii="Courier New" w:eastAsia="Courier New" w:hAnsi="Courier New" w:cs="Courier New"/>
          <w:b/>
          <w:sz w:val="20"/>
        </w:rPr>
        <w:t>majet</w:t>
      </w:r>
      <w:proofErr w:type="spellEnd"/>
      <w:r>
        <w:rPr>
          <w:rFonts w:ascii="Courier New" w:eastAsia="Courier New" w:hAnsi="Courier New" w:cs="Courier New"/>
          <w:b/>
          <w:sz w:val="20"/>
        </w:rPr>
        <w:t xml:space="preserve">. státu(§4 zák.č.503/2012Sb.) Státní pozemkový </w:t>
      </w:r>
    </w:p>
    <w:p w14:paraId="62B800CF" w14:textId="77777777" w:rsidR="00272B00" w:rsidRDefault="00000000">
      <w:pPr>
        <w:spacing w:after="45"/>
        <w:ind w:left="364" w:right="12" w:hanging="10"/>
        <w:jc w:val="both"/>
      </w:pPr>
      <w:r>
        <w:rPr>
          <w:rFonts w:ascii="Courier New" w:eastAsia="Courier New" w:hAnsi="Courier New" w:cs="Courier New"/>
          <w:b/>
          <w:sz w:val="20"/>
        </w:rPr>
        <w:t>úřad čj.-010166/2013 OMV/1 ze dne 02.01.2013.</w:t>
      </w:r>
    </w:p>
    <w:p w14:paraId="480401E1" w14:textId="77777777" w:rsidR="00272B00" w:rsidRDefault="00000000">
      <w:pPr>
        <w:spacing w:after="44"/>
        <w:ind w:left="10" w:right="615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Z-1589/2013-506</w:t>
      </w:r>
    </w:p>
    <w:p w14:paraId="5CC8F82B" w14:textId="77777777" w:rsidR="00272B00" w:rsidRDefault="00000000">
      <w:pPr>
        <w:spacing w:after="0"/>
        <w:ind w:left="138" w:right="286" w:hanging="10"/>
        <w:jc w:val="center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 xml:space="preserve">Státní pozemkový úřad, Husinecká 1024/11a, Žižkov, 13000 Praha </w:t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01312774</w:t>
      </w:r>
    </w:p>
    <w:p w14:paraId="24E564E3" w14:textId="77777777" w:rsidR="00272B00" w:rsidRDefault="00000000">
      <w:pPr>
        <w:spacing w:after="169"/>
        <w:ind w:left="1034" w:right="12" w:hanging="10"/>
        <w:jc w:val="both"/>
      </w:pPr>
      <w:r>
        <w:rPr>
          <w:rFonts w:ascii="Courier New" w:eastAsia="Courier New" w:hAnsi="Courier New" w:cs="Courier New"/>
          <w:b/>
          <w:sz w:val="20"/>
        </w:rPr>
        <w:t>3</w:t>
      </w:r>
    </w:p>
    <w:tbl>
      <w:tblPr>
        <w:tblStyle w:val="TableGrid"/>
        <w:tblW w:w="11055" w:type="dxa"/>
        <w:tblInd w:w="46" w:type="dxa"/>
        <w:tblCellMar>
          <w:top w:w="19" w:type="dxa"/>
          <w:left w:w="0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5430"/>
        <w:gridCol w:w="5625"/>
      </w:tblGrid>
      <w:tr w:rsidR="00272B00" w14:paraId="6A8EA878" w14:textId="77777777">
        <w:trPr>
          <w:trHeight w:val="671"/>
        </w:trPr>
        <w:tc>
          <w:tcPr>
            <w:tcW w:w="5431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F5C1516" w14:textId="77777777" w:rsidR="00272B00" w:rsidRDefault="00000000">
            <w:pPr>
              <w:tabs>
                <w:tab w:val="right" w:pos="5360"/>
              </w:tabs>
              <w:spacing w:after="163"/>
            </w:pPr>
            <w:r>
              <w:rPr>
                <w:rFonts w:ascii="Courier New" w:eastAsia="Courier New" w:hAnsi="Courier New" w:cs="Courier New"/>
                <w:sz w:val="20"/>
              </w:rPr>
              <w:t>F</w:t>
            </w:r>
            <w:r>
              <w:rPr>
                <w:rFonts w:ascii="Courier New" w:eastAsia="Courier New" w:hAnsi="Courier New" w:cs="Courier New"/>
                <w:sz w:val="20"/>
              </w:rP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Vztah bonitovaných půdně ekologických je</w:t>
            </w:r>
          </w:p>
          <w:p w14:paraId="5AA19E72" w14:textId="77777777" w:rsidR="00272B00" w:rsidRDefault="00000000">
            <w:pPr>
              <w:spacing w:after="0"/>
              <w:ind w:left="844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</w:p>
        </w:tc>
        <w:tc>
          <w:tcPr>
            <w:tcW w:w="5625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54850C3" w14:textId="77777777" w:rsidR="00272B00" w:rsidRDefault="00000000">
            <w:pPr>
              <w:spacing w:after="164"/>
              <w:ind w:left="-71"/>
            </w:pPr>
            <w:proofErr w:type="spellStart"/>
            <w:r>
              <w:rPr>
                <w:rFonts w:ascii="Courier New" w:eastAsia="Courier New" w:hAnsi="Courier New" w:cs="Courier New"/>
                <w:i/>
                <w:sz w:val="20"/>
              </w:rPr>
              <w:t>dnotek</w:t>
            </w:r>
            <w:proofErr w:type="spellEnd"/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(BPEJ) k parcelám</w:t>
            </w:r>
          </w:p>
          <w:p w14:paraId="424EF80B" w14:textId="77777777" w:rsidR="00272B00" w:rsidRDefault="00000000">
            <w:pPr>
              <w:tabs>
                <w:tab w:val="center" w:pos="3015"/>
              </w:tabs>
              <w:spacing w:after="0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BPEJ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Výměra[m2]</w:t>
            </w:r>
          </w:p>
        </w:tc>
      </w:tr>
      <w:tr w:rsidR="00272B00" w14:paraId="5B24EFDE" w14:textId="77777777">
        <w:trPr>
          <w:trHeight w:val="778"/>
        </w:trPr>
        <w:tc>
          <w:tcPr>
            <w:tcW w:w="5431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7DE1E1B3" w14:textId="77777777" w:rsidR="00272B00" w:rsidRDefault="00000000">
            <w:pPr>
              <w:spacing w:after="0"/>
              <w:ind w:left="9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1119/4</w:t>
            </w:r>
          </w:p>
        </w:tc>
        <w:tc>
          <w:tcPr>
            <w:tcW w:w="5625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5D9C959F" w14:textId="77777777" w:rsidR="00272B00" w:rsidRDefault="00000000">
            <w:pPr>
              <w:spacing w:after="0"/>
              <w:ind w:right="511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12110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ab/>
              <w:t>8587 nebonitováno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ab/>
              <w:t>65</w:t>
            </w:r>
          </w:p>
        </w:tc>
      </w:tr>
    </w:tbl>
    <w:p w14:paraId="33130233" w14:textId="77777777" w:rsidR="00272B00" w:rsidRDefault="00000000">
      <w:pPr>
        <w:spacing w:after="84" w:line="256" w:lineRule="auto"/>
        <w:ind w:left="1765" w:right="1176" w:hanging="62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E04532" wp14:editId="23CB71B2">
                <wp:simplePos x="0" y="0"/>
                <wp:positionH relativeFrom="column">
                  <wp:posOffset>-7365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2453" name="Group 2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53" style="width:552.76pt;height:7.87402e-05pt;position:absolute;z-index:3;mso-position-horizontal-relative:text;mso-position-horizontal:absolute;margin-left:-0.580004pt;mso-position-vertical-relative:text;margin-top:0.10022pt;" coordsize="70200,0">
                <v:shape id="Shape 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 xml:space="preserve">Nemovitosti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1</w:t>
      </w:r>
    </w:p>
    <w:p w14:paraId="7B481D3D" w14:textId="77777777" w:rsidR="00272B00" w:rsidRDefault="00000000">
      <w:pPr>
        <w:spacing w:after="0"/>
        <w:ind w:left="75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1896AEA4" w14:textId="77777777" w:rsidR="00272B00" w:rsidRDefault="00000000">
      <w:pPr>
        <w:spacing w:after="165"/>
        <w:ind w:left="138" w:right="4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24.03.2025 15:15:02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67B67842" w14:textId="77777777" w:rsidR="00272B00" w:rsidRDefault="00000000">
      <w:pPr>
        <w:tabs>
          <w:tab w:val="center" w:pos="1986"/>
          <w:tab w:val="center" w:pos="8049"/>
        </w:tabs>
        <w:spacing w:after="83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565709 Štětí</w:t>
      </w:r>
    </w:p>
    <w:p w14:paraId="5E305C08" w14:textId="77777777" w:rsidR="00272B00" w:rsidRDefault="00000000">
      <w:pPr>
        <w:tabs>
          <w:tab w:val="center" w:pos="6849"/>
        </w:tabs>
        <w:spacing w:after="70"/>
      </w:pPr>
      <w:proofErr w:type="spellStart"/>
      <w:r>
        <w:rPr>
          <w:rFonts w:ascii="Courier New" w:eastAsia="Courier New" w:hAnsi="Courier New" w:cs="Courier New"/>
          <w:sz w:val="20"/>
        </w:rPr>
        <w:lastRenderedPageBreak/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>763691 Štětí I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1330</w:t>
      </w:r>
    </w:p>
    <w:p w14:paraId="004799DE" w14:textId="77777777" w:rsidR="00272B00" w:rsidRDefault="00000000">
      <w:pPr>
        <w:spacing w:after="0"/>
        <w:ind w:left="138" w:hanging="10"/>
        <w:jc w:val="center"/>
      </w:pPr>
      <w:r>
        <w:rPr>
          <w:rFonts w:ascii="Courier New" w:eastAsia="Courier New" w:hAnsi="Courier New" w:cs="Courier New"/>
          <w:b/>
          <w:sz w:val="20"/>
        </w:rPr>
        <w:t>V kat. území jsou pozemky vedeny v jedné číselné řadě</w:t>
      </w:r>
    </w:p>
    <w:p w14:paraId="55E68FE5" w14:textId="77777777" w:rsidR="00272B00" w:rsidRDefault="00000000">
      <w:pPr>
        <w:spacing w:after="418"/>
        <w:ind w:left="40" w:right="-16"/>
      </w:pPr>
      <w:r>
        <w:rPr>
          <w:noProof/>
        </w:rPr>
        <mc:AlternateContent>
          <mc:Choice Requires="wpg">
            <w:drawing>
              <wp:inline distT="0" distB="0" distL="0" distR="0" wp14:anchorId="4ED58E08" wp14:editId="71B6B6F9">
                <wp:extent cx="7020052" cy="1"/>
                <wp:effectExtent l="0" t="0" r="0" b="0"/>
                <wp:docPr id="1918" name="Group 1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8" style="width:552.76pt;height:7.87402e-05pt;mso-position-horizontal-relative:char;mso-position-vertical-relative:line" coordsize="70200,0">
                <v:shape id="Shape 161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92B3184" w14:textId="77777777" w:rsidR="00272B00" w:rsidRDefault="00000000">
      <w:pPr>
        <w:spacing w:after="49"/>
        <w:ind w:left="13" w:hanging="10"/>
      </w:pPr>
      <w:r>
        <w:rPr>
          <w:rFonts w:ascii="Courier New" w:eastAsia="Courier New" w:hAnsi="Courier New" w:cs="Courier New"/>
          <w:i/>
          <w:sz w:val="20"/>
        </w:rPr>
        <w:t>Nemovitosti jsou v územním obvodu, ve kterém vykonává státní správu katastru nemovitostí ČR:</w:t>
      </w:r>
    </w:p>
    <w:p w14:paraId="59175757" w14:textId="77777777" w:rsidR="00272B00" w:rsidRDefault="00000000">
      <w:pPr>
        <w:spacing w:after="281"/>
      </w:pPr>
      <w:r>
        <w:rPr>
          <w:rFonts w:ascii="Courier New" w:eastAsia="Courier New" w:hAnsi="Courier New" w:cs="Courier New"/>
          <w:b/>
          <w:i/>
          <w:sz w:val="20"/>
        </w:rPr>
        <w:t>Katastrální úřad pro Ústecký kraj, Katastrální pracoviště Litoměřice, kód: 506.</w:t>
      </w:r>
    </w:p>
    <w:p w14:paraId="6F7E7BE5" w14:textId="77777777" w:rsidR="00272B00" w:rsidRDefault="00000000">
      <w:pPr>
        <w:tabs>
          <w:tab w:val="center" w:pos="8134"/>
        </w:tabs>
        <w:spacing w:after="0"/>
      </w:pPr>
      <w:r>
        <w:rPr>
          <w:rFonts w:ascii="Courier New" w:eastAsia="Courier New" w:hAnsi="Courier New" w:cs="Courier New"/>
          <w:i/>
          <w:sz w:val="20"/>
        </w:rPr>
        <w:t>Vyhotovil:</w:t>
      </w:r>
      <w:r>
        <w:rPr>
          <w:rFonts w:ascii="Courier New" w:eastAsia="Courier New" w:hAnsi="Courier New" w:cs="Courier New"/>
          <w:i/>
          <w:sz w:val="20"/>
        </w:rPr>
        <w:tab/>
        <w:t>Vyhotoveno: 24.03.2025  15:31:20</w:t>
      </w:r>
    </w:p>
    <w:p w14:paraId="6263F17B" w14:textId="77777777" w:rsidR="00272B00" w:rsidRDefault="00000000">
      <w:pPr>
        <w:pStyle w:val="Nadpis1"/>
        <w:spacing w:after="96"/>
        <w:ind w:left="13"/>
      </w:pPr>
      <w:r>
        <w:t>Český úřad zeměměřický a katastrální - SCD</w:t>
      </w:r>
    </w:p>
    <w:p w14:paraId="2F33EE1A" w14:textId="77777777" w:rsidR="00272B00" w:rsidRDefault="00000000">
      <w:pPr>
        <w:spacing w:after="10669"/>
        <w:ind w:left="50" w:hanging="10"/>
      </w:pPr>
      <w:r>
        <w:rPr>
          <w:rFonts w:ascii="Courier New" w:eastAsia="Courier New" w:hAnsi="Courier New" w:cs="Courier New"/>
          <w:sz w:val="20"/>
        </w:rPr>
        <w:t>Poučení: Údaje katastru lze užít pouze k účelům uvedeným v § 1 odst. 2 katastrálního zákona. Osobní údaje získané z katastru lze zpracovávat pouze při splnění podmínek obecného nařízení o ochraně osobních údajů. Podrobnosti viz https://cuzk.gov.cz/.</w:t>
      </w:r>
    </w:p>
    <w:p w14:paraId="76421CEE" w14:textId="77777777" w:rsidR="00272B00" w:rsidRDefault="00000000">
      <w:pPr>
        <w:spacing w:after="84" w:line="256" w:lineRule="auto"/>
        <w:ind w:left="1765" w:right="1176" w:hanging="62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966825" wp14:editId="6A260651">
                <wp:simplePos x="0" y="0"/>
                <wp:positionH relativeFrom="column">
                  <wp:posOffset>-7365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1917" name="Group 1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17" style="width:552.76pt;height:7.87402e-05pt;position:absolute;z-index:3;mso-position-horizontal-relative:text;mso-position-horizontal:absolute;margin-left:-0.580004pt;mso-position-vertical-relative:text;margin-top:0.10022pt;" coordsize="70200,0">
                <v:shape id="Shape 150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 xml:space="preserve">Nemovitosti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2</w:t>
      </w:r>
    </w:p>
    <w:sectPr w:rsidR="00272B00">
      <w:pgSz w:w="11900" w:h="15840"/>
      <w:pgMar w:top="303" w:right="725" w:bottom="169" w:left="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00"/>
    <w:rsid w:val="00272B00"/>
    <w:rsid w:val="00335F96"/>
    <w:rsid w:val="007D5725"/>
    <w:rsid w:val="0093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2B43"/>
  <w15:docId w15:val="{76620CE5-6CCC-49EA-9C6B-61E85ABA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49" w:hanging="10"/>
      <w:outlineLvl w:val="0"/>
    </w:pPr>
    <w:rPr>
      <w:rFonts w:ascii="Courier New" w:eastAsia="Courier New" w:hAnsi="Courier New" w:cs="Courier New"/>
      <w:i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2389</Characters>
  <Application>Microsoft Office Word</Application>
  <DocSecurity>0</DocSecurity>
  <Lines>19</Lines>
  <Paragraphs>5</Paragraphs>
  <ScaleCrop>false</ScaleCrop>
  <Company>Státní pozemkový úřad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265771425011.pdf</dc:title>
  <dc:subject/>
  <dc:creator>Oracle Reports</dc:creator>
  <cp:keywords/>
  <cp:lastModifiedBy>Bendová Pavlína</cp:lastModifiedBy>
  <cp:revision>4</cp:revision>
  <dcterms:created xsi:type="dcterms:W3CDTF">2025-03-25T07:32:00Z</dcterms:created>
  <dcterms:modified xsi:type="dcterms:W3CDTF">2025-03-25T07:33:00Z</dcterms:modified>
</cp:coreProperties>
</file>