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433E" w14:textId="0B26F0BE" w:rsidR="004F05FF" w:rsidRDefault="009D3818" w:rsidP="007A6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6724" w:rsidRPr="004F05FF">
        <w:rPr>
          <w:b/>
          <w:sz w:val="28"/>
          <w:szCs w:val="28"/>
        </w:rPr>
        <w:t>SMLOUVA O SPOLUP</w:t>
      </w:r>
      <w:r w:rsidR="00391E41">
        <w:rPr>
          <w:b/>
          <w:sz w:val="28"/>
          <w:szCs w:val="28"/>
        </w:rPr>
        <w:t>OŘADATELSTVÍ</w:t>
      </w:r>
    </w:p>
    <w:p w14:paraId="2244894D" w14:textId="6517A7C3" w:rsidR="007A6724" w:rsidRPr="004F05FF" w:rsidRDefault="009A461D" w:rsidP="007A6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LETNÍHO KONCERTU Rádia B</w:t>
      </w:r>
      <w:r w:rsidR="003073DA">
        <w:rPr>
          <w:b/>
          <w:sz w:val="28"/>
          <w:szCs w:val="28"/>
        </w:rPr>
        <w:t>laník</w:t>
      </w:r>
      <w:r>
        <w:rPr>
          <w:b/>
          <w:sz w:val="28"/>
          <w:szCs w:val="28"/>
        </w:rPr>
        <w:t xml:space="preserve"> 202</w:t>
      </w:r>
      <w:r w:rsidR="00391E41">
        <w:rPr>
          <w:b/>
          <w:sz w:val="28"/>
          <w:szCs w:val="28"/>
        </w:rPr>
        <w:t>5</w:t>
      </w:r>
      <w:r w:rsidR="003D00AA" w:rsidRPr="004F05FF">
        <w:rPr>
          <w:b/>
          <w:sz w:val="28"/>
          <w:szCs w:val="28"/>
        </w:rPr>
        <w:t xml:space="preserve"> </w:t>
      </w:r>
    </w:p>
    <w:p w14:paraId="3A541867" w14:textId="77777777" w:rsidR="007A6724" w:rsidRPr="00C468C7" w:rsidRDefault="007A6724" w:rsidP="007A6724">
      <w:pPr>
        <w:pStyle w:val="Nadpis1"/>
        <w:tabs>
          <w:tab w:val="left" w:pos="5220"/>
        </w:tabs>
        <w:jc w:val="left"/>
        <w:rPr>
          <w:rFonts w:ascii="Times New Roman" w:hAnsi="Times New Roman"/>
          <w:bCs/>
          <w:sz w:val="24"/>
          <w:szCs w:val="24"/>
        </w:rPr>
      </w:pPr>
    </w:p>
    <w:p w14:paraId="4739018E" w14:textId="77777777" w:rsidR="00F86C7C" w:rsidRPr="00C468C7" w:rsidRDefault="00F86C7C" w:rsidP="00F86C7C">
      <w:pPr>
        <w:jc w:val="both"/>
        <w:rPr>
          <w:rFonts w:eastAsia="Calibri"/>
          <w:b/>
          <w:bCs/>
          <w:sz w:val="24"/>
          <w:szCs w:val="24"/>
        </w:rPr>
      </w:pPr>
    </w:p>
    <w:p w14:paraId="70FD9221" w14:textId="77777777" w:rsidR="00E75A03" w:rsidRPr="004F05FF" w:rsidRDefault="00221155" w:rsidP="00F86C7C">
      <w:pPr>
        <w:jc w:val="both"/>
        <w:rPr>
          <w:rFonts w:eastAsia="Calibri"/>
          <w:b/>
          <w:bCs/>
          <w:sz w:val="24"/>
          <w:szCs w:val="24"/>
        </w:rPr>
      </w:pPr>
      <w:r w:rsidRPr="004F05FF">
        <w:rPr>
          <w:rFonts w:eastAsia="Calibri"/>
          <w:b/>
          <w:bCs/>
          <w:sz w:val="24"/>
          <w:szCs w:val="24"/>
        </w:rPr>
        <w:t>M</w:t>
      </w:r>
      <w:r w:rsidR="001A03BA">
        <w:rPr>
          <w:rFonts w:eastAsia="Calibri"/>
          <w:b/>
          <w:bCs/>
          <w:sz w:val="24"/>
          <w:szCs w:val="24"/>
        </w:rPr>
        <w:t>edia Park</w:t>
      </w:r>
      <w:r w:rsidRPr="004F05FF">
        <w:rPr>
          <w:rFonts w:eastAsia="Calibri"/>
          <w:b/>
          <w:bCs/>
          <w:sz w:val="24"/>
          <w:szCs w:val="24"/>
        </w:rPr>
        <w:t xml:space="preserve"> </w:t>
      </w:r>
      <w:r w:rsidR="00F86C7C" w:rsidRPr="004F05FF">
        <w:rPr>
          <w:rFonts w:eastAsia="Calibri"/>
          <w:b/>
          <w:bCs/>
          <w:sz w:val="24"/>
          <w:szCs w:val="24"/>
        </w:rPr>
        <w:t>s.r.o.</w:t>
      </w:r>
    </w:p>
    <w:p w14:paraId="4ADBEB42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>se sídlem Bělehradská 299</w:t>
      </w:r>
      <w:r w:rsidR="004F05FF" w:rsidRPr="004F05FF">
        <w:rPr>
          <w:rFonts w:eastAsia="Calibri"/>
          <w:sz w:val="24"/>
          <w:szCs w:val="24"/>
        </w:rPr>
        <w:t>/</w:t>
      </w:r>
      <w:r w:rsidRPr="004F05FF">
        <w:rPr>
          <w:rFonts w:eastAsia="Calibri"/>
          <w:sz w:val="24"/>
          <w:szCs w:val="24"/>
        </w:rPr>
        <w:t xml:space="preserve">132, </w:t>
      </w:r>
      <w:r w:rsidR="004F05FF" w:rsidRPr="004F05FF">
        <w:rPr>
          <w:rFonts w:eastAsia="Calibri"/>
          <w:sz w:val="24"/>
          <w:szCs w:val="24"/>
        </w:rPr>
        <w:t xml:space="preserve">Vinohrady, </w:t>
      </w:r>
      <w:r w:rsidRPr="004F05FF">
        <w:rPr>
          <w:rFonts w:eastAsia="Calibri"/>
          <w:sz w:val="24"/>
          <w:szCs w:val="24"/>
        </w:rPr>
        <w:t xml:space="preserve">120 00 </w:t>
      </w:r>
      <w:r w:rsidR="004F05FF" w:rsidRPr="004F05FF">
        <w:rPr>
          <w:rFonts w:eastAsia="Calibri"/>
          <w:sz w:val="24"/>
          <w:szCs w:val="24"/>
        </w:rPr>
        <w:t>Praha 2</w:t>
      </w:r>
    </w:p>
    <w:p w14:paraId="71DD12C6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 xml:space="preserve">IČ: </w:t>
      </w:r>
      <w:r w:rsidR="004F05FF" w:rsidRPr="004F05FF">
        <w:rPr>
          <w:rFonts w:eastAsia="Calibri"/>
          <w:sz w:val="24"/>
          <w:szCs w:val="24"/>
        </w:rPr>
        <w:t>27376371</w:t>
      </w:r>
    </w:p>
    <w:p w14:paraId="492620ED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 xml:space="preserve">DIČ: </w:t>
      </w:r>
      <w:r w:rsidR="004F05FF" w:rsidRPr="004F05FF">
        <w:rPr>
          <w:rFonts w:eastAsia="Calibri"/>
          <w:sz w:val="24"/>
          <w:szCs w:val="24"/>
        </w:rPr>
        <w:t>CZ27376371</w:t>
      </w:r>
    </w:p>
    <w:p w14:paraId="56CA0C9F" w14:textId="3B3C905F" w:rsidR="003E4436" w:rsidRPr="004F05FF" w:rsidRDefault="003073DA" w:rsidP="003E4436">
      <w:pPr>
        <w:rPr>
          <w:rStyle w:val="nowrap"/>
          <w:bCs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 w:rsidR="00F86C7C" w:rsidRPr="004F05FF">
        <w:rPr>
          <w:rFonts w:eastAsia="Calibri"/>
          <w:sz w:val="24"/>
          <w:szCs w:val="24"/>
        </w:rPr>
        <w:t>astoupená</w:t>
      </w:r>
      <w:r>
        <w:rPr>
          <w:rFonts w:eastAsia="Calibri"/>
          <w:sz w:val="24"/>
          <w:szCs w:val="24"/>
        </w:rPr>
        <w:t xml:space="preserve"> Mgr.</w:t>
      </w:r>
      <w:r w:rsidR="003E4436" w:rsidRPr="004F05FF">
        <w:rPr>
          <w:rStyle w:val="nowrap"/>
          <w:bCs/>
          <w:sz w:val="24"/>
          <w:szCs w:val="24"/>
        </w:rPr>
        <w:t xml:space="preserve"> </w:t>
      </w:r>
      <w:r w:rsidR="009F7DC4" w:rsidRPr="004F05FF">
        <w:rPr>
          <w:rStyle w:val="nowrap"/>
          <w:bCs/>
          <w:sz w:val="24"/>
          <w:szCs w:val="24"/>
        </w:rPr>
        <w:t>Lukášem</w:t>
      </w:r>
      <w:r w:rsidR="00880433" w:rsidRPr="004F05FF">
        <w:rPr>
          <w:rStyle w:val="nowrap"/>
          <w:bCs/>
          <w:sz w:val="24"/>
          <w:szCs w:val="24"/>
        </w:rPr>
        <w:t xml:space="preserve"> </w:t>
      </w:r>
      <w:r w:rsidR="009F7DC4" w:rsidRPr="004F05FF">
        <w:rPr>
          <w:rStyle w:val="nowrap"/>
          <w:bCs/>
          <w:sz w:val="24"/>
          <w:szCs w:val="24"/>
        </w:rPr>
        <w:t>Nádvorníkem, jednatelem</w:t>
      </w:r>
    </w:p>
    <w:p w14:paraId="20531884" w14:textId="77777777" w:rsidR="004F05FF" w:rsidRPr="004F05FF" w:rsidRDefault="004F05FF" w:rsidP="004F05FF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>zapsaná v obchodním rejstříku vedeném Městským soudem v Praze, </w:t>
      </w:r>
      <w:proofErr w:type="spellStart"/>
      <w:r>
        <w:rPr>
          <w:rFonts w:eastAsia="Calibri"/>
          <w:sz w:val="24"/>
          <w:szCs w:val="24"/>
        </w:rPr>
        <w:t>sp</w:t>
      </w:r>
      <w:proofErr w:type="spellEnd"/>
      <w:r>
        <w:rPr>
          <w:rFonts w:eastAsia="Calibri"/>
          <w:sz w:val="24"/>
          <w:szCs w:val="24"/>
        </w:rPr>
        <w:t xml:space="preserve">. zn. </w:t>
      </w:r>
      <w:r w:rsidRPr="004F05F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 </w:t>
      </w:r>
      <w:r w:rsidRPr="004F05FF">
        <w:rPr>
          <w:color w:val="333333"/>
          <w:sz w:val="24"/>
          <w:szCs w:val="24"/>
          <w:shd w:val="clear" w:color="auto" w:fill="FFFFFF"/>
        </w:rPr>
        <w:t>109408</w:t>
      </w:r>
    </w:p>
    <w:p w14:paraId="2EE030E2" w14:textId="77777777" w:rsidR="00F86C7C" w:rsidRPr="004F05FF" w:rsidRDefault="00F86C7C" w:rsidP="00F86C7C">
      <w:pPr>
        <w:spacing w:line="16" w:lineRule="exact"/>
        <w:rPr>
          <w:sz w:val="24"/>
          <w:szCs w:val="24"/>
        </w:rPr>
      </w:pPr>
    </w:p>
    <w:p w14:paraId="69C01907" w14:textId="77777777" w:rsidR="00F86C7C" w:rsidRDefault="00F86C7C" w:rsidP="00B2797C">
      <w:pPr>
        <w:spacing w:line="0" w:lineRule="atLeast"/>
        <w:rPr>
          <w:rFonts w:eastAsia="Arial"/>
          <w:bCs/>
          <w:sz w:val="24"/>
          <w:szCs w:val="24"/>
        </w:rPr>
      </w:pPr>
      <w:r w:rsidRPr="004F05FF">
        <w:rPr>
          <w:rFonts w:eastAsia="Arial"/>
          <w:bCs/>
          <w:sz w:val="24"/>
          <w:szCs w:val="24"/>
        </w:rPr>
        <w:t xml:space="preserve">(dále </w:t>
      </w:r>
      <w:r w:rsidR="004F05FF">
        <w:rPr>
          <w:rFonts w:eastAsia="Arial"/>
          <w:bCs/>
          <w:sz w:val="24"/>
          <w:szCs w:val="24"/>
        </w:rPr>
        <w:t>jen</w:t>
      </w:r>
      <w:r w:rsidRPr="004F05FF">
        <w:rPr>
          <w:rFonts w:eastAsia="Arial"/>
          <w:bCs/>
          <w:sz w:val="24"/>
          <w:szCs w:val="24"/>
        </w:rPr>
        <w:t xml:space="preserve"> „</w:t>
      </w:r>
      <w:r w:rsidR="00846575" w:rsidRPr="004F05FF">
        <w:rPr>
          <w:rFonts w:eastAsia="Arial"/>
          <w:b/>
          <w:sz w:val="24"/>
          <w:szCs w:val="24"/>
        </w:rPr>
        <w:t>MP</w:t>
      </w:r>
      <w:r w:rsidRPr="004F05FF">
        <w:rPr>
          <w:rFonts w:eastAsia="Arial"/>
          <w:bCs/>
          <w:sz w:val="24"/>
          <w:szCs w:val="24"/>
        </w:rPr>
        <w:t>")</w:t>
      </w:r>
    </w:p>
    <w:p w14:paraId="098D13F6" w14:textId="77777777" w:rsidR="00F86C7C" w:rsidRPr="004F05FF" w:rsidRDefault="00F86C7C" w:rsidP="007A6724">
      <w:pPr>
        <w:rPr>
          <w:sz w:val="24"/>
          <w:szCs w:val="24"/>
        </w:rPr>
      </w:pPr>
    </w:p>
    <w:p w14:paraId="044385DC" w14:textId="77777777" w:rsidR="00F86C7C" w:rsidRPr="004F05FF" w:rsidRDefault="00F86C7C" w:rsidP="007A6724">
      <w:pPr>
        <w:rPr>
          <w:sz w:val="24"/>
          <w:szCs w:val="24"/>
        </w:rPr>
      </w:pPr>
      <w:r w:rsidRPr="004F05FF">
        <w:rPr>
          <w:sz w:val="24"/>
          <w:szCs w:val="24"/>
        </w:rPr>
        <w:t>a</w:t>
      </w:r>
    </w:p>
    <w:p w14:paraId="2D72F2F5" w14:textId="6A12E3C1" w:rsidR="00221155" w:rsidRPr="00F16B9D" w:rsidRDefault="001B148F" w:rsidP="003E4436">
      <w:pPr>
        <w:rPr>
          <w:b/>
          <w:bCs/>
          <w:sz w:val="24"/>
          <w:szCs w:val="24"/>
        </w:rPr>
      </w:pPr>
      <w:r w:rsidRPr="004F05FF">
        <w:rPr>
          <w:sz w:val="24"/>
          <w:szCs w:val="24"/>
        </w:rPr>
        <w:br/>
      </w:r>
      <w:r w:rsidR="00812132">
        <w:rPr>
          <w:b/>
          <w:bCs/>
          <w:color w:val="000000"/>
          <w:sz w:val="24"/>
          <w:szCs w:val="24"/>
          <w:shd w:val="clear" w:color="auto" w:fill="FFFFFF"/>
        </w:rPr>
        <w:t>Společenské a kulturní centrum Kuřim</w:t>
      </w:r>
      <w:r w:rsidR="0025024E">
        <w:rPr>
          <w:b/>
          <w:bCs/>
          <w:color w:val="000000"/>
          <w:sz w:val="24"/>
          <w:szCs w:val="24"/>
          <w:shd w:val="clear" w:color="auto" w:fill="FFFFFF"/>
        </w:rPr>
        <w:t>, příspěvková organizace</w:t>
      </w:r>
    </w:p>
    <w:p w14:paraId="2DDF7706" w14:textId="5C53233C" w:rsidR="003E4436" w:rsidRPr="00F16B9D" w:rsidRDefault="003E4436" w:rsidP="003E4436">
      <w:pPr>
        <w:rPr>
          <w:sz w:val="24"/>
          <w:szCs w:val="24"/>
        </w:rPr>
      </w:pPr>
      <w:r w:rsidRPr="00F16B9D">
        <w:rPr>
          <w:sz w:val="24"/>
          <w:szCs w:val="24"/>
        </w:rPr>
        <w:t>se sídlem</w:t>
      </w:r>
      <w:r w:rsidR="002154E9" w:rsidRPr="00F16B9D">
        <w:rPr>
          <w:sz w:val="24"/>
          <w:szCs w:val="24"/>
        </w:rPr>
        <w:t xml:space="preserve"> </w:t>
      </w:r>
      <w:r w:rsidR="0025024E">
        <w:rPr>
          <w:sz w:val="24"/>
          <w:szCs w:val="24"/>
        </w:rPr>
        <w:t>náměstí Osvobození 902/1</w:t>
      </w:r>
      <w:r w:rsidR="003073DA">
        <w:rPr>
          <w:sz w:val="24"/>
          <w:szCs w:val="24"/>
        </w:rPr>
        <w:t xml:space="preserve">, </w:t>
      </w:r>
      <w:r w:rsidR="003073DA" w:rsidRPr="003073DA">
        <w:rPr>
          <w:sz w:val="24"/>
          <w:szCs w:val="24"/>
        </w:rPr>
        <w:t>664 34 Kuřim</w:t>
      </w:r>
    </w:p>
    <w:p w14:paraId="3F1E600B" w14:textId="0BF13609" w:rsidR="008F3311" w:rsidRDefault="00C67211" w:rsidP="00B42E9F">
      <w:pPr>
        <w:shd w:val="clear" w:color="auto" w:fill="FFFFFF"/>
        <w:rPr>
          <w:color w:val="000000"/>
          <w:sz w:val="24"/>
          <w:szCs w:val="24"/>
          <w:bdr w:val="none" w:sz="0" w:space="0" w:color="auto" w:frame="1"/>
        </w:rPr>
      </w:pPr>
      <w:r w:rsidRPr="00F16B9D">
        <w:rPr>
          <w:sz w:val="24"/>
          <w:szCs w:val="24"/>
        </w:rPr>
        <w:t>IČ</w:t>
      </w:r>
      <w:r w:rsidR="00E232D4" w:rsidRPr="00F16B9D">
        <w:rPr>
          <w:sz w:val="24"/>
          <w:szCs w:val="24"/>
        </w:rPr>
        <w:t xml:space="preserve">: </w:t>
      </w:r>
      <w:r w:rsidR="003073DA" w:rsidRPr="003073DA">
        <w:rPr>
          <w:sz w:val="24"/>
          <w:szCs w:val="24"/>
        </w:rPr>
        <w:t>07577346</w:t>
      </w:r>
      <w:r w:rsidR="003E4436" w:rsidRPr="00F16B9D">
        <w:rPr>
          <w:sz w:val="24"/>
          <w:szCs w:val="24"/>
          <w:highlight w:val="yellow"/>
        </w:rPr>
        <w:br/>
      </w:r>
      <w:r w:rsidR="008F3311" w:rsidRPr="00F16B9D">
        <w:rPr>
          <w:sz w:val="24"/>
          <w:szCs w:val="24"/>
        </w:rPr>
        <w:t>zastoupen</w:t>
      </w:r>
      <w:r w:rsidR="003073DA">
        <w:rPr>
          <w:sz w:val="24"/>
          <w:szCs w:val="24"/>
        </w:rPr>
        <w:t>á</w:t>
      </w:r>
      <w:r w:rsidR="003E4436" w:rsidRPr="00F16B9D">
        <w:rPr>
          <w:sz w:val="24"/>
          <w:szCs w:val="24"/>
        </w:rPr>
        <w:t xml:space="preserve"> </w:t>
      </w:r>
      <w:r w:rsidR="0025024E">
        <w:rPr>
          <w:color w:val="000000"/>
          <w:sz w:val="24"/>
          <w:szCs w:val="24"/>
          <w:bdr w:val="none" w:sz="0" w:space="0" w:color="auto" w:frame="1"/>
        </w:rPr>
        <w:t>Ing. Kateřin</w:t>
      </w:r>
      <w:r w:rsidR="003073DA">
        <w:rPr>
          <w:color w:val="000000"/>
          <w:sz w:val="24"/>
          <w:szCs w:val="24"/>
          <w:bdr w:val="none" w:sz="0" w:space="0" w:color="auto" w:frame="1"/>
        </w:rPr>
        <w:t>ou</w:t>
      </w:r>
      <w:r w:rsidR="0025024E">
        <w:rPr>
          <w:color w:val="000000"/>
          <w:sz w:val="24"/>
          <w:szCs w:val="24"/>
          <w:bdr w:val="none" w:sz="0" w:space="0" w:color="auto" w:frame="1"/>
        </w:rPr>
        <w:t xml:space="preserve"> Rovn</w:t>
      </w:r>
      <w:r w:rsidR="003073DA">
        <w:rPr>
          <w:color w:val="000000"/>
          <w:sz w:val="24"/>
          <w:szCs w:val="24"/>
          <w:bdr w:val="none" w:sz="0" w:space="0" w:color="auto" w:frame="1"/>
        </w:rPr>
        <w:t>ou</w:t>
      </w:r>
      <w:r w:rsidR="0025024E">
        <w:rPr>
          <w:color w:val="000000"/>
          <w:sz w:val="24"/>
          <w:szCs w:val="24"/>
          <w:bdr w:val="none" w:sz="0" w:space="0" w:color="auto" w:frame="1"/>
        </w:rPr>
        <w:t>, ředitelk</w:t>
      </w:r>
      <w:r w:rsidR="003073DA">
        <w:rPr>
          <w:color w:val="000000"/>
          <w:sz w:val="24"/>
          <w:szCs w:val="24"/>
          <w:bdr w:val="none" w:sz="0" w:space="0" w:color="auto" w:frame="1"/>
        </w:rPr>
        <w:t>ou</w:t>
      </w:r>
    </w:p>
    <w:p w14:paraId="43981B35" w14:textId="46A04ADE" w:rsidR="003073DA" w:rsidRDefault="003073DA" w:rsidP="00B42E9F">
      <w:pPr>
        <w:shd w:val="clear" w:color="auto" w:fill="FFFFFF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zapsaná v obchodním rejstříku vedeném Krajským soudem v Brně, </w:t>
      </w:r>
      <w:proofErr w:type="spellStart"/>
      <w:r>
        <w:rPr>
          <w:color w:val="000000"/>
          <w:sz w:val="24"/>
          <w:szCs w:val="24"/>
          <w:bdr w:val="none" w:sz="0" w:space="0" w:color="auto" w:frame="1"/>
        </w:rPr>
        <w:t>sp</w:t>
      </w:r>
      <w:proofErr w:type="spellEnd"/>
      <w:r>
        <w:rPr>
          <w:color w:val="000000"/>
          <w:sz w:val="24"/>
          <w:szCs w:val="24"/>
          <w:bdr w:val="none" w:sz="0" w:space="0" w:color="auto" w:frame="1"/>
        </w:rPr>
        <w:t xml:space="preserve">. zn. </w:t>
      </w:r>
      <w:proofErr w:type="spellStart"/>
      <w:r w:rsidRPr="003073DA">
        <w:rPr>
          <w:color w:val="000000"/>
          <w:sz w:val="24"/>
          <w:szCs w:val="24"/>
          <w:bdr w:val="none" w:sz="0" w:space="0" w:color="auto" w:frame="1"/>
        </w:rPr>
        <w:t>Pr</w:t>
      </w:r>
      <w:proofErr w:type="spellEnd"/>
      <w:r w:rsidRPr="003073DA">
        <w:rPr>
          <w:color w:val="000000"/>
          <w:sz w:val="24"/>
          <w:szCs w:val="24"/>
          <w:bdr w:val="none" w:sz="0" w:space="0" w:color="auto" w:frame="1"/>
        </w:rPr>
        <w:t xml:space="preserve"> 2085</w:t>
      </w:r>
      <w:r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B5767A2" w14:textId="7AFE774E" w:rsidR="008F3311" w:rsidRPr="00F16B9D" w:rsidRDefault="008F3311" w:rsidP="008F3311">
      <w:pPr>
        <w:rPr>
          <w:sz w:val="24"/>
          <w:szCs w:val="24"/>
        </w:rPr>
      </w:pPr>
      <w:r w:rsidRPr="00F16B9D">
        <w:rPr>
          <w:sz w:val="24"/>
          <w:szCs w:val="24"/>
        </w:rPr>
        <w:t xml:space="preserve">(dále </w:t>
      </w:r>
      <w:r w:rsidR="004F05FF" w:rsidRPr="00F16B9D">
        <w:rPr>
          <w:sz w:val="24"/>
          <w:szCs w:val="24"/>
        </w:rPr>
        <w:t>jen</w:t>
      </w:r>
      <w:r w:rsidR="009C6785" w:rsidRPr="00F16B9D">
        <w:rPr>
          <w:b/>
          <w:bCs/>
          <w:sz w:val="24"/>
          <w:szCs w:val="24"/>
        </w:rPr>
        <w:t xml:space="preserve"> </w:t>
      </w:r>
      <w:r w:rsidR="00AB3373" w:rsidRPr="00F16B9D">
        <w:rPr>
          <w:b/>
          <w:bCs/>
          <w:sz w:val="24"/>
          <w:szCs w:val="24"/>
        </w:rPr>
        <w:t>„</w:t>
      </w:r>
      <w:r w:rsidR="003073DA">
        <w:rPr>
          <w:b/>
          <w:bCs/>
          <w:sz w:val="24"/>
          <w:szCs w:val="24"/>
        </w:rPr>
        <w:t>M</w:t>
      </w:r>
      <w:r w:rsidR="00B42E9F" w:rsidRPr="00F16B9D">
        <w:rPr>
          <w:b/>
          <w:bCs/>
          <w:sz w:val="24"/>
          <w:szCs w:val="24"/>
        </w:rPr>
        <w:t>ěsto</w:t>
      </w:r>
      <w:r w:rsidRPr="00F16B9D">
        <w:rPr>
          <w:b/>
          <w:bCs/>
          <w:sz w:val="24"/>
          <w:szCs w:val="24"/>
        </w:rPr>
        <w:t>“</w:t>
      </w:r>
      <w:r w:rsidRPr="00F16B9D">
        <w:rPr>
          <w:sz w:val="24"/>
          <w:szCs w:val="24"/>
        </w:rPr>
        <w:t>)</w:t>
      </w:r>
      <w:r w:rsidR="00E566AE" w:rsidRPr="00F16B9D">
        <w:rPr>
          <w:color w:val="444444"/>
          <w:sz w:val="24"/>
          <w:szCs w:val="24"/>
          <w:shd w:val="clear" w:color="auto" w:fill="FFFFFF"/>
        </w:rPr>
        <w:t xml:space="preserve"> </w:t>
      </w:r>
    </w:p>
    <w:p w14:paraId="332F58F7" w14:textId="77777777" w:rsidR="007A6724" w:rsidRPr="004F05FF" w:rsidRDefault="007A6724" w:rsidP="007A6724">
      <w:pPr>
        <w:jc w:val="both"/>
        <w:rPr>
          <w:sz w:val="24"/>
          <w:szCs w:val="24"/>
        </w:rPr>
      </w:pPr>
    </w:p>
    <w:p w14:paraId="3A74CE87" w14:textId="77777777" w:rsidR="007A6724" w:rsidRPr="004F05FF" w:rsidRDefault="004F05FF" w:rsidP="003073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9F7DC4" w:rsidRPr="004F05FF">
        <w:rPr>
          <w:bCs/>
          <w:sz w:val="24"/>
          <w:szCs w:val="24"/>
        </w:rPr>
        <w:t>MP</w:t>
      </w:r>
      <w:r w:rsidR="007833F4" w:rsidRPr="004F05FF">
        <w:rPr>
          <w:bCs/>
          <w:sz w:val="24"/>
          <w:szCs w:val="24"/>
        </w:rPr>
        <w:t xml:space="preserve"> a </w:t>
      </w:r>
      <w:r w:rsidR="00511478" w:rsidRPr="004F05FF">
        <w:rPr>
          <w:bCs/>
          <w:sz w:val="24"/>
          <w:szCs w:val="24"/>
        </w:rPr>
        <w:t>Město</w:t>
      </w:r>
      <w:r>
        <w:rPr>
          <w:bCs/>
          <w:sz w:val="24"/>
          <w:szCs w:val="24"/>
        </w:rPr>
        <w:t xml:space="preserve"> </w:t>
      </w:r>
      <w:r w:rsidR="007833F4" w:rsidRPr="004F05FF">
        <w:rPr>
          <w:bCs/>
          <w:sz w:val="24"/>
          <w:szCs w:val="24"/>
        </w:rPr>
        <w:t xml:space="preserve">dále </w:t>
      </w:r>
      <w:r>
        <w:rPr>
          <w:bCs/>
          <w:sz w:val="24"/>
          <w:szCs w:val="24"/>
        </w:rPr>
        <w:t xml:space="preserve">jen </w:t>
      </w:r>
      <w:r w:rsidR="007833F4" w:rsidRPr="004F05FF">
        <w:rPr>
          <w:bCs/>
          <w:sz w:val="24"/>
          <w:szCs w:val="24"/>
        </w:rPr>
        <w:t>společně jako „</w:t>
      </w:r>
      <w:r w:rsidR="007833F4" w:rsidRPr="004F05FF">
        <w:rPr>
          <w:b/>
          <w:sz w:val="24"/>
          <w:szCs w:val="24"/>
        </w:rPr>
        <w:t>smluvní strany</w:t>
      </w:r>
      <w:r w:rsidR="007833F4" w:rsidRPr="004F05FF">
        <w:rPr>
          <w:bCs/>
          <w:sz w:val="24"/>
          <w:szCs w:val="24"/>
        </w:rPr>
        <w:t>“ a každ</w:t>
      </w:r>
      <w:r>
        <w:rPr>
          <w:bCs/>
          <w:sz w:val="24"/>
          <w:szCs w:val="24"/>
        </w:rPr>
        <w:t>á</w:t>
      </w:r>
      <w:r w:rsidR="007833F4" w:rsidRPr="004F05FF">
        <w:rPr>
          <w:bCs/>
          <w:sz w:val="24"/>
          <w:szCs w:val="24"/>
        </w:rPr>
        <w:t xml:space="preserve"> samostatně jako „</w:t>
      </w:r>
      <w:r w:rsidR="007833F4" w:rsidRPr="004F05FF">
        <w:rPr>
          <w:b/>
          <w:sz w:val="24"/>
          <w:szCs w:val="24"/>
        </w:rPr>
        <w:t>smluvní</w:t>
      </w:r>
      <w:r w:rsidR="007833F4" w:rsidRPr="004F05FF">
        <w:rPr>
          <w:bCs/>
          <w:sz w:val="24"/>
          <w:szCs w:val="24"/>
        </w:rPr>
        <w:t xml:space="preserve"> </w:t>
      </w:r>
      <w:r w:rsidR="007833F4" w:rsidRPr="004F05FF">
        <w:rPr>
          <w:b/>
          <w:sz w:val="24"/>
          <w:szCs w:val="24"/>
        </w:rPr>
        <w:t>strana</w:t>
      </w:r>
      <w:r w:rsidR="007833F4" w:rsidRPr="004F05F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)</w:t>
      </w:r>
    </w:p>
    <w:p w14:paraId="2E23DFDE" w14:textId="77777777" w:rsidR="007833F4" w:rsidRPr="00C468C7" w:rsidRDefault="007833F4" w:rsidP="007833F4">
      <w:pPr>
        <w:rPr>
          <w:sz w:val="24"/>
          <w:szCs w:val="24"/>
        </w:rPr>
      </w:pPr>
    </w:p>
    <w:p w14:paraId="315024C9" w14:textId="77777777" w:rsidR="00470ED6" w:rsidRDefault="00470ED6" w:rsidP="003A01D8">
      <w:pPr>
        <w:jc w:val="center"/>
        <w:rPr>
          <w:sz w:val="24"/>
          <w:szCs w:val="24"/>
        </w:rPr>
      </w:pPr>
      <w:r w:rsidRPr="00C37A6C">
        <w:rPr>
          <w:sz w:val="24"/>
          <w:szCs w:val="24"/>
        </w:rPr>
        <w:t>uzavírají níže uvedeného dne, měsíce a roku v</w:t>
      </w:r>
      <w:r w:rsidR="009A461D">
        <w:rPr>
          <w:sz w:val="24"/>
          <w:szCs w:val="24"/>
        </w:rPr>
        <w:t xml:space="preserve"> souladu s </w:t>
      </w:r>
      <w:r w:rsidRPr="00C37A6C">
        <w:rPr>
          <w:sz w:val="24"/>
          <w:szCs w:val="24"/>
        </w:rPr>
        <w:t>ustanovení</w:t>
      </w:r>
      <w:r w:rsidR="009A461D">
        <w:rPr>
          <w:sz w:val="24"/>
          <w:szCs w:val="24"/>
        </w:rPr>
        <w:t>m</w:t>
      </w:r>
      <w:r w:rsidRPr="00C37A6C">
        <w:rPr>
          <w:sz w:val="24"/>
          <w:szCs w:val="24"/>
        </w:rPr>
        <w:t xml:space="preserve"> § 1746 </w:t>
      </w:r>
      <w:r w:rsidR="003A01D8" w:rsidRPr="00C37A6C">
        <w:rPr>
          <w:sz w:val="24"/>
          <w:szCs w:val="24"/>
        </w:rPr>
        <w:t>odst. 2 zákona č.</w:t>
      </w:r>
      <w:r w:rsidRPr="00C37A6C">
        <w:rPr>
          <w:sz w:val="24"/>
          <w:szCs w:val="24"/>
        </w:rPr>
        <w:t> 89/2012 Sb., občanského zákoníku, ve znění pozdějších předpisů</w:t>
      </w:r>
      <w:r w:rsidR="009A461D">
        <w:rPr>
          <w:sz w:val="24"/>
          <w:szCs w:val="24"/>
        </w:rPr>
        <w:t>,</w:t>
      </w:r>
      <w:r w:rsidRPr="00C37A6C">
        <w:rPr>
          <w:sz w:val="24"/>
          <w:szCs w:val="24"/>
        </w:rPr>
        <w:t xml:space="preserve"> tuto:</w:t>
      </w:r>
    </w:p>
    <w:p w14:paraId="6AA00464" w14:textId="77777777" w:rsidR="009A461D" w:rsidRDefault="009A461D" w:rsidP="009A461D">
      <w:pPr>
        <w:jc w:val="both"/>
        <w:rPr>
          <w:sz w:val="24"/>
          <w:szCs w:val="24"/>
        </w:rPr>
      </w:pPr>
    </w:p>
    <w:p w14:paraId="17D55436" w14:textId="77777777" w:rsidR="009A461D" w:rsidRDefault="009A461D" w:rsidP="009A461D">
      <w:pPr>
        <w:jc w:val="both"/>
        <w:rPr>
          <w:sz w:val="24"/>
          <w:szCs w:val="24"/>
        </w:rPr>
      </w:pPr>
    </w:p>
    <w:p w14:paraId="6E0C53F6" w14:textId="77777777" w:rsidR="009A461D" w:rsidRDefault="007A6724" w:rsidP="009A461D">
      <w:pPr>
        <w:jc w:val="center"/>
        <w:rPr>
          <w:b/>
          <w:sz w:val="24"/>
          <w:szCs w:val="24"/>
        </w:rPr>
      </w:pPr>
      <w:r w:rsidRPr="00C37A6C">
        <w:rPr>
          <w:b/>
          <w:sz w:val="24"/>
          <w:szCs w:val="24"/>
        </w:rPr>
        <w:t>SMLOUVU O SPOLUP</w:t>
      </w:r>
      <w:r w:rsidR="00391E41">
        <w:rPr>
          <w:b/>
          <w:sz w:val="24"/>
          <w:szCs w:val="24"/>
        </w:rPr>
        <w:t xml:space="preserve">OŘADATELSTVÍ </w:t>
      </w:r>
      <w:r w:rsidR="009A461D">
        <w:rPr>
          <w:b/>
          <w:sz w:val="24"/>
          <w:szCs w:val="24"/>
        </w:rPr>
        <w:t xml:space="preserve">LETNÍHO KONCERTU </w:t>
      </w:r>
    </w:p>
    <w:p w14:paraId="69FDF4FB" w14:textId="08D15CA2" w:rsidR="007A6724" w:rsidRPr="00C37A6C" w:rsidRDefault="009A461D" w:rsidP="009A46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Rádia B</w:t>
      </w:r>
      <w:r w:rsidR="003073DA">
        <w:rPr>
          <w:b/>
          <w:sz w:val="24"/>
          <w:szCs w:val="24"/>
        </w:rPr>
        <w:t>laník</w:t>
      </w:r>
      <w:r>
        <w:rPr>
          <w:b/>
          <w:sz w:val="24"/>
          <w:szCs w:val="24"/>
        </w:rPr>
        <w:t xml:space="preserve"> 202</w:t>
      </w:r>
      <w:r w:rsidR="00391E41">
        <w:rPr>
          <w:b/>
          <w:sz w:val="24"/>
          <w:szCs w:val="24"/>
        </w:rPr>
        <w:t>5</w:t>
      </w:r>
    </w:p>
    <w:p w14:paraId="4EAC41AF" w14:textId="77777777" w:rsidR="00885238" w:rsidRPr="00C37A6C" w:rsidRDefault="007A6724" w:rsidP="007833F4">
      <w:pPr>
        <w:jc w:val="center"/>
        <w:rPr>
          <w:sz w:val="24"/>
          <w:szCs w:val="24"/>
        </w:rPr>
      </w:pPr>
      <w:r w:rsidRPr="00C37A6C">
        <w:rPr>
          <w:sz w:val="24"/>
          <w:szCs w:val="24"/>
        </w:rPr>
        <w:t>(dále jen "</w:t>
      </w:r>
      <w:r w:rsidR="009A461D">
        <w:rPr>
          <w:b/>
          <w:bCs/>
          <w:sz w:val="24"/>
          <w:szCs w:val="24"/>
        </w:rPr>
        <w:t>s</w:t>
      </w:r>
      <w:r w:rsidRPr="007833F4">
        <w:rPr>
          <w:b/>
          <w:bCs/>
          <w:sz w:val="24"/>
          <w:szCs w:val="24"/>
        </w:rPr>
        <w:t>m</w:t>
      </w:r>
      <w:r w:rsidRPr="00C37A6C">
        <w:rPr>
          <w:b/>
          <w:sz w:val="24"/>
          <w:szCs w:val="24"/>
        </w:rPr>
        <w:t>louva</w:t>
      </w:r>
      <w:r w:rsidRPr="00C37A6C">
        <w:rPr>
          <w:sz w:val="24"/>
          <w:szCs w:val="24"/>
        </w:rPr>
        <w:t>")</w:t>
      </w:r>
    </w:p>
    <w:p w14:paraId="4160C41F" w14:textId="77777777" w:rsidR="00ED2A7B" w:rsidRDefault="00ED2A7B" w:rsidP="007A6724">
      <w:pPr>
        <w:rPr>
          <w:sz w:val="24"/>
          <w:szCs w:val="24"/>
        </w:rPr>
      </w:pPr>
    </w:p>
    <w:p w14:paraId="3850A22B" w14:textId="77777777" w:rsidR="0069389F" w:rsidRPr="00C37A6C" w:rsidRDefault="0069389F" w:rsidP="007A6724">
      <w:pPr>
        <w:rPr>
          <w:sz w:val="24"/>
          <w:szCs w:val="24"/>
        </w:rPr>
      </w:pPr>
    </w:p>
    <w:p w14:paraId="086A1B59" w14:textId="77777777" w:rsidR="007A6724" w:rsidRPr="00C37A6C" w:rsidRDefault="007A6724" w:rsidP="007A6724">
      <w:pPr>
        <w:pStyle w:val="Styl1"/>
        <w:keepNext w:val="0"/>
        <w:numPr>
          <w:ilvl w:val="0"/>
          <w:numId w:val="0"/>
        </w:numPr>
        <w:rPr>
          <w:i/>
          <w:iCs/>
          <w:sz w:val="24"/>
          <w:szCs w:val="24"/>
        </w:rPr>
      </w:pPr>
      <w:r w:rsidRPr="00C37A6C">
        <w:rPr>
          <w:sz w:val="24"/>
          <w:szCs w:val="24"/>
        </w:rPr>
        <w:t>I.</w:t>
      </w:r>
    </w:p>
    <w:p w14:paraId="69A7E2FF" w14:textId="77777777" w:rsidR="00E83D31" w:rsidRPr="00C37A6C" w:rsidRDefault="00885238" w:rsidP="00265EC0">
      <w:pPr>
        <w:pStyle w:val="Styl1"/>
        <w:keepNext w:val="0"/>
        <w:numPr>
          <w:ilvl w:val="0"/>
          <w:numId w:val="0"/>
        </w:numPr>
        <w:tabs>
          <w:tab w:val="left" w:pos="1663"/>
          <w:tab w:val="center" w:pos="4536"/>
        </w:tabs>
        <w:spacing w:after="120"/>
        <w:jc w:val="left"/>
        <w:rPr>
          <w:sz w:val="24"/>
          <w:szCs w:val="24"/>
        </w:rPr>
      </w:pPr>
      <w:r w:rsidRPr="00C37A6C">
        <w:rPr>
          <w:sz w:val="24"/>
          <w:szCs w:val="24"/>
        </w:rPr>
        <w:tab/>
      </w:r>
      <w:r w:rsidRPr="00C37A6C">
        <w:rPr>
          <w:sz w:val="24"/>
          <w:szCs w:val="24"/>
        </w:rPr>
        <w:tab/>
      </w:r>
      <w:r w:rsidR="0069389F">
        <w:rPr>
          <w:sz w:val="24"/>
          <w:szCs w:val="24"/>
        </w:rPr>
        <w:t>Účel smlouvy</w:t>
      </w:r>
    </w:p>
    <w:p w14:paraId="68BC3D48" w14:textId="156A5C45" w:rsidR="0052735B" w:rsidRPr="00F16B9D" w:rsidRDefault="00F15D14" w:rsidP="00E429F0">
      <w:pPr>
        <w:pStyle w:val="Bezmezer"/>
        <w:jc w:val="both"/>
        <w:rPr>
          <w:rFonts w:eastAsia="Calibri"/>
          <w:sz w:val="22"/>
          <w:szCs w:val="22"/>
        </w:rPr>
      </w:pPr>
      <w:r w:rsidRPr="00F16B9D">
        <w:rPr>
          <w:sz w:val="22"/>
          <w:szCs w:val="22"/>
        </w:rPr>
        <w:t>1.1</w:t>
      </w:r>
      <w:r w:rsidRPr="00F16B9D">
        <w:rPr>
          <w:sz w:val="22"/>
          <w:szCs w:val="22"/>
        </w:rPr>
        <w:tab/>
      </w:r>
      <w:r w:rsidR="009A461D" w:rsidRPr="00F16B9D">
        <w:rPr>
          <w:sz w:val="22"/>
          <w:szCs w:val="22"/>
        </w:rPr>
        <w:t xml:space="preserve">Smluvní strany se dohodly, že </w:t>
      </w:r>
      <w:r w:rsidR="00221155" w:rsidRPr="00F16B9D">
        <w:rPr>
          <w:sz w:val="22"/>
          <w:szCs w:val="22"/>
        </w:rPr>
        <w:t>M</w:t>
      </w:r>
      <w:r w:rsidR="00391E41">
        <w:rPr>
          <w:sz w:val="22"/>
          <w:szCs w:val="22"/>
        </w:rPr>
        <w:t>P</w:t>
      </w:r>
      <w:r w:rsidR="00221155" w:rsidRPr="00F16B9D">
        <w:rPr>
          <w:sz w:val="22"/>
          <w:szCs w:val="22"/>
        </w:rPr>
        <w:t xml:space="preserve"> </w:t>
      </w:r>
      <w:r w:rsidR="00391E41">
        <w:rPr>
          <w:sz w:val="22"/>
          <w:szCs w:val="22"/>
        </w:rPr>
        <w:t xml:space="preserve">společně s </w:t>
      </w:r>
      <w:r w:rsidR="003073DA">
        <w:rPr>
          <w:sz w:val="22"/>
          <w:szCs w:val="22"/>
        </w:rPr>
        <w:t>M</w:t>
      </w:r>
      <w:r w:rsidR="00391E41">
        <w:rPr>
          <w:sz w:val="22"/>
          <w:szCs w:val="22"/>
        </w:rPr>
        <w:t>ěstem</w:t>
      </w:r>
      <w:r w:rsidR="00F16CA1" w:rsidRPr="00F16B9D">
        <w:rPr>
          <w:sz w:val="22"/>
          <w:szCs w:val="22"/>
        </w:rPr>
        <w:t xml:space="preserve"> </w:t>
      </w:r>
      <w:r w:rsidR="009A461D" w:rsidRPr="00F16B9D">
        <w:rPr>
          <w:rFonts w:eastAsia="Calibri"/>
          <w:sz w:val="22"/>
          <w:szCs w:val="22"/>
        </w:rPr>
        <w:t>us</w:t>
      </w:r>
      <w:r w:rsidR="00C54DA0" w:rsidRPr="00F16B9D">
        <w:rPr>
          <w:sz w:val="22"/>
          <w:szCs w:val="22"/>
        </w:rPr>
        <w:t>pořád</w:t>
      </w:r>
      <w:r w:rsidR="00391E41">
        <w:rPr>
          <w:sz w:val="22"/>
          <w:szCs w:val="22"/>
        </w:rPr>
        <w:t>ají</w:t>
      </w:r>
      <w:r w:rsidR="00560B56" w:rsidRPr="00F16B9D">
        <w:rPr>
          <w:sz w:val="22"/>
          <w:szCs w:val="22"/>
        </w:rPr>
        <w:t xml:space="preserve"> dne </w:t>
      </w:r>
      <w:r w:rsidR="00812132">
        <w:rPr>
          <w:sz w:val="22"/>
          <w:szCs w:val="22"/>
        </w:rPr>
        <w:t>15.8.</w:t>
      </w:r>
      <w:r w:rsidR="007F5ABE">
        <w:rPr>
          <w:sz w:val="22"/>
          <w:szCs w:val="22"/>
        </w:rPr>
        <w:t>2025</w:t>
      </w:r>
      <w:r w:rsidR="008F3311" w:rsidRPr="00F16B9D">
        <w:rPr>
          <w:sz w:val="22"/>
          <w:szCs w:val="22"/>
        </w:rPr>
        <w:t xml:space="preserve"> </w:t>
      </w:r>
      <w:r w:rsidR="006C1E0C" w:rsidRPr="00F16B9D">
        <w:rPr>
          <w:sz w:val="22"/>
          <w:szCs w:val="22"/>
        </w:rPr>
        <w:t>v</w:t>
      </w:r>
      <w:r w:rsidR="00391E41">
        <w:rPr>
          <w:sz w:val="22"/>
          <w:szCs w:val="22"/>
        </w:rPr>
        <w:t> </w:t>
      </w:r>
      <w:r w:rsidR="006C1E0C" w:rsidRPr="00F16B9D">
        <w:rPr>
          <w:sz w:val="22"/>
          <w:szCs w:val="22"/>
        </w:rPr>
        <w:t>prostorách</w:t>
      </w:r>
      <w:r w:rsidR="00391E41">
        <w:rPr>
          <w:sz w:val="22"/>
          <w:szCs w:val="22"/>
        </w:rPr>
        <w:t xml:space="preserve"> </w:t>
      </w:r>
      <w:r w:rsidR="00BD7166" w:rsidRPr="00BD7166">
        <w:rPr>
          <w:sz w:val="22"/>
          <w:szCs w:val="22"/>
        </w:rPr>
        <w:t xml:space="preserve">Nám. </w:t>
      </w:r>
      <w:r w:rsidR="00812132">
        <w:rPr>
          <w:sz w:val="22"/>
          <w:szCs w:val="22"/>
        </w:rPr>
        <w:t>1.května</w:t>
      </w:r>
      <w:r w:rsidR="00391E41">
        <w:rPr>
          <w:sz w:val="22"/>
          <w:szCs w:val="22"/>
        </w:rPr>
        <w:t xml:space="preserve"> a</w:t>
      </w:r>
      <w:r w:rsidR="00560B56" w:rsidRPr="00F16B9D">
        <w:rPr>
          <w:sz w:val="22"/>
          <w:szCs w:val="22"/>
        </w:rPr>
        <w:t xml:space="preserve">kci pod názvem </w:t>
      </w:r>
      <w:r w:rsidR="00F86C7C" w:rsidRPr="00F16B9D">
        <w:rPr>
          <w:sz w:val="22"/>
          <w:szCs w:val="22"/>
        </w:rPr>
        <w:t>„</w:t>
      </w:r>
      <w:r w:rsidR="00221155" w:rsidRPr="00F16B9D">
        <w:rPr>
          <w:color w:val="000000"/>
          <w:sz w:val="22"/>
          <w:szCs w:val="22"/>
        </w:rPr>
        <w:t>Letní koncert</w:t>
      </w:r>
      <w:r w:rsidR="00E566AE" w:rsidRPr="00F16B9D">
        <w:rPr>
          <w:sz w:val="22"/>
          <w:szCs w:val="22"/>
        </w:rPr>
        <w:t> Rádi</w:t>
      </w:r>
      <w:r w:rsidR="00221155" w:rsidRPr="00F16B9D">
        <w:rPr>
          <w:sz w:val="22"/>
          <w:szCs w:val="22"/>
        </w:rPr>
        <w:t>a</w:t>
      </w:r>
      <w:r w:rsidR="003476CE" w:rsidRPr="00F16B9D">
        <w:rPr>
          <w:sz w:val="22"/>
          <w:szCs w:val="22"/>
        </w:rPr>
        <w:t xml:space="preserve"> </w:t>
      </w:r>
      <w:r w:rsidR="00E566AE" w:rsidRPr="00F16B9D">
        <w:rPr>
          <w:sz w:val="22"/>
          <w:szCs w:val="22"/>
        </w:rPr>
        <w:t>B</w:t>
      </w:r>
      <w:r w:rsidR="009A461D" w:rsidRPr="00F16B9D">
        <w:rPr>
          <w:sz w:val="22"/>
          <w:szCs w:val="22"/>
        </w:rPr>
        <w:t>LANÍK</w:t>
      </w:r>
      <w:r w:rsidR="00560B56" w:rsidRPr="00F16B9D">
        <w:rPr>
          <w:sz w:val="22"/>
          <w:szCs w:val="22"/>
        </w:rPr>
        <w:t>“ (dále jen</w:t>
      </w:r>
      <w:r w:rsidR="007833F4" w:rsidRPr="00F16B9D">
        <w:rPr>
          <w:sz w:val="22"/>
          <w:szCs w:val="22"/>
        </w:rPr>
        <w:t xml:space="preserve"> </w:t>
      </w:r>
      <w:r w:rsidR="00560B56" w:rsidRPr="00F16B9D">
        <w:rPr>
          <w:sz w:val="22"/>
          <w:szCs w:val="22"/>
        </w:rPr>
        <w:t>„</w:t>
      </w:r>
      <w:r w:rsidR="00560B56" w:rsidRPr="00F16B9D">
        <w:rPr>
          <w:b/>
          <w:bCs/>
          <w:sz w:val="22"/>
          <w:szCs w:val="22"/>
        </w:rPr>
        <w:t>Akce</w:t>
      </w:r>
      <w:r w:rsidR="00560B56" w:rsidRPr="00F16B9D">
        <w:rPr>
          <w:sz w:val="22"/>
          <w:szCs w:val="22"/>
        </w:rPr>
        <w:t xml:space="preserve">“). </w:t>
      </w:r>
      <w:r w:rsidR="000B7006" w:rsidRPr="00C322D1">
        <w:rPr>
          <w:sz w:val="22"/>
          <w:szCs w:val="22"/>
        </w:rPr>
        <w:t>Popis</w:t>
      </w:r>
      <w:r w:rsidR="00391E41" w:rsidRPr="00C322D1">
        <w:rPr>
          <w:sz w:val="22"/>
          <w:szCs w:val="22"/>
        </w:rPr>
        <w:t xml:space="preserve"> </w:t>
      </w:r>
      <w:r w:rsidR="000B7006" w:rsidRPr="00C322D1">
        <w:rPr>
          <w:sz w:val="22"/>
          <w:szCs w:val="22"/>
        </w:rPr>
        <w:t xml:space="preserve">programu </w:t>
      </w:r>
      <w:r w:rsidR="00391E41" w:rsidRPr="00C322D1">
        <w:rPr>
          <w:sz w:val="22"/>
          <w:szCs w:val="22"/>
        </w:rPr>
        <w:t xml:space="preserve">Akce </w:t>
      </w:r>
      <w:r w:rsidR="000B7006" w:rsidRPr="00C322D1">
        <w:rPr>
          <w:sz w:val="22"/>
          <w:szCs w:val="22"/>
        </w:rPr>
        <w:t>včetně seznamu vystupujících výkonných umělců (</w:t>
      </w:r>
      <w:proofErr w:type="spellStart"/>
      <w:r w:rsidR="000B7006" w:rsidRPr="00C322D1">
        <w:rPr>
          <w:sz w:val="22"/>
          <w:szCs w:val="22"/>
        </w:rPr>
        <w:t>lineup</w:t>
      </w:r>
      <w:proofErr w:type="spellEnd"/>
      <w:r w:rsidR="000B7006" w:rsidRPr="00C322D1">
        <w:rPr>
          <w:sz w:val="22"/>
          <w:szCs w:val="22"/>
        </w:rPr>
        <w:t xml:space="preserve">) </w:t>
      </w:r>
      <w:r w:rsidR="00391E41" w:rsidRPr="00C322D1">
        <w:rPr>
          <w:sz w:val="22"/>
          <w:szCs w:val="22"/>
        </w:rPr>
        <w:t>je uveden v příloze k této smlouvě.</w:t>
      </w:r>
      <w:r w:rsidR="00391E41">
        <w:rPr>
          <w:sz w:val="22"/>
          <w:szCs w:val="22"/>
        </w:rPr>
        <w:t xml:space="preserve"> </w:t>
      </w:r>
    </w:p>
    <w:p w14:paraId="1887DB89" w14:textId="77777777" w:rsidR="007547B7" w:rsidRPr="00C468C7" w:rsidRDefault="007547B7" w:rsidP="007833F4">
      <w:pPr>
        <w:pStyle w:val="Styl1"/>
        <w:keepNext w:val="0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14:paraId="2EFDCB39" w14:textId="77777777" w:rsidR="007A6724" w:rsidRPr="00C468C7" w:rsidRDefault="007A6724" w:rsidP="007A6724">
      <w:pPr>
        <w:pStyle w:val="Styl1"/>
        <w:numPr>
          <w:ilvl w:val="0"/>
          <w:numId w:val="0"/>
        </w:numPr>
        <w:rPr>
          <w:sz w:val="24"/>
          <w:szCs w:val="24"/>
        </w:rPr>
      </w:pPr>
      <w:r w:rsidRPr="00C468C7">
        <w:rPr>
          <w:sz w:val="24"/>
          <w:szCs w:val="24"/>
        </w:rPr>
        <w:t>II.</w:t>
      </w:r>
    </w:p>
    <w:p w14:paraId="596A02E0" w14:textId="77777777" w:rsidR="00021CF6" w:rsidRPr="00C468C7" w:rsidRDefault="007A6724" w:rsidP="00265EC0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Předmět smlouvy</w:t>
      </w:r>
    </w:p>
    <w:p w14:paraId="52FD3BEB" w14:textId="77777777" w:rsidR="00C23898" w:rsidRPr="001A03BA" w:rsidRDefault="009F7DC4" w:rsidP="001A03BA">
      <w:pPr>
        <w:pStyle w:val="StylZkladntextTimesNewRomanZarovnatdobloku2Char"/>
        <w:numPr>
          <w:ilvl w:val="1"/>
          <w:numId w:val="29"/>
        </w:numPr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MP</w:t>
      </w:r>
      <w:r w:rsidR="00846575" w:rsidRPr="00C468C7">
        <w:rPr>
          <w:sz w:val="24"/>
          <w:szCs w:val="24"/>
        </w:rPr>
        <w:t xml:space="preserve"> </w:t>
      </w:r>
      <w:r w:rsidR="000B7006">
        <w:rPr>
          <w:sz w:val="24"/>
          <w:szCs w:val="24"/>
        </w:rPr>
        <w:t xml:space="preserve">se </w:t>
      </w:r>
      <w:r w:rsidR="00846575" w:rsidRPr="00C468C7">
        <w:rPr>
          <w:sz w:val="24"/>
          <w:szCs w:val="24"/>
        </w:rPr>
        <w:t xml:space="preserve">zavazuje </w:t>
      </w:r>
      <w:r w:rsidR="001A03BA">
        <w:rPr>
          <w:sz w:val="24"/>
          <w:szCs w:val="24"/>
        </w:rPr>
        <w:t xml:space="preserve">svým jménem a na svůj účet </w:t>
      </w:r>
      <w:r w:rsidR="00846575" w:rsidRPr="001A03BA">
        <w:rPr>
          <w:sz w:val="24"/>
          <w:szCs w:val="24"/>
        </w:rPr>
        <w:t xml:space="preserve">zajistit </w:t>
      </w:r>
      <w:r w:rsidR="00880433" w:rsidRPr="001A03BA">
        <w:rPr>
          <w:sz w:val="24"/>
          <w:szCs w:val="24"/>
        </w:rPr>
        <w:t xml:space="preserve">kompletní </w:t>
      </w:r>
      <w:r w:rsidR="00846575" w:rsidRPr="001A03BA">
        <w:rPr>
          <w:sz w:val="24"/>
          <w:szCs w:val="24"/>
        </w:rPr>
        <w:t xml:space="preserve">realizaci Akce po produkční stránce </w:t>
      </w:r>
      <w:r w:rsidR="009A461D" w:rsidRPr="001A03BA">
        <w:rPr>
          <w:sz w:val="24"/>
          <w:szCs w:val="24"/>
        </w:rPr>
        <w:t xml:space="preserve">v rozsahu dle </w:t>
      </w:r>
      <w:r w:rsidR="00846575" w:rsidRPr="001A03BA">
        <w:rPr>
          <w:sz w:val="24"/>
          <w:szCs w:val="24"/>
        </w:rPr>
        <w:t xml:space="preserve">čl. III. této smlouvy. </w:t>
      </w:r>
    </w:p>
    <w:p w14:paraId="57F07977" w14:textId="77777777" w:rsidR="00021CF6" w:rsidRPr="00C23898" w:rsidRDefault="00B42E9F" w:rsidP="00C23898">
      <w:pPr>
        <w:pStyle w:val="StylZkladntextTimesNewRomanZarovnatdobloku2Char"/>
        <w:numPr>
          <w:ilvl w:val="1"/>
          <w:numId w:val="29"/>
        </w:numPr>
        <w:spacing w:after="120"/>
        <w:ind w:left="357" w:hanging="357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Město</w:t>
      </w:r>
      <w:r w:rsidR="009F7DC4" w:rsidRPr="00C23898">
        <w:rPr>
          <w:color w:val="333333"/>
          <w:sz w:val="24"/>
          <w:szCs w:val="24"/>
          <w:shd w:val="clear" w:color="auto" w:fill="FFFFFF"/>
        </w:rPr>
        <w:t xml:space="preserve"> </w:t>
      </w:r>
      <w:r w:rsidR="008669AF" w:rsidRPr="00C23898">
        <w:rPr>
          <w:sz w:val="24"/>
          <w:szCs w:val="24"/>
        </w:rPr>
        <w:t xml:space="preserve">se zavazuje </w:t>
      </w:r>
      <w:r w:rsidR="001A03BA">
        <w:rPr>
          <w:sz w:val="24"/>
          <w:szCs w:val="24"/>
        </w:rPr>
        <w:t xml:space="preserve">svým jménem a na svůj účet </w:t>
      </w:r>
      <w:r w:rsidR="00D265C9">
        <w:rPr>
          <w:sz w:val="24"/>
          <w:szCs w:val="24"/>
        </w:rPr>
        <w:t xml:space="preserve">poskytnout plnění </w:t>
      </w:r>
      <w:r w:rsidR="00C23898" w:rsidRPr="00C23898">
        <w:rPr>
          <w:sz w:val="24"/>
          <w:szCs w:val="24"/>
        </w:rPr>
        <w:t>blíže specifikovan</w:t>
      </w:r>
      <w:r w:rsidR="00D265C9">
        <w:rPr>
          <w:sz w:val="24"/>
          <w:szCs w:val="24"/>
        </w:rPr>
        <w:t>é</w:t>
      </w:r>
      <w:r w:rsidR="008669AF" w:rsidRPr="00C23898">
        <w:rPr>
          <w:sz w:val="24"/>
          <w:szCs w:val="24"/>
        </w:rPr>
        <w:t xml:space="preserve"> </w:t>
      </w:r>
      <w:r w:rsidR="009A461D" w:rsidRPr="00C23898">
        <w:rPr>
          <w:sz w:val="24"/>
          <w:szCs w:val="24"/>
        </w:rPr>
        <w:t>v</w:t>
      </w:r>
      <w:r w:rsidR="008669AF" w:rsidRPr="00C23898">
        <w:rPr>
          <w:sz w:val="24"/>
          <w:szCs w:val="24"/>
        </w:rPr>
        <w:t xml:space="preserve"> čl. </w:t>
      </w:r>
      <w:r w:rsidR="00DD2466">
        <w:rPr>
          <w:sz w:val="24"/>
          <w:szCs w:val="24"/>
        </w:rPr>
        <w:t>I</w:t>
      </w:r>
      <w:r w:rsidR="003E4436" w:rsidRPr="00C23898">
        <w:rPr>
          <w:sz w:val="24"/>
          <w:szCs w:val="24"/>
        </w:rPr>
        <w:t>V</w:t>
      </w:r>
      <w:r w:rsidR="008669AF" w:rsidRPr="00C23898">
        <w:rPr>
          <w:sz w:val="24"/>
          <w:szCs w:val="24"/>
        </w:rPr>
        <w:t>. této smlouvy</w:t>
      </w:r>
      <w:r w:rsidR="00880433" w:rsidRPr="00C23898">
        <w:rPr>
          <w:sz w:val="24"/>
          <w:szCs w:val="24"/>
        </w:rPr>
        <w:t xml:space="preserve"> a uhradit</w:t>
      </w:r>
      <w:r w:rsidR="00511478" w:rsidRPr="00C23898">
        <w:rPr>
          <w:sz w:val="24"/>
          <w:szCs w:val="24"/>
        </w:rPr>
        <w:t xml:space="preserve"> </w:t>
      </w:r>
      <w:r w:rsidR="00C23898" w:rsidRPr="00C23898">
        <w:rPr>
          <w:sz w:val="24"/>
          <w:szCs w:val="24"/>
        </w:rPr>
        <w:t xml:space="preserve">MP </w:t>
      </w:r>
      <w:r w:rsidR="0069389F">
        <w:rPr>
          <w:sz w:val="24"/>
          <w:szCs w:val="24"/>
        </w:rPr>
        <w:t>cenu</w:t>
      </w:r>
      <w:r w:rsidR="00C23898" w:rsidRPr="00C23898">
        <w:rPr>
          <w:sz w:val="24"/>
          <w:szCs w:val="24"/>
        </w:rPr>
        <w:t xml:space="preserve"> sjednanou</w:t>
      </w:r>
      <w:r w:rsidR="00511478" w:rsidRPr="00C23898">
        <w:rPr>
          <w:sz w:val="24"/>
          <w:szCs w:val="24"/>
        </w:rPr>
        <w:t xml:space="preserve"> v čl. </w:t>
      </w:r>
      <w:r w:rsidR="00DD2466">
        <w:rPr>
          <w:sz w:val="24"/>
          <w:szCs w:val="24"/>
        </w:rPr>
        <w:t>V</w:t>
      </w:r>
      <w:r w:rsidR="00C23898" w:rsidRPr="00C23898">
        <w:rPr>
          <w:sz w:val="24"/>
          <w:szCs w:val="24"/>
        </w:rPr>
        <w:t>.</w:t>
      </w:r>
      <w:r w:rsidR="00511478" w:rsidRPr="00C23898">
        <w:rPr>
          <w:sz w:val="24"/>
          <w:szCs w:val="24"/>
        </w:rPr>
        <w:t xml:space="preserve"> této smlouvy.</w:t>
      </w:r>
    </w:p>
    <w:p w14:paraId="3F70B4EE" w14:textId="77777777" w:rsidR="00265EC0" w:rsidRDefault="00265EC0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61D9DB1C" w14:textId="77777777" w:rsidR="000B7006" w:rsidRDefault="000B7006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7DB7BA67" w14:textId="77777777" w:rsidR="0069389F" w:rsidRPr="00C468C7" w:rsidRDefault="0069389F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0C76FD94" w14:textId="77777777" w:rsidR="000C6585" w:rsidRPr="007833F4" w:rsidRDefault="007833F4" w:rsidP="007833F4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7833F4">
        <w:rPr>
          <w:b/>
          <w:bCs/>
          <w:sz w:val="24"/>
          <w:szCs w:val="24"/>
        </w:rPr>
        <w:lastRenderedPageBreak/>
        <w:t>III.</w:t>
      </w:r>
    </w:p>
    <w:p w14:paraId="4BEAC97E" w14:textId="77777777" w:rsidR="00FD1149" w:rsidRPr="00C468C7" w:rsidRDefault="00FD1149" w:rsidP="00FD1149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 xml:space="preserve">Plnění ze strany </w:t>
      </w:r>
      <w:r>
        <w:rPr>
          <w:sz w:val="24"/>
          <w:szCs w:val="24"/>
        </w:rPr>
        <w:t>MP</w:t>
      </w:r>
    </w:p>
    <w:p w14:paraId="0940BF7E" w14:textId="77777777" w:rsidR="00FD1149" w:rsidRPr="00C468C7" w:rsidRDefault="00C23898" w:rsidP="00DC28A8">
      <w:pPr>
        <w:pStyle w:val="Zkladntext2"/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</w:r>
      <w:r w:rsidR="00F15D14">
        <w:rPr>
          <w:rFonts w:ascii="Times New Roman" w:hAnsi="Times New Roman"/>
          <w:sz w:val="24"/>
          <w:szCs w:val="24"/>
        </w:rPr>
        <w:t xml:space="preserve">Za účelem </w:t>
      </w:r>
      <w:r w:rsidR="000B7006">
        <w:rPr>
          <w:rFonts w:ascii="Times New Roman" w:hAnsi="Times New Roman"/>
          <w:sz w:val="24"/>
          <w:szCs w:val="24"/>
        </w:rPr>
        <w:t>spolupořádání</w:t>
      </w:r>
      <w:r w:rsidR="00F15D14">
        <w:rPr>
          <w:rFonts w:ascii="Times New Roman" w:hAnsi="Times New Roman"/>
          <w:sz w:val="24"/>
          <w:szCs w:val="24"/>
        </w:rPr>
        <w:t xml:space="preserve"> Akce ve smyslu čl. I. odst. 1.1 této smlouvy se </w:t>
      </w:r>
      <w:r w:rsidR="00FD1149">
        <w:rPr>
          <w:rFonts w:ascii="Times New Roman" w:hAnsi="Times New Roman"/>
          <w:sz w:val="24"/>
          <w:szCs w:val="24"/>
        </w:rPr>
        <w:t>MP</w:t>
      </w:r>
      <w:r w:rsidR="00FD1149" w:rsidRPr="00C468C7">
        <w:rPr>
          <w:rFonts w:ascii="Times New Roman" w:hAnsi="Times New Roman"/>
          <w:sz w:val="24"/>
          <w:szCs w:val="24"/>
        </w:rPr>
        <w:t xml:space="preserve"> se zavazuje </w:t>
      </w:r>
      <w:r w:rsidR="00F15D14">
        <w:rPr>
          <w:rFonts w:ascii="Times New Roman" w:hAnsi="Times New Roman"/>
          <w:sz w:val="24"/>
          <w:szCs w:val="24"/>
        </w:rPr>
        <w:t xml:space="preserve">svým jménem a </w:t>
      </w:r>
      <w:r w:rsidR="00FD1149" w:rsidRPr="00C468C7">
        <w:rPr>
          <w:rFonts w:ascii="Times New Roman" w:hAnsi="Times New Roman"/>
          <w:sz w:val="24"/>
          <w:szCs w:val="24"/>
        </w:rPr>
        <w:t>na sv</w:t>
      </w:r>
      <w:r w:rsidR="00F15D14">
        <w:rPr>
          <w:rFonts w:ascii="Times New Roman" w:hAnsi="Times New Roman"/>
          <w:sz w:val="24"/>
          <w:szCs w:val="24"/>
        </w:rPr>
        <w:t xml:space="preserve">ůj </w:t>
      </w:r>
      <w:r w:rsidR="007E1EFC">
        <w:rPr>
          <w:rFonts w:ascii="Times New Roman" w:hAnsi="Times New Roman"/>
          <w:sz w:val="24"/>
          <w:szCs w:val="24"/>
        </w:rPr>
        <w:t>účet</w:t>
      </w:r>
      <w:r w:rsidR="00FD1149" w:rsidRPr="00C468C7">
        <w:rPr>
          <w:rFonts w:ascii="Times New Roman" w:hAnsi="Times New Roman"/>
          <w:sz w:val="24"/>
          <w:szCs w:val="24"/>
        </w:rPr>
        <w:t xml:space="preserve"> </w:t>
      </w:r>
      <w:r w:rsidR="00F15D14">
        <w:rPr>
          <w:rFonts w:ascii="Times New Roman" w:hAnsi="Times New Roman"/>
          <w:sz w:val="24"/>
          <w:szCs w:val="24"/>
        </w:rPr>
        <w:t xml:space="preserve">poskytnout </w:t>
      </w:r>
      <w:r w:rsidR="00FD1149" w:rsidRPr="00C468C7">
        <w:rPr>
          <w:rFonts w:ascii="Times New Roman" w:hAnsi="Times New Roman"/>
          <w:sz w:val="24"/>
          <w:szCs w:val="24"/>
        </w:rPr>
        <w:t xml:space="preserve">následující produkční služby:  </w:t>
      </w:r>
    </w:p>
    <w:p w14:paraId="13FEFAA6" w14:textId="40A45157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zajištění </w:t>
      </w:r>
      <w:r w:rsidR="00F15D14">
        <w:rPr>
          <w:rFonts w:ascii="Times New Roman" w:hAnsi="Times New Roman"/>
          <w:sz w:val="24"/>
          <w:szCs w:val="24"/>
        </w:rPr>
        <w:t xml:space="preserve">instalace </w:t>
      </w:r>
      <w:r w:rsidRPr="00C468C7">
        <w:rPr>
          <w:rFonts w:ascii="Times New Roman" w:hAnsi="Times New Roman"/>
          <w:sz w:val="24"/>
          <w:szCs w:val="24"/>
        </w:rPr>
        <w:t xml:space="preserve">podia, </w:t>
      </w:r>
      <w:r w:rsidR="00F15D14">
        <w:rPr>
          <w:rFonts w:ascii="Times New Roman" w:hAnsi="Times New Roman"/>
          <w:sz w:val="24"/>
          <w:szCs w:val="24"/>
        </w:rPr>
        <w:t xml:space="preserve">dodání </w:t>
      </w:r>
      <w:r w:rsidR="007E1EFC">
        <w:rPr>
          <w:rFonts w:ascii="Times New Roman" w:hAnsi="Times New Roman"/>
          <w:sz w:val="24"/>
          <w:szCs w:val="24"/>
        </w:rPr>
        <w:t xml:space="preserve">ozvučení, </w:t>
      </w:r>
      <w:r w:rsidR="00EB445E">
        <w:rPr>
          <w:rFonts w:ascii="Times New Roman" w:hAnsi="Times New Roman"/>
          <w:sz w:val="24"/>
          <w:szCs w:val="24"/>
        </w:rPr>
        <w:t>osvětlovací techniky</w:t>
      </w:r>
      <w:r w:rsidR="007E1EFC">
        <w:rPr>
          <w:rFonts w:ascii="Times New Roman" w:hAnsi="Times New Roman"/>
          <w:sz w:val="24"/>
          <w:szCs w:val="24"/>
        </w:rPr>
        <w:t xml:space="preserve"> a dalších technických zařízení </w:t>
      </w:r>
      <w:r w:rsidRPr="00C468C7">
        <w:rPr>
          <w:rFonts w:ascii="Times New Roman" w:hAnsi="Times New Roman"/>
          <w:sz w:val="24"/>
          <w:szCs w:val="24"/>
        </w:rPr>
        <w:t xml:space="preserve">pro technické zabezpečení </w:t>
      </w:r>
      <w:r w:rsidR="000B7006">
        <w:rPr>
          <w:rFonts w:ascii="Times New Roman" w:hAnsi="Times New Roman"/>
          <w:sz w:val="24"/>
          <w:szCs w:val="24"/>
        </w:rPr>
        <w:t>Akce</w:t>
      </w:r>
      <w:r w:rsidR="00191E68">
        <w:rPr>
          <w:rFonts w:ascii="Times New Roman" w:hAnsi="Times New Roman"/>
          <w:sz w:val="24"/>
          <w:szCs w:val="24"/>
        </w:rPr>
        <w:t xml:space="preserve"> včetně jej</w:t>
      </w:r>
      <w:r w:rsidR="007E1EFC">
        <w:rPr>
          <w:rFonts w:ascii="Times New Roman" w:hAnsi="Times New Roman"/>
          <w:sz w:val="24"/>
          <w:szCs w:val="24"/>
        </w:rPr>
        <w:t>ich</w:t>
      </w:r>
      <w:r w:rsidR="00191E68">
        <w:rPr>
          <w:rFonts w:ascii="Times New Roman" w:hAnsi="Times New Roman"/>
          <w:sz w:val="24"/>
          <w:szCs w:val="24"/>
        </w:rPr>
        <w:t xml:space="preserve"> odborné instalace a připojení ke zdrojům el. energie</w:t>
      </w:r>
      <w:r w:rsidRPr="00C468C7">
        <w:rPr>
          <w:rFonts w:ascii="Times New Roman" w:hAnsi="Times New Roman"/>
          <w:sz w:val="24"/>
          <w:szCs w:val="24"/>
        </w:rPr>
        <w:t>;</w:t>
      </w:r>
      <w:r w:rsidR="00F83B10">
        <w:rPr>
          <w:rFonts w:ascii="Times New Roman" w:hAnsi="Times New Roman"/>
          <w:sz w:val="24"/>
          <w:szCs w:val="24"/>
        </w:rPr>
        <w:t xml:space="preserve"> zajištění mobilních toalet;</w:t>
      </w:r>
    </w:p>
    <w:p w14:paraId="37E27CC9" w14:textId="6F48F40D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zajištění kompletního programu Akce v době od </w:t>
      </w:r>
      <w:r w:rsidR="007F5ABE">
        <w:rPr>
          <w:rFonts w:ascii="Times New Roman" w:hAnsi="Times New Roman"/>
          <w:sz w:val="24"/>
          <w:szCs w:val="24"/>
        </w:rPr>
        <w:t>17</w:t>
      </w:r>
      <w:r w:rsidR="000B7006">
        <w:rPr>
          <w:rFonts w:ascii="Times New Roman" w:hAnsi="Times New Roman"/>
          <w:sz w:val="24"/>
          <w:szCs w:val="24"/>
        </w:rPr>
        <w:t xml:space="preserve"> do </w:t>
      </w:r>
      <w:r w:rsidR="007F5ABE">
        <w:rPr>
          <w:rFonts w:ascii="Times New Roman" w:hAnsi="Times New Roman"/>
          <w:sz w:val="24"/>
          <w:szCs w:val="24"/>
        </w:rPr>
        <w:t>2</w:t>
      </w:r>
      <w:r w:rsidR="008A4F64">
        <w:rPr>
          <w:rFonts w:ascii="Times New Roman" w:hAnsi="Times New Roman"/>
          <w:sz w:val="24"/>
          <w:szCs w:val="24"/>
        </w:rPr>
        <w:t>2</w:t>
      </w:r>
      <w:r w:rsidRPr="00C468C7">
        <w:rPr>
          <w:rFonts w:ascii="Times New Roman" w:hAnsi="Times New Roman"/>
          <w:sz w:val="24"/>
          <w:szCs w:val="24"/>
        </w:rPr>
        <w:t xml:space="preserve"> hodin (</w:t>
      </w:r>
      <w:r w:rsidR="00F15D14">
        <w:rPr>
          <w:rFonts w:ascii="Times New Roman" w:hAnsi="Times New Roman"/>
          <w:sz w:val="24"/>
          <w:szCs w:val="24"/>
        </w:rPr>
        <w:t>poskytnutí</w:t>
      </w:r>
      <w:r w:rsidRPr="00C468C7">
        <w:rPr>
          <w:rFonts w:ascii="Times New Roman" w:hAnsi="Times New Roman"/>
          <w:sz w:val="24"/>
          <w:szCs w:val="24"/>
        </w:rPr>
        <w:t xml:space="preserve"> moderátora</w:t>
      </w:r>
      <w:r>
        <w:rPr>
          <w:rFonts w:ascii="Times New Roman" w:hAnsi="Times New Roman"/>
          <w:sz w:val="24"/>
          <w:szCs w:val="24"/>
        </w:rPr>
        <w:t xml:space="preserve">, </w:t>
      </w:r>
      <w:r w:rsidR="00F15D14">
        <w:rPr>
          <w:rFonts w:ascii="Times New Roman" w:hAnsi="Times New Roman"/>
          <w:sz w:val="24"/>
          <w:szCs w:val="24"/>
        </w:rPr>
        <w:t xml:space="preserve">zajištění </w:t>
      </w:r>
      <w:r w:rsidRPr="00C468C7">
        <w:rPr>
          <w:rFonts w:ascii="Times New Roman" w:hAnsi="Times New Roman"/>
          <w:sz w:val="24"/>
          <w:szCs w:val="24"/>
        </w:rPr>
        <w:t xml:space="preserve">vystoupení hudebních interpretů a dalšího doprovodného programu Akce </w:t>
      </w:r>
      <w:r w:rsidR="00886CC6">
        <w:rPr>
          <w:rFonts w:ascii="Times New Roman" w:hAnsi="Times New Roman"/>
          <w:sz w:val="24"/>
          <w:szCs w:val="24"/>
        </w:rPr>
        <w:t>na pódiu</w:t>
      </w:r>
      <w:r w:rsidRPr="00C468C7">
        <w:rPr>
          <w:rFonts w:ascii="Times New Roman" w:hAnsi="Times New Roman"/>
          <w:sz w:val="24"/>
          <w:szCs w:val="24"/>
        </w:rPr>
        <w:t>)</w:t>
      </w:r>
      <w:r w:rsidR="00606B11">
        <w:rPr>
          <w:rFonts w:ascii="Times New Roman" w:hAnsi="Times New Roman"/>
          <w:sz w:val="24"/>
          <w:szCs w:val="24"/>
        </w:rPr>
        <w:t xml:space="preserve"> specifikovaného v příloze této smlouvy</w:t>
      </w:r>
      <w:r w:rsidRPr="00C468C7">
        <w:rPr>
          <w:rFonts w:ascii="Times New Roman" w:hAnsi="Times New Roman"/>
          <w:sz w:val="24"/>
          <w:szCs w:val="24"/>
        </w:rPr>
        <w:t>;</w:t>
      </w:r>
    </w:p>
    <w:p w14:paraId="72641B56" w14:textId="77777777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zajištění </w:t>
      </w:r>
      <w:r w:rsidR="005D20BB">
        <w:rPr>
          <w:rFonts w:ascii="Times New Roman" w:hAnsi="Times New Roman"/>
          <w:sz w:val="24"/>
          <w:szCs w:val="24"/>
        </w:rPr>
        <w:t xml:space="preserve">prodeje </w:t>
      </w:r>
      <w:r w:rsidRPr="00C468C7">
        <w:rPr>
          <w:rFonts w:ascii="Times New Roman" w:hAnsi="Times New Roman"/>
          <w:sz w:val="24"/>
          <w:szCs w:val="24"/>
        </w:rPr>
        <w:t xml:space="preserve">občerstvení </w:t>
      </w:r>
      <w:r w:rsidR="005D20BB">
        <w:rPr>
          <w:rFonts w:ascii="Times New Roman" w:hAnsi="Times New Roman"/>
          <w:sz w:val="24"/>
          <w:szCs w:val="24"/>
        </w:rPr>
        <w:t>na</w:t>
      </w:r>
      <w:r w:rsidRPr="00C468C7">
        <w:rPr>
          <w:rFonts w:ascii="Times New Roman" w:hAnsi="Times New Roman"/>
          <w:sz w:val="24"/>
          <w:szCs w:val="24"/>
        </w:rPr>
        <w:t xml:space="preserve"> místě konání Akce (stánkový prodej, jídlo, pití)</w:t>
      </w:r>
      <w:r w:rsidR="000B7006">
        <w:rPr>
          <w:rFonts w:ascii="Times New Roman" w:hAnsi="Times New Roman"/>
          <w:sz w:val="24"/>
          <w:szCs w:val="24"/>
        </w:rPr>
        <w:t>;</w:t>
      </w:r>
    </w:p>
    <w:p w14:paraId="0579A6C2" w14:textId="4432C7EF" w:rsidR="00FD1149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>zajištění propagace Akce v rozhlasovém vysílání</w:t>
      </w:r>
      <w:r w:rsidR="005D20BB">
        <w:rPr>
          <w:rFonts w:ascii="Times New Roman" w:hAnsi="Times New Roman"/>
          <w:sz w:val="24"/>
          <w:szCs w:val="24"/>
        </w:rPr>
        <w:t xml:space="preserve"> Rádia B</w:t>
      </w:r>
      <w:r w:rsidR="003073DA">
        <w:rPr>
          <w:rFonts w:ascii="Times New Roman" w:hAnsi="Times New Roman"/>
          <w:sz w:val="24"/>
          <w:szCs w:val="24"/>
        </w:rPr>
        <w:t>laník</w:t>
      </w:r>
      <w:r w:rsidRPr="00C468C7">
        <w:rPr>
          <w:rFonts w:ascii="Times New Roman" w:hAnsi="Times New Roman"/>
          <w:sz w:val="24"/>
          <w:szCs w:val="24"/>
        </w:rPr>
        <w:t xml:space="preserve">, na webu a sociálních sítích </w:t>
      </w:r>
      <w:r w:rsidR="005D20BB">
        <w:rPr>
          <w:rFonts w:ascii="Times New Roman" w:hAnsi="Times New Roman"/>
          <w:sz w:val="24"/>
          <w:szCs w:val="24"/>
        </w:rPr>
        <w:t>R</w:t>
      </w:r>
      <w:r w:rsidRPr="00C468C7">
        <w:rPr>
          <w:rFonts w:ascii="Times New Roman" w:hAnsi="Times New Roman"/>
          <w:sz w:val="24"/>
          <w:szCs w:val="24"/>
        </w:rPr>
        <w:t>ádia B</w:t>
      </w:r>
      <w:r w:rsidR="003073DA">
        <w:rPr>
          <w:rFonts w:ascii="Times New Roman" w:hAnsi="Times New Roman"/>
          <w:sz w:val="24"/>
          <w:szCs w:val="24"/>
        </w:rPr>
        <w:t>laník</w:t>
      </w:r>
      <w:r w:rsidRPr="00C468C7">
        <w:rPr>
          <w:rFonts w:ascii="Times New Roman" w:hAnsi="Times New Roman"/>
          <w:sz w:val="24"/>
          <w:szCs w:val="24"/>
        </w:rPr>
        <w:t>;</w:t>
      </w:r>
    </w:p>
    <w:p w14:paraId="5CB25216" w14:textId="77777777" w:rsidR="00FD1149" w:rsidRDefault="00F937F0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uvedení</w:t>
      </w:r>
      <w:r w:rsidR="00FD1149">
        <w:rPr>
          <w:rFonts w:ascii="Times New Roman" w:hAnsi="Times New Roman"/>
          <w:sz w:val="24"/>
          <w:szCs w:val="24"/>
        </w:rPr>
        <w:t xml:space="preserve"> Města jako partnera Akce moderátorem na pódiu v průběhu Akce</w:t>
      </w:r>
      <w:r w:rsidR="005D20BB">
        <w:rPr>
          <w:rFonts w:ascii="Times New Roman" w:hAnsi="Times New Roman"/>
          <w:sz w:val="24"/>
          <w:szCs w:val="24"/>
        </w:rPr>
        <w:t>;</w:t>
      </w:r>
    </w:p>
    <w:p w14:paraId="4003EE68" w14:textId="79D9EDD2" w:rsidR="00FD1149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umístění loga </w:t>
      </w:r>
      <w:r w:rsidR="005A6535">
        <w:rPr>
          <w:rFonts w:ascii="Times New Roman" w:hAnsi="Times New Roman"/>
          <w:sz w:val="24"/>
          <w:szCs w:val="24"/>
        </w:rPr>
        <w:t>Města na</w:t>
      </w:r>
      <w:r w:rsidRPr="00C468C7">
        <w:rPr>
          <w:rFonts w:ascii="Times New Roman" w:hAnsi="Times New Roman"/>
          <w:sz w:val="24"/>
          <w:szCs w:val="24"/>
        </w:rPr>
        <w:t xml:space="preserve"> </w:t>
      </w:r>
      <w:r w:rsidR="00606B11">
        <w:rPr>
          <w:rFonts w:ascii="Times New Roman" w:hAnsi="Times New Roman"/>
          <w:sz w:val="24"/>
          <w:szCs w:val="24"/>
        </w:rPr>
        <w:t xml:space="preserve">LED obrazovce a </w:t>
      </w:r>
      <w:r w:rsidRPr="00C468C7">
        <w:rPr>
          <w:rFonts w:ascii="Times New Roman" w:hAnsi="Times New Roman"/>
          <w:sz w:val="24"/>
          <w:szCs w:val="24"/>
        </w:rPr>
        <w:t>propagačních materiálech k</w:t>
      </w:r>
      <w:r w:rsidR="005D20BB">
        <w:rPr>
          <w:rFonts w:ascii="Times New Roman" w:hAnsi="Times New Roman"/>
          <w:sz w:val="24"/>
          <w:szCs w:val="24"/>
        </w:rPr>
        <w:t> </w:t>
      </w:r>
      <w:r w:rsidRPr="00C468C7">
        <w:rPr>
          <w:rFonts w:ascii="Times New Roman" w:hAnsi="Times New Roman"/>
          <w:sz w:val="24"/>
          <w:szCs w:val="24"/>
        </w:rPr>
        <w:t>Akci</w:t>
      </w:r>
      <w:r w:rsidR="005D20BB">
        <w:rPr>
          <w:rFonts w:ascii="Times New Roman" w:hAnsi="Times New Roman"/>
          <w:sz w:val="24"/>
          <w:szCs w:val="24"/>
        </w:rPr>
        <w:t>;</w:t>
      </w:r>
    </w:p>
    <w:p w14:paraId="71DDF281" w14:textId="77777777" w:rsidR="00FD1149" w:rsidRDefault="005D20BB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prostoru pro </w:t>
      </w:r>
      <w:r w:rsidR="00FD1149">
        <w:rPr>
          <w:rFonts w:ascii="Times New Roman" w:hAnsi="Times New Roman"/>
          <w:sz w:val="24"/>
          <w:szCs w:val="24"/>
        </w:rPr>
        <w:t>vystoupení představitele Města na pódiu formou krátké zdravice nebo rozhovoru s</w:t>
      </w:r>
      <w:r>
        <w:rPr>
          <w:rFonts w:ascii="Times New Roman" w:hAnsi="Times New Roman"/>
          <w:sz w:val="24"/>
          <w:szCs w:val="24"/>
        </w:rPr>
        <w:t> </w:t>
      </w:r>
      <w:r w:rsidR="00FD1149">
        <w:rPr>
          <w:rFonts w:ascii="Times New Roman" w:hAnsi="Times New Roman"/>
          <w:sz w:val="24"/>
          <w:szCs w:val="24"/>
        </w:rPr>
        <w:t>moderátorem</w:t>
      </w:r>
      <w:r>
        <w:rPr>
          <w:rFonts w:ascii="Times New Roman" w:hAnsi="Times New Roman"/>
          <w:sz w:val="24"/>
          <w:szCs w:val="24"/>
        </w:rPr>
        <w:t xml:space="preserve"> Akce</w:t>
      </w:r>
      <w:r w:rsidR="00EA1113">
        <w:rPr>
          <w:rFonts w:ascii="Times New Roman" w:hAnsi="Times New Roman"/>
          <w:sz w:val="24"/>
          <w:szCs w:val="24"/>
        </w:rPr>
        <w:t>;</w:t>
      </w:r>
    </w:p>
    <w:p w14:paraId="6AAD4030" w14:textId="76148D23" w:rsidR="00EA1113" w:rsidRDefault="00EA1113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umožnění umístění infostánku Města či jiné jeho prezentace v místě konání Akce</w:t>
      </w:r>
      <w:r w:rsidR="00606B11">
        <w:rPr>
          <w:rFonts w:ascii="Times New Roman" w:hAnsi="Times New Roman"/>
          <w:sz w:val="24"/>
          <w:szCs w:val="24"/>
        </w:rPr>
        <w:t>;</w:t>
      </w:r>
    </w:p>
    <w:p w14:paraId="1D3FDC49" w14:textId="33F903D1" w:rsidR="00606B11" w:rsidRDefault="00606B11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mediálního prostoru na Rádiu Blaník pro propagaci Akce a Města formou rozhovoru se starostou Města a </w:t>
      </w:r>
      <w:r w:rsidR="003073DA">
        <w:rPr>
          <w:rFonts w:ascii="Times New Roman" w:hAnsi="Times New Roman"/>
          <w:sz w:val="24"/>
          <w:szCs w:val="24"/>
        </w:rPr>
        <w:t xml:space="preserve">reportážní </w:t>
      </w:r>
      <w:r>
        <w:rPr>
          <w:rFonts w:ascii="Times New Roman" w:hAnsi="Times New Roman"/>
          <w:sz w:val="24"/>
          <w:szCs w:val="24"/>
        </w:rPr>
        <w:t xml:space="preserve">návštěvy </w:t>
      </w:r>
      <w:r w:rsidR="003073D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Krajánka Rádia Blaník</w:t>
      </w:r>
      <w:r w:rsidR="003073D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ve Městě;</w:t>
      </w:r>
    </w:p>
    <w:p w14:paraId="13845F10" w14:textId="77777777" w:rsidR="00DC28A8" w:rsidRPr="00C468C7" w:rsidRDefault="00DC28A8" w:rsidP="00DC28A8">
      <w:pPr>
        <w:pStyle w:val="Zkladntext2"/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 xml:space="preserve">MP se zavazuje poskytnout plnění dle odst. 3.1 s náležitou péčí a při plnění této smlouvy dbát na dobré jméno Města. </w:t>
      </w:r>
      <w:r w:rsidRPr="00C468C7">
        <w:rPr>
          <w:rFonts w:ascii="Times New Roman" w:hAnsi="Times New Roman"/>
          <w:sz w:val="24"/>
          <w:szCs w:val="24"/>
        </w:rPr>
        <w:t xml:space="preserve">  </w:t>
      </w:r>
    </w:p>
    <w:p w14:paraId="583F9252" w14:textId="77777777" w:rsidR="007833F4" w:rsidRDefault="007833F4" w:rsidP="00DC28A8">
      <w:pPr>
        <w:jc w:val="both"/>
        <w:rPr>
          <w:sz w:val="24"/>
          <w:szCs w:val="24"/>
        </w:rPr>
      </w:pPr>
    </w:p>
    <w:p w14:paraId="19DD45C2" w14:textId="77777777" w:rsidR="00E232D4" w:rsidRPr="005D20BB" w:rsidRDefault="00783B44" w:rsidP="005D20BB">
      <w:pPr>
        <w:ind w:left="357"/>
        <w:jc w:val="center"/>
        <w:rPr>
          <w:b/>
          <w:bCs/>
          <w:sz w:val="24"/>
          <w:szCs w:val="24"/>
        </w:rPr>
      </w:pPr>
      <w:r w:rsidRPr="00783B44">
        <w:rPr>
          <w:b/>
          <w:bCs/>
          <w:sz w:val="24"/>
          <w:szCs w:val="24"/>
        </w:rPr>
        <w:t>IV.</w:t>
      </w:r>
    </w:p>
    <w:p w14:paraId="58C9E184" w14:textId="77777777" w:rsidR="00FD1149" w:rsidRPr="00C468C7" w:rsidRDefault="00FD1149" w:rsidP="00FD1149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P</w:t>
      </w:r>
      <w:r w:rsidR="005D20BB">
        <w:rPr>
          <w:sz w:val="24"/>
          <w:szCs w:val="24"/>
        </w:rPr>
        <w:t xml:space="preserve">lnění ze strany </w:t>
      </w:r>
      <w:r w:rsidR="00D61D4D">
        <w:rPr>
          <w:sz w:val="24"/>
          <w:szCs w:val="24"/>
        </w:rPr>
        <w:t>města</w:t>
      </w:r>
    </w:p>
    <w:p w14:paraId="53DD6E14" w14:textId="77777777" w:rsidR="00FD1149" w:rsidRPr="00C468C7" w:rsidRDefault="005D20BB" w:rsidP="005D20BB">
      <w:pPr>
        <w:pStyle w:val="StylZkladntextTimesNewRomanZarovnatdobloku2Char"/>
        <w:numPr>
          <w:ilvl w:val="0"/>
          <w:numId w:val="0"/>
        </w:numPr>
        <w:spacing w:after="120"/>
        <w:ind w:left="357" w:hanging="357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4.1</w:t>
      </w:r>
      <w:r>
        <w:rPr>
          <w:color w:val="333333"/>
          <w:sz w:val="24"/>
          <w:szCs w:val="24"/>
          <w:shd w:val="clear" w:color="auto" w:fill="FFFFFF"/>
        </w:rPr>
        <w:tab/>
      </w:r>
      <w:r w:rsidR="00D61D4D">
        <w:rPr>
          <w:color w:val="333333"/>
          <w:sz w:val="24"/>
          <w:szCs w:val="24"/>
          <w:shd w:val="clear" w:color="auto" w:fill="FFFFFF"/>
        </w:rPr>
        <w:t>Město</w:t>
      </w:r>
      <w:r w:rsidR="00FD1149" w:rsidRPr="00C468C7">
        <w:rPr>
          <w:sz w:val="24"/>
          <w:szCs w:val="24"/>
        </w:rPr>
        <w:t>, jako spolu</w:t>
      </w:r>
      <w:r w:rsidR="006C1E0C">
        <w:rPr>
          <w:sz w:val="24"/>
          <w:szCs w:val="24"/>
        </w:rPr>
        <w:t>pořadatel</w:t>
      </w:r>
      <w:r w:rsidR="00FD1149" w:rsidRPr="00C468C7">
        <w:rPr>
          <w:sz w:val="24"/>
          <w:szCs w:val="24"/>
        </w:rPr>
        <w:t xml:space="preserve"> Akce, se </w:t>
      </w:r>
      <w:r w:rsidR="006C1E0C">
        <w:rPr>
          <w:sz w:val="24"/>
          <w:szCs w:val="24"/>
        </w:rPr>
        <w:t xml:space="preserve">za účelem realizace Akce </w:t>
      </w:r>
      <w:r w:rsidR="00FD1149" w:rsidRPr="00C468C7">
        <w:rPr>
          <w:sz w:val="24"/>
          <w:szCs w:val="24"/>
        </w:rPr>
        <w:t xml:space="preserve">zavazuje zajistit, </w:t>
      </w:r>
      <w:r w:rsidR="006C1E0C">
        <w:rPr>
          <w:sz w:val="24"/>
          <w:szCs w:val="24"/>
        </w:rPr>
        <w:t xml:space="preserve">svým jménem a na svůj </w:t>
      </w:r>
      <w:r w:rsidR="007E1EFC">
        <w:rPr>
          <w:sz w:val="24"/>
          <w:szCs w:val="24"/>
        </w:rPr>
        <w:t>účet</w:t>
      </w:r>
      <w:r w:rsidR="00FD1149" w:rsidRPr="00C468C7">
        <w:rPr>
          <w:sz w:val="24"/>
          <w:szCs w:val="24"/>
        </w:rPr>
        <w:t xml:space="preserve">, </w:t>
      </w:r>
      <w:r w:rsidR="006C1E0C">
        <w:rPr>
          <w:sz w:val="24"/>
          <w:szCs w:val="24"/>
        </w:rPr>
        <w:t xml:space="preserve">poskytnutí </w:t>
      </w:r>
      <w:r w:rsidR="00FD1149" w:rsidRPr="00C468C7">
        <w:rPr>
          <w:sz w:val="24"/>
          <w:szCs w:val="24"/>
        </w:rPr>
        <w:t>následující</w:t>
      </w:r>
      <w:r w:rsidR="006C1E0C">
        <w:rPr>
          <w:sz w:val="24"/>
          <w:szCs w:val="24"/>
        </w:rPr>
        <w:t>ch</w:t>
      </w:r>
      <w:r w:rsidR="00FD1149" w:rsidRPr="00C468C7">
        <w:rPr>
          <w:sz w:val="24"/>
          <w:szCs w:val="24"/>
        </w:rPr>
        <w:t xml:space="preserve"> služ</w:t>
      </w:r>
      <w:r w:rsidR="006C1E0C">
        <w:rPr>
          <w:sz w:val="24"/>
          <w:szCs w:val="24"/>
        </w:rPr>
        <w:t>e</w:t>
      </w:r>
      <w:r w:rsidR="00FD1149" w:rsidRPr="00C468C7">
        <w:rPr>
          <w:sz w:val="24"/>
          <w:szCs w:val="24"/>
        </w:rPr>
        <w:t>b</w:t>
      </w:r>
      <w:r w:rsidR="00100EB5">
        <w:rPr>
          <w:sz w:val="24"/>
          <w:szCs w:val="24"/>
        </w:rPr>
        <w:t xml:space="preserve"> a provedení následujících činností</w:t>
      </w:r>
      <w:r w:rsidR="00FD1149" w:rsidRPr="00C468C7">
        <w:rPr>
          <w:sz w:val="24"/>
          <w:szCs w:val="24"/>
        </w:rPr>
        <w:t>:</w:t>
      </w:r>
    </w:p>
    <w:p w14:paraId="70D4C908" w14:textId="1E3208FF" w:rsidR="00FD1149" w:rsidRPr="00734333" w:rsidRDefault="00FD1149" w:rsidP="00734333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color w:val="4472C4"/>
          <w:sz w:val="24"/>
          <w:szCs w:val="24"/>
        </w:rPr>
      </w:pPr>
      <w:r w:rsidRPr="00C468C7">
        <w:rPr>
          <w:sz w:val="24"/>
          <w:szCs w:val="24"/>
        </w:rPr>
        <w:t xml:space="preserve">zajištění </w:t>
      </w:r>
      <w:r w:rsidR="006C1E0C">
        <w:rPr>
          <w:sz w:val="24"/>
          <w:szCs w:val="24"/>
        </w:rPr>
        <w:t>místa pro konání Akce</w:t>
      </w:r>
      <w:r w:rsidR="003073DA">
        <w:rPr>
          <w:sz w:val="24"/>
          <w:szCs w:val="24"/>
        </w:rPr>
        <w:t xml:space="preserve">: </w:t>
      </w:r>
      <w:r w:rsidR="00812132">
        <w:rPr>
          <w:sz w:val="24"/>
          <w:szCs w:val="24"/>
        </w:rPr>
        <w:t>15.8</w:t>
      </w:r>
      <w:r w:rsidR="007F5ABE">
        <w:rPr>
          <w:sz w:val="24"/>
          <w:szCs w:val="24"/>
        </w:rPr>
        <w:t>.2025</w:t>
      </w:r>
      <w:r w:rsidR="00734333" w:rsidRPr="00734333">
        <w:rPr>
          <w:sz w:val="24"/>
          <w:szCs w:val="24"/>
        </w:rPr>
        <w:t xml:space="preserve"> </w:t>
      </w:r>
      <w:r w:rsidR="00734333">
        <w:rPr>
          <w:sz w:val="24"/>
          <w:szCs w:val="24"/>
        </w:rPr>
        <w:t xml:space="preserve">v době od </w:t>
      </w:r>
      <w:r w:rsidR="007F5ABE">
        <w:rPr>
          <w:sz w:val="24"/>
          <w:szCs w:val="24"/>
        </w:rPr>
        <w:t>0</w:t>
      </w:r>
      <w:r w:rsidR="009C2A3B">
        <w:rPr>
          <w:sz w:val="24"/>
          <w:szCs w:val="24"/>
        </w:rPr>
        <w:t>7</w:t>
      </w:r>
      <w:r w:rsidR="007F5ABE">
        <w:rPr>
          <w:sz w:val="24"/>
          <w:szCs w:val="24"/>
        </w:rPr>
        <w:t>:00</w:t>
      </w:r>
      <w:r w:rsidR="00734333">
        <w:rPr>
          <w:sz w:val="24"/>
          <w:szCs w:val="24"/>
        </w:rPr>
        <w:t xml:space="preserve"> hod. do </w:t>
      </w:r>
      <w:r w:rsidR="003073DA">
        <w:rPr>
          <w:sz w:val="24"/>
          <w:szCs w:val="24"/>
        </w:rPr>
        <w:t>16</w:t>
      </w:r>
      <w:r w:rsidR="007F5ABE">
        <w:rPr>
          <w:sz w:val="24"/>
          <w:szCs w:val="24"/>
        </w:rPr>
        <w:t>.</w:t>
      </w:r>
      <w:r w:rsidR="003073DA">
        <w:rPr>
          <w:sz w:val="24"/>
          <w:szCs w:val="24"/>
        </w:rPr>
        <w:t>8</w:t>
      </w:r>
      <w:r w:rsidR="007F5ABE">
        <w:rPr>
          <w:sz w:val="24"/>
          <w:szCs w:val="24"/>
        </w:rPr>
        <w:t xml:space="preserve">.2025 </w:t>
      </w:r>
      <w:r w:rsidR="009C2A3B">
        <w:rPr>
          <w:sz w:val="24"/>
          <w:szCs w:val="24"/>
        </w:rPr>
        <w:t>02</w:t>
      </w:r>
      <w:r w:rsidR="007F5ABE">
        <w:rPr>
          <w:sz w:val="24"/>
          <w:szCs w:val="24"/>
        </w:rPr>
        <w:t>:00</w:t>
      </w:r>
      <w:r w:rsidR="00B62D26">
        <w:rPr>
          <w:sz w:val="24"/>
          <w:szCs w:val="24"/>
        </w:rPr>
        <w:t xml:space="preserve"> </w:t>
      </w:r>
      <w:r w:rsidR="00734333">
        <w:rPr>
          <w:sz w:val="24"/>
          <w:szCs w:val="24"/>
        </w:rPr>
        <w:t>hod</w:t>
      </w:r>
      <w:r w:rsidR="009C2A3B">
        <w:rPr>
          <w:sz w:val="24"/>
          <w:szCs w:val="24"/>
        </w:rPr>
        <w:t>.</w:t>
      </w:r>
    </w:p>
    <w:p w14:paraId="2E313AF5" w14:textId="77777777" w:rsidR="00986571" w:rsidRPr="00E429F0" w:rsidRDefault="00D50F81" w:rsidP="00986571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bezplatný 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zábor </w:t>
      </w:r>
      <w:r w:rsidR="00F12991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veřejného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prostranství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A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kci</w:t>
      </w:r>
      <w:r w:rsidR="00100EB5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;</w:t>
      </w:r>
      <w:r w:rsidR="00986571" w:rsidRPr="00E429F0">
        <w:rPr>
          <w:rFonts w:ascii="Times New Roman" w:hAnsi="Times New Roman"/>
          <w:sz w:val="24"/>
          <w:szCs w:val="24"/>
        </w:rPr>
        <w:t xml:space="preserve"> </w:t>
      </w:r>
    </w:p>
    <w:p w14:paraId="2BA785BF" w14:textId="77777777" w:rsidR="00FD1149" w:rsidRPr="000A2AC1" w:rsidRDefault="00100EB5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>
        <w:rPr>
          <w:color w:val="201F1E"/>
          <w:sz w:val="24"/>
          <w:szCs w:val="24"/>
          <w:shd w:val="clear" w:color="auto" w:fill="FFFFFF"/>
        </w:rPr>
        <w:t xml:space="preserve">provedení </w:t>
      </w:r>
      <w:r w:rsidR="00FD1149" w:rsidRPr="00C468C7">
        <w:rPr>
          <w:color w:val="201F1E"/>
          <w:sz w:val="24"/>
          <w:szCs w:val="24"/>
          <w:shd w:val="clear" w:color="auto" w:fill="FFFFFF"/>
        </w:rPr>
        <w:t>ohláš</w:t>
      </w:r>
      <w:r>
        <w:rPr>
          <w:color w:val="201F1E"/>
          <w:sz w:val="24"/>
          <w:szCs w:val="24"/>
          <w:shd w:val="clear" w:color="auto" w:fill="FFFFFF"/>
        </w:rPr>
        <w:t>ení</w:t>
      </w:r>
      <w:r w:rsidR="00FD1149" w:rsidRPr="00C468C7">
        <w:rPr>
          <w:color w:val="201F1E"/>
          <w:sz w:val="24"/>
          <w:szCs w:val="24"/>
          <w:shd w:val="clear" w:color="auto" w:fill="FFFFFF"/>
        </w:rPr>
        <w:t xml:space="preserve"> </w:t>
      </w:r>
      <w:r w:rsidR="00191E68">
        <w:rPr>
          <w:color w:val="201F1E"/>
          <w:sz w:val="24"/>
          <w:szCs w:val="24"/>
          <w:shd w:val="clear" w:color="auto" w:fill="FFFFFF"/>
        </w:rPr>
        <w:t>složkám i</w:t>
      </w:r>
      <w:r>
        <w:rPr>
          <w:color w:val="201F1E"/>
          <w:sz w:val="24"/>
          <w:szCs w:val="24"/>
          <w:shd w:val="clear" w:color="auto" w:fill="FFFFFF"/>
        </w:rPr>
        <w:t>ntegrované</w:t>
      </w:r>
      <w:r w:rsidR="00191E68">
        <w:rPr>
          <w:color w:val="201F1E"/>
          <w:sz w:val="24"/>
          <w:szCs w:val="24"/>
          <w:shd w:val="clear" w:color="auto" w:fill="FFFFFF"/>
        </w:rPr>
        <w:t>ho</w:t>
      </w:r>
      <w:r>
        <w:rPr>
          <w:color w:val="201F1E"/>
          <w:sz w:val="24"/>
          <w:szCs w:val="24"/>
          <w:shd w:val="clear" w:color="auto" w:fill="FFFFFF"/>
        </w:rPr>
        <w:t xml:space="preserve"> záchranné</w:t>
      </w:r>
      <w:r w:rsidR="00191E68">
        <w:rPr>
          <w:color w:val="201F1E"/>
          <w:sz w:val="24"/>
          <w:szCs w:val="24"/>
          <w:shd w:val="clear" w:color="auto" w:fill="FFFFFF"/>
        </w:rPr>
        <w:t>ho</w:t>
      </w:r>
      <w:r>
        <w:rPr>
          <w:color w:val="201F1E"/>
          <w:sz w:val="24"/>
          <w:szCs w:val="24"/>
          <w:shd w:val="clear" w:color="auto" w:fill="FFFFFF"/>
        </w:rPr>
        <w:t xml:space="preserve"> systému (</w:t>
      </w:r>
      <w:r w:rsidR="00FD1149" w:rsidRPr="00C468C7">
        <w:rPr>
          <w:color w:val="201F1E"/>
          <w:sz w:val="24"/>
          <w:szCs w:val="24"/>
          <w:shd w:val="clear" w:color="auto" w:fill="FFFFFF"/>
        </w:rPr>
        <w:t>IZS</w:t>
      </w:r>
      <w:r>
        <w:rPr>
          <w:color w:val="201F1E"/>
          <w:sz w:val="24"/>
          <w:szCs w:val="24"/>
          <w:shd w:val="clear" w:color="auto" w:fill="FFFFFF"/>
        </w:rPr>
        <w:t>)</w:t>
      </w:r>
      <w:r w:rsidR="000A2AC1">
        <w:rPr>
          <w:color w:val="201F1E"/>
          <w:sz w:val="24"/>
          <w:szCs w:val="24"/>
          <w:shd w:val="clear" w:color="auto" w:fill="FFFFFF"/>
        </w:rPr>
        <w:t xml:space="preserve"> dle platných právních předpisů Č</w:t>
      </w:r>
      <w:r w:rsidR="00B62D26">
        <w:rPr>
          <w:color w:val="201F1E"/>
          <w:sz w:val="24"/>
          <w:szCs w:val="24"/>
          <w:shd w:val="clear" w:color="auto" w:fill="FFFFFF"/>
        </w:rPr>
        <w:t>eské republiky</w:t>
      </w:r>
      <w:r w:rsidR="000A2AC1">
        <w:rPr>
          <w:color w:val="201F1E"/>
          <w:sz w:val="24"/>
          <w:szCs w:val="24"/>
          <w:shd w:val="clear" w:color="auto" w:fill="FFFFFF"/>
        </w:rPr>
        <w:t xml:space="preserve"> (zejména dle zákona č. 239/2000 Sb., o integrovaném záchranném systému a o změně některých zákonů)</w:t>
      </w:r>
      <w:r>
        <w:rPr>
          <w:color w:val="201F1E"/>
          <w:sz w:val="24"/>
          <w:szCs w:val="24"/>
          <w:shd w:val="clear" w:color="auto" w:fill="FFFFFF"/>
        </w:rPr>
        <w:t>;</w:t>
      </w:r>
      <w:r w:rsidR="00B55F4C">
        <w:rPr>
          <w:color w:val="201F1E"/>
          <w:sz w:val="24"/>
          <w:szCs w:val="24"/>
          <w:shd w:val="clear" w:color="auto" w:fill="FFFFFF"/>
        </w:rPr>
        <w:t xml:space="preserve"> dál</w:t>
      </w:r>
      <w:r w:rsidR="00B62D26">
        <w:rPr>
          <w:color w:val="201F1E"/>
          <w:sz w:val="24"/>
          <w:szCs w:val="24"/>
          <w:shd w:val="clear" w:color="auto" w:fill="FFFFFF"/>
        </w:rPr>
        <w:t xml:space="preserve">e </w:t>
      </w:r>
      <w:r w:rsidR="00B55F4C">
        <w:rPr>
          <w:color w:val="201F1E"/>
          <w:sz w:val="24"/>
          <w:szCs w:val="24"/>
          <w:shd w:val="clear" w:color="auto" w:fill="FFFFFF"/>
        </w:rPr>
        <w:t>ohláš</w:t>
      </w:r>
      <w:r w:rsidR="00B62D26">
        <w:rPr>
          <w:color w:val="201F1E"/>
          <w:sz w:val="24"/>
          <w:szCs w:val="24"/>
          <w:shd w:val="clear" w:color="auto" w:fill="FFFFFF"/>
        </w:rPr>
        <w:t>ení</w:t>
      </w:r>
      <w:r w:rsidR="00B55F4C">
        <w:rPr>
          <w:color w:val="201F1E"/>
          <w:sz w:val="24"/>
          <w:szCs w:val="24"/>
          <w:shd w:val="clear" w:color="auto" w:fill="FFFFFF"/>
        </w:rPr>
        <w:t xml:space="preserve"> P</w:t>
      </w:r>
      <w:r w:rsidR="00B62D26">
        <w:rPr>
          <w:color w:val="201F1E"/>
          <w:sz w:val="24"/>
          <w:szCs w:val="24"/>
          <w:shd w:val="clear" w:color="auto" w:fill="FFFFFF"/>
        </w:rPr>
        <w:t>olicii České republiky</w:t>
      </w:r>
      <w:r w:rsidR="002D34D0">
        <w:rPr>
          <w:color w:val="201F1E"/>
          <w:sz w:val="24"/>
          <w:szCs w:val="24"/>
          <w:shd w:val="clear" w:color="auto" w:fill="FFFFFF"/>
        </w:rPr>
        <w:t xml:space="preserve"> – koordinace na </w:t>
      </w:r>
      <w:r w:rsidR="00B62D26">
        <w:rPr>
          <w:color w:val="201F1E"/>
          <w:sz w:val="24"/>
          <w:szCs w:val="24"/>
          <w:shd w:val="clear" w:color="auto" w:fill="FFFFFF"/>
        </w:rPr>
        <w:t>A</w:t>
      </w:r>
      <w:r w:rsidR="002D34D0">
        <w:rPr>
          <w:color w:val="201F1E"/>
          <w:sz w:val="24"/>
          <w:szCs w:val="24"/>
          <w:shd w:val="clear" w:color="auto" w:fill="FFFFFF"/>
        </w:rPr>
        <w:t>kci</w:t>
      </w:r>
      <w:r w:rsidR="00B62D26">
        <w:rPr>
          <w:color w:val="201F1E"/>
          <w:sz w:val="24"/>
          <w:szCs w:val="24"/>
          <w:shd w:val="clear" w:color="auto" w:fill="FFFFFF"/>
        </w:rPr>
        <w:t>;</w:t>
      </w:r>
    </w:p>
    <w:p w14:paraId="54C2A9C8" w14:textId="77777777" w:rsidR="000A2AC1" w:rsidRPr="00D61D4D" w:rsidRDefault="000A2AC1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t xml:space="preserve">zajištění příslušných povolení v souvislosti s konáním Akce podle platných právních předpisů </w:t>
      </w:r>
      <w:r w:rsidR="00B62D26">
        <w:rPr>
          <w:color w:val="201F1E"/>
          <w:sz w:val="24"/>
          <w:szCs w:val="24"/>
          <w:shd w:val="clear" w:color="auto" w:fill="FFFFFF"/>
        </w:rPr>
        <w:t>a</w:t>
      </w:r>
      <w:r w:rsidR="00F12991" w:rsidRPr="00AB0BD5">
        <w:rPr>
          <w:color w:val="201F1E"/>
          <w:sz w:val="24"/>
          <w:szCs w:val="24"/>
          <w:shd w:val="clear" w:color="auto" w:fill="FFFFFF"/>
        </w:rPr>
        <w:t xml:space="preserve"> obecně závazných vyhlášek </w:t>
      </w:r>
      <w:r w:rsidR="00B62D26">
        <w:rPr>
          <w:color w:val="201F1E"/>
          <w:sz w:val="24"/>
          <w:szCs w:val="24"/>
          <w:shd w:val="clear" w:color="auto" w:fill="FFFFFF"/>
        </w:rPr>
        <w:t>m</w:t>
      </w:r>
      <w:r w:rsidR="00F12991" w:rsidRPr="00AB0BD5">
        <w:rPr>
          <w:color w:val="201F1E"/>
          <w:sz w:val="24"/>
          <w:szCs w:val="24"/>
          <w:shd w:val="clear" w:color="auto" w:fill="FFFFFF"/>
        </w:rPr>
        <w:t xml:space="preserve">ěsta </w:t>
      </w:r>
      <w:r w:rsidRPr="00AB0BD5">
        <w:rPr>
          <w:color w:val="201F1E"/>
          <w:sz w:val="24"/>
          <w:szCs w:val="24"/>
          <w:shd w:val="clear" w:color="auto" w:fill="FFFFFF"/>
        </w:rPr>
        <w:t>(povolení konání Akce</w:t>
      </w:r>
      <w:r w:rsidR="00EB445E" w:rsidRPr="00AB0BD5">
        <w:rPr>
          <w:color w:val="201F1E"/>
          <w:sz w:val="24"/>
          <w:szCs w:val="24"/>
          <w:shd w:val="clear" w:color="auto" w:fill="FFFFFF"/>
        </w:rPr>
        <w:t>, povolení nebo ohlášení podle stavebního zákona, je-li vyžadováno, aj.)</w:t>
      </w:r>
      <w:r w:rsidR="006A7414" w:rsidRPr="00AB0BD5">
        <w:rPr>
          <w:color w:val="201F1E"/>
          <w:sz w:val="24"/>
          <w:szCs w:val="24"/>
          <w:shd w:val="clear" w:color="auto" w:fill="FFFFFF"/>
        </w:rPr>
        <w:t>;</w:t>
      </w:r>
    </w:p>
    <w:p w14:paraId="4AF83CBD" w14:textId="4A2C8263" w:rsidR="00D61D4D" w:rsidRPr="00C322D1" w:rsidRDefault="00B62D26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C322D1">
        <w:rPr>
          <w:color w:val="201F1E"/>
          <w:sz w:val="24"/>
          <w:szCs w:val="24"/>
          <w:shd w:val="clear" w:color="auto" w:fill="FFFFFF"/>
        </w:rPr>
        <w:t>zajištění</w:t>
      </w:r>
      <w:r w:rsidR="00E429F0" w:rsidRPr="00C322D1">
        <w:rPr>
          <w:color w:val="201F1E"/>
          <w:sz w:val="24"/>
          <w:szCs w:val="24"/>
          <w:shd w:val="clear" w:color="auto" w:fill="FFFFFF"/>
        </w:rPr>
        <w:t xml:space="preserve"> zdravotní služ</w:t>
      </w:r>
      <w:r w:rsidRPr="00C322D1">
        <w:rPr>
          <w:color w:val="201F1E"/>
          <w:sz w:val="24"/>
          <w:szCs w:val="24"/>
          <w:shd w:val="clear" w:color="auto" w:fill="FFFFFF"/>
        </w:rPr>
        <w:t>by</w:t>
      </w:r>
      <w:r w:rsidR="00D61D4D" w:rsidRPr="00C322D1">
        <w:rPr>
          <w:color w:val="201F1E"/>
          <w:sz w:val="24"/>
          <w:szCs w:val="24"/>
          <w:shd w:val="clear" w:color="auto" w:fill="FFFFFF"/>
        </w:rPr>
        <w:t xml:space="preserve"> v místě </w:t>
      </w:r>
      <w:r w:rsidR="00C322D1" w:rsidRPr="00C322D1">
        <w:rPr>
          <w:color w:val="201F1E"/>
          <w:sz w:val="24"/>
          <w:szCs w:val="24"/>
          <w:shd w:val="clear" w:color="auto" w:fill="FFFFFF"/>
        </w:rPr>
        <w:t>akce</w:t>
      </w:r>
      <w:r w:rsidR="00D61D4D" w:rsidRPr="00C322D1">
        <w:rPr>
          <w:color w:val="201F1E"/>
          <w:sz w:val="24"/>
          <w:szCs w:val="24"/>
          <w:shd w:val="clear" w:color="auto" w:fill="FFFFFF"/>
        </w:rPr>
        <w:t xml:space="preserve">, </w:t>
      </w:r>
    </w:p>
    <w:p w14:paraId="303F0BC2" w14:textId="0421C491" w:rsidR="00D61D4D" w:rsidRPr="00801E13" w:rsidRDefault="00D61D4D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801E13">
        <w:rPr>
          <w:color w:val="201F1E"/>
          <w:sz w:val="24"/>
          <w:szCs w:val="24"/>
          <w:shd w:val="clear" w:color="auto" w:fill="FFFFFF"/>
        </w:rPr>
        <w:t>zajištění laviček</w:t>
      </w:r>
      <w:r w:rsidR="00C322D1" w:rsidRPr="00801E13">
        <w:rPr>
          <w:color w:val="201F1E"/>
          <w:sz w:val="24"/>
          <w:szCs w:val="24"/>
          <w:shd w:val="clear" w:color="auto" w:fill="FFFFFF"/>
        </w:rPr>
        <w:t>/</w:t>
      </w:r>
      <w:proofErr w:type="spellStart"/>
      <w:r w:rsidR="00C322D1" w:rsidRPr="00801E13">
        <w:rPr>
          <w:color w:val="201F1E"/>
          <w:sz w:val="24"/>
          <w:szCs w:val="24"/>
          <w:shd w:val="clear" w:color="auto" w:fill="FFFFFF"/>
        </w:rPr>
        <w:t>beersetů</w:t>
      </w:r>
      <w:proofErr w:type="spellEnd"/>
      <w:r w:rsidR="00606B11" w:rsidRPr="00801E13">
        <w:rPr>
          <w:color w:val="201F1E"/>
          <w:sz w:val="24"/>
          <w:szCs w:val="24"/>
          <w:shd w:val="clear" w:color="auto" w:fill="FFFFFF"/>
        </w:rPr>
        <w:t xml:space="preserve"> (dle dohody)</w:t>
      </w:r>
    </w:p>
    <w:p w14:paraId="7DB2D6EF" w14:textId="77777777" w:rsidR="00D61D4D" w:rsidRPr="00E429F0" w:rsidRDefault="006A7414" w:rsidP="00E429F0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t>přehledné označení místa, kde se Akce koná, míst pro parkování, přístupových a únikových cest;</w:t>
      </w:r>
    </w:p>
    <w:p w14:paraId="1AA89A5D" w14:textId="6BD49A9F" w:rsidR="006A7414" w:rsidRPr="008D53A3" w:rsidRDefault="006A7414" w:rsidP="008D53A3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lastRenderedPageBreak/>
        <w:t>zajištění volného vjezdu do místa konání Akce a parkování pro vozidla produkce</w:t>
      </w:r>
      <w:r w:rsidR="00D61D4D">
        <w:rPr>
          <w:color w:val="201F1E"/>
          <w:sz w:val="24"/>
          <w:szCs w:val="24"/>
          <w:shd w:val="clear" w:color="auto" w:fill="FFFFFF"/>
        </w:rPr>
        <w:t xml:space="preserve"> </w:t>
      </w:r>
      <w:r w:rsidR="00DE61A0">
        <w:rPr>
          <w:color w:val="201F1E"/>
          <w:sz w:val="24"/>
          <w:szCs w:val="24"/>
          <w:shd w:val="clear" w:color="auto" w:fill="FFFFFF"/>
        </w:rPr>
        <w:t xml:space="preserve">Akce </w:t>
      </w:r>
      <w:r w:rsidR="001C4A29">
        <w:rPr>
          <w:color w:val="201F1E"/>
          <w:sz w:val="24"/>
          <w:szCs w:val="24"/>
          <w:shd w:val="clear" w:color="auto" w:fill="FFFFFF"/>
        </w:rPr>
        <w:t>MP</w:t>
      </w:r>
      <w:r w:rsidRPr="008D53A3">
        <w:rPr>
          <w:color w:val="201F1E"/>
          <w:sz w:val="24"/>
          <w:szCs w:val="24"/>
          <w:shd w:val="clear" w:color="auto" w:fill="FFFFFF"/>
        </w:rPr>
        <w:t xml:space="preserve"> a všechny účinkující</w:t>
      </w:r>
      <w:r w:rsidR="00734333" w:rsidRPr="008D53A3">
        <w:rPr>
          <w:color w:val="201F1E"/>
          <w:sz w:val="24"/>
          <w:szCs w:val="24"/>
          <w:shd w:val="clear" w:color="auto" w:fill="FFFFFF"/>
        </w:rPr>
        <w:t xml:space="preserve"> v počtu cca 15 </w:t>
      </w:r>
      <w:r w:rsidR="0069389F" w:rsidRPr="008D53A3">
        <w:rPr>
          <w:color w:val="201F1E"/>
          <w:sz w:val="24"/>
          <w:szCs w:val="24"/>
          <w:shd w:val="clear" w:color="auto" w:fill="FFFFFF"/>
        </w:rPr>
        <w:t>vozidel</w:t>
      </w:r>
      <w:r w:rsidR="00DE61A0">
        <w:rPr>
          <w:color w:val="201F1E"/>
          <w:sz w:val="24"/>
          <w:szCs w:val="24"/>
          <w:shd w:val="clear" w:color="auto" w:fill="FFFFFF"/>
        </w:rPr>
        <w:t xml:space="preserve"> </w:t>
      </w:r>
      <w:r w:rsidR="0043143A">
        <w:rPr>
          <w:color w:val="201F1E"/>
          <w:sz w:val="24"/>
          <w:szCs w:val="24"/>
          <w:shd w:val="clear" w:color="auto" w:fill="FFFFFF"/>
        </w:rPr>
        <w:t>na náměstí 1.</w:t>
      </w:r>
      <w:r w:rsidR="003073DA">
        <w:rPr>
          <w:color w:val="201F1E"/>
          <w:sz w:val="24"/>
          <w:szCs w:val="24"/>
          <w:shd w:val="clear" w:color="auto" w:fill="FFFFFF"/>
        </w:rPr>
        <w:t xml:space="preserve"> </w:t>
      </w:r>
      <w:r w:rsidR="0043143A">
        <w:rPr>
          <w:color w:val="201F1E"/>
          <w:sz w:val="24"/>
          <w:szCs w:val="24"/>
          <w:shd w:val="clear" w:color="auto" w:fill="FFFFFF"/>
        </w:rPr>
        <w:t>května</w:t>
      </w:r>
      <w:r w:rsidR="00DE61A0">
        <w:rPr>
          <w:color w:val="201F1E"/>
          <w:sz w:val="24"/>
          <w:szCs w:val="24"/>
          <w:shd w:val="clear" w:color="auto" w:fill="FFFFFF"/>
        </w:rPr>
        <w:t xml:space="preserve"> v době konání akce dne 1</w:t>
      </w:r>
      <w:r w:rsidR="00776E96">
        <w:rPr>
          <w:color w:val="201F1E"/>
          <w:sz w:val="24"/>
          <w:szCs w:val="24"/>
          <w:shd w:val="clear" w:color="auto" w:fill="FFFFFF"/>
        </w:rPr>
        <w:t>5</w:t>
      </w:r>
      <w:r w:rsidR="00DE61A0">
        <w:rPr>
          <w:color w:val="201F1E"/>
          <w:sz w:val="24"/>
          <w:szCs w:val="24"/>
          <w:shd w:val="clear" w:color="auto" w:fill="FFFFFF"/>
        </w:rPr>
        <w:t>.</w:t>
      </w:r>
      <w:r w:rsidR="00776E96">
        <w:rPr>
          <w:color w:val="201F1E"/>
          <w:sz w:val="24"/>
          <w:szCs w:val="24"/>
          <w:shd w:val="clear" w:color="auto" w:fill="FFFFFF"/>
        </w:rPr>
        <w:t>8</w:t>
      </w:r>
      <w:r w:rsidR="00DE61A0">
        <w:rPr>
          <w:color w:val="201F1E"/>
          <w:sz w:val="24"/>
          <w:szCs w:val="24"/>
          <w:shd w:val="clear" w:color="auto" w:fill="FFFFFF"/>
        </w:rPr>
        <w:t>. od 6.00 hod</w:t>
      </w:r>
      <w:r w:rsidR="00776E96">
        <w:rPr>
          <w:color w:val="201F1E"/>
          <w:sz w:val="24"/>
          <w:szCs w:val="24"/>
          <w:shd w:val="clear" w:color="auto" w:fill="FFFFFF"/>
        </w:rPr>
        <w:t>.</w:t>
      </w:r>
      <w:r w:rsidR="00DE61A0">
        <w:rPr>
          <w:color w:val="201F1E"/>
          <w:sz w:val="24"/>
          <w:szCs w:val="24"/>
          <w:shd w:val="clear" w:color="auto" w:fill="FFFFFF"/>
        </w:rPr>
        <w:t xml:space="preserve"> do 24.00 hod. v těsné blízkosti </w:t>
      </w:r>
      <w:proofErr w:type="spellStart"/>
      <w:r w:rsidR="00DE61A0">
        <w:rPr>
          <w:color w:val="201F1E"/>
          <w:sz w:val="24"/>
          <w:szCs w:val="24"/>
          <w:shd w:val="clear" w:color="auto" w:fill="FFFFFF"/>
        </w:rPr>
        <w:t>stage</w:t>
      </w:r>
      <w:proofErr w:type="spellEnd"/>
      <w:r w:rsidR="00DE61A0">
        <w:rPr>
          <w:color w:val="201F1E"/>
          <w:sz w:val="24"/>
          <w:szCs w:val="24"/>
          <w:shd w:val="clear" w:color="auto" w:fill="FFFFFF"/>
        </w:rPr>
        <w:t>.</w:t>
      </w:r>
    </w:p>
    <w:p w14:paraId="5136A4C5" w14:textId="7DCDF574" w:rsidR="00D50F81" w:rsidRPr="00AB0BD5" w:rsidRDefault="00D50F81" w:rsidP="00100EB5">
      <w:pPr>
        <w:pStyle w:val="Zkladntext2"/>
        <w:numPr>
          <w:ilvl w:val="0"/>
          <w:numId w:val="20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AB0BD5">
        <w:rPr>
          <w:rFonts w:ascii="Times New Roman" w:hAnsi="Times New Roman"/>
          <w:sz w:val="24"/>
          <w:szCs w:val="24"/>
        </w:rPr>
        <w:t xml:space="preserve">zajištění </w:t>
      </w:r>
      <w:r w:rsidR="00C322D1">
        <w:rPr>
          <w:rFonts w:ascii="Times New Roman" w:hAnsi="Times New Roman"/>
          <w:sz w:val="24"/>
          <w:szCs w:val="24"/>
        </w:rPr>
        <w:t xml:space="preserve">průběžného </w:t>
      </w:r>
      <w:r w:rsidRPr="00AB0BD5">
        <w:rPr>
          <w:rFonts w:ascii="Times New Roman" w:hAnsi="Times New Roman"/>
          <w:sz w:val="24"/>
          <w:szCs w:val="24"/>
        </w:rPr>
        <w:t xml:space="preserve">úklidu </w:t>
      </w:r>
      <w:r w:rsidR="00EA1113" w:rsidRPr="00AB0BD5">
        <w:rPr>
          <w:rFonts w:ascii="Times New Roman" w:hAnsi="Times New Roman"/>
          <w:sz w:val="24"/>
          <w:szCs w:val="24"/>
        </w:rPr>
        <w:t xml:space="preserve">místa konání Akce </w:t>
      </w:r>
      <w:r w:rsidRPr="00AB0BD5">
        <w:rPr>
          <w:rFonts w:ascii="Times New Roman" w:hAnsi="Times New Roman"/>
          <w:sz w:val="24"/>
          <w:szCs w:val="24"/>
        </w:rPr>
        <w:t>včetně rozmístění odpadkových košů</w:t>
      </w:r>
      <w:r w:rsidR="00C543CB">
        <w:rPr>
          <w:rFonts w:ascii="Times New Roman" w:hAnsi="Times New Roman"/>
          <w:sz w:val="24"/>
          <w:szCs w:val="24"/>
        </w:rPr>
        <w:t xml:space="preserve"> a zajištění úklidu po </w:t>
      </w:r>
      <w:r w:rsidR="0069389F">
        <w:rPr>
          <w:rFonts w:ascii="Times New Roman" w:hAnsi="Times New Roman"/>
          <w:sz w:val="24"/>
          <w:szCs w:val="24"/>
        </w:rPr>
        <w:t>A</w:t>
      </w:r>
      <w:r w:rsidR="00C543CB">
        <w:rPr>
          <w:rFonts w:ascii="Times New Roman" w:hAnsi="Times New Roman"/>
          <w:sz w:val="24"/>
          <w:szCs w:val="24"/>
        </w:rPr>
        <w:t>kci</w:t>
      </w:r>
      <w:r w:rsidRPr="00AB0BD5">
        <w:rPr>
          <w:rFonts w:ascii="Times New Roman" w:hAnsi="Times New Roman"/>
          <w:sz w:val="24"/>
          <w:szCs w:val="24"/>
        </w:rPr>
        <w:t>;</w:t>
      </w:r>
    </w:p>
    <w:p w14:paraId="385C023E" w14:textId="55A46A2B" w:rsidR="00D50F81" w:rsidRPr="00AB0BD5" w:rsidRDefault="00D50F81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sz w:val="24"/>
          <w:szCs w:val="24"/>
        </w:rPr>
        <w:t>zajištění přístupu k odběru elekt</w:t>
      </w:r>
      <w:r w:rsidR="000A2AC1" w:rsidRPr="00AB0BD5">
        <w:rPr>
          <w:sz w:val="24"/>
          <w:szCs w:val="24"/>
        </w:rPr>
        <w:t>rické energie</w:t>
      </w:r>
      <w:r w:rsidRPr="00AB0BD5">
        <w:rPr>
          <w:sz w:val="24"/>
          <w:szCs w:val="24"/>
        </w:rPr>
        <w:t xml:space="preserve"> pro technické zabezpečení</w:t>
      </w:r>
      <w:r w:rsidR="001C4A29">
        <w:rPr>
          <w:sz w:val="24"/>
          <w:szCs w:val="24"/>
        </w:rPr>
        <w:t xml:space="preserve"> </w:t>
      </w:r>
      <w:r w:rsidRPr="00AB0BD5">
        <w:rPr>
          <w:sz w:val="24"/>
          <w:szCs w:val="24"/>
        </w:rPr>
        <w:t>Akce</w:t>
      </w:r>
      <w:r w:rsidR="00D61D4D">
        <w:rPr>
          <w:sz w:val="24"/>
          <w:szCs w:val="24"/>
        </w:rPr>
        <w:t xml:space="preserve"> </w:t>
      </w:r>
      <w:r w:rsidR="00EB0007">
        <w:rPr>
          <w:color w:val="000000"/>
        </w:rPr>
        <w:t>minimální</w:t>
      </w:r>
      <w:r w:rsidR="00B55F4C">
        <w:rPr>
          <w:color w:val="000000"/>
        </w:rPr>
        <w:t xml:space="preserve"> příkon </w:t>
      </w:r>
      <w:r w:rsidR="009B2157">
        <w:rPr>
          <w:color w:val="000000"/>
        </w:rPr>
        <w:t>3</w:t>
      </w:r>
      <w:r w:rsidR="00D61D4D">
        <w:rPr>
          <w:color w:val="000000"/>
        </w:rPr>
        <w:t>x</w:t>
      </w:r>
      <w:r w:rsidR="00B55F4C">
        <w:rPr>
          <w:color w:val="000000"/>
        </w:rPr>
        <w:t xml:space="preserve"> oddělené zdroje</w:t>
      </w:r>
      <w:r w:rsidR="00D61D4D">
        <w:rPr>
          <w:color w:val="000000"/>
        </w:rPr>
        <w:t xml:space="preserve"> 1x </w:t>
      </w:r>
      <w:proofErr w:type="gramStart"/>
      <w:r w:rsidR="00D61D4D">
        <w:rPr>
          <w:color w:val="000000"/>
        </w:rPr>
        <w:t>63A</w:t>
      </w:r>
      <w:proofErr w:type="gramEnd"/>
      <w:r w:rsidR="00D61D4D">
        <w:rPr>
          <w:color w:val="000000"/>
        </w:rPr>
        <w:t>, 1x 32A</w:t>
      </w:r>
      <w:r w:rsidR="007273EB">
        <w:rPr>
          <w:color w:val="000000"/>
        </w:rPr>
        <w:t xml:space="preserve"> (</w:t>
      </w:r>
      <w:proofErr w:type="spellStart"/>
      <w:r w:rsidR="00B55F4C">
        <w:rPr>
          <w:color w:val="000000"/>
        </w:rPr>
        <w:t>stage</w:t>
      </w:r>
      <w:proofErr w:type="spellEnd"/>
      <w:r w:rsidR="00D61D4D">
        <w:rPr>
          <w:color w:val="000000"/>
        </w:rPr>
        <w:t>, LED</w:t>
      </w:r>
      <w:r w:rsidR="007273EB">
        <w:rPr>
          <w:color w:val="000000"/>
        </w:rPr>
        <w:t>)</w:t>
      </w:r>
      <w:r w:rsidR="009B2157">
        <w:rPr>
          <w:color w:val="000000"/>
        </w:rPr>
        <w:t xml:space="preserve"> + 1x 63A </w:t>
      </w:r>
      <w:r w:rsidR="00B55F4C">
        <w:rPr>
          <w:color w:val="000000"/>
        </w:rPr>
        <w:t>stánkový prodej</w:t>
      </w:r>
      <w:r w:rsidR="0069389F">
        <w:rPr>
          <w:sz w:val="24"/>
          <w:szCs w:val="24"/>
        </w:rPr>
        <w:t>;</w:t>
      </w:r>
      <w:r w:rsidR="001C4A29">
        <w:rPr>
          <w:sz w:val="24"/>
          <w:szCs w:val="24"/>
        </w:rPr>
        <w:t xml:space="preserve"> </w:t>
      </w:r>
      <w:r w:rsidR="0069389F">
        <w:rPr>
          <w:sz w:val="24"/>
          <w:szCs w:val="24"/>
        </w:rPr>
        <w:t>spotřeba el. energie na Akci je na náklady města;</w:t>
      </w:r>
    </w:p>
    <w:p w14:paraId="3CCED4D9" w14:textId="6827B2CF" w:rsidR="00191E68" w:rsidRDefault="00191E68" w:rsidP="00191E68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poskytnutí</w:t>
      </w:r>
      <w:r w:rsidR="00FD1149" w:rsidRPr="00C468C7">
        <w:rPr>
          <w:sz w:val="24"/>
          <w:szCs w:val="24"/>
        </w:rPr>
        <w:t xml:space="preserve"> zázemí pro </w:t>
      </w:r>
      <w:r w:rsidR="0069389F">
        <w:rPr>
          <w:sz w:val="24"/>
          <w:szCs w:val="24"/>
        </w:rPr>
        <w:t>výkonné umělce</w:t>
      </w:r>
      <w:r w:rsidR="00FD1149" w:rsidRPr="00C468C7">
        <w:rPr>
          <w:sz w:val="24"/>
          <w:szCs w:val="24"/>
        </w:rPr>
        <w:t xml:space="preserve"> </w:t>
      </w:r>
      <w:r w:rsidR="0069389F">
        <w:rPr>
          <w:sz w:val="24"/>
          <w:szCs w:val="24"/>
        </w:rPr>
        <w:t xml:space="preserve">po celou dobu konání Akce </w:t>
      </w:r>
      <w:r w:rsidR="00D50F81">
        <w:rPr>
          <w:sz w:val="24"/>
          <w:szCs w:val="24"/>
        </w:rPr>
        <w:t>v</w:t>
      </w:r>
      <w:r>
        <w:rPr>
          <w:sz w:val="24"/>
          <w:szCs w:val="24"/>
        </w:rPr>
        <w:t xml:space="preserve"> prostorách </w:t>
      </w:r>
      <w:r w:rsidR="00F83B10">
        <w:rPr>
          <w:sz w:val="24"/>
          <w:szCs w:val="24"/>
        </w:rPr>
        <w:t>Klubu seniorů</w:t>
      </w:r>
      <w:r w:rsidR="00776E96">
        <w:rPr>
          <w:sz w:val="24"/>
          <w:szCs w:val="24"/>
        </w:rPr>
        <w:t xml:space="preserve"> Kuřim</w:t>
      </w:r>
      <w:r w:rsidR="00F12991">
        <w:rPr>
          <w:sz w:val="24"/>
          <w:szCs w:val="24"/>
        </w:rPr>
        <w:t>,</w:t>
      </w:r>
      <w:r w:rsidR="00FD1149" w:rsidRPr="00C468C7">
        <w:rPr>
          <w:sz w:val="24"/>
          <w:szCs w:val="24"/>
        </w:rPr>
        <w:t xml:space="preserve"> </w:t>
      </w:r>
      <w:r w:rsidR="00FD1149">
        <w:rPr>
          <w:sz w:val="24"/>
          <w:szCs w:val="24"/>
        </w:rPr>
        <w:t>včetně</w:t>
      </w:r>
      <w:r w:rsidR="00FD1149" w:rsidRPr="00C468C7">
        <w:rPr>
          <w:sz w:val="24"/>
          <w:szCs w:val="24"/>
        </w:rPr>
        <w:t xml:space="preserve"> toalet</w:t>
      </w:r>
      <w:r>
        <w:rPr>
          <w:sz w:val="24"/>
          <w:szCs w:val="24"/>
        </w:rPr>
        <w:t>;</w:t>
      </w:r>
    </w:p>
    <w:p w14:paraId="65C857E1" w14:textId="77777777" w:rsidR="00021CF6" w:rsidRPr="00C468C7" w:rsidRDefault="00021CF6" w:rsidP="00191E68">
      <w:pPr>
        <w:pStyle w:val="Zkladntext2"/>
        <w:rPr>
          <w:rFonts w:ascii="Times New Roman" w:hAnsi="Times New Roman"/>
          <w:sz w:val="24"/>
          <w:szCs w:val="24"/>
        </w:rPr>
      </w:pPr>
    </w:p>
    <w:p w14:paraId="51E044C7" w14:textId="77777777" w:rsidR="00A63FCF" w:rsidRDefault="002B6C4A" w:rsidP="001A03BA">
      <w:pPr>
        <w:pStyle w:val="Zkladntext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68C7">
        <w:rPr>
          <w:rFonts w:ascii="Times New Roman" w:hAnsi="Times New Roman"/>
          <w:b/>
          <w:sz w:val="24"/>
          <w:szCs w:val="24"/>
        </w:rPr>
        <w:t>V.</w:t>
      </w:r>
    </w:p>
    <w:p w14:paraId="23BB71AB" w14:textId="77777777" w:rsidR="00FD1149" w:rsidRPr="007833F4" w:rsidRDefault="001A03BA" w:rsidP="001A03BA">
      <w:pPr>
        <w:pStyle w:val="Odstavecseseznamem"/>
        <w:spacing w:after="12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</w:t>
      </w:r>
      <w:r w:rsidR="00D265C9">
        <w:rPr>
          <w:b/>
          <w:bCs/>
          <w:sz w:val="24"/>
          <w:szCs w:val="24"/>
        </w:rPr>
        <w:t>l</w:t>
      </w:r>
      <w:r w:rsidR="00FD1149" w:rsidRPr="007833F4">
        <w:rPr>
          <w:b/>
          <w:bCs/>
          <w:sz w:val="24"/>
          <w:szCs w:val="24"/>
        </w:rPr>
        <w:t>atební podmínky</w:t>
      </w:r>
    </w:p>
    <w:p w14:paraId="69046BC2" w14:textId="327384EF" w:rsidR="00FD1149" w:rsidRPr="00FD1149" w:rsidRDefault="005A7C97" w:rsidP="001A03BA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Město</w:t>
      </w:r>
      <w:r w:rsidR="00DB7A7E" w:rsidRPr="00FD1149">
        <w:rPr>
          <w:color w:val="333333"/>
          <w:sz w:val="24"/>
          <w:szCs w:val="24"/>
          <w:shd w:val="clear" w:color="auto" w:fill="FFFFFF"/>
        </w:rPr>
        <w:t xml:space="preserve"> </w:t>
      </w:r>
      <w:r w:rsidR="00FD1149" w:rsidRPr="00FD1149">
        <w:rPr>
          <w:sz w:val="24"/>
          <w:szCs w:val="24"/>
        </w:rPr>
        <w:t xml:space="preserve">se zavazuje zaplatit </w:t>
      </w:r>
      <w:r w:rsidR="0069389F" w:rsidRPr="00C322D1">
        <w:rPr>
          <w:sz w:val="24"/>
          <w:szCs w:val="24"/>
        </w:rPr>
        <w:t>MP</w:t>
      </w:r>
      <w:r w:rsidR="0069389F">
        <w:rPr>
          <w:sz w:val="24"/>
          <w:szCs w:val="24"/>
        </w:rPr>
        <w:t xml:space="preserve"> za jeho plnění v rámci spolupořádání Akce podle této smlouvy </w:t>
      </w:r>
      <w:r w:rsidR="00FD1149" w:rsidRPr="00FD1149">
        <w:rPr>
          <w:sz w:val="24"/>
          <w:szCs w:val="24"/>
        </w:rPr>
        <w:t xml:space="preserve">sjednanou </w:t>
      </w:r>
      <w:r w:rsidR="00DD2466">
        <w:rPr>
          <w:sz w:val="24"/>
          <w:szCs w:val="24"/>
        </w:rPr>
        <w:t>cenu</w:t>
      </w:r>
      <w:r w:rsidR="00FD1149" w:rsidRPr="00FD1149">
        <w:rPr>
          <w:sz w:val="24"/>
          <w:szCs w:val="24"/>
        </w:rPr>
        <w:t xml:space="preserve"> ve </w:t>
      </w:r>
      <w:r w:rsidR="00FD1149" w:rsidRPr="006A7414">
        <w:rPr>
          <w:sz w:val="24"/>
          <w:szCs w:val="24"/>
        </w:rPr>
        <w:t xml:space="preserve">výši </w:t>
      </w:r>
      <w:r w:rsidR="00C322D1">
        <w:rPr>
          <w:sz w:val="24"/>
          <w:szCs w:val="24"/>
        </w:rPr>
        <w:t>150</w:t>
      </w:r>
      <w:r w:rsidR="00AB0BD5">
        <w:rPr>
          <w:sz w:val="24"/>
          <w:szCs w:val="24"/>
        </w:rPr>
        <w:t>.</w:t>
      </w:r>
      <w:r w:rsidR="00FD1149" w:rsidRPr="001A03BA">
        <w:rPr>
          <w:sz w:val="24"/>
          <w:szCs w:val="24"/>
        </w:rPr>
        <w:t>000</w:t>
      </w:r>
      <w:r w:rsidR="00FD1149" w:rsidRPr="00FD1149">
        <w:rPr>
          <w:sz w:val="24"/>
          <w:szCs w:val="24"/>
        </w:rPr>
        <w:t xml:space="preserve"> Kč </w:t>
      </w:r>
      <w:r w:rsidR="001A03BA">
        <w:rPr>
          <w:sz w:val="24"/>
          <w:szCs w:val="24"/>
        </w:rPr>
        <w:t xml:space="preserve">(slovy: </w:t>
      </w:r>
      <w:r w:rsidR="00C322D1">
        <w:rPr>
          <w:sz w:val="24"/>
          <w:szCs w:val="24"/>
        </w:rPr>
        <w:t>sto padesát tisí</w:t>
      </w:r>
      <w:r w:rsidR="001A03BA">
        <w:rPr>
          <w:sz w:val="24"/>
          <w:szCs w:val="24"/>
        </w:rPr>
        <w:t xml:space="preserve">c korun českých) </w:t>
      </w:r>
      <w:r w:rsidR="00FD1149" w:rsidRPr="00FD1149">
        <w:rPr>
          <w:sz w:val="24"/>
          <w:szCs w:val="24"/>
        </w:rPr>
        <w:t>bez DPH</w:t>
      </w:r>
      <w:r w:rsidR="0069389F">
        <w:rPr>
          <w:sz w:val="24"/>
          <w:szCs w:val="24"/>
        </w:rPr>
        <w:t xml:space="preserve"> (dále jen „Cena“)</w:t>
      </w:r>
      <w:r w:rsidR="00FD1149" w:rsidRPr="00FD1149">
        <w:rPr>
          <w:sz w:val="24"/>
          <w:szCs w:val="24"/>
        </w:rPr>
        <w:t xml:space="preserve">.  </w:t>
      </w:r>
    </w:p>
    <w:p w14:paraId="69A6EBFB" w14:textId="77777777" w:rsidR="00FD1149" w:rsidRDefault="00FD1149" w:rsidP="001A03BA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 w:rsidRPr="008A1FCE">
        <w:rPr>
          <w:sz w:val="24"/>
          <w:szCs w:val="24"/>
        </w:rPr>
        <w:t>Cena je splatná</w:t>
      </w:r>
      <w:r w:rsidR="0069389F">
        <w:rPr>
          <w:sz w:val="24"/>
          <w:szCs w:val="24"/>
        </w:rPr>
        <w:t xml:space="preserve"> </w:t>
      </w:r>
      <w:r w:rsidRPr="008A1FCE">
        <w:rPr>
          <w:sz w:val="24"/>
          <w:szCs w:val="24"/>
        </w:rPr>
        <w:t xml:space="preserve">na základě faktury </w:t>
      </w:r>
      <w:r w:rsidR="00DD2466">
        <w:rPr>
          <w:sz w:val="24"/>
          <w:szCs w:val="24"/>
        </w:rPr>
        <w:t xml:space="preserve">vystavené </w:t>
      </w:r>
      <w:r>
        <w:rPr>
          <w:sz w:val="24"/>
          <w:szCs w:val="24"/>
        </w:rPr>
        <w:t>MP</w:t>
      </w:r>
      <w:r w:rsidR="00BB523C">
        <w:rPr>
          <w:sz w:val="24"/>
          <w:szCs w:val="24"/>
        </w:rPr>
        <w:t xml:space="preserve"> </w:t>
      </w:r>
      <w:r w:rsidR="00EE2F34">
        <w:rPr>
          <w:sz w:val="24"/>
          <w:szCs w:val="24"/>
        </w:rPr>
        <w:t xml:space="preserve">ke dni podpisu </w:t>
      </w:r>
      <w:r w:rsidR="00BB523C">
        <w:rPr>
          <w:sz w:val="24"/>
          <w:szCs w:val="24"/>
        </w:rPr>
        <w:t xml:space="preserve">této </w:t>
      </w:r>
      <w:r w:rsidR="00EE2F34">
        <w:rPr>
          <w:sz w:val="24"/>
          <w:szCs w:val="24"/>
        </w:rPr>
        <w:t>smlouvy</w:t>
      </w:r>
      <w:r w:rsidR="00DD2466">
        <w:rPr>
          <w:sz w:val="24"/>
          <w:szCs w:val="24"/>
        </w:rPr>
        <w:t>,</w:t>
      </w:r>
      <w:r w:rsidRPr="008A1FCE">
        <w:rPr>
          <w:sz w:val="24"/>
          <w:szCs w:val="24"/>
        </w:rPr>
        <w:t xml:space="preserve"> s náležitostmi daňového dokladu </w:t>
      </w:r>
      <w:r>
        <w:rPr>
          <w:sz w:val="24"/>
          <w:szCs w:val="24"/>
        </w:rPr>
        <w:t xml:space="preserve">dle zákona č. 235/2004 Sb., o dani z přidané hodnoty, v platném </w:t>
      </w:r>
      <w:r w:rsidRPr="00DD2466">
        <w:rPr>
          <w:sz w:val="24"/>
          <w:szCs w:val="24"/>
        </w:rPr>
        <w:t>znění</w:t>
      </w:r>
      <w:r w:rsidR="001A03BA">
        <w:rPr>
          <w:sz w:val="24"/>
          <w:szCs w:val="24"/>
        </w:rPr>
        <w:t xml:space="preserve">. </w:t>
      </w:r>
      <w:r w:rsidRPr="00201CF1">
        <w:rPr>
          <w:sz w:val="24"/>
          <w:szCs w:val="24"/>
        </w:rPr>
        <w:t xml:space="preserve">DPH bude účtována a fakturována ve výši a sazbě dle </w:t>
      </w:r>
      <w:r w:rsidR="00DD2466">
        <w:rPr>
          <w:sz w:val="24"/>
          <w:szCs w:val="24"/>
        </w:rPr>
        <w:t>platných</w:t>
      </w:r>
      <w:r w:rsidRPr="00201CF1">
        <w:rPr>
          <w:sz w:val="24"/>
          <w:szCs w:val="24"/>
        </w:rPr>
        <w:t xml:space="preserve"> </w:t>
      </w:r>
      <w:r w:rsidR="00DD2466">
        <w:rPr>
          <w:sz w:val="24"/>
          <w:szCs w:val="24"/>
        </w:rPr>
        <w:t xml:space="preserve">právních </w:t>
      </w:r>
      <w:r w:rsidRPr="00201CF1">
        <w:rPr>
          <w:sz w:val="24"/>
          <w:szCs w:val="24"/>
        </w:rPr>
        <w:t>předpisů v okamžiku zdanitelného plnění</w:t>
      </w:r>
      <w:r>
        <w:rPr>
          <w:sz w:val="24"/>
          <w:szCs w:val="24"/>
        </w:rPr>
        <w:t>.</w:t>
      </w:r>
      <w:r w:rsidRPr="008A1FCE">
        <w:rPr>
          <w:sz w:val="24"/>
          <w:szCs w:val="24"/>
        </w:rPr>
        <w:t xml:space="preserve"> </w:t>
      </w:r>
      <w:r w:rsidR="001A03BA">
        <w:rPr>
          <w:sz w:val="24"/>
          <w:szCs w:val="24"/>
        </w:rPr>
        <w:t xml:space="preserve">Faktura je splatná ve lhůtě </w:t>
      </w:r>
      <w:r w:rsidR="001C4A29" w:rsidRPr="001C4A29">
        <w:rPr>
          <w:sz w:val="24"/>
          <w:szCs w:val="24"/>
        </w:rPr>
        <w:t xml:space="preserve">14 </w:t>
      </w:r>
      <w:r w:rsidR="001A03BA">
        <w:rPr>
          <w:sz w:val="24"/>
          <w:szCs w:val="24"/>
        </w:rPr>
        <w:t>dní od jejího vystavení.</w:t>
      </w:r>
      <w:r>
        <w:rPr>
          <w:sz w:val="24"/>
          <w:szCs w:val="24"/>
        </w:rPr>
        <w:t xml:space="preserve"> Částka včetně DPH bude uhrazena na zveřejněný bankovní účet MP, který je veden u České spořitelny, a.s., číslo účtu </w:t>
      </w:r>
      <w:r w:rsidR="00A456D2" w:rsidRPr="00A456D2">
        <w:rPr>
          <w:sz w:val="24"/>
          <w:szCs w:val="24"/>
        </w:rPr>
        <w:t>6337392/0800</w:t>
      </w:r>
      <w:r>
        <w:rPr>
          <w:sz w:val="24"/>
          <w:szCs w:val="24"/>
        </w:rPr>
        <w:t>.</w:t>
      </w:r>
      <w:r w:rsidRPr="00732B01">
        <w:rPr>
          <w:rFonts w:ascii="Arial" w:hAnsi="Arial" w:cs="Arial"/>
          <w:color w:val="000000"/>
          <w:sz w:val="21"/>
          <w:szCs w:val="21"/>
        </w:rPr>
        <w:t xml:space="preserve"> </w:t>
      </w:r>
      <w:r w:rsidRPr="00732B01">
        <w:rPr>
          <w:color w:val="000000"/>
          <w:sz w:val="24"/>
          <w:szCs w:val="24"/>
        </w:rPr>
        <w:t xml:space="preserve">K zaplacení ceny podle této smlouvy dochází dnem, kdy je příslušná částka připsána na </w:t>
      </w:r>
      <w:r>
        <w:rPr>
          <w:color w:val="000000"/>
          <w:sz w:val="24"/>
          <w:szCs w:val="24"/>
        </w:rPr>
        <w:t>bankovní účet MP</w:t>
      </w:r>
      <w:r>
        <w:rPr>
          <w:sz w:val="24"/>
          <w:szCs w:val="24"/>
        </w:rPr>
        <w:t>.</w:t>
      </w:r>
    </w:p>
    <w:p w14:paraId="43B7FBB6" w14:textId="77777777" w:rsidR="00FD1149" w:rsidRPr="00C468C7" w:rsidRDefault="00FD1149" w:rsidP="00A63FCF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</w:p>
    <w:p w14:paraId="044054CE" w14:textId="77777777" w:rsidR="00964C66" w:rsidRPr="00C468C7" w:rsidRDefault="00964C66" w:rsidP="00265EC0">
      <w:pPr>
        <w:pStyle w:val="StylZkladntextTimesNewRomanZarovnatdobloku2Char"/>
        <w:numPr>
          <w:ilvl w:val="0"/>
          <w:numId w:val="0"/>
        </w:numPr>
        <w:ind w:left="714" w:hanging="357"/>
        <w:rPr>
          <w:sz w:val="24"/>
          <w:szCs w:val="24"/>
        </w:rPr>
      </w:pPr>
    </w:p>
    <w:p w14:paraId="33021497" w14:textId="77777777" w:rsidR="007A6724" w:rsidRPr="00C468C7" w:rsidRDefault="0065761F" w:rsidP="007A6724">
      <w:pPr>
        <w:pStyle w:val="Styl1"/>
        <w:numPr>
          <w:ilvl w:val="0"/>
          <w:numId w:val="0"/>
        </w:numPr>
        <w:rPr>
          <w:sz w:val="24"/>
          <w:szCs w:val="24"/>
        </w:rPr>
      </w:pPr>
      <w:r w:rsidRPr="00C468C7">
        <w:rPr>
          <w:sz w:val="24"/>
          <w:szCs w:val="24"/>
        </w:rPr>
        <w:t>V</w:t>
      </w:r>
      <w:r w:rsidR="00783B44">
        <w:rPr>
          <w:sz w:val="24"/>
          <w:szCs w:val="24"/>
        </w:rPr>
        <w:t>I</w:t>
      </w:r>
      <w:r w:rsidR="000C6585" w:rsidRPr="00C468C7">
        <w:rPr>
          <w:sz w:val="24"/>
          <w:szCs w:val="24"/>
        </w:rPr>
        <w:t>.</w:t>
      </w:r>
    </w:p>
    <w:p w14:paraId="71DCAFB5" w14:textId="77777777" w:rsidR="007A6724" w:rsidRPr="00C468C7" w:rsidRDefault="007A6724" w:rsidP="007A6724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Závěrečná ustanovení</w:t>
      </w:r>
    </w:p>
    <w:p w14:paraId="3A4D9E34" w14:textId="77777777" w:rsidR="00DD2466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>V případě, že se některé ustanovení této smlouvy ukáže být neplatným či neúčinným, není tím dotčena platnost a účinnost ostatních ustanovení této smlouvy.</w:t>
      </w:r>
    </w:p>
    <w:p w14:paraId="4EBAF6A6" w14:textId="77777777" w:rsidR="00DD2466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Tuto smlouvu lze měnit pouze </w:t>
      </w:r>
      <w:r w:rsidR="00DD2466" w:rsidRPr="00DD2466">
        <w:rPr>
          <w:rFonts w:ascii="Times New Roman" w:hAnsi="Times New Roman"/>
          <w:sz w:val="24"/>
          <w:szCs w:val="24"/>
        </w:rPr>
        <w:t>písemnou dohodou smluvních stran ve formě vzestupně číslovaných dodatků, podepsaných oběma smluvními stranami</w:t>
      </w:r>
      <w:r w:rsidRPr="00DD2466">
        <w:rPr>
          <w:rFonts w:ascii="Times New Roman" w:hAnsi="Times New Roman"/>
          <w:sz w:val="24"/>
          <w:szCs w:val="24"/>
        </w:rPr>
        <w:t>.</w:t>
      </w:r>
    </w:p>
    <w:p w14:paraId="75951C43" w14:textId="77777777" w:rsidR="00DD2466" w:rsidRPr="00DD2466" w:rsidRDefault="00062876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Smluvní strany souhlasí se zveřejněním této </w:t>
      </w:r>
      <w:r w:rsidR="00DD2466">
        <w:rPr>
          <w:rFonts w:ascii="Times New Roman" w:hAnsi="Times New Roman"/>
          <w:sz w:val="24"/>
          <w:szCs w:val="24"/>
        </w:rPr>
        <w:t>s</w:t>
      </w:r>
      <w:r w:rsidRPr="00DD2466">
        <w:rPr>
          <w:rFonts w:ascii="Times New Roman" w:hAnsi="Times New Roman"/>
          <w:sz w:val="24"/>
          <w:szCs w:val="24"/>
        </w:rPr>
        <w:t>mlouvy v Registru smluv na Portále veřejné správy (</w:t>
      </w:r>
      <w:hyperlink r:id="rId10" w:history="1">
        <w:r w:rsidRPr="00DD2466">
          <w:rPr>
            <w:rStyle w:val="Hypertextovodkaz"/>
            <w:rFonts w:ascii="Times New Roman" w:hAnsi="Times New Roman"/>
            <w:sz w:val="24"/>
            <w:szCs w:val="24"/>
          </w:rPr>
          <w:t>http://portal.gov.cz</w:t>
        </w:r>
      </w:hyperlink>
      <w:r w:rsidRPr="00DD2466">
        <w:rPr>
          <w:rFonts w:ascii="Times New Roman" w:hAnsi="Times New Roman"/>
          <w:sz w:val="24"/>
          <w:szCs w:val="24"/>
        </w:rPr>
        <w:t xml:space="preserve">). Smluvní strany prohlašují, že skutečnosti uvedené v této </w:t>
      </w:r>
      <w:r w:rsidR="00DD2466">
        <w:rPr>
          <w:rFonts w:ascii="Times New Roman" w:hAnsi="Times New Roman"/>
          <w:sz w:val="24"/>
          <w:szCs w:val="24"/>
        </w:rPr>
        <w:t>s</w:t>
      </w:r>
      <w:r w:rsidRPr="00DD2466">
        <w:rPr>
          <w:rFonts w:ascii="Times New Roman" w:hAnsi="Times New Roman"/>
          <w:sz w:val="24"/>
          <w:szCs w:val="24"/>
        </w:rPr>
        <w:t xml:space="preserve">mlouvě nepovažují za obchodní tajemství ve smyslu </w:t>
      </w:r>
      <w:proofErr w:type="spellStart"/>
      <w:r w:rsidRPr="00DD2466">
        <w:rPr>
          <w:rFonts w:ascii="Times New Roman" w:hAnsi="Times New Roman"/>
          <w:sz w:val="24"/>
          <w:szCs w:val="24"/>
        </w:rPr>
        <w:t>ust</w:t>
      </w:r>
      <w:proofErr w:type="spellEnd"/>
      <w:r w:rsidRPr="00DD2466">
        <w:rPr>
          <w:rFonts w:ascii="Times New Roman" w:hAnsi="Times New Roman"/>
          <w:sz w:val="24"/>
          <w:szCs w:val="24"/>
        </w:rPr>
        <w:t xml:space="preserve">. § 504 zákona č. 89/2012 Sb., občanský zákoník. Tento souhlas je </w:t>
      </w:r>
      <w:r w:rsidR="00DD2466">
        <w:rPr>
          <w:rFonts w:ascii="Times New Roman" w:hAnsi="Times New Roman"/>
          <w:sz w:val="24"/>
          <w:szCs w:val="24"/>
        </w:rPr>
        <w:t>Městu</w:t>
      </w:r>
      <w:r w:rsidRPr="00DD2466">
        <w:rPr>
          <w:rFonts w:ascii="Times New Roman" w:hAnsi="Times New Roman"/>
          <w:sz w:val="24"/>
          <w:szCs w:val="24"/>
        </w:rPr>
        <w:t xml:space="preserve"> poskytován a udělován do budoucna na dobu neurčitou pro vnitřní potřeby </w:t>
      </w:r>
      <w:r w:rsidR="00DD2466">
        <w:rPr>
          <w:rFonts w:ascii="Times New Roman" w:hAnsi="Times New Roman"/>
          <w:sz w:val="24"/>
          <w:szCs w:val="24"/>
        </w:rPr>
        <w:t>Města</w:t>
      </w:r>
      <w:r w:rsidRPr="00DD2466">
        <w:rPr>
          <w:rFonts w:ascii="Times New Roman" w:hAnsi="Times New Roman"/>
          <w:sz w:val="24"/>
          <w:szCs w:val="24"/>
        </w:rPr>
        <w:t xml:space="preserve"> a dále pro účely informování veřejnosti o jeho činnosti.</w:t>
      </w:r>
    </w:p>
    <w:p w14:paraId="746A2DFF" w14:textId="77777777" w:rsidR="00DD2466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Tato smlouva je </w:t>
      </w:r>
      <w:r w:rsidR="002A67C2" w:rsidRPr="00DD2466">
        <w:rPr>
          <w:rFonts w:ascii="Times New Roman" w:hAnsi="Times New Roman"/>
          <w:sz w:val="24"/>
          <w:szCs w:val="24"/>
        </w:rPr>
        <w:t xml:space="preserve">sepsána ve </w:t>
      </w:r>
      <w:r w:rsidR="0052735B" w:rsidRPr="00DD2466">
        <w:rPr>
          <w:rFonts w:ascii="Times New Roman" w:hAnsi="Times New Roman"/>
          <w:sz w:val="24"/>
          <w:szCs w:val="24"/>
        </w:rPr>
        <w:t>dvou</w:t>
      </w:r>
      <w:r w:rsidR="002A67C2" w:rsidRPr="00DD2466">
        <w:rPr>
          <w:rFonts w:ascii="Times New Roman" w:hAnsi="Times New Roman"/>
          <w:sz w:val="24"/>
          <w:szCs w:val="24"/>
        </w:rPr>
        <w:t xml:space="preserve"> (</w:t>
      </w:r>
      <w:r w:rsidR="0052735B" w:rsidRPr="00DD2466">
        <w:rPr>
          <w:rFonts w:ascii="Times New Roman" w:hAnsi="Times New Roman"/>
          <w:sz w:val="24"/>
          <w:szCs w:val="24"/>
        </w:rPr>
        <w:t>2</w:t>
      </w:r>
      <w:r w:rsidRPr="00DD2466">
        <w:rPr>
          <w:rFonts w:ascii="Times New Roman" w:hAnsi="Times New Roman"/>
          <w:sz w:val="24"/>
          <w:szCs w:val="24"/>
        </w:rPr>
        <w:t xml:space="preserve">) </w:t>
      </w:r>
      <w:r w:rsidR="00DD2466">
        <w:rPr>
          <w:rFonts w:ascii="Times New Roman" w:hAnsi="Times New Roman"/>
          <w:sz w:val="24"/>
          <w:szCs w:val="24"/>
        </w:rPr>
        <w:t>stejnopisech</w:t>
      </w:r>
      <w:r w:rsidRPr="00DD2466">
        <w:rPr>
          <w:rFonts w:ascii="Times New Roman" w:hAnsi="Times New Roman"/>
          <w:sz w:val="24"/>
          <w:szCs w:val="24"/>
        </w:rPr>
        <w:t xml:space="preserve">, z nichž každá smluvní strana obdrží po jednom (1) </w:t>
      </w:r>
      <w:r w:rsidR="00DD2466">
        <w:rPr>
          <w:rFonts w:ascii="Times New Roman" w:hAnsi="Times New Roman"/>
          <w:sz w:val="24"/>
          <w:szCs w:val="24"/>
        </w:rPr>
        <w:t xml:space="preserve">vyhotovení </w:t>
      </w:r>
      <w:r w:rsidRPr="00DD2466">
        <w:rPr>
          <w:rFonts w:ascii="Times New Roman" w:hAnsi="Times New Roman"/>
          <w:sz w:val="24"/>
          <w:szCs w:val="24"/>
        </w:rPr>
        <w:t>při jejím podpisu.</w:t>
      </w:r>
    </w:p>
    <w:p w14:paraId="287392FD" w14:textId="77777777" w:rsidR="007A6724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Práva a povinnosti z této smlouvy vyplývající a v této smlouvě výslovně neupravená se řídí </w:t>
      </w:r>
      <w:r w:rsidR="00DD2466">
        <w:rPr>
          <w:rFonts w:ascii="Times New Roman" w:hAnsi="Times New Roman"/>
          <w:sz w:val="24"/>
          <w:szCs w:val="24"/>
        </w:rPr>
        <w:t xml:space="preserve">platnými právními předpisy České republiky, zejména zákonem č. 89/2012 Sb., </w:t>
      </w:r>
      <w:r w:rsidRPr="00DD2466">
        <w:rPr>
          <w:rFonts w:ascii="Times New Roman" w:hAnsi="Times New Roman"/>
          <w:sz w:val="24"/>
          <w:szCs w:val="24"/>
        </w:rPr>
        <w:t>ob</w:t>
      </w:r>
      <w:r w:rsidR="000A1208" w:rsidRPr="00DD2466">
        <w:rPr>
          <w:rFonts w:ascii="Times New Roman" w:hAnsi="Times New Roman"/>
          <w:sz w:val="24"/>
          <w:szCs w:val="24"/>
        </w:rPr>
        <w:t>čansk</w:t>
      </w:r>
      <w:r w:rsidR="00DD2466">
        <w:rPr>
          <w:rFonts w:ascii="Times New Roman" w:hAnsi="Times New Roman"/>
          <w:sz w:val="24"/>
          <w:szCs w:val="24"/>
        </w:rPr>
        <w:t>ým</w:t>
      </w:r>
      <w:r w:rsidRPr="00DD2466">
        <w:rPr>
          <w:rFonts w:ascii="Times New Roman" w:hAnsi="Times New Roman"/>
          <w:sz w:val="24"/>
          <w:szCs w:val="24"/>
        </w:rPr>
        <w:t xml:space="preserve"> zákoník</w:t>
      </w:r>
      <w:r w:rsidR="00DD2466">
        <w:rPr>
          <w:rFonts w:ascii="Times New Roman" w:hAnsi="Times New Roman"/>
          <w:sz w:val="24"/>
          <w:szCs w:val="24"/>
        </w:rPr>
        <w:t>em, ve znění pozdějších předpisů</w:t>
      </w:r>
      <w:r w:rsidRPr="00DD2466">
        <w:rPr>
          <w:rFonts w:ascii="Times New Roman" w:hAnsi="Times New Roman"/>
          <w:sz w:val="24"/>
          <w:szCs w:val="24"/>
        </w:rPr>
        <w:t>.</w:t>
      </w:r>
    </w:p>
    <w:p w14:paraId="74DAB76B" w14:textId="77777777" w:rsidR="007A6724" w:rsidRPr="00DD2466" w:rsidRDefault="007A6724" w:rsidP="00265EC0">
      <w:pPr>
        <w:pStyle w:val="Zkladntext2"/>
        <w:ind w:left="714" w:hanging="357"/>
        <w:rPr>
          <w:rFonts w:ascii="Times New Roman" w:hAnsi="Times New Roman"/>
          <w:sz w:val="24"/>
          <w:szCs w:val="24"/>
        </w:rPr>
      </w:pPr>
    </w:p>
    <w:p w14:paraId="05BB76F7" w14:textId="77777777" w:rsidR="007A6724" w:rsidRPr="00C468C7" w:rsidRDefault="007A6724" w:rsidP="007A6724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03CF9536" w14:textId="77777777" w:rsidR="007A6724" w:rsidRPr="00C468C7" w:rsidRDefault="007A6724" w:rsidP="007A6724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4D9BE3ED" w14:textId="0C046AA0" w:rsidR="00C37A6C" w:rsidRDefault="004E4E6B" w:rsidP="001A03BA">
      <w:pPr>
        <w:pStyle w:val="Zkladntext2"/>
        <w:keepNext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>V</w:t>
      </w:r>
      <w:r w:rsidR="00062876" w:rsidRPr="00C468C7">
        <w:rPr>
          <w:rFonts w:ascii="Times New Roman" w:hAnsi="Times New Roman"/>
          <w:sz w:val="24"/>
          <w:szCs w:val="24"/>
        </w:rPr>
        <w:t> </w:t>
      </w:r>
      <w:r w:rsidR="00511478">
        <w:rPr>
          <w:rFonts w:ascii="Times New Roman" w:hAnsi="Times New Roman"/>
          <w:sz w:val="24"/>
          <w:szCs w:val="24"/>
        </w:rPr>
        <w:t>Praze</w:t>
      </w:r>
      <w:r w:rsidR="00D84AF9" w:rsidRPr="00C468C7">
        <w:rPr>
          <w:rFonts w:ascii="Times New Roman" w:hAnsi="Times New Roman"/>
          <w:sz w:val="24"/>
          <w:szCs w:val="24"/>
        </w:rPr>
        <w:t xml:space="preserve"> dne</w:t>
      </w:r>
      <w:r w:rsidR="00062876" w:rsidRPr="00C468C7">
        <w:rPr>
          <w:rFonts w:ascii="Times New Roman" w:hAnsi="Times New Roman"/>
          <w:sz w:val="24"/>
          <w:szCs w:val="24"/>
        </w:rPr>
        <w:tab/>
      </w:r>
      <w:r w:rsidR="00062876" w:rsidRPr="00C468C7">
        <w:rPr>
          <w:rFonts w:ascii="Times New Roman" w:hAnsi="Times New Roman"/>
          <w:sz w:val="24"/>
          <w:szCs w:val="24"/>
        </w:rPr>
        <w:tab/>
      </w:r>
      <w:r w:rsidR="000C6585" w:rsidRPr="00C468C7">
        <w:rPr>
          <w:rFonts w:ascii="Times New Roman" w:hAnsi="Times New Roman"/>
          <w:sz w:val="24"/>
          <w:szCs w:val="24"/>
        </w:rPr>
        <w:tab/>
      </w:r>
      <w:r w:rsidR="00511478">
        <w:rPr>
          <w:rFonts w:ascii="Times New Roman" w:hAnsi="Times New Roman"/>
          <w:sz w:val="24"/>
          <w:szCs w:val="24"/>
        </w:rPr>
        <w:tab/>
      </w:r>
      <w:r w:rsidR="00511478">
        <w:rPr>
          <w:rFonts w:ascii="Times New Roman" w:hAnsi="Times New Roman"/>
          <w:sz w:val="24"/>
          <w:szCs w:val="24"/>
        </w:rPr>
        <w:tab/>
      </w:r>
      <w:r w:rsidR="001A03BA">
        <w:rPr>
          <w:rFonts w:ascii="Times New Roman" w:hAnsi="Times New Roman"/>
          <w:sz w:val="24"/>
          <w:szCs w:val="24"/>
        </w:rPr>
        <w:tab/>
      </w:r>
      <w:r w:rsidR="000C6585" w:rsidRPr="00C468C7">
        <w:rPr>
          <w:rFonts w:ascii="Times New Roman" w:hAnsi="Times New Roman"/>
          <w:sz w:val="24"/>
          <w:szCs w:val="24"/>
        </w:rPr>
        <w:t>V</w:t>
      </w:r>
      <w:r w:rsidR="00561C71" w:rsidRPr="00C468C7">
        <w:rPr>
          <w:rFonts w:ascii="Times New Roman" w:hAnsi="Times New Roman"/>
          <w:sz w:val="24"/>
          <w:szCs w:val="24"/>
        </w:rPr>
        <w:t> </w:t>
      </w:r>
      <w:r w:rsidR="0025024E">
        <w:rPr>
          <w:rFonts w:ascii="Times New Roman" w:hAnsi="Times New Roman"/>
          <w:sz w:val="24"/>
          <w:szCs w:val="24"/>
        </w:rPr>
        <w:t>Kuřimi</w:t>
      </w:r>
      <w:r w:rsidR="00561C71" w:rsidRPr="00C468C7">
        <w:rPr>
          <w:rFonts w:ascii="Times New Roman" w:hAnsi="Times New Roman"/>
          <w:sz w:val="24"/>
          <w:szCs w:val="24"/>
        </w:rPr>
        <w:t xml:space="preserve"> </w:t>
      </w:r>
      <w:r w:rsidR="000C6585" w:rsidRPr="00C468C7">
        <w:rPr>
          <w:rFonts w:ascii="Times New Roman" w:hAnsi="Times New Roman"/>
          <w:sz w:val="24"/>
          <w:szCs w:val="24"/>
        </w:rPr>
        <w:t>dne</w:t>
      </w:r>
      <w:r w:rsidR="000C6585" w:rsidRPr="00C468C7">
        <w:rPr>
          <w:rFonts w:ascii="Times New Roman" w:hAnsi="Times New Roman"/>
          <w:sz w:val="24"/>
          <w:szCs w:val="24"/>
        </w:rPr>
        <w:tab/>
      </w:r>
    </w:p>
    <w:p w14:paraId="7083D47C" w14:textId="77777777" w:rsidR="00C37A6C" w:rsidRDefault="00C37A6C" w:rsidP="00D84AF9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0C7B8DA4" w14:textId="77777777" w:rsidR="00C37A6C" w:rsidRDefault="00C37A6C" w:rsidP="00D84AF9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7AF571F7" w14:textId="77777777" w:rsidR="00C37A6C" w:rsidRDefault="00C37A6C" w:rsidP="00D84AF9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35220312" w14:textId="77777777" w:rsidR="00D84AF9" w:rsidRPr="00C468C7" w:rsidRDefault="000C6585" w:rsidP="00D84AF9">
      <w:pPr>
        <w:pStyle w:val="Zkladntext2"/>
        <w:keepNext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ab/>
        <w:t xml:space="preserve">          </w:t>
      </w:r>
      <w:r w:rsidR="00D84AF9" w:rsidRPr="00C468C7">
        <w:rPr>
          <w:rFonts w:ascii="Times New Roman" w:hAnsi="Times New Roman"/>
          <w:sz w:val="24"/>
          <w:szCs w:val="24"/>
        </w:rPr>
        <w:tab/>
      </w:r>
      <w:r w:rsidR="003D00AA" w:rsidRPr="00C468C7">
        <w:rPr>
          <w:rFonts w:ascii="Times New Roman" w:hAnsi="Times New Roman"/>
          <w:sz w:val="24"/>
          <w:szCs w:val="24"/>
        </w:rPr>
        <w:t xml:space="preserve">         </w:t>
      </w:r>
    </w:p>
    <w:p w14:paraId="74DCAA91" w14:textId="77777777" w:rsidR="000C6585" w:rsidRPr="00C468C7" w:rsidRDefault="000C6585" w:rsidP="000C6585">
      <w:pPr>
        <w:pStyle w:val="Zkladntext2"/>
        <w:keepNext/>
        <w:spacing w:after="120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>________________________________               ________________________________</w:t>
      </w:r>
    </w:p>
    <w:p w14:paraId="612D1972" w14:textId="77777777" w:rsidR="0025024E" w:rsidRDefault="00511478" w:rsidP="0025024E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1C4A29">
        <w:rPr>
          <w:b/>
          <w:bCs/>
          <w:sz w:val="24"/>
          <w:szCs w:val="24"/>
        </w:rPr>
        <w:t>M</w:t>
      </w:r>
      <w:r w:rsidR="001A03BA" w:rsidRPr="001C4A29">
        <w:rPr>
          <w:b/>
          <w:bCs/>
          <w:sz w:val="24"/>
          <w:szCs w:val="24"/>
        </w:rPr>
        <w:t>edia Park</w:t>
      </w:r>
      <w:r w:rsidR="00062876" w:rsidRPr="001C4A29">
        <w:rPr>
          <w:b/>
          <w:bCs/>
          <w:sz w:val="24"/>
          <w:szCs w:val="24"/>
        </w:rPr>
        <w:t xml:space="preserve"> s.r.o.</w:t>
      </w:r>
      <w:r w:rsidR="00062876" w:rsidRPr="001C4A29">
        <w:rPr>
          <w:b/>
          <w:bCs/>
          <w:sz w:val="24"/>
          <w:szCs w:val="24"/>
        </w:rPr>
        <w:tab/>
      </w:r>
      <w:r w:rsidR="00062876" w:rsidRPr="001C4A29">
        <w:rPr>
          <w:b/>
          <w:bCs/>
          <w:sz w:val="24"/>
          <w:szCs w:val="24"/>
        </w:rPr>
        <w:tab/>
      </w:r>
      <w:r w:rsidR="00062876" w:rsidRPr="001C4A29">
        <w:rPr>
          <w:b/>
          <w:bCs/>
          <w:sz w:val="24"/>
          <w:szCs w:val="24"/>
        </w:rPr>
        <w:tab/>
      </w:r>
      <w:r w:rsidR="00062876" w:rsidRPr="001C4A29">
        <w:rPr>
          <w:b/>
          <w:bCs/>
          <w:sz w:val="24"/>
          <w:szCs w:val="24"/>
        </w:rPr>
        <w:tab/>
      </w:r>
      <w:r w:rsidR="00DD3BC1" w:rsidRPr="001C4A29">
        <w:rPr>
          <w:b/>
          <w:bCs/>
          <w:sz w:val="24"/>
          <w:szCs w:val="24"/>
        </w:rPr>
        <w:t xml:space="preserve">         </w:t>
      </w:r>
      <w:r w:rsidR="0025024E">
        <w:rPr>
          <w:b/>
          <w:bCs/>
          <w:color w:val="000000"/>
          <w:sz w:val="24"/>
          <w:szCs w:val="24"/>
          <w:shd w:val="clear" w:color="auto" w:fill="FFFFFF"/>
        </w:rPr>
        <w:t xml:space="preserve">Společenské a kulturní centrum Kuřim,   </w:t>
      </w:r>
    </w:p>
    <w:p w14:paraId="3EAD509F" w14:textId="30030FDC" w:rsidR="0025024E" w:rsidRPr="00F16B9D" w:rsidRDefault="0025024E" w:rsidP="0025024E">
      <w:pPr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příspěvková organizace</w:t>
      </w:r>
    </w:p>
    <w:p w14:paraId="5088857F" w14:textId="19FAB01E" w:rsidR="00062876" w:rsidRPr="001C4A29" w:rsidRDefault="00062876" w:rsidP="00062876">
      <w:pPr>
        <w:rPr>
          <w:b/>
          <w:bCs/>
          <w:color w:val="000000"/>
          <w:sz w:val="24"/>
          <w:szCs w:val="24"/>
        </w:rPr>
      </w:pPr>
    </w:p>
    <w:p w14:paraId="7D64DE1A" w14:textId="77777777" w:rsidR="0025024E" w:rsidRPr="00F16B9D" w:rsidRDefault="001C4A29" w:rsidP="0025024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Mgr. </w:t>
      </w:r>
      <w:r w:rsidR="00511478">
        <w:rPr>
          <w:color w:val="000000"/>
          <w:sz w:val="24"/>
          <w:szCs w:val="24"/>
        </w:rPr>
        <w:t>Lukáš Nádvorník</w:t>
      </w:r>
      <w:r w:rsidR="00062876" w:rsidRPr="00DD3BC1">
        <w:rPr>
          <w:color w:val="000000"/>
          <w:sz w:val="24"/>
          <w:szCs w:val="24"/>
        </w:rPr>
        <w:t xml:space="preserve">                                           </w:t>
      </w:r>
      <w:r w:rsidR="0025024E">
        <w:rPr>
          <w:color w:val="000000"/>
          <w:sz w:val="24"/>
          <w:szCs w:val="24"/>
          <w:bdr w:val="none" w:sz="0" w:space="0" w:color="auto" w:frame="1"/>
        </w:rPr>
        <w:t>Ing. Kateřina Rovná, ředitelka</w:t>
      </w:r>
    </w:p>
    <w:p w14:paraId="6FB707B3" w14:textId="00842F30" w:rsidR="00062876" w:rsidRPr="00DD3BC1" w:rsidRDefault="001A03BA" w:rsidP="0006287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</w:t>
      </w:r>
      <w:r w:rsidR="00511478">
        <w:rPr>
          <w:color w:val="000000"/>
          <w:sz w:val="24"/>
          <w:szCs w:val="24"/>
        </w:rPr>
        <w:t>ednatel</w:t>
      </w:r>
      <w:r w:rsidR="00C468C7" w:rsidRPr="00DD3BC1">
        <w:rPr>
          <w:color w:val="000000"/>
          <w:sz w:val="24"/>
          <w:szCs w:val="24"/>
        </w:rPr>
        <w:t xml:space="preserve">                                   </w:t>
      </w:r>
      <w:r w:rsidR="00511478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ab/>
        <w:t xml:space="preserve">         </w:t>
      </w:r>
    </w:p>
    <w:p w14:paraId="5BAF4F18" w14:textId="77777777" w:rsidR="004E4E6B" w:rsidRPr="00DD3BC1" w:rsidRDefault="004E4E6B" w:rsidP="003A0CFA">
      <w:pPr>
        <w:rPr>
          <w:color w:val="000000"/>
          <w:sz w:val="24"/>
          <w:szCs w:val="24"/>
        </w:rPr>
      </w:pPr>
    </w:p>
    <w:p w14:paraId="6F7A294D" w14:textId="77777777" w:rsidR="003A0CFA" w:rsidRPr="00002324" w:rsidRDefault="003A0CFA" w:rsidP="003A0CFA">
      <w:pPr>
        <w:ind w:left="4077" w:firstLine="171"/>
        <w:rPr>
          <w:bCs/>
          <w:sz w:val="24"/>
          <w:szCs w:val="24"/>
        </w:rPr>
      </w:pPr>
      <w:r w:rsidRPr="00E4392B">
        <w:rPr>
          <w:bCs/>
          <w:sz w:val="24"/>
          <w:szCs w:val="24"/>
        </w:rPr>
        <w:t xml:space="preserve">      </w:t>
      </w:r>
    </w:p>
    <w:p w14:paraId="3C8F6A28" w14:textId="77777777" w:rsidR="009C06D0" w:rsidRPr="00803BE0" w:rsidRDefault="009C06D0" w:rsidP="009C06D0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64E84BAF" w14:textId="77777777" w:rsidR="000C6585" w:rsidRDefault="009C06D0" w:rsidP="00062876">
      <w:pPr>
        <w:pStyle w:val="Zkladntext2"/>
        <w:keepNext/>
        <w:spacing w:after="120"/>
        <w:rPr>
          <w:bCs/>
          <w:sz w:val="24"/>
          <w:szCs w:val="24"/>
        </w:rPr>
      </w:pPr>
      <w:r w:rsidRPr="00803BE0">
        <w:rPr>
          <w:rFonts w:ascii="Times New Roman" w:hAnsi="Times New Roman"/>
          <w:sz w:val="24"/>
          <w:szCs w:val="24"/>
        </w:rPr>
        <w:tab/>
      </w:r>
      <w:r w:rsidRPr="00803BE0">
        <w:rPr>
          <w:rFonts w:ascii="Times New Roman" w:hAnsi="Times New Roman"/>
          <w:sz w:val="24"/>
          <w:szCs w:val="24"/>
        </w:rPr>
        <w:tab/>
      </w:r>
      <w:r w:rsidRPr="00803BE0">
        <w:rPr>
          <w:rFonts w:ascii="Times New Roman" w:hAnsi="Times New Roman"/>
          <w:sz w:val="24"/>
          <w:szCs w:val="24"/>
        </w:rPr>
        <w:tab/>
      </w:r>
      <w:r w:rsidR="00CF33AC">
        <w:rPr>
          <w:bCs/>
          <w:sz w:val="24"/>
          <w:szCs w:val="24"/>
        </w:rPr>
        <w:tab/>
      </w:r>
      <w:r w:rsidR="00CF33AC">
        <w:rPr>
          <w:bCs/>
          <w:sz w:val="24"/>
          <w:szCs w:val="24"/>
        </w:rPr>
        <w:tab/>
      </w:r>
      <w:r w:rsidR="00CF33AC">
        <w:rPr>
          <w:bCs/>
          <w:sz w:val="24"/>
          <w:szCs w:val="24"/>
        </w:rPr>
        <w:tab/>
      </w:r>
      <w:r w:rsidR="00CF33AC">
        <w:rPr>
          <w:bCs/>
          <w:sz w:val="24"/>
          <w:szCs w:val="24"/>
        </w:rPr>
        <w:tab/>
      </w:r>
    </w:p>
    <w:p w14:paraId="3EAC5988" w14:textId="77777777" w:rsidR="002E33B1" w:rsidRDefault="002E33B1"/>
    <w:p w14:paraId="3592256D" w14:textId="77777777" w:rsidR="00606B11" w:rsidRDefault="00606B11"/>
    <w:p w14:paraId="59713DFB" w14:textId="77777777" w:rsidR="00606B11" w:rsidRDefault="00606B11"/>
    <w:p w14:paraId="50F9181C" w14:textId="77777777" w:rsidR="00606B11" w:rsidRDefault="00606B11"/>
    <w:p w14:paraId="5B7D6B4F" w14:textId="77777777" w:rsidR="00606B11" w:rsidRDefault="00606B11"/>
    <w:p w14:paraId="6468BC7C" w14:textId="77777777" w:rsidR="00606B11" w:rsidRDefault="00606B11"/>
    <w:p w14:paraId="11FD2E34" w14:textId="77777777" w:rsidR="00606B11" w:rsidRDefault="00606B11"/>
    <w:p w14:paraId="583694DF" w14:textId="77777777" w:rsidR="00606B11" w:rsidRDefault="00606B11"/>
    <w:p w14:paraId="561DC33E" w14:textId="77777777" w:rsidR="00606B11" w:rsidRDefault="00606B11"/>
    <w:p w14:paraId="4F292C94" w14:textId="77777777" w:rsidR="00606B11" w:rsidRDefault="00606B11"/>
    <w:p w14:paraId="095E3281" w14:textId="77777777" w:rsidR="00606B11" w:rsidRDefault="00606B11"/>
    <w:p w14:paraId="6A1F8D09" w14:textId="77777777" w:rsidR="00606B11" w:rsidRDefault="00606B11"/>
    <w:p w14:paraId="5E2E22E0" w14:textId="77777777" w:rsidR="00606B11" w:rsidRDefault="00606B11"/>
    <w:p w14:paraId="3DB96591" w14:textId="77777777" w:rsidR="00606B11" w:rsidRDefault="00606B11"/>
    <w:p w14:paraId="4A3125F8" w14:textId="77777777" w:rsidR="00606B11" w:rsidRDefault="00606B11"/>
    <w:p w14:paraId="0D66FE7B" w14:textId="77777777" w:rsidR="00606B11" w:rsidRDefault="00606B11"/>
    <w:p w14:paraId="27B4A8D7" w14:textId="77777777" w:rsidR="00606B11" w:rsidRDefault="00606B11"/>
    <w:p w14:paraId="0F9FEE78" w14:textId="77777777" w:rsidR="00606B11" w:rsidRDefault="00606B11"/>
    <w:p w14:paraId="6DAD673E" w14:textId="77777777" w:rsidR="00606B11" w:rsidRDefault="00606B11"/>
    <w:p w14:paraId="38E7DAED" w14:textId="77777777" w:rsidR="00606B11" w:rsidRDefault="00606B11"/>
    <w:p w14:paraId="28FA2275" w14:textId="77777777" w:rsidR="00606B11" w:rsidRDefault="00606B11"/>
    <w:p w14:paraId="2A1D90F3" w14:textId="77777777" w:rsidR="00606B11" w:rsidRDefault="00606B11"/>
    <w:p w14:paraId="1CA421F7" w14:textId="77777777" w:rsidR="00606B11" w:rsidRDefault="00606B11"/>
    <w:p w14:paraId="29859904" w14:textId="77777777" w:rsidR="00606B11" w:rsidRDefault="00606B11"/>
    <w:p w14:paraId="500F609E" w14:textId="77777777" w:rsidR="00606B11" w:rsidRDefault="00606B11"/>
    <w:p w14:paraId="39997DDC" w14:textId="77777777" w:rsidR="00606B11" w:rsidRDefault="00606B11"/>
    <w:p w14:paraId="12DDFC54" w14:textId="77777777" w:rsidR="00606B11" w:rsidRDefault="00606B11"/>
    <w:p w14:paraId="6DF0A787" w14:textId="77777777" w:rsidR="00606B11" w:rsidRDefault="00606B11"/>
    <w:p w14:paraId="76A5449F" w14:textId="77777777" w:rsidR="00606B11" w:rsidRDefault="00606B11"/>
    <w:p w14:paraId="52236B35" w14:textId="77777777" w:rsidR="00606B11" w:rsidRDefault="00606B11"/>
    <w:p w14:paraId="03B02850" w14:textId="77777777" w:rsidR="00606B11" w:rsidRDefault="00606B11"/>
    <w:p w14:paraId="682AB6A3" w14:textId="77777777" w:rsidR="00606B11" w:rsidRDefault="00606B11"/>
    <w:p w14:paraId="21E9F81F" w14:textId="77777777" w:rsidR="00606B11" w:rsidRDefault="00606B11"/>
    <w:p w14:paraId="6CF4FEEB" w14:textId="77777777" w:rsidR="00606B11" w:rsidRDefault="00606B11"/>
    <w:p w14:paraId="0F877B30" w14:textId="77777777" w:rsidR="00606B11" w:rsidRDefault="00606B11"/>
    <w:p w14:paraId="61EBE41E" w14:textId="77777777" w:rsidR="00606B11" w:rsidRDefault="00606B11"/>
    <w:p w14:paraId="2B2F67E4" w14:textId="77777777" w:rsidR="00606B11" w:rsidRDefault="00606B11"/>
    <w:p w14:paraId="3446F99E" w14:textId="77777777" w:rsidR="00606B11" w:rsidRDefault="00606B11"/>
    <w:p w14:paraId="17D4914C" w14:textId="77777777" w:rsidR="00606B11" w:rsidRDefault="00606B11"/>
    <w:p w14:paraId="5C8BD660" w14:textId="77777777" w:rsidR="00606B11" w:rsidRDefault="00606B11"/>
    <w:p w14:paraId="11985AD1" w14:textId="77777777" w:rsidR="00606B11" w:rsidRDefault="00606B11"/>
    <w:p w14:paraId="756FAA80" w14:textId="77777777" w:rsidR="00606B11" w:rsidRDefault="00606B11"/>
    <w:p w14:paraId="489CA0DF" w14:textId="7E3FE1E6" w:rsidR="00606B11" w:rsidRDefault="00606B11" w:rsidP="001B7902">
      <w:pPr>
        <w:rPr>
          <w:b/>
          <w:bCs/>
          <w:sz w:val="22"/>
          <w:szCs w:val="22"/>
        </w:rPr>
      </w:pPr>
      <w:r w:rsidRPr="00606B11">
        <w:rPr>
          <w:b/>
          <w:bCs/>
          <w:sz w:val="22"/>
          <w:szCs w:val="22"/>
        </w:rPr>
        <w:t xml:space="preserve">Příloha </w:t>
      </w:r>
      <w:r w:rsidR="001B7902">
        <w:rPr>
          <w:b/>
          <w:bCs/>
          <w:sz w:val="22"/>
          <w:szCs w:val="22"/>
        </w:rPr>
        <w:t>SMLOUVY</w:t>
      </w:r>
      <w:r w:rsidR="001B7902" w:rsidRPr="001B7902">
        <w:t xml:space="preserve"> </w:t>
      </w:r>
      <w:r w:rsidR="001B7902" w:rsidRPr="001B7902">
        <w:rPr>
          <w:b/>
          <w:bCs/>
          <w:sz w:val="22"/>
          <w:szCs w:val="22"/>
        </w:rPr>
        <w:t>O SPOLUPOŘADATELSTVÍ</w:t>
      </w:r>
      <w:r w:rsidR="001B7902">
        <w:rPr>
          <w:b/>
          <w:bCs/>
          <w:sz w:val="22"/>
          <w:szCs w:val="22"/>
        </w:rPr>
        <w:t xml:space="preserve"> </w:t>
      </w:r>
      <w:r w:rsidR="001B7902" w:rsidRPr="001B7902">
        <w:rPr>
          <w:b/>
          <w:bCs/>
          <w:sz w:val="22"/>
          <w:szCs w:val="22"/>
        </w:rPr>
        <w:t>LETNÍHO KONCERTU Rádia Blaník 2025</w:t>
      </w:r>
    </w:p>
    <w:p w14:paraId="315F10BE" w14:textId="77777777" w:rsidR="001B7902" w:rsidRPr="00606B11" w:rsidRDefault="001B7902" w:rsidP="001B7902">
      <w:pPr>
        <w:rPr>
          <w:b/>
          <w:bCs/>
          <w:sz w:val="22"/>
          <w:szCs w:val="22"/>
        </w:rPr>
      </w:pPr>
    </w:p>
    <w:p w14:paraId="3448E444" w14:textId="3BD459E9" w:rsidR="00606B11" w:rsidRDefault="00606B11">
      <w:pPr>
        <w:rPr>
          <w:sz w:val="22"/>
          <w:szCs w:val="22"/>
        </w:rPr>
      </w:pPr>
      <w:r w:rsidRPr="00C322D1">
        <w:rPr>
          <w:sz w:val="22"/>
          <w:szCs w:val="22"/>
        </w:rPr>
        <w:t>Popis programu Akce včetně seznamu vystupujících výkonných umělců (</w:t>
      </w:r>
      <w:proofErr w:type="spellStart"/>
      <w:r w:rsidRPr="00C322D1">
        <w:rPr>
          <w:sz w:val="22"/>
          <w:szCs w:val="22"/>
        </w:rPr>
        <w:t>lineup</w:t>
      </w:r>
      <w:proofErr w:type="spellEnd"/>
      <w:r w:rsidRPr="00C322D1">
        <w:rPr>
          <w:sz w:val="22"/>
          <w:szCs w:val="22"/>
        </w:rPr>
        <w:t xml:space="preserve">) </w:t>
      </w:r>
    </w:p>
    <w:p w14:paraId="3A8A4A00" w14:textId="77777777" w:rsidR="00606B11" w:rsidRDefault="00606B11">
      <w:pPr>
        <w:rPr>
          <w:sz w:val="22"/>
          <w:szCs w:val="22"/>
        </w:rPr>
      </w:pPr>
    </w:p>
    <w:p w14:paraId="1DD386CE" w14:textId="77777777" w:rsidR="00606B11" w:rsidRDefault="00606B11">
      <w:pPr>
        <w:rPr>
          <w:sz w:val="22"/>
          <w:szCs w:val="22"/>
        </w:rPr>
      </w:pPr>
    </w:p>
    <w:p w14:paraId="00EE6AFD" w14:textId="2C17BEDF" w:rsidR="00606B11" w:rsidRPr="001B7902" w:rsidRDefault="00606B11" w:rsidP="001B7902">
      <w:pPr>
        <w:pStyle w:val="Odstavecseseznamem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1B7902">
        <w:rPr>
          <w:sz w:val="22"/>
          <w:szCs w:val="22"/>
        </w:rPr>
        <w:t>Město:</w:t>
      </w:r>
      <w:r w:rsidR="007F5ABE" w:rsidRPr="001B7902">
        <w:rPr>
          <w:sz w:val="22"/>
          <w:szCs w:val="22"/>
        </w:rPr>
        <w:t xml:space="preserve"> </w:t>
      </w:r>
      <w:r w:rsidR="001B7902" w:rsidRPr="001B7902">
        <w:rPr>
          <w:sz w:val="22"/>
          <w:szCs w:val="22"/>
        </w:rPr>
        <w:t xml:space="preserve">Kuřim / </w:t>
      </w:r>
      <w:r w:rsidR="001B7902" w:rsidRPr="001B7902">
        <w:rPr>
          <w:color w:val="000000"/>
          <w:sz w:val="24"/>
          <w:szCs w:val="24"/>
          <w:shd w:val="clear" w:color="auto" w:fill="FFFFFF"/>
        </w:rPr>
        <w:t>Společenské a kulturní centrum Kuřim, příspěvková organizace</w:t>
      </w:r>
    </w:p>
    <w:p w14:paraId="0FAC6237" w14:textId="5C2AE313" w:rsidR="00606B11" w:rsidRPr="001B7902" w:rsidRDefault="00606B11" w:rsidP="001B7902">
      <w:pPr>
        <w:pStyle w:val="Odstavecseseznamem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1B7902">
        <w:rPr>
          <w:sz w:val="22"/>
          <w:szCs w:val="22"/>
        </w:rPr>
        <w:t>Datum:</w:t>
      </w:r>
      <w:r w:rsidR="007F5ABE" w:rsidRPr="001B7902">
        <w:rPr>
          <w:sz w:val="22"/>
          <w:szCs w:val="22"/>
        </w:rPr>
        <w:t xml:space="preserve"> pátek 1</w:t>
      </w:r>
      <w:r w:rsidR="001B7902" w:rsidRPr="001B7902">
        <w:rPr>
          <w:sz w:val="22"/>
          <w:szCs w:val="22"/>
        </w:rPr>
        <w:t>5</w:t>
      </w:r>
      <w:r w:rsidR="007F5ABE" w:rsidRPr="001B7902">
        <w:rPr>
          <w:sz w:val="22"/>
          <w:szCs w:val="22"/>
        </w:rPr>
        <w:t>.</w:t>
      </w:r>
      <w:r w:rsidR="001B7902" w:rsidRPr="001B7902">
        <w:rPr>
          <w:sz w:val="22"/>
          <w:szCs w:val="22"/>
        </w:rPr>
        <w:t>8</w:t>
      </w:r>
      <w:r w:rsidR="007F5ABE" w:rsidRPr="001B7902">
        <w:rPr>
          <w:sz w:val="22"/>
          <w:szCs w:val="22"/>
        </w:rPr>
        <w:t>.2025</w:t>
      </w:r>
    </w:p>
    <w:p w14:paraId="72CE89DC" w14:textId="2B2917FC" w:rsidR="007F5ABE" w:rsidRPr="001B7902" w:rsidRDefault="007F5ABE" w:rsidP="001B7902">
      <w:pPr>
        <w:pStyle w:val="Odstavecseseznamem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1B7902">
        <w:rPr>
          <w:sz w:val="22"/>
          <w:szCs w:val="22"/>
        </w:rPr>
        <w:t xml:space="preserve">Čas: </w:t>
      </w:r>
      <w:proofErr w:type="gramStart"/>
      <w:r w:rsidRPr="001B7902">
        <w:rPr>
          <w:sz w:val="22"/>
          <w:szCs w:val="22"/>
        </w:rPr>
        <w:t>17 – 2</w:t>
      </w:r>
      <w:r w:rsidR="008A4F64" w:rsidRPr="001B7902">
        <w:rPr>
          <w:sz w:val="22"/>
          <w:szCs w:val="22"/>
        </w:rPr>
        <w:t>2</w:t>
      </w:r>
      <w:proofErr w:type="gramEnd"/>
      <w:r w:rsidRPr="001B7902">
        <w:rPr>
          <w:sz w:val="22"/>
          <w:szCs w:val="22"/>
        </w:rPr>
        <w:t xml:space="preserve"> hodin </w:t>
      </w:r>
    </w:p>
    <w:p w14:paraId="7FDEF1C9" w14:textId="77777777" w:rsidR="00606B11" w:rsidRDefault="00606B11">
      <w:pPr>
        <w:rPr>
          <w:sz w:val="22"/>
          <w:szCs w:val="22"/>
        </w:rPr>
      </w:pPr>
    </w:p>
    <w:p w14:paraId="2C2CA5A6" w14:textId="72DBCC15" w:rsidR="00606B11" w:rsidRPr="001B7902" w:rsidRDefault="00606B11">
      <w:pPr>
        <w:rPr>
          <w:sz w:val="22"/>
          <w:szCs w:val="22"/>
          <w:u w:val="single"/>
        </w:rPr>
      </w:pPr>
      <w:r w:rsidRPr="001B7902">
        <w:rPr>
          <w:sz w:val="22"/>
          <w:szCs w:val="22"/>
          <w:u w:val="single"/>
        </w:rPr>
        <w:t>Detailní program a harmonogram:</w:t>
      </w:r>
    </w:p>
    <w:p w14:paraId="0D2BB142" w14:textId="77777777" w:rsidR="007F5ABE" w:rsidRDefault="007F5ABE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</w:tblGrid>
      <w:tr w:rsidR="001B7902" w:rsidRPr="001B7902" w14:paraId="2E362E16" w14:textId="77777777" w:rsidTr="001B7902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38A1C" w14:textId="77777777" w:rsidR="001B7902" w:rsidRPr="001B7902" w:rsidRDefault="001B7902" w:rsidP="001B7902">
            <w:pPr>
              <w:rPr>
                <w:b/>
                <w:bCs/>
              </w:rPr>
            </w:pPr>
            <w:r w:rsidRPr="001B7902">
              <w:rPr>
                <w:b/>
                <w:bCs/>
              </w:rPr>
              <w:t xml:space="preserve">Dalibor Janda </w:t>
            </w:r>
          </w:p>
        </w:tc>
      </w:tr>
      <w:tr w:rsidR="001B7902" w:rsidRPr="001B7902" w14:paraId="6FDA4E1E" w14:textId="77777777" w:rsidTr="001B790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DAA1" w14:textId="77777777" w:rsidR="001B7902" w:rsidRPr="001B7902" w:rsidRDefault="001B7902" w:rsidP="001B7902">
            <w:pPr>
              <w:rPr>
                <w:b/>
                <w:bCs/>
              </w:rPr>
            </w:pPr>
            <w:r w:rsidRPr="001B7902">
              <w:rPr>
                <w:b/>
                <w:bCs/>
              </w:rPr>
              <w:t>Vojta Nedvěd</w:t>
            </w:r>
          </w:p>
        </w:tc>
      </w:tr>
      <w:tr w:rsidR="001B7902" w:rsidRPr="001B7902" w14:paraId="3799AB55" w14:textId="77777777" w:rsidTr="001B790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3CA03" w14:textId="77777777" w:rsidR="001B7902" w:rsidRPr="001B7902" w:rsidRDefault="001B7902" w:rsidP="001B7902">
            <w:pPr>
              <w:rPr>
                <w:b/>
                <w:bCs/>
              </w:rPr>
            </w:pPr>
            <w:r w:rsidRPr="001B7902">
              <w:rPr>
                <w:b/>
                <w:bCs/>
              </w:rPr>
              <w:t xml:space="preserve">Petr Kolář </w:t>
            </w:r>
          </w:p>
        </w:tc>
      </w:tr>
      <w:tr w:rsidR="001B7902" w:rsidRPr="001B7902" w14:paraId="7002C0FD" w14:textId="77777777" w:rsidTr="001B790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EB858" w14:textId="77777777" w:rsidR="001B7902" w:rsidRPr="001B7902" w:rsidRDefault="001B7902" w:rsidP="001B7902">
            <w:pPr>
              <w:rPr>
                <w:b/>
                <w:bCs/>
              </w:rPr>
            </w:pPr>
            <w:r w:rsidRPr="001B7902">
              <w:rPr>
                <w:b/>
                <w:bCs/>
              </w:rPr>
              <w:t xml:space="preserve">Blanická kapela </w:t>
            </w:r>
          </w:p>
        </w:tc>
      </w:tr>
    </w:tbl>
    <w:p w14:paraId="5C4C252A" w14:textId="77777777" w:rsidR="007F5ABE" w:rsidRDefault="007F5ABE"/>
    <w:sectPr w:rsidR="007F5ABE"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9385" w14:textId="77777777" w:rsidR="00552D95" w:rsidRDefault="00552D95">
      <w:r>
        <w:separator/>
      </w:r>
    </w:p>
  </w:endnote>
  <w:endnote w:type="continuationSeparator" w:id="0">
    <w:p w14:paraId="440A076A" w14:textId="77777777" w:rsidR="00552D95" w:rsidRDefault="0055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DE5" w14:textId="77777777" w:rsidR="00D766AF" w:rsidRDefault="00D766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6E7D1" w14:textId="77777777" w:rsidR="00D766AF" w:rsidRDefault="00D7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224A" w14:textId="77777777" w:rsidR="00D766AF" w:rsidRDefault="00D766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3BC1">
      <w:rPr>
        <w:rStyle w:val="slostrnky"/>
        <w:noProof/>
      </w:rPr>
      <w:t>2</w:t>
    </w:r>
    <w:r>
      <w:rPr>
        <w:rStyle w:val="slostrnky"/>
      </w:rPr>
      <w:fldChar w:fldCharType="end"/>
    </w:r>
  </w:p>
  <w:p w14:paraId="1580554A" w14:textId="77777777" w:rsidR="00D766AF" w:rsidRDefault="00D76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8829" w14:textId="77777777" w:rsidR="00552D95" w:rsidRDefault="00552D95">
      <w:r>
        <w:separator/>
      </w:r>
    </w:p>
  </w:footnote>
  <w:footnote w:type="continuationSeparator" w:id="0">
    <w:p w14:paraId="084E2D42" w14:textId="77777777" w:rsidR="00552D95" w:rsidRDefault="0055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969"/>
    <w:multiLevelType w:val="multilevel"/>
    <w:tmpl w:val="99A0F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17734"/>
    <w:multiLevelType w:val="hybridMultilevel"/>
    <w:tmpl w:val="8CF89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159"/>
    <w:multiLevelType w:val="hybridMultilevel"/>
    <w:tmpl w:val="C368FCC2"/>
    <w:lvl w:ilvl="0" w:tplc="2C7AB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F10"/>
    <w:multiLevelType w:val="multilevel"/>
    <w:tmpl w:val="0868C098"/>
    <w:lvl w:ilvl="0">
      <w:start w:val="1"/>
      <w:numFmt w:val="decimal"/>
      <w:pStyle w:val="StylZkladntextTimesNewRomanZarovnatdobloku2Cha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FF5FA1"/>
    <w:multiLevelType w:val="multilevel"/>
    <w:tmpl w:val="C0C864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F83D2E"/>
    <w:multiLevelType w:val="hybridMultilevel"/>
    <w:tmpl w:val="738C49EA"/>
    <w:lvl w:ilvl="0" w:tplc="7A602CB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D011606"/>
    <w:multiLevelType w:val="multilevel"/>
    <w:tmpl w:val="2F3EB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91197"/>
    <w:multiLevelType w:val="hybridMultilevel"/>
    <w:tmpl w:val="218096EC"/>
    <w:lvl w:ilvl="0" w:tplc="BDE694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631D39"/>
    <w:multiLevelType w:val="hybridMultilevel"/>
    <w:tmpl w:val="621C4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3B62"/>
    <w:multiLevelType w:val="hybridMultilevel"/>
    <w:tmpl w:val="712079D2"/>
    <w:lvl w:ilvl="0" w:tplc="016E3E5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B4A1554"/>
    <w:multiLevelType w:val="hybridMultilevel"/>
    <w:tmpl w:val="B4606E00"/>
    <w:lvl w:ilvl="0" w:tplc="BDA031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30268"/>
    <w:multiLevelType w:val="multilevel"/>
    <w:tmpl w:val="FC70F2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C70E97"/>
    <w:multiLevelType w:val="multilevel"/>
    <w:tmpl w:val="D06EB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E1C10"/>
    <w:multiLevelType w:val="hybridMultilevel"/>
    <w:tmpl w:val="AD8A2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5F80"/>
    <w:multiLevelType w:val="multilevel"/>
    <w:tmpl w:val="ECAABD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333"/>
      </w:rPr>
    </w:lvl>
  </w:abstractNum>
  <w:abstractNum w:abstractNumId="15" w15:restartNumberingAfterBreak="0">
    <w:nsid w:val="4EC05E59"/>
    <w:multiLevelType w:val="multilevel"/>
    <w:tmpl w:val="AE8CBC78"/>
    <w:lvl w:ilvl="0">
      <w:start w:val="1"/>
      <w:numFmt w:val="upperRoman"/>
      <w:pStyle w:val="Sty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587E180D"/>
    <w:multiLevelType w:val="multilevel"/>
    <w:tmpl w:val="12629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B70714"/>
    <w:multiLevelType w:val="hybridMultilevel"/>
    <w:tmpl w:val="733C3574"/>
    <w:lvl w:ilvl="0" w:tplc="3D3EF1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30BB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BA170AF"/>
    <w:multiLevelType w:val="hybridMultilevel"/>
    <w:tmpl w:val="32D8D9B4"/>
    <w:lvl w:ilvl="0" w:tplc="746A7B8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29EB"/>
    <w:multiLevelType w:val="hybridMultilevel"/>
    <w:tmpl w:val="42FAEBA0"/>
    <w:lvl w:ilvl="0" w:tplc="D220B2B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04D9"/>
    <w:multiLevelType w:val="multilevel"/>
    <w:tmpl w:val="75A8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813058"/>
    <w:multiLevelType w:val="hybridMultilevel"/>
    <w:tmpl w:val="7F4C2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6DF"/>
    <w:multiLevelType w:val="hybridMultilevel"/>
    <w:tmpl w:val="E05EFE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0D175C"/>
    <w:multiLevelType w:val="multilevel"/>
    <w:tmpl w:val="E2904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5" w15:restartNumberingAfterBreak="0">
    <w:nsid w:val="6FCF1B28"/>
    <w:multiLevelType w:val="multilevel"/>
    <w:tmpl w:val="E4B46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0B327F"/>
    <w:multiLevelType w:val="multilevel"/>
    <w:tmpl w:val="DD046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02800B4"/>
    <w:multiLevelType w:val="multilevel"/>
    <w:tmpl w:val="5A5A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0109EC"/>
    <w:multiLevelType w:val="hybridMultilevel"/>
    <w:tmpl w:val="C2863DC0"/>
    <w:lvl w:ilvl="0" w:tplc="B020642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C67AC8"/>
    <w:multiLevelType w:val="multilevel"/>
    <w:tmpl w:val="46767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7A5823"/>
    <w:multiLevelType w:val="hybridMultilevel"/>
    <w:tmpl w:val="FABCB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2140">
    <w:abstractNumId w:val="15"/>
  </w:num>
  <w:num w:numId="2" w16cid:durableId="1620650707">
    <w:abstractNumId w:val="3"/>
  </w:num>
  <w:num w:numId="3" w16cid:durableId="315375397">
    <w:abstractNumId w:val="16"/>
  </w:num>
  <w:num w:numId="4" w16cid:durableId="750851347">
    <w:abstractNumId w:val="24"/>
  </w:num>
  <w:num w:numId="5" w16cid:durableId="832451222">
    <w:abstractNumId w:val="20"/>
  </w:num>
  <w:num w:numId="6" w16cid:durableId="1837184959">
    <w:abstractNumId w:val="19"/>
  </w:num>
  <w:num w:numId="7" w16cid:durableId="1182822798">
    <w:abstractNumId w:val="5"/>
  </w:num>
  <w:num w:numId="8" w16cid:durableId="758718915">
    <w:abstractNumId w:val="1"/>
  </w:num>
  <w:num w:numId="9" w16cid:durableId="1676375066">
    <w:abstractNumId w:val="10"/>
  </w:num>
  <w:num w:numId="10" w16cid:durableId="1252204751">
    <w:abstractNumId w:val="28"/>
  </w:num>
  <w:num w:numId="11" w16cid:durableId="1667129397">
    <w:abstractNumId w:val="9"/>
  </w:num>
  <w:num w:numId="12" w16cid:durableId="647785718">
    <w:abstractNumId w:val="7"/>
  </w:num>
  <w:num w:numId="13" w16cid:durableId="1971012498">
    <w:abstractNumId w:val="18"/>
  </w:num>
  <w:num w:numId="14" w16cid:durableId="213586335">
    <w:abstractNumId w:val="26"/>
  </w:num>
  <w:num w:numId="15" w16cid:durableId="561525333">
    <w:abstractNumId w:val="21"/>
  </w:num>
  <w:num w:numId="16" w16cid:durableId="670066626">
    <w:abstractNumId w:val="12"/>
  </w:num>
  <w:num w:numId="17" w16cid:durableId="1386680004">
    <w:abstractNumId w:val="25"/>
  </w:num>
  <w:num w:numId="18" w16cid:durableId="739715640">
    <w:abstractNumId w:val="0"/>
  </w:num>
  <w:num w:numId="19" w16cid:durableId="1704555290">
    <w:abstractNumId w:val="11"/>
  </w:num>
  <w:num w:numId="20" w16cid:durableId="19017510">
    <w:abstractNumId w:val="17"/>
  </w:num>
  <w:num w:numId="21" w16cid:durableId="52051103">
    <w:abstractNumId w:val="4"/>
  </w:num>
  <w:num w:numId="22" w16cid:durableId="1763255515">
    <w:abstractNumId w:val="2"/>
  </w:num>
  <w:num w:numId="23" w16cid:durableId="251164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207402">
    <w:abstractNumId w:val="17"/>
  </w:num>
  <w:num w:numId="25" w16cid:durableId="734817225">
    <w:abstractNumId w:val="13"/>
  </w:num>
  <w:num w:numId="26" w16cid:durableId="1387726271">
    <w:abstractNumId w:val="22"/>
  </w:num>
  <w:num w:numId="27" w16cid:durableId="433743895">
    <w:abstractNumId w:val="8"/>
  </w:num>
  <w:num w:numId="28" w16cid:durableId="242492764">
    <w:abstractNumId w:val="23"/>
  </w:num>
  <w:num w:numId="29" w16cid:durableId="1745954246">
    <w:abstractNumId w:val="6"/>
  </w:num>
  <w:num w:numId="30" w16cid:durableId="1129668845">
    <w:abstractNumId w:val="14"/>
  </w:num>
  <w:num w:numId="31" w16cid:durableId="787553427">
    <w:abstractNumId w:val="29"/>
  </w:num>
  <w:num w:numId="32" w16cid:durableId="1552229624">
    <w:abstractNumId w:val="27"/>
  </w:num>
  <w:num w:numId="33" w16cid:durableId="9059143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1"/>
    <w:rsid w:val="00017A9D"/>
    <w:rsid w:val="00021CF6"/>
    <w:rsid w:val="000520F8"/>
    <w:rsid w:val="00053180"/>
    <w:rsid w:val="00055D21"/>
    <w:rsid w:val="00057A0C"/>
    <w:rsid w:val="00062876"/>
    <w:rsid w:val="00074A50"/>
    <w:rsid w:val="000967F4"/>
    <w:rsid w:val="000A1208"/>
    <w:rsid w:val="000A2AC1"/>
    <w:rsid w:val="000B0F7A"/>
    <w:rsid w:val="000B26DC"/>
    <w:rsid w:val="000B7006"/>
    <w:rsid w:val="000B7B51"/>
    <w:rsid w:val="000C6585"/>
    <w:rsid w:val="00100EB5"/>
    <w:rsid w:val="00103B3A"/>
    <w:rsid w:val="001072AB"/>
    <w:rsid w:val="00107A9B"/>
    <w:rsid w:val="00121B96"/>
    <w:rsid w:val="00122A82"/>
    <w:rsid w:val="0013058F"/>
    <w:rsid w:val="0014088E"/>
    <w:rsid w:val="00166AD9"/>
    <w:rsid w:val="001674CA"/>
    <w:rsid w:val="00167DAB"/>
    <w:rsid w:val="0017294E"/>
    <w:rsid w:val="001734C0"/>
    <w:rsid w:val="00177AEE"/>
    <w:rsid w:val="00187779"/>
    <w:rsid w:val="00191E68"/>
    <w:rsid w:val="001932D5"/>
    <w:rsid w:val="00193669"/>
    <w:rsid w:val="001A03BA"/>
    <w:rsid w:val="001B148F"/>
    <w:rsid w:val="001B1DC0"/>
    <w:rsid w:val="001B3F55"/>
    <w:rsid w:val="001B7902"/>
    <w:rsid w:val="001C0AD7"/>
    <w:rsid w:val="001C4326"/>
    <w:rsid w:val="001C4596"/>
    <w:rsid w:val="001C4A29"/>
    <w:rsid w:val="001C7B54"/>
    <w:rsid w:val="001D6AF4"/>
    <w:rsid w:val="001D75B8"/>
    <w:rsid w:val="001E6CD1"/>
    <w:rsid w:val="001E6CF8"/>
    <w:rsid w:val="00205871"/>
    <w:rsid w:val="00211494"/>
    <w:rsid w:val="00215160"/>
    <w:rsid w:val="002154E9"/>
    <w:rsid w:val="00221155"/>
    <w:rsid w:val="002300E5"/>
    <w:rsid w:val="00247C04"/>
    <w:rsid w:val="0025024E"/>
    <w:rsid w:val="00252DB4"/>
    <w:rsid w:val="00256419"/>
    <w:rsid w:val="002638C0"/>
    <w:rsid w:val="00265EC0"/>
    <w:rsid w:val="00271334"/>
    <w:rsid w:val="00274767"/>
    <w:rsid w:val="0029210E"/>
    <w:rsid w:val="002A67C2"/>
    <w:rsid w:val="002B6C4A"/>
    <w:rsid w:val="002D34D0"/>
    <w:rsid w:val="002E32A4"/>
    <w:rsid w:val="002E33B1"/>
    <w:rsid w:val="002E57A4"/>
    <w:rsid w:val="0030557F"/>
    <w:rsid w:val="003073DA"/>
    <w:rsid w:val="00327F6A"/>
    <w:rsid w:val="003364AE"/>
    <w:rsid w:val="003476CE"/>
    <w:rsid w:val="00356B80"/>
    <w:rsid w:val="003773FF"/>
    <w:rsid w:val="00391E41"/>
    <w:rsid w:val="0039426F"/>
    <w:rsid w:val="003A01D8"/>
    <w:rsid w:val="003A0CFA"/>
    <w:rsid w:val="003B2212"/>
    <w:rsid w:val="003B3B9E"/>
    <w:rsid w:val="003B62BB"/>
    <w:rsid w:val="003B7B35"/>
    <w:rsid w:val="003C0DC1"/>
    <w:rsid w:val="003D00AA"/>
    <w:rsid w:val="003E3222"/>
    <w:rsid w:val="003E386B"/>
    <w:rsid w:val="003E4436"/>
    <w:rsid w:val="003E4F3B"/>
    <w:rsid w:val="00402B0D"/>
    <w:rsid w:val="004049D9"/>
    <w:rsid w:val="004151BF"/>
    <w:rsid w:val="004158F8"/>
    <w:rsid w:val="0043143A"/>
    <w:rsid w:val="00432C56"/>
    <w:rsid w:val="00433FC2"/>
    <w:rsid w:val="00470ED6"/>
    <w:rsid w:val="00481A79"/>
    <w:rsid w:val="004A24F0"/>
    <w:rsid w:val="004B4CE2"/>
    <w:rsid w:val="004C687E"/>
    <w:rsid w:val="004D7D5B"/>
    <w:rsid w:val="004E0F19"/>
    <w:rsid w:val="004E4E6B"/>
    <w:rsid w:val="004E5A46"/>
    <w:rsid w:val="004F05FF"/>
    <w:rsid w:val="004F679F"/>
    <w:rsid w:val="00511478"/>
    <w:rsid w:val="0052735B"/>
    <w:rsid w:val="00535E3F"/>
    <w:rsid w:val="00552D95"/>
    <w:rsid w:val="00560B56"/>
    <w:rsid w:val="00561C71"/>
    <w:rsid w:val="00576589"/>
    <w:rsid w:val="00586449"/>
    <w:rsid w:val="005A5A63"/>
    <w:rsid w:val="005A6535"/>
    <w:rsid w:val="005A7C97"/>
    <w:rsid w:val="005C3F75"/>
    <w:rsid w:val="005C4A00"/>
    <w:rsid w:val="005D20BB"/>
    <w:rsid w:val="005F6663"/>
    <w:rsid w:val="00602153"/>
    <w:rsid w:val="00606B11"/>
    <w:rsid w:val="00620DB2"/>
    <w:rsid w:val="0064553B"/>
    <w:rsid w:val="006559F3"/>
    <w:rsid w:val="0065761F"/>
    <w:rsid w:val="0066084C"/>
    <w:rsid w:val="00663885"/>
    <w:rsid w:val="00671AAB"/>
    <w:rsid w:val="00674E7B"/>
    <w:rsid w:val="00675177"/>
    <w:rsid w:val="006752D2"/>
    <w:rsid w:val="006809C0"/>
    <w:rsid w:val="0069389F"/>
    <w:rsid w:val="00695D08"/>
    <w:rsid w:val="006970AC"/>
    <w:rsid w:val="006A6F8C"/>
    <w:rsid w:val="006A7414"/>
    <w:rsid w:val="006B067D"/>
    <w:rsid w:val="006B0E69"/>
    <w:rsid w:val="006B179C"/>
    <w:rsid w:val="006B60DD"/>
    <w:rsid w:val="006B61BB"/>
    <w:rsid w:val="006B7C01"/>
    <w:rsid w:val="006C1E0C"/>
    <w:rsid w:val="006C72A0"/>
    <w:rsid w:val="006D720F"/>
    <w:rsid w:val="006F6628"/>
    <w:rsid w:val="007273EB"/>
    <w:rsid w:val="007321E3"/>
    <w:rsid w:val="00734333"/>
    <w:rsid w:val="00736279"/>
    <w:rsid w:val="00741931"/>
    <w:rsid w:val="00742FFE"/>
    <w:rsid w:val="007516D8"/>
    <w:rsid w:val="00752C9B"/>
    <w:rsid w:val="007547B7"/>
    <w:rsid w:val="00754C94"/>
    <w:rsid w:val="00771DAD"/>
    <w:rsid w:val="00775F7E"/>
    <w:rsid w:val="00776E96"/>
    <w:rsid w:val="0078317E"/>
    <w:rsid w:val="007833F4"/>
    <w:rsid w:val="00783B44"/>
    <w:rsid w:val="0078593A"/>
    <w:rsid w:val="00795A59"/>
    <w:rsid w:val="00795B85"/>
    <w:rsid w:val="007A6724"/>
    <w:rsid w:val="007C0C28"/>
    <w:rsid w:val="007C38DF"/>
    <w:rsid w:val="007E1EFC"/>
    <w:rsid w:val="007F5ABE"/>
    <w:rsid w:val="00801E13"/>
    <w:rsid w:val="00810F88"/>
    <w:rsid w:val="00812132"/>
    <w:rsid w:val="008150F3"/>
    <w:rsid w:val="00816F4F"/>
    <w:rsid w:val="0083096A"/>
    <w:rsid w:val="00834148"/>
    <w:rsid w:val="00836EC7"/>
    <w:rsid w:val="00841EC9"/>
    <w:rsid w:val="00846575"/>
    <w:rsid w:val="00860EB2"/>
    <w:rsid w:val="008669AF"/>
    <w:rsid w:val="00880433"/>
    <w:rsid w:val="00885238"/>
    <w:rsid w:val="00886CC6"/>
    <w:rsid w:val="00886E74"/>
    <w:rsid w:val="008929C5"/>
    <w:rsid w:val="00893330"/>
    <w:rsid w:val="00894F0C"/>
    <w:rsid w:val="008A4F64"/>
    <w:rsid w:val="008A75C3"/>
    <w:rsid w:val="008C039A"/>
    <w:rsid w:val="008D0AC4"/>
    <w:rsid w:val="008D53A3"/>
    <w:rsid w:val="008D7039"/>
    <w:rsid w:val="008E38C0"/>
    <w:rsid w:val="008F3311"/>
    <w:rsid w:val="008F6D18"/>
    <w:rsid w:val="0090179A"/>
    <w:rsid w:val="00903044"/>
    <w:rsid w:val="00907C42"/>
    <w:rsid w:val="009160AD"/>
    <w:rsid w:val="00920022"/>
    <w:rsid w:val="00921122"/>
    <w:rsid w:val="0094060E"/>
    <w:rsid w:val="00942946"/>
    <w:rsid w:val="00955C54"/>
    <w:rsid w:val="00956E13"/>
    <w:rsid w:val="00964C66"/>
    <w:rsid w:val="0097292F"/>
    <w:rsid w:val="00986571"/>
    <w:rsid w:val="0099085C"/>
    <w:rsid w:val="009A1B23"/>
    <w:rsid w:val="009A461D"/>
    <w:rsid w:val="009A4DF8"/>
    <w:rsid w:val="009B175B"/>
    <w:rsid w:val="009B2157"/>
    <w:rsid w:val="009B5F24"/>
    <w:rsid w:val="009C06D0"/>
    <w:rsid w:val="009C2A3B"/>
    <w:rsid w:val="009C3D31"/>
    <w:rsid w:val="009C6785"/>
    <w:rsid w:val="009C7483"/>
    <w:rsid w:val="009D3818"/>
    <w:rsid w:val="009E1E2B"/>
    <w:rsid w:val="009E3B97"/>
    <w:rsid w:val="009E3C46"/>
    <w:rsid w:val="009F6646"/>
    <w:rsid w:val="009F7DC4"/>
    <w:rsid w:val="00A02007"/>
    <w:rsid w:val="00A1550E"/>
    <w:rsid w:val="00A206C4"/>
    <w:rsid w:val="00A41D25"/>
    <w:rsid w:val="00A456D2"/>
    <w:rsid w:val="00A507FB"/>
    <w:rsid w:val="00A55256"/>
    <w:rsid w:val="00A569FA"/>
    <w:rsid w:val="00A63FCF"/>
    <w:rsid w:val="00A66210"/>
    <w:rsid w:val="00A67BE7"/>
    <w:rsid w:val="00A778E2"/>
    <w:rsid w:val="00A85EC7"/>
    <w:rsid w:val="00A86C62"/>
    <w:rsid w:val="00A97076"/>
    <w:rsid w:val="00AA062F"/>
    <w:rsid w:val="00AB0BD5"/>
    <w:rsid w:val="00AB3373"/>
    <w:rsid w:val="00AC4795"/>
    <w:rsid w:val="00AE17E2"/>
    <w:rsid w:val="00B00950"/>
    <w:rsid w:val="00B00A62"/>
    <w:rsid w:val="00B047D7"/>
    <w:rsid w:val="00B04A23"/>
    <w:rsid w:val="00B11309"/>
    <w:rsid w:val="00B17D12"/>
    <w:rsid w:val="00B22F0E"/>
    <w:rsid w:val="00B2476D"/>
    <w:rsid w:val="00B2797C"/>
    <w:rsid w:val="00B33344"/>
    <w:rsid w:val="00B42E9F"/>
    <w:rsid w:val="00B53A7F"/>
    <w:rsid w:val="00B54264"/>
    <w:rsid w:val="00B55F4C"/>
    <w:rsid w:val="00B62D26"/>
    <w:rsid w:val="00B64289"/>
    <w:rsid w:val="00B676E2"/>
    <w:rsid w:val="00B751BA"/>
    <w:rsid w:val="00B83D37"/>
    <w:rsid w:val="00B928AC"/>
    <w:rsid w:val="00BA10CF"/>
    <w:rsid w:val="00BA344D"/>
    <w:rsid w:val="00BA4275"/>
    <w:rsid w:val="00BA4766"/>
    <w:rsid w:val="00BB292D"/>
    <w:rsid w:val="00BB523C"/>
    <w:rsid w:val="00BB610C"/>
    <w:rsid w:val="00BD46ED"/>
    <w:rsid w:val="00BD7166"/>
    <w:rsid w:val="00BE0CD7"/>
    <w:rsid w:val="00BE2AFC"/>
    <w:rsid w:val="00BF2BFE"/>
    <w:rsid w:val="00BF7BDF"/>
    <w:rsid w:val="00C14ED4"/>
    <w:rsid w:val="00C15673"/>
    <w:rsid w:val="00C15700"/>
    <w:rsid w:val="00C21083"/>
    <w:rsid w:val="00C23898"/>
    <w:rsid w:val="00C322D1"/>
    <w:rsid w:val="00C32CC7"/>
    <w:rsid w:val="00C35F52"/>
    <w:rsid w:val="00C37A6C"/>
    <w:rsid w:val="00C41A68"/>
    <w:rsid w:val="00C468C7"/>
    <w:rsid w:val="00C543CB"/>
    <w:rsid w:val="00C54DA0"/>
    <w:rsid w:val="00C60A95"/>
    <w:rsid w:val="00C611A8"/>
    <w:rsid w:val="00C62A01"/>
    <w:rsid w:val="00C67211"/>
    <w:rsid w:val="00C70883"/>
    <w:rsid w:val="00C7115F"/>
    <w:rsid w:val="00C734D9"/>
    <w:rsid w:val="00C73838"/>
    <w:rsid w:val="00C8656E"/>
    <w:rsid w:val="00C97183"/>
    <w:rsid w:val="00CA6A19"/>
    <w:rsid w:val="00CB6891"/>
    <w:rsid w:val="00CC2E6C"/>
    <w:rsid w:val="00CD1212"/>
    <w:rsid w:val="00CE2432"/>
    <w:rsid w:val="00CF08E4"/>
    <w:rsid w:val="00CF33AC"/>
    <w:rsid w:val="00D07E71"/>
    <w:rsid w:val="00D1041F"/>
    <w:rsid w:val="00D1765C"/>
    <w:rsid w:val="00D2622E"/>
    <w:rsid w:val="00D265C9"/>
    <w:rsid w:val="00D40994"/>
    <w:rsid w:val="00D40D7C"/>
    <w:rsid w:val="00D44FEC"/>
    <w:rsid w:val="00D50F81"/>
    <w:rsid w:val="00D550EA"/>
    <w:rsid w:val="00D61D4D"/>
    <w:rsid w:val="00D766AF"/>
    <w:rsid w:val="00D81197"/>
    <w:rsid w:val="00D84AF9"/>
    <w:rsid w:val="00D973E8"/>
    <w:rsid w:val="00DA4970"/>
    <w:rsid w:val="00DA4A79"/>
    <w:rsid w:val="00DB4F4A"/>
    <w:rsid w:val="00DB7A7E"/>
    <w:rsid w:val="00DC28A8"/>
    <w:rsid w:val="00DD2466"/>
    <w:rsid w:val="00DD3BC1"/>
    <w:rsid w:val="00DD5FC5"/>
    <w:rsid w:val="00DE61A0"/>
    <w:rsid w:val="00DF4108"/>
    <w:rsid w:val="00DF5A14"/>
    <w:rsid w:val="00E20590"/>
    <w:rsid w:val="00E20A33"/>
    <w:rsid w:val="00E22415"/>
    <w:rsid w:val="00E232D4"/>
    <w:rsid w:val="00E2726B"/>
    <w:rsid w:val="00E348FD"/>
    <w:rsid w:val="00E35EBC"/>
    <w:rsid w:val="00E429F0"/>
    <w:rsid w:val="00E509BC"/>
    <w:rsid w:val="00E566AE"/>
    <w:rsid w:val="00E635C2"/>
    <w:rsid w:val="00E63842"/>
    <w:rsid w:val="00E64001"/>
    <w:rsid w:val="00E725E3"/>
    <w:rsid w:val="00E75A03"/>
    <w:rsid w:val="00E80A6A"/>
    <w:rsid w:val="00E83D31"/>
    <w:rsid w:val="00E92CCA"/>
    <w:rsid w:val="00EA1113"/>
    <w:rsid w:val="00EA2500"/>
    <w:rsid w:val="00EA3CAB"/>
    <w:rsid w:val="00EB0007"/>
    <w:rsid w:val="00EB445E"/>
    <w:rsid w:val="00EB5CE8"/>
    <w:rsid w:val="00EC0769"/>
    <w:rsid w:val="00ED2A7B"/>
    <w:rsid w:val="00ED79C6"/>
    <w:rsid w:val="00EE0A60"/>
    <w:rsid w:val="00EE198C"/>
    <w:rsid w:val="00EE2F34"/>
    <w:rsid w:val="00EF3E25"/>
    <w:rsid w:val="00EF3E48"/>
    <w:rsid w:val="00EF69A3"/>
    <w:rsid w:val="00F00FA1"/>
    <w:rsid w:val="00F0349A"/>
    <w:rsid w:val="00F12991"/>
    <w:rsid w:val="00F14055"/>
    <w:rsid w:val="00F1451E"/>
    <w:rsid w:val="00F15D14"/>
    <w:rsid w:val="00F16B9D"/>
    <w:rsid w:val="00F16CA1"/>
    <w:rsid w:val="00F205CB"/>
    <w:rsid w:val="00F27A4C"/>
    <w:rsid w:val="00F35D0F"/>
    <w:rsid w:val="00F37380"/>
    <w:rsid w:val="00F56EDF"/>
    <w:rsid w:val="00F571D5"/>
    <w:rsid w:val="00F63DB3"/>
    <w:rsid w:val="00F67FE2"/>
    <w:rsid w:val="00F83203"/>
    <w:rsid w:val="00F83B10"/>
    <w:rsid w:val="00F86C7C"/>
    <w:rsid w:val="00F917DA"/>
    <w:rsid w:val="00F91F1B"/>
    <w:rsid w:val="00F937F0"/>
    <w:rsid w:val="00F94FC2"/>
    <w:rsid w:val="00FA4611"/>
    <w:rsid w:val="00FB0257"/>
    <w:rsid w:val="00FB3301"/>
    <w:rsid w:val="00FB59B8"/>
    <w:rsid w:val="00FB636F"/>
    <w:rsid w:val="00FB641B"/>
    <w:rsid w:val="00FC2937"/>
    <w:rsid w:val="00FD1149"/>
    <w:rsid w:val="00FD3F1D"/>
    <w:rsid w:val="00FD523B"/>
    <w:rsid w:val="00FE1CE4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E1D80"/>
  <w15:chartTrackingRefBased/>
  <w15:docId w15:val="{72C5CD1F-7715-4113-9B37-24EC399A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6724"/>
  </w:style>
  <w:style w:type="paragraph" w:styleId="Nadpis1">
    <w:name w:val="heading 1"/>
    <w:basedOn w:val="Zkladntext"/>
    <w:next w:val="Normln"/>
    <w:qFormat/>
    <w:rsid w:val="007A6724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A6724"/>
    <w:rPr>
      <w:rFonts w:ascii="Arial" w:hAnsi="Arial"/>
      <w:sz w:val="22"/>
    </w:rPr>
  </w:style>
  <w:style w:type="paragraph" w:styleId="Zkladntext2">
    <w:name w:val="Body Text 2"/>
    <w:basedOn w:val="Normln"/>
    <w:rsid w:val="007A6724"/>
    <w:pPr>
      <w:jc w:val="both"/>
    </w:pPr>
    <w:rPr>
      <w:rFonts w:ascii="Arial" w:hAnsi="Arial"/>
      <w:sz w:val="22"/>
    </w:rPr>
  </w:style>
  <w:style w:type="character" w:styleId="Hypertextovodkaz">
    <w:name w:val="Hyperlink"/>
    <w:rsid w:val="007A6724"/>
    <w:rPr>
      <w:color w:val="0000FF"/>
      <w:u w:val="single"/>
    </w:rPr>
  </w:style>
  <w:style w:type="paragraph" w:styleId="Zpat">
    <w:name w:val="footer"/>
    <w:basedOn w:val="Normln"/>
    <w:rsid w:val="007A67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6724"/>
  </w:style>
  <w:style w:type="paragraph" w:customStyle="1" w:styleId="Styl1">
    <w:name w:val="Styl1"/>
    <w:basedOn w:val="Nadpis1"/>
    <w:rsid w:val="007A6724"/>
    <w:pPr>
      <w:numPr>
        <w:numId w:val="1"/>
      </w:numPr>
    </w:pPr>
    <w:rPr>
      <w:rFonts w:ascii="Times New Roman" w:hAnsi="Times New Roman"/>
    </w:rPr>
  </w:style>
  <w:style w:type="paragraph" w:customStyle="1" w:styleId="StylZkladntextTimesNewRomanZarovnatdobloku2Char">
    <w:name w:val="Styl Základní text + Times New Roman Zarovnat do bloku2 Char"/>
    <w:basedOn w:val="Zkladntext"/>
    <w:rsid w:val="007A6724"/>
    <w:pPr>
      <w:numPr>
        <w:numId w:val="2"/>
      </w:numPr>
      <w:jc w:val="both"/>
    </w:pPr>
    <w:rPr>
      <w:rFonts w:ascii="Times New Roman" w:hAnsi="Times New Roman"/>
    </w:rPr>
  </w:style>
  <w:style w:type="character" w:customStyle="1" w:styleId="platne1">
    <w:name w:val="platne1"/>
    <w:basedOn w:val="Standardnpsmoodstavce"/>
    <w:rsid w:val="007A6724"/>
  </w:style>
  <w:style w:type="paragraph" w:customStyle="1" w:styleId="CharCharCharCharCharCharChar">
    <w:name w:val="Char Char Char Char Char Char Char"/>
    <w:basedOn w:val="Normln"/>
    <w:rsid w:val="007A6724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B6891"/>
    <w:pPr>
      <w:ind w:left="708"/>
    </w:pPr>
  </w:style>
  <w:style w:type="character" w:customStyle="1" w:styleId="nowrap">
    <w:name w:val="nowrap"/>
    <w:qFormat/>
    <w:rsid w:val="00057A0C"/>
  </w:style>
  <w:style w:type="paragraph" w:customStyle="1" w:styleId="CharChar4">
    <w:name w:val="Char Char4"/>
    <w:basedOn w:val="Normln"/>
    <w:rsid w:val="00E509B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latne">
    <w:name w:val="platne"/>
    <w:rsid w:val="003A0CFA"/>
  </w:style>
  <w:style w:type="paragraph" w:customStyle="1" w:styleId="Identifikacestran">
    <w:name w:val="Identifikace stran"/>
    <w:basedOn w:val="Normln"/>
    <w:rsid w:val="00C14ED4"/>
    <w:pPr>
      <w:spacing w:line="280" w:lineRule="atLeast"/>
      <w:jc w:val="both"/>
    </w:pPr>
    <w:rPr>
      <w:sz w:val="24"/>
    </w:rPr>
  </w:style>
  <w:style w:type="character" w:styleId="Odkaznakoment">
    <w:name w:val="annotation reference"/>
    <w:rsid w:val="00C14E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4ED4"/>
    <w:rPr>
      <w:lang w:val="x-none"/>
    </w:rPr>
  </w:style>
  <w:style w:type="character" w:customStyle="1" w:styleId="TextkomenteChar">
    <w:name w:val="Text komentáře Char"/>
    <w:link w:val="Textkomente"/>
    <w:rsid w:val="00C14ED4"/>
    <w:rPr>
      <w:lang w:eastAsia="cs-CZ"/>
    </w:rPr>
  </w:style>
  <w:style w:type="paragraph" w:styleId="Textbubliny">
    <w:name w:val="Balloon Text"/>
    <w:basedOn w:val="Normln"/>
    <w:link w:val="TextbublinyChar"/>
    <w:rsid w:val="00C14ED4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C14ED4"/>
    <w:rPr>
      <w:rFonts w:ascii="Segoe U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9F6646"/>
    <w:rPr>
      <w:b/>
      <w:bCs/>
    </w:rPr>
  </w:style>
  <w:style w:type="character" w:customStyle="1" w:styleId="PedmtkomenteChar">
    <w:name w:val="Předmět komentáře Char"/>
    <w:link w:val="Pedmtkomente"/>
    <w:rsid w:val="009F6646"/>
    <w:rPr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E83D31"/>
    <w:pPr>
      <w:spacing w:before="100" w:beforeAutospacing="1" w:after="100" w:afterAutospacing="1"/>
    </w:pPr>
    <w:rPr>
      <w:sz w:val="24"/>
      <w:szCs w:val="24"/>
    </w:rPr>
  </w:style>
  <w:style w:type="character" w:customStyle="1" w:styleId="uioutputtext">
    <w:name w:val="uioutputtext"/>
    <w:rsid w:val="004C687E"/>
  </w:style>
  <w:style w:type="paragraph" w:customStyle="1" w:styleId="xmsonormal">
    <w:name w:val="x_msonormal"/>
    <w:basedOn w:val="Normln"/>
    <w:rsid w:val="00F86C7C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nte">
    <w:name w:val="Standardní te"/>
    <w:uiPriority w:val="99"/>
    <w:qFormat/>
    <w:rsid w:val="003E4436"/>
    <w:pPr>
      <w:widowControl w:val="0"/>
    </w:pPr>
    <w:rPr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E566AE"/>
    <w:rPr>
      <w:b/>
      <w:bCs/>
    </w:rPr>
  </w:style>
  <w:style w:type="paragraph" w:styleId="Revize">
    <w:name w:val="Revision"/>
    <w:hidden/>
    <w:uiPriority w:val="99"/>
    <w:semiHidden/>
    <w:rsid w:val="00221155"/>
  </w:style>
  <w:style w:type="character" w:styleId="Sledovanodkaz">
    <w:name w:val="FollowedHyperlink"/>
    <w:rsid w:val="00DD2466"/>
    <w:rPr>
      <w:color w:val="954F72"/>
      <w:u w:val="single"/>
    </w:rPr>
  </w:style>
  <w:style w:type="paragraph" w:styleId="Bezmezer">
    <w:name w:val="No Spacing"/>
    <w:uiPriority w:val="1"/>
    <w:qFormat/>
    <w:rsid w:val="00B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portal.gov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adv\AppData\Local\Microsoft\Windows\INetCache\Content.Outlook\R86UBHUI\Letni&#769;%20koncerty%20Ra&#769;dia%20Blani&#769;k_vzor_smlouva%20s%20Me&#780;stem_2025_u&#769;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25915F9416B459E0ED7C6F7D133D4" ma:contentTypeVersion="7" ma:contentTypeDescription="Vytvoří nový dokument" ma:contentTypeScope="" ma:versionID="4ea73d894e2063efeb734e2b29a0256e">
  <xsd:schema xmlns:xsd="http://www.w3.org/2001/XMLSchema" xmlns:xs="http://www.w3.org/2001/XMLSchema" xmlns:p="http://schemas.microsoft.com/office/2006/metadata/properties" xmlns:ns3="9c23d8a8-0e40-4202-907e-cfe69abe2620" xmlns:ns4="5a6bc30e-c232-4dbf-ad6d-0da83968116d" targetNamespace="http://schemas.microsoft.com/office/2006/metadata/properties" ma:root="true" ma:fieldsID="caf5031b02a372bd503ff749d8eeaced" ns3:_="" ns4:_="">
    <xsd:import namespace="9c23d8a8-0e40-4202-907e-cfe69abe2620"/>
    <xsd:import namespace="5a6bc30e-c232-4dbf-ad6d-0da839681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8a8-0e40-4202-907e-cfe69abe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bc30e-c232-4dbf-ad6d-0da839681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6C4BA-C922-4A43-9E5F-A41E2C64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8a8-0e40-4202-907e-cfe69abe2620"/>
    <ds:schemaRef ds:uri="5a6bc30e-c232-4dbf-ad6d-0da839681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E05B7-3D5D-4C7A-BC1D-758C31CCA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5F3B6-7809-4D0C-85DF-F4B25EC58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Letní koncerty Rádia Blaník_vzor_smlouva s Městem_2025_úprava</Template>
  <TotalTime>3</TotalTime>
  <Pages>1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7525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lnadv</dc:creator>
  <cp:keywords/>
  <cp:lastModifiedBy>Miroslav Rachůnek</cp:lastModifiedBy>
  <cp:revision>4</cp:revision>
  <cp:lastPrinted>2024-01-05T15:19:00Z</cp:lastPrinted>
  <dcterms:created xsi:type="dcterms:W3CDTF">2025-03-10T16:04:00Z</dcterms:created>
  <dcterms:modified xsi:type="dcterms:W3CDTF">2025-03-10T16:37:00Z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0x010100EA725915F9416B459E0ED7C6F7D133D4</vt:lpwstr>
  </property>
  <property fmtid="{D5CDD505-2E9C-101B-9397-08002B2CF9AE}" pid="3" name="_activity">
    <vt:lpwstr/>
  </property>
</Properties>
</file>