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C4A32" w14:textId="77777777" w:rsidR="00ED524E" w:rsidRDefault="00A3792B" w:rsidP="00A3792B">
      <w:pPr>
        <w:spacing w:after="0" w:line="240" w:lineRule="auto"/>
        <w:jc w:val="center"/>
        <w:rPr>
          <w:rFonts w:cs="Arial"/>
          <w:b/>
        </w:rPr>
      </w:pPr>
      <w:r w:rsidRPr="00486E77">
        <w:rPr>
          <w:rFonts w:cs="Arial"/>
          <w:b/>
        </w:rPr>
        <w:t>DODATEK Č. 1 KE SMLOUV</w:t>
      </w:r>
      <w:r w:rsidR="00ED524E">
        <w:rPr>
          <w:rFonts w:cs="Arial"/>
          <w:b/>
        </w:rPr>
        <w:t>Ě</w:t>
      </w:r>
      <w:r w:rsidRPr="00486E77">
        <w:rPr>
          <w:rFonts w:cs="Arial"/>
          <w:b/>
        </w:rPr>
        <w:t xml:space="preserve"> </w:t>
      </w:r>
      <w:r w:rsidR="007D2DFF" w:rsidRPr="00486E77">
        <w:rPr>
          <w:rFonts w:cs="Arial"/>
          <w:b/>
        </w:rPr>
        <w:t xml:space="preserve">O DÍLO </w:t>
      </w:r>
    </w:p>
    <w:p w14:paraId="6D0739B3" w14:textId="77777777" w:rsidR="00A3792B" w:rsidRPr="00ED524E" w:rsidRDefault="00A3792B" w:rsidP="00A3792B">
      <w:pPr>
        <w:spacing w:after="0" w:line="240" w:lineRule="auto"/>
        <w:jc w:val="center"/>
        <w:rPr>
          <w:rFonts w:cs="Arial"/>
        </w:rPr>
      </w:pPr>
    </w:p>
    <w:p w14:paraId="493D8A8D" w14:textId="77777777" w:rsidR="00A3792B" w:rsidRPr="00486E77" w:rsidRDefault="00A3792B" w:rsidP="00A3792B">
      <w:pPr>
        <w:spacing w:after="0" w:line="240" w:lineRule="auto"/>
        <w:jc w:val="center"/>
        <w:rPr>
          <w:rFonts w:cs="Arial"/>
          <w:sz w:val="23"/>
          <w:szCs w:val="23"/>
        </w:rPr>
      </w:pPr>
    </w:p>
    <w:p w14:paraId="58F92D3F" w14:textId="754A5D4D" w:rsidR="00A3792B" w:rsidRPr="00A212C5" w:rsidRDefault="00ED524E" w:rsidP="00A3792B">
      <w:pPr>
        <w:spacing w:after="0" w:line="240" w:lineRule="auto"/>
        <w:jc w:val="center"/>
        <w:rPr>
          <w:rFonts w:cs="Arial"/>
        </w:rPr>
      </w:pPr>
      <w:r w:rsidRPr="00ED524E">
        <w:rPr>
          <w:rFonts w:cs="Arial"/>
        </w:rPr>
        <w:t>č. smlouvy objednatele DP/</w:t>
      </w:r>
      <w:r w:rsidR="0040507F">
        <w:rPr>
          <w:rFonts w:cs="Arial"/>
        </w:rPr>
        <w:t>4006</w:t>
      </w:r>
      <w:r w:rsidR="000F3CA9">
        <w:rPr>
          <w:rFonts w:cs="Arial"/>
        </w:rPr>
        <w:t>/2024</w:t>
      </w:r>
      <w:r w:rsidRPr="00ED524E">
        <w:rPr>
          <w:rFonts w:cs="Arial"/>
        </w:rPr>
        <w:t>/</w:t>
      </w:r>
      <w:proofErr w:type="spellStart"/>
      <w:r w:rsidR="00B20AE2">
        <w:rPr>
          <w:rFonts w:cs="Arial"/>
        </w:rPr>
        <w:t>Lm</w:t>
      </w:r>
      <w:proofErr w:type="spellEnd"/>
      <w:r w:rsidRPr="00486E77">
        <w:rPr>
          <w:rFonts w:cs="Arial"/>
        </w:rPr>
        <w:t xml:space="preserve"> </w:t>
      </w:r>
      <w:r w:rsidR="00A3792B" w:rsidRPr="00486E77">
        <w:rPr>
          <w:rFonts w:cs="Arial"/>
        </w:rPr>
        <w:t xml:space="preserve">uzavřené </w:t>
      </w:r>
      <w:r>
        <w:rPr>
          <w:rFonts w:cs="Arial"/>
        </w:rPr>
        <w:t>mezi těmito smluvními stranami:</w:t>
      </w:r>
    </w:p>
    <w:p w14:paraId="6A49A48C" w14:textId="77777777" w:rsidR="00A3792B" w:rsidRDefault="00A3792B" w:rsidP="00A3792B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 </w:t>
      </w:r>
    </w:p>
    <w:p w14:paraId="2979D998" w14:textId="77777777" w:rsidR="005E31D4" w:rsidRPr="005E31D4" w:rsidRDefault="005E31D4" w:rsidP="005E31D4">
      <w:pPr>
        <w:suppressAutoHyphens/>
        <w:spacing w:before="120" w:after="0" w:line="240" w:lineRule="auto"/>
        <w:rPr>
          <w:b/>
        </w:rPr>
      </w:pPr>
      <w:r w:rsidRPr="005E31D4">
        <w:rPr>
          <w:b/>
        </w:rPr>
        <w:t>LT PROJEKT a.s.</w:t>
      </w:r>
    </w:p>
    <w:p w14:paraId="429D60DA" w14:textId="77777777" w:rsidR="005E31D4" w:rsidRPr="005E31D4" w:rsidRDefault="005E31D4" w:rsidP="005E31D4">
      <w:pPr>
        <w:suppressAutoHyphens/>
        <w:spacing w:before="120" w:after="0" w:line="240" w:lineRule="auto"/>
      </w:pPr>
      <w:r w:rsidRPr="005E31D4">
        <w:t>se sídlem Kroftova 2619/45, 616 00 Brno</w:t>
      </w:r>
    </w:p>
    <w:p w14:paraId="2A9973B9" w14:textId="77777777" w:rsidR="005E31D4" w:rsidRPr="005E31D4" w:rsidRDefault="005E31D4" w:rsidP="005E31D4">
      <w:pPr>
        <w:suppressAutoHyphens/>
        <w:spacing w:before="120" w:after="0" w:line="240" w:lineRule="auto"/>
      </w:pPr>
      <w:r w:rsidRPr="005E31D4">
        <w:t>jejímž jménem jedná: Ing. Luděk Tomek, předseda představenstva</w:t>
      </w:r>
      <w:r w:rsidRPr="005E31D4">
        <w:tab/>
      </w:r>
    </w:p>
    <w:p w14:paraId="5BF94298" w14:textId="77777777" w:rsidR="005E31D4" w:rsidRPr="005E31D4" w:rsidRDefault="005E31D4" w:rsidP="005E31D4">
      <w:pPr>
        <w:suppressAutoHyphens/>
        <w:spacing w:before="120" w:after="0" w:line="240" w:lineRule="auto"/>
      </w:pPr>
      <w:r w:rsidRPr="005E31D4">
        <w:t>IČ: 292 20 785</w:t>
      </w:r>
    </w:p>
    <w:p w14:paraId="047C9884" w14:textId="77777777" w:rsidR="005E31D4" w:rsidRPr="005E31D4" w:rsidRDefault="005E31D4" w:rsidP="005E31D4">
      <w:pPr>
        <w:suppressAutoHyphens/>
        <w:spacing w:before="120" w:after="0" w:line="240" w:lineRule="auto"/>
      </w:pPr>
      <w:r w:rsidRPr="005E31D4">
        <w:t>DIČ: CZ29220785</w:t>
      </w:r>
    </w:p>
    <w:p w14:paraId="3AF3A485" w14:textId="77777777" w:rsidR="005E31D4" w:rsidRPr="005E31D4" w:rsidRDefault="005E31D4" w:rsidP="005E31D4">
      <w:pPr>
        <w:suppressAutoHyphens/>
        <w:spacing w:before="120" w:after="0" w:line="240" w:lineRule="auto"/>
      </w:pPr>
      <w:r w:rsidRPr="005E31D4">
        <w:t>Bankovní spojení: Komerční banka</w:t>
      </w:r>
    </w:p>
    <w:p w14:paraId="2FFB4E5F" w14:textId="77777777" w:rsidR="005E31D4" w:rsidRPr="005E31D4" w:rsidRDefault="005E31D4" w:rsidP="005E31D4">
      <w:pPr>
        <w:suppressAutoHyphens/>
        <w:spacing w:before="120" w:after="0" w:line="240" w:lineRule="auto"/>
      </w:pPr>
      <w:r w:rsidRPr="005E31D4">
        <w:t>Číslo účtu: 43-7086690277/0100</w:t>
      </w:r>
    </w:p>
    <w:p w14:paraId="607AB746" w14:textId="56FA53FF" w:rsidR="000F3CA9" w:rsidRPr="005E31D4" w:rsidRDefault="005E31D4" w:rsidP="005E31D4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5E31D4">
        <w:t>Společnost je zapsána do obchodního rejstříku vedeného Krajským soudem v Brně, oddíl B, vložka 6112</w:t>
      </w:r>
    </w:p>
    <w:p w14:paraId="5E3EFF0A" w14:textId="77777777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2E2B1722" w14:textId="2A1B5C94" w:rsidR="003B2D7D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jako zhotovitelem (dále jen</w:t>
      </w:r>
      <w:r w:rsidRPr="003B2D7D">
        <w:rPr>
          <w:rFonts w:eastAsia="Times New Roman" w:cs="Arial"/>
          <w:lang w:eastAsia="ar-SA"/>
        </w:rPr>
        <w:t xml:space="preserve"> „</w:t>
      </w:r>
      <w:r>
        <w:rPr>
          <w:rFonts w:eastAsia="Times New Roman" w:cs="Arial"/>
          <w:b/>
          <w:lang w:eastAsia="ar-SA"/>
        </w:rPr>
        <w:t>Z</w:t>
      </w:r>
      <w:r w:rsidRPr="003B2D7D">
        <w:rPr>
          <w:rFonts w:eastAsia="Times New Roman" w:cs="Arial"/>
          <w:b/>
          <w:lang w:eastAsia="ar-SA"/>
        </w:rPr>
        <w:t>hotovitel</w:t>
      </w:r>
      <w:r w:rsidRPr="003B2D7D">
        <w:rPr>
          <w:rFonts w:eastAsia="Times New Roman" w:cs="Arial"/>
          <w:lang w:eastAsia="ar-SA"/>
        </w:rPr>
        <w:t>“</w:t>
      </w:r>
      <w:r>
        <w:rPr>
          <w:rFonts w:eastAsia="Times New Roman" w:cs="Arial"/>
          <w:lang w:eastAsia="ar-SA"/>
        </w:rPr>
        <w:t>)</w:t>
      </w:r>
      <w:r w:rsidRPr="003B2D7D">
        <w:rPr>
          <w:rFonts w:eastAsia="Times New Roman" w:cs="Arial"/>
          <w:lang w:eastAsia="ar-SA"/>
        </w:rPr>
        <w:t xml:space="preserve">, na straně </w:t>
      </w:r>
      <w:r>
        <w:rPr>
          <w:rFonts w:eastAsia="Times New Roman" w:cs="Arial"/>
          <w:lang w:eastAsia="ar-SA"/>
        </w:rPr>
        <w:t>jedné</w:t>
      </w:r>
    </w:p>
    <w:p w14:paraId="46234B9E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a</w:t>
      </w:r>
    </w:p>
    <w:p w14:paraId="5318C530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25FF9540" w14:textId="77777777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b/>
          <w:lang w:eastAsia="ar-SA"/>
        </w:rPr>
        <w:t>Fakultní nemocnice Brno</w:t>
      </w:r>
    </w:p>
    <w:p w14:paraId="590D6D73" w14:textId="77777777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se sídlem Jihlavská 20, 625 00 Brno</w:t>
      </w:r>
    </w:p>
    <w:p w14:paraId="732CAD44" w14:textId="77777777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jejímž jménem jedná: MUDr. Ivo Rovný, MBA, ředitel</w:t>
      </w:r>
    </w:p>
    <w:p w14:paraId="13FFF767" w14:textId="77777777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IČO 65269705</w:t>
      </w:r>
    </w:p>
    <w:p w14:paraId="5DC2DAE5" w14:textId="77777777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DIČ CZ65269705</w:t>
      </w:r>
    </w:p>
    <w:p w14:paraId="1754710A" w14:textId="317CAEF9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bankovní spojení </w:t>
      </w:r>
      <w:r w:rsidRPr="000F3CA9">
        <w:rPr>
          <w:rFonts w:eastAsia="Times New Roman" w:cs="Arial"/>
          <w:lang w:eastAsia="ar-SA"/>
        </w:rPr>
        <w:t>Česká národní banka</w:t>
      </w:r>
    </w:p>
    <w:p w14:paraId="1D814B0D" w14:textId="77777777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Číslo účtu: 71234621/0710</w:t>
      </w:r>
    </w:p>
    <w:p w14:paraId="31B0F2E5" w14:textId="77777777" w:rsidR="000F3CA9" w:rsidRPr="003B2D7D" w:rsidRDefault="000F3CA9" w:rsidP="000F3CA9">
      <w:pPr>
        <w:tabs>
          <w:tab w:val="left" w:pos="0"/>
        </w:tabs>
        <w:suppressAutoHyphens/>
        <w:autoSpaceDE w:val="0"/>
        <w:spacing w:before="120" w:after="0" w:line="240" w:lineRule="auto"/>
        <w:rPr>
          <w:rFonts w:eastAsia="Times New Roman" w:cs="Arial"/>
          <w:i/>
          <w:sz w:val="24"/>
          <w:szCs w:val="24"/>
          <w:lang w:eastAsia="ar-SA"/>
        </w:rPr>
      </w:pPr>
      <w:r w:rsidRPr="003B2D7D">
        <w:rPr>
          <w:rFonts w:eastAsia="Times New Roman" w:cs="Arial"/>
          <w:bCs/>
          <w:iCs/>
          <w:lang w:eastAsia="ar-SA"/>
        </w:rPr>
        <w:t>Fakultní nemocnice Brno je státní příspěvková organizace zřízená rozhodnutím Ministerstva zdravotnictví. Nemá zákonnou povinnost zápisu do Obchodního rejstříku, je zapsána v živnostenském rejstříku vedeném Živnostenským úřadem města Brna.</w:t>
      </w:r>
    </w:p>
    <w:p w14:paraId="6C6319C0" w14:textId="77777777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sz w:val="24"/>
          <w:szCs w:val="24"/>
          <w:lang w:eastAsia="ar-SA"/>
        </w:rPr>
      </w:pPr>
    </w:p>
    <w:p w14:paraId="30DFBD6F" w14:textId="0792B3CC" w:rsidR="000F3CA9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jako objednatelem (</w:t>
      </w:r>
      <w:r w:rsidRPr="003B2D7D">
        <w:rPr>
          <w:rFonts w:eastAsia="Times New Roman" w:cs="Arial"/>
          <w:lang w:eastAsia="ar-SA"/>
        </w:rPr>
        <w:t>dále jen „</w:t>
      </w:r>
      <w:r>
        <w:rPr>
          <w:rFonts w:eastAsia="Times New Roman" w:cs="Arial"/>
          <w:b/>
          <w:lang w:eastAsia="ar-SA"/>
        </w:rPr>
        <w:t>O</w:t>
      </w:r>
      <w:r w:rsidRPr="003B2D7D">
        <w:rPr>
          <w:rFonts w:eastAsia="Times New Roman" w:cs="Arial"/>
          <w:b/>
          <w:lang w:eastAsia="ar-SA"/>
        </w:rPr>
        <w:t>bjednatel</w:t>
      </w:r>
      <w:r w:rsidRPr="003B2D7D">
        <w:rPr>
          <w:rFonts w:eastAsia="Times New Roman" w:cs="Arial"/>
          <w:lang w:eastAsia="ar-SA"/>
        </w:rPr>
        <w:t>“</w:t>
      </w:r>
      <w:r>
        <w:rPr>
          <w:rFonts w:eastAsia="Times New Roman" w:cs="Arial"/>
          <w:lang w:eastAsia="ar-SA"/>
        </w:rPr>
        <w:t>)</w:t>
      </w:r>
      <w:r w:rsidRPr="003B2D7D">
        <w:rPr>
          <w:rFonts w:eastAsia="Times New Roman" w:cs="Arial"/>
          <w:lang w:eastAsia="ar-SA"/>
        </w:rPr>
        <w:t xml:space="preserve">, na straně </w:t>
      </w:r>
      <w:r>
        <w:rPr>
          <w:rFonts w:eastAsia="Times New Roman" w:cs="Arial"/>
          <w:lang w:eastAsia="ar-SA"/>
        </w:rPr>
        <w:t xml:space="preserve">druhé </w:t>
      </w:r>
    </w:p>
    <w:p w14:paraId="2208586D" w14:textId="76A4D1F5" w:rsidR="000F3CA9" w:rsidRPr="003B2D7D" w:rsidRDefault="000F3CA9" w:rsidP="000F3CA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a to v následujícím znění:</w:t>
      </w:r>
    </w:p>
    <w:p w14:paraId="66860FD8" w14:textId="4EC13B03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401AD172" w14:textId="77777777"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5FE1E58B" w14:textId="77777777" w:rsidR="00A3792B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782FEB3F" w14:textId="77777777"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6160C359" w14:textId="77777777" w:rsidR="00A3792B" w:rsidRDefault="00A3792B" w:rsidP="00A3792B">
      <w:pPr>
        <w:spacing w:after="0" w:line="240" w:lineRule="auto"/>
        <w:jc w:val="center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br w:type="page"/>
      </w:r>
    </w:p>
    <w:p w14:paraId="58332A16" w14:textId="77777777" w:rsidR="004E781C" w:rsidRDefault="004E781C" w:rsidP="007E33B2">
      <w:pPr>
        <w:pStyle w:val="Nadpis1"/>
      </w:pPr>
      <w:r w:rsidRPr="004E781C">
        <w:lastRenderedPageBreak/>
        <w:t>Úvodní ustanovení</w:t>
      </w:r>
    </w:p>
    <w:p w14:paraId="3DE27864" w14:textId="36BC5C36" w:rsidR="004E781C" w:rsidRPr="007E33B2" w:rsidRDefault="007E33B2" w:rsidP="0040507F">
      <w:pPr>
        <w:pStyle w:val="Odstavecseseznamem"/>
        <w:rPr>
          <w:lang w:eastAsia="en-US"/>
        </w:rPr>
      </w:pPr>
      <w:r w:rsidRPr="007E33B2">
        <w:t xml:space="preserve">Smluvní strany shodně konstatují, že </w:t>
      </w:r>
      <w:r w:rsidR="005E31D4">
        <w:t xml:space="preserve">dne </w:t>
      </w:r>
      <w:r w:rsidR="0040507F">
        <w:t>02</w:t>
      </w:r>
      <w:r w:rsidR="005E31D4">
        <w:t xml:space="preserve">. </w:t>
      </w:r>
      <w:r w:rsidR="0040507F">
        <w:t>12</w:t>
      </w:r>
      <w:r w:rsidR="005E31D4">
        <w:t xml:space="preserve">. 2024 </w:t>
      </w:r>
      <w:r w:rsidRPr="007E33B2">
        <w:t xml:space="preserve">uzavřely mezi sebou smlouvu o dílo č. </w:t>
      </w:r>
      <w:r w:rsidR="000F3CA9">
        <w:t>O</w:t>
      </w:r>
      <w:r w:rsidRPr="007E33B2">
        <w:t>bjednatele DP/</w:t>
      </w:r>
      <w:r w:rsidR="0040507F">
        <w:t>4006</w:t>
      </w:r>
      <w:r w:rsidR="000F3CA9">
        <w:t>/2024</w:t>
      </w:r>
      <w:r w:rsidRPr="007E33B2">
        <w:t>/</w:t>
      </w:r>
      <w:proofErr w:type="spellStart"/>
      <w:r w:rsidR="00B20AE2">
        <w:t>Lm</w:t>
      </w:r>
      <w:proofErr w:type="spellEnd"/>
      <w:r w:rsidRPr="007E33B2">
        <w:t xml:space="preserve">, v níž se </w:t>
      </w:r>
      <w:r w:rsidR="000F3CA9">
        <w:t>Z</w:t>
      </w:r>
      <w:r w:rsidRPr="007E33B2">
        <w:t>hotovitel zavazuje</w:t>
      </w:r>
      <w:r w:rsidR="000F3CA9">
        <w:t xml:space="preserve"> provést pro objednatele dílo</w:t>
      </w:r>
      <w:r w:rsidR="005E31D4">
        <w:t xml:space="preserve"> -</w:t>
      </w:r>
      <w:r w:rsidR="000F3CA9">
        <w:t xml:space="preserve"> </w:t>
      </w:r>
      <w:r w:rsidR="009D3DBC">
        <w:t>projektov</w:t>
      </w:r>
      <w:r w:rsidR="000F3CA9">
        <w:t>ou</w:t>
      </w:r>
      <w:r w:rsidR="009D3DBC">
        <w:t xml:space="preserve"> dokumentac</w:t>
      </w:r>
      <w:r w:rsidR="000F3CA9">
        <w:t xml:space="preserve">i pro stavbu </w:t>
      </w:r>
      <w:r w:rsidR="0040507F" w:rsidRPr="0040507F">
        <w:rPr>
          <w:rFonts w:eastAsia="Times New Roman" w:cs="Arial"/>
        </w:rPr>
        <w:t>Rekonstrukce koronární jednotky IKK</w:t>
      </w:r>
      <w:r w:rsidR="0072099E">
        <w:rPr>
          <w:rFonts w:eastAsia="Times New Roman" w:cs="Arial"/>
        </w:rPr>
        <w:t>“</w:t>
      </w:r>
      <w:r w:rsidR="005E31D4" w:rsidRPr="005E31D4">
        <w:rPr>
          <w:rFonts w:eastAsia="Times New Roman" w:cs="Arial"/>
        </w:rPr>
        <w:t xml:space="preserve"> </w:t>
      </w:r>
      <w:r>
        <w:t xml:space="preserve">(dále jen „dílo“), a </w:t>
      </w:r>
      <w:r w:rsidR="000F3CA9">
        <w:t>O</w:t>
      </w:r>
      <w:r>
        <w:t>bjednatel se zavazuje řádně</w:t>
      </w:r>
      <w:r w:rsidR="00D905C8">
        <w:t>, v ujednaném čase</w:t>
      </w:r>
      <w:r>
        <w:t xml:space="preserve"> a v souladu se smlouvou o dílo provedené dílo př</w:t>
      </w:r>
      <w:r w:rsidR="00D905C8">
        <w:t>evzít a zaplatit</w:t>
      </w:r>
      <w:r>
        <w:t xml:space="preserve"> dohodnutou cenu</w:t>
      </w:r>
      <w:r w:rsidRPr="007E33B2">
        <w:t xml:space="preserve"> </w:t>
      </w:r>
      <w:r>
        <w:t>(dále jen „smlouva“).</w:t>
      </w:r>
    </w:p>
    <w:p w14:paraId="34316B79" w14:textId="7175B760" w:rsidR="007E33B2" w:rsidRPr="009C68AD" w:rsidRDefault="0072099E" w:rsidP="004E781C">
      <w:pPr>
        <w:pStyle w:val="Odstavecseseznamem"/>
        <w:rPr>
          <w:lang w:eastAsia="en-US"/>
        </w:rPr>
      </w:pPr>
      <w:r>
        <w:rPr>
          <w:rFonts w:eastAsia="Times New Roman" w:cs="Arial"/>
        </w:rPr>
        <w:t>Zhotovitel požádal Objednatele o změnu osoby, kterou pr</w:t>
      </w:r>
      <w:r w:rsidR="00A11008">
        <w:rPr>
          <w:rFonts w:eastAsia="Times New Roman" w:cs="Arial"/>
        </w:rPr>
        <w:t>o</w:t>
      </w:r>
      <w:r>
        <w:rPr>
          <w:rFonts w:eastAsia="Times New Roman" w:cs="Arial"/>
        </w:rPr>
        <w:t xml:space="preserve">kazoval splnění </w:t>
      </w:r>
      <w:r w:rsidR="00A11008">
        <w:rPr>
          <w:rFonts w:eastAsia="Times New Roman" w:cs="Arial"/>
        </w:rPr>
        <w:t>podmínek technické kvalifikace. Vzhledem na skutečnost, že osoba, která na základě žádosti Zhotovitele má nahradit osobu uvedenou v</w:t>
      </w:r>
      <w:r w:rsidR="00E51766">
        <w:rPr>
          <w:rFonts w:eastAsia="Times New Roman" w:cs="Arial"/>
        </w:rPr>
        <w:t> </w:t>
      </w:r>
      <w:r w:rsidR="00A11008">
        <w:rPr>
          <w:rFonts w:eastAsia="Times New Roman" w:cs="Arial"/>
        </w:rPr>
        <w:t>seznamu</w:t>
      </w:r>
      <w:r w:rsidR="00E51766">
        <w:rPr>
          <w:rFonts w:eastAsia="Times New Roman" w:cs="Arial"/>
        </w:rPr>
        <w:t xml:space="preserve"> techniků</w:t>
      </w:r>
      <w:r w:rsidR="00867CB6">
        <w:rPr>
          <w:rFonts w:eastAsia="Times New Roman" w:cs="Arial"/>
        </w:rPr>
        <w:t>,</w:t>
      </w:r>
      <w:r w:rsidR="00E51766">
        <w:rPr>
          <w:rFonts w:eastAsia="Times New Roman" w:cs="Arial"/>
        </w:rPr>
        <w:t xml:space="preserve"> splňuje </w:t>
      </w:r>
      <w:r w:rsidR="00A11008">
        <w:rPr>
          <w:rFonts w:eastAsia="Times New Roman" w:cs="Arial"/>
        </w:rPr>
        <w:t xml:space="preserve"> </w:t>
      </w:r>
      <w:r w:rsidR="00867CB6">
        <w:rPr>
          <w:rFonts w:eastAsia="Times New Roman" w:cs="Arial"/>
        </w:rPr>
        <w:t>podmínky technické kvalifikace specifikované v Zadávací dokumentaci</w:t>
      </w:r>
      <w:r w:rsidR="002F3613">
        <w:rPr>
          <w:rFonts w:eastAsia="Times New Roman" w:cs="Arial"/>
        </w:rPr>
        <w:t>, Objednatel souhlasí se záměnou.</w:t>
      </w:r>
    </w:p>
    <w:p w14:paraId="66F4BDF2" w14:textId="1DBFA0DF" w:rsidR="007E33B2" w:rsidRPr="007E33B2" w:rsidRDefault="007E33B2" w:rsidP="004E781C">
      <w:pPr>
        <w:pStyle w:val="Odstavecseseznamem"/>
        <w:rPr>
          <w:lang w:eastAsia="en-US"/>
        </w:rPr>
      </w:pPr>
      <w:r>
        <w:rPr>
          <w:rFonts w:eastAsia="Times New Roman" w:cs="Arial"/>
        </w:rPr>
        <w:t>Na základ</w:t>
      </w:r>
      <w:r w:rsidR="000F3CA9">
        <w:rPr>
          <w:rFonts w:eastAsia="Times New Roman" w:cs="Arial"/>
        </w:rPr>
        <w:t>ě</w:t>
      </w:r>
      <w:r>
        <w:rPr>
          <w:rFonts w:eastAsia="Times New Roman" w:cs="Arial"/>
        </w:rPr>
        <w:t xml:space="preserve"> výše uveden</w:t>
      </w:r>
      <w:r w:rsidR="002F3613">
        <w:rPr>
          <w:rFonts w:eastAsia="Times New Roman" w:cs="Arial"/>
        </w:rPr>
        <w:t>ého</w:t>
      </w:r>
      <w:r>
        <w:rPr>
          <w:rFonts w:eastAsia="Times New Roman" w:cs="Arial"/>
        </w:rPr>
        <w:t xml:space="preserve"> d</w:t>
      </w:r>
      <w:r w:rsidR="0020137B">
        <w:rPr>
          <w:rFonts w:eastAsia="Times New Roman" w:cs="Arial"/>
        </w:rPr>
        <w:t>ůvod</w:t>
      </w:r>
      <w:r w:rsidR="002F3613">
        <w:rPr>
          <w:rFonts w:eastAsia="Times New Roman" w:cs="Arial"/>
        </w:rPr>
        <w:t>u</w:t>
      </w:r>
      <w:r w:rsidR="0020137B">
        <w:rPr>
          <w:rFonts w:eastAsia="Times New Roman" w:cs="Arial"/>
        </w:rPr>
        <w:t>, se smluvní strany dohodly</w:t>
      </w:r>
      <w:r>
        <w:rPr>
          <w:rFonts w:eastAsia="Times New Roman" w:cs="Arial"/>
        </w:rPr>
        <w:t xml:space="preserve"> na uzavření tohoto dodatku </w:t>
      </w:r>
      <w:r w:rsidR="00EA67A2">
        <w:rPr>
          <w:rFonts w:eastAsia="Times New Roman" w:cs="Arial"/>
        </w:rPr>
        <w:t xml:space="preserve">(dále jen „dodatek“) </w:t>
      </w:r>
      <w:r>
        <w:rPr>
          <w:rFonts w:eastAsia="Times New Roman" w:cs="Arial"/>
        </w:rPr>
        <w:t>s následujícím zněním:</w:t>
      </w:r>
    </w:p>
    <w:p w14:paraId="5627E792" w14:textId="77777777" w:rsidR="00A3792B" w:rsidRPr="00D905C8" w:rsidRDefault="007E33B2" w:rsidP="00D905C8">
      <w:pPr>
        <w:pStyle w:val="Nadpis1"/>
      </w:pPr>
      <w:r w:rsidRPr="00D905C8">
        <w:rPr>
          <w:rStyle w:val="Nadpis1Char"/>
          <w:b/>
          <w:bCs/>
        </w:rPr>
        <w:t>Předmět dodatku</w:t>
      </w:r>
    </w:p>
    <w:p w14:paraId="3701123D" w14:textId="72DC6159" w:rsidR="002F3613" w:rsidRDefault="005255EE" w:rsidP="00426A0A">
      <w:pPr>
        <w:pStyle w:val="Odstavecseseznamem"/>
      </w:pPr>
      <w:r>
        <w:t>Zhotovitel požádal o změnu osoby v seznamu techniků – Specializovaného technického pracovníka v oboru technika prostředí staveb – vytápění a vzduchotechnika</w:t>
      </w:r>
      <w:r w:rsidR="00113031">
        <w:t xml:space="preserve"> Ing. </w:t>
      </w:r>
      <w:r w:rsidR="00F509E6">
        <w:t>XXXXX</w:t>
      </w:r>
      <w:r w:rsidR="00113031">
        <w:t xml:space="preserve"> za Ing. </w:t>
      </w:r>
      <w:proofErr w:type="gramStart"/>
      <w:r w:rsidR="00F509E6">
        <w:t>XXXXXXXX</w:t>
      </w:r>
      <w:proofErr w:type="gramEnd"/>
      <w:r w:rsidR="00113031">
        <w:t xml:space="preserve">– </w:t>
      </w:r>
      <w:proofErr w:type="gramStart"/>
      <w:r w:rsidR="00113031">
        <w:t>autorizovaného</w:t>
      </w:r>
      <w:proofErr w:type="gramEnd"/>
      <w:r w:rsidR="00113031">
        <w:t xml:space="preserve"> inženýra v oboru technika prostředí staveb, specializace technická zařízení.</w:t>
      </w:r>
      <w:r w:rsidR="0036389D">
        <w:t xml:space="preserve"> </w:t>
      </w:r>
      <w:r w:rsidR="00F104BA">
        <w:t>Tento dodatek se považuje za písemný souhlas Objednatele dle odst. II. 12 smlouvy.</w:t>
      </w:r>
    </w:p>
    <w:p w14:paraId="395FAB46" w14:textId="045214EB" w:rsidR="00426A0A" w:rsidRDefault="00426A0A" w:rsidP="00426A0A">
      <w:pPr>
        <w:pStyle w:val="Odstavecseseznamem"/>
      </w:pPr>
      <w:r>
        <w:t xml:space="preserve">Smluvní strany se dohodly na změně a aktualizaci přílohy č. 1 smlouvy – Seznam zástupců smluvních stran, a to </w:t>
      </w:r>
      <w:r w:rsidR="002F3613">
        <w:t>na</w:t>
      </w:r>
      <w:r>
        <w:t xml:space="preserve"> znění uvedeném v příloze 1 tohoto dodatku.</w:t>
      </w:r>
    </w:p>
    <w:p w14:paraId="181FCCAC" w14:textId="77777777" w:rsidR="00A3792B" w:rsidRPr="008B179E" w:rsidRDefault="00D905C8" w:rsidP="00D905C8">
      <w:pPr>
        <w:pStyle w:val="Nadpis1"/>
      </w:pPr>
      <w:r w:rsidRPr="008B179E">
        <w:rPr>
          <w:sz w:val="23"/>
        </w:rPr>
        <w:t>Závěrečná ujednán</w:t>
      </w:r>
      <w:r>
        <w:rPr>
          <w:sz w:val="23"/>
        </w:rPr>
        <w:t>í</w:t>
      </w:r>
    </w:p>
    <w:p w14:paraId="16FBB06A" w14:textId="77777777" w:rsidR="00A3792B" w:rsidRPr="008B179E" w:rsidRDefault="00A3792B" w:rsidP="00D905C8">
      <w:pPr>
        <w:pStyle w:val="Odstavecseseznamem"/>
      </w:pPr>
      <w:r w:rsidRPr="008B179E">
        <w:t>Ostatní ustanovení smlouvy tímto dodatkem nedotčená se nemění.</w:t>
      </w:r>
    </w:p>
    <w:p w14:paraId="50AB8263" w14:textId="77777777" w:rsidR="00A3792B" w:rsidRPr="008B179E" w:rsidRDefault="00A3792B" w:rsidP="00D905C8">
      <w:pPr>
        <w:pStyle w:val="Odstavecseseznamem"/>
      </w:pPr>
      <w:r w:rsidRPr="008B179E">
        <w:t>Tento dodatek nabývá platnosti dnem jeho podpisu oběma smluvními stranami a účinnosti dnem jeho uveřejnění v registru smluv dle zákona č. 340/2015 Sb., o registru smluv ve znění pozdějších předpisů.</w:t>
      </w:r>
      <w:r w:rsidR="007D2DFF">
        <w:t xml:space="preserve"> Zveřejnění dodatku zajistí Objednatel.</w:t>
      </w:r>
    </w:p>
    <w:p w14:paraId="5EB5EC6D" w14:textId="03227F99" w:rsidR="00A3792B" w:rsidRPr="0016659E" w:rsidRDefault="00A3792B" w:rsidP="00D905C8">
      <w:pPr>
        <w:pStyle w:val="Odstavecseseznamem"/>
      </w:pPr>
      <w:r w:rsidRPr="008B179E">
        <w:rPr>
          <w:rFonts w:eastAsia="Times New Roman"/>
        </w:rPr>
        <w:t>Tento dodatek je</w:t>
      </w:r>
      <w:r w:rsidR="0097397D">
        <w:rPr>
          <w:rFonts w:eastAsia="Times New Roman"/>
        </w:rPr>
        <w:t xml:space="preserve"> sepsán ve dvou vyhotoveních stejné platnosti a závaznosti, přičemž Zhotovitel obdrží jedno vyhotovení a Objednatel obdrží jedno vyhotovení. Případně je tento dodatek</w:t>
      </w:r>
      <w:r w:rsidRPr="008B179E">
        <w:rPr>
          <w:rFonts w:eastAsia="Times New Roman"/>
        </w:rPr>
        <w:t xml:space="preserve"> vyhotoven </w:t>
      </w:r>
      <w:r w:rsidRPr="0016659E">
        <w:t xml:space="preserve">elektronicky a podepsán zaručeným elektronickým </w:t>
      </w:r>
      <w:r>
        <w:t>podpisem zástupců obou smluvních stran.</w:t>
      </w:r>
      <w:r w:rsidR="0097397D">
        <w:t xml:space="preserve"> V takovém případě obdrží každá smluvní strana elektronický originál oboustranně podepsaného </w:t>
      </w:r>
      <w:r w:rsidR="00442D1D">
        <w:t>d</w:t>
      </w:r>
      <w:r w:rsidR="0097397D">
        <w:t>odatku.</w:t>
      </w:r>
    </w:p>
    <w:p w14:paraId="1055ED2A" w14:textId="29FCC6B1" w:rsidR="00426A0A" w:rsidRDefault="00426A0A" w:rsidP="00D905C8">
      <w:pPr>
        <w:pStyle w:val="Odstavecseseznamem"/>
      </w:pPr>
      <w:r>
        <w:t>Nedílnou součásti tohoto dodatku je příloha:</w:t>
      </w:r>
    </w:p>
    <w:p w14:paraId="615F491E" w14:textId="35249F86" w:rsidR="00426A0A" w:rsidRDefault="00426A0A" w:rsidP="00426A0A">
      <w:pPr>
        <w:pStyle w:val="Bezmezer"/>
      </w:pPr>
      <w:r>
        <w:t>Příloha č. 1 – seznam zástupců smluvních stran.</w:t>
      </w:r>
    </w:p>
    <w:p w14:paraId="043BF0FC" w14:textId="2058F905" w:rsidR="00A3792B" w:rsidRDefault="00A3792B" w:rsidP="00D905C8">
      <w:pPr>
        <w:pStyle w:val="Odstavecseseznamem"/>
      </w:pPr>
      <w:r w:rsidRPr="008B179E">
        <w:t xml:space="preserve">Smluvní strany prohlašují, že se důkladně seznámily s obsahem tohoto dodatku, kterému zcela rozumí a </w:t>
      </w:r>
      <w:r>
        <w:t xml:space="preserve">který </w:t>
      </w:r>
      <w:r w:rsidRPr="008B179E">
        <w:t>plně vyjadřuje jejich svobodnou a vážnou vůli.</w:t>
      </w:r>
    </w:p>
    <w:p w14:paraId="0A98AFCB" w14:textId="77777777" w:rsidR="00900FF3" w:rsidRDefault="00900FF3" w:rsidP="009E3D4F">
      <w:pPr>
        <w:tabs>
          <w:tab w:val="center" w:pos="1985"/>
          <w:tab w:val="center" w:pos="7088"/>
        </w:tabs>
        <w:rPr>
          <w:rFonts w:eastAsia="Times New Roman" w:cs="Arial"/>
        </w:rPr>
      </w:pPr>
      <w:r>
        <w:tab/>
      </w:r>
      <w:r w:rsidRPr="007D2DFF">
        <w:rPr>
          <w:rFonts w:eastAsia="Times New Roman" w:cs="Arial"/>
        </w:rPr>
        <w:t>V Brně dne</w:t>
      </w:r>
      <w:r>
        <w:rPr>
          <w:rFonts w:eastAsia="Times New Roman" w:cs="Arial"/>
        </w:rPr>
        <w:tab/>
      </w:r>
      <w:r w:rsidRPr="007D2DFF">
        <w:rPr>
          <w:rFonts w:eastAsia="Times New Roman" w:cs="Arial"/>
        </w:rPr>
        <w:t>V Brně dne</w:t>
      </w:r>
    </w:p>
    <w:p w14:paraId="2F998902" w14:textId="77777777" w:rsidR="009E3D4F" w:rsidRDefault="009E3D4F" w:rsidP="009E3D4F">
      <w:pPr>
        <w:tabs>
          <w:tab w:val="center" w:pos="1985"/>
          <w:tab w:val="center" w:pos="7088"/>
        </w:tabs>
        <w:spacing w:after="0" w:line="240" w:lineRule="auto"/>
        <w:rPr>
          <w:rFonts w:eastAsia="Times New Roman" w:cs="Arial"/>
        </w:rPr>
      </w:pPr>
    </w:p>
    <w:p w14:paraId="4177D671" w14:textId="362E770A" w:rsidR="00900FF3" w:rsidRDefault="00900FF3" w:rsidP="009E3D4F">
      <w:pPr>
        <w:tabs>
          <w:tab w:val="center" w:pos="1985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  <w:t>______________________</w:t>
      </w:r>
      <w:r>
        <w:rPr>
          <w:rFonts w:eastAsia="Times New Roman" w:cs="Arial"/>
        </w:rPr>
        <w:tab/>
        <w:t>___________________</w:t>
      </w:r>
    </w:p>
    <w:p w14:paraId="2D6A82D8" w14:textId="6E1E0DA0" w:rsidR="00900FF3" w:rsidRDefault="00900FF3" w:rsidP="009E3D4F">
      <w:pPr>
        <w:tabs>
          <w:tab w:val="center" w:pos="1985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  <w:t xml:space="preserve">za </w:t>
      </w:r>
      <w:r w:rsidR="0097397D">
        <w:rPr>
          <w:rFonts w:eastAsia="Times New Roman" w:cs="Arial"/>
        </w:rPr>
        <w:t>Z</w:t>
      </w:r>
      <w:r>
        <w:rPr>
          <w:rFonts w:eastAsia="Times New Roman" w:cs="Arial"/>
        </w:rPr>
        <w:t xml:space="preserve">hotovitele </w:t>
      </w:r>
      <w:r>
        <w:rPr>
          <w:rFonts w:eastAsia="Times New Roman" w:cs="Arial"/>
        </w:rPr>
        <w:tab/>
        <w:t xml:space="preserve">za </w:t>
      </w:r>
      <w:r w:rsidR="0097397D">
        <w:rPr>
          <w:rFonts w:eastAsia="Times New Roman" w:cs="Arial"/>
        </w:rPr>
        <w:t>O</w:t>
      </w:r>
      <w:r>
        <w:rPr>
          <w:rFonts w:eastAsia="Times New Roman" w:cs="Arial"/>
        </w:rPr>
        <w:t>bjednatele</w:t>
      </w:r>
      <w:r>
        <w:rPr>
          <w:rFonts w:eastAsia="Times New Roman" w:cs="Arial"/>
        </w:rPr>
        <w:tab/>
      </w:r>
    </w:p>
    <w:p w14:paraId="6A2A717B" w14:textId="313323D1" w:rsidR="00900FF3" w:rsidRDefault="00900FF3" w:rsidP="009E3D4F">
      <w:pPr>
        <w:tabs>
          <w:tab w:val="center" w:pos="1985"/>
          <w:tab w:val="center" w:pos="7088"/>
        </w:tabs>
        <w:spacing w:after="0" w:line="240" w:lineRule="auto"/>
        <w:rPr>
          <w:rFonts w:eastAsia="Times New Roman" w:cs="Arial"/>
          <w:b/>
          <w:lang w:eastAsia="ar-SA"/>
        </w:rPr>
      </w:pPr>
      <w:r>
        <w:rPr>
          <w:rFonts w:eastAsia="Times New Roman" w:cs="Arial"/>
        </w:rPr>
        <w:tab/>
      </w:r>
      <w:r w:rsidR="0038601F" w:rsidRPr="0038601F">
        <w:rPr>
          <w:b/>
        </w:rPr>
        <w:t>LT PROJEKT a.s.</w:t>
      </w:r>
      <w:r>
        <w:rPr>
          <w:rFonts w:eastAsia="Times New Roman" w:cs="Arial"/>
          <w:b/>
          <w:lang w:eastAsia="ar-SA"/>
        </w:rPr>
        <w:tab/>
        <w:t>Fakultní nemocnice Brno</w:t>
      </w:r>
      <w:r>
        <w:rPr>
          <w:rFonts w:eastAsia="Times New Roman" w:cs="Arial"/>
          <w:b/>
          <w:lang w:eastAsia="ar-SA"/>
        </w:rPr>
        <w:tab/>
      </w:r>
    </w:p>
    <w:p w14:paraId="795073CA" w14:textId="10436C19" w:rsidR="00900FF3" w:rsidRDefault="00900FF3" w:rsidP="009E3D4F">
      <w:pPr>
        <w:tabs>
          <w:tab w:val="center" w:pos="1985"/>
          <w:tab w:val="center" w:pos="7088"/>
        </w:tabs>
        <w:spacing w:after="0" w:line="240" w:lineRule="auto"/>
        <w:rPr>
          <w:rFonts w:eastAsia="Times New Roman" w:cs="Arial"/>
          <w:lang w:eastAsia="ar-SA"/>
        </w:rPr>
      </w:pPr>
      <w:r>
        <w:rPr>
          <w:rFonts w:eastAsia="Times New Roman" w:cs="Arial"/>
          <w:b/>
          <w:lang w:eastAsia="ar-SA"/>
        </w:rPr>
        <w:tab/>
      </w:r>
      <w:r w:rsidR="0038601F" w:rsidRPr="0038601F">
        <w:t>Ing. Luděk Tomek</w:t>
      </w:r>
      <w:r w:rsidR="0038601F">
        <w:t>, předseda představenstva</w:t>
      </w:r>
      <w:r>
        <w:rPr>
          <w:rFonts w:eastAsia="Times New Roman" w:cs="Arial"/>
          <w:lang w:eastAsia="ar-SA"/>
        </w:rPr>
        <w:tab/>
        <w:t>MUDr. Ivo Rovný, MBA, ředitel</w:t>
      </w:r>
    </w:p>
    <w:p w14:paraId="0858DFAF" w14:textId="77777777" w:rsidR="00426A0A" w:rsidRDefault="00426A0A" w:rsidP="009E3D4F">
      <w:pPr>
        <w:tabs>
          <w:tab w:val="center" w:pos="1985"/>
          <w:tab w:val="center" w:pos="7088"/>
        </w:tabs>
        <w:spacing w:after="0" w:line="240" w:lineRule="auto"/>
        <w:rPr>
          <w:rFonts w:eastAsia="Times New Roman" w:cs="Arial"/>
          <w:lang w:eastAsia="ar-SA"/>
        </w:rPr>
        <w:sectPr w:rsidR="00426A0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97C0BF" w14:textId="590895DE" w:rsidR="00901CB8" w:rsidRDefault="00426A0A" w:rsidP="00426A0A">
      <w:pPr>
        <w:tabs>
          <w:tab w:val="center" w:pos="1985"/>
          <w:tab w:val="center" w:pos="7088"/>
        </w:tabs>
        <w:spacing w:after="0" w:line="240" w:lineRule="auto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lastRenderedPageBreak/>
        <w:t>Příloha č. 1 Seznam zástupců smluvních stran – nahrazující Přílohu č. 1 smlouvy</w:t>
      </w:r>
    </w:p>
    <w:p w14:paraId="396A5CB6" w14:textId="2A30E5EF" w:rsidR="00426A0A" w:rsidRDefault="00426A0A" w:rsidP="00426A0A">
      <w:pPr>
        <w:tabs>
          <w:tab w:val="center" w:pos="1985"/>
          <w:tab w:val="center" w:pos="7088"/>
        </w:tabs>
        <w:spacing w:after="0" w:line="240" w:lineRule="auto"/>
        <w:rPr>
          <w:rFonts w:eastAsia="Times New Roman" w:cs="Arial"/>
          <w:lang w:eastAsia="ar-SA"/>
        </w:rPr>
      </w:pPr>
    </w:p>
    <w:tbl>
      <w:tblPr>
        <w:tblW w:w="5464" w:type="pct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1917"/>
        <w:gridCol w:w="1953"/>
        <w:gridCol w:w="1256"/>
        <w:gridCol w:w="2929"/>
      </w:tblGrid>
      <w:tr w:rsidR="001B2E05" w:rsidRPr="0074605B" w14:paraId="2943DCBF" w14:textId="77777777" w:rsidTr="003F7779">
        <w:trPr>
          <w:cantSplit/>
          <w:trHeight w:val="243"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10DDD512" w14:textId="77777777" w:rsidR="001B2E05" w:rsidRPr="0074605B" w:rsidRDefault="001B2E05" w:rsidP="003F7779">
            <w:pPr>
              <w:rPr>
                <w:highlight w:val="yellow"/>
              </w:rPr>
            </w:pPr>
            <w:r w:rsidRPr="0074605B">
              <w:t>Objednatel</w:t>
            </w:r>
          </w:p>
        </w:tc>
      </w:tr>
      <w:tr w:rsidR="001B2E05" w:rsidRPr="0074605B" w14:paraId="47BA646E" w14:textId="77777777" w:rsidTr="003F7779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2B78509F" w14:textId="77777777" w:rsidR="001B2E05" w:rsidRPr="0074605B" w:rsidRDefault="001B2E05" w:rsidP="003F7779">
            <w:r w:rsidRPr="0074605B">
              <w:t>Oblast / pozice</w:t>
            </w:r>
          </w:p>
        </w:tc>
        <w:tc>
          <w:tcPr>
            <w:tcW w:w="9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41B9B74F" w14:textId="77777777" w:rsidR="001B2E05" w:rsidRPr="0074605B" w:rsidRDefault="001B2E05" w:rsidP="003F7779">
            <w:r w:rsidRPr="0074605B">
              <w:t>Jméno</w:t>
            </w: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0CBA197C" w14:textId="77777777" w:rsidR="001B2E05" w:rsidRPr="0074605B" w:rsidRDefault="001B2E05" w:rsidP="003F7779">
            <w:r w:rsidRPr="0074605B">
              <w:t>Pracovní zařazení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5A705DF9" w14:textId="77777777" w:rsidR="001B2E05" w:rsidRPr="0074605B" w:rsidRDefault="001B2E05" w:rsidP="003F7779">
            <w:r w:rsidRPr="0074605B">
              <w:t>Telefon</w:t>
            </w:r>
          </w:p>
        </w:tc>
        <w:tc>
          <w:tcPr>
            <w:tcW w:w="1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23D1EE94" w14:textId="77777777" w:rsidR="001B2E05" w:rsidRPr="0074605B" w:rsidRDefault="001B2E05" w:rsidP="003F7779">
            <w:r w:rsidRPr="0074605B">
              <w:t>E</w:t>
            </w:r>
            <w:r w:rsidRPr="0074605B">
              <w:noBreakHyphen/>
              <w:t>mail</w:t>
            </w:r>
          </w:p>
        </w:tc>
      </w:tr>
      <w:tr w:rsidR="001B2E05" w:rsidRPr="0074605B" w14:paraId="6D62087B" w14:textId="77777777" w:rsidTr="003F7779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ABA06F" w14:textId="77777777" w:rsidR="001B2E05" w:rsidRPr="00BD4432" w:rsidRDefault="001B2E05" w:rsidP="003F7779">
            <w:pPr>
              <w:rPr>
                <w:sz w:val="18"/>
                <w:szCs w:val="18"/>
              </w:rPr>
            </w:pPr>
            <w:r w:rsidRPr="00BD4432">
              <w:rPr>
                <w:sz w:val="18"/>
                <w:szCs w:val="18"/>
              </w:rPr>
              <w:t>Věci technické a odsouhlasení změn</w:t>
            </w:r>
          </w:p>
        </w:tc>
        <w:tc>
          <w:tcPr>
            <w:tcW w:w="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369F4F" w14:textId="4C7E2915" w:rsidR="001B2E05" w:rsidRPr="00BD4432" w:rsidRDefault="001B2E05" w:rsidP="003F777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A837F" w14:textId="3D74FF97" w:rsidR="001B2E05" w:rsidRPr="00BD4432" w:rsidRDefault="001B2E05" w:rsidP="003F7779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E38B43" w14:textId="1DC58466" w:rsidR="001B2E05" w:rsidRPr="00BD4432" w:rsidRDefault="001B2E05" w:rsidP="003F7779">
            <w:pPr>
              <w:rPr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6240EF" w14:textId="0B8F914A" w:rsidR="001B2E05" w:rsidRPr="00BD4432" w:rsidRDefault="001B2E05" w:rsidP="003F7779">
            <w:pPr>
              <w:rPr>
                <w:sz w:val="20"/>
                <w:szCs w:val="20"/>
              </w:rPr>
            </w:pPr>
          </w:p>
        </w:tc>
      </w:tr>
      <w:tr w:rsidR="001B2E05" w:rsidRPr="0074605B" w14:paraId="74A8EA98" w14:textId="77777777" w:rsidTr="003F7779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EC5A08" w14:textId="77777777" w:rsidR="001B2E05" w:rsidRPr="0074605B" w:rsidRDefault="001B2E05" w:rsidP="003F7779">
            <w:pPr>
              <w:rPr>
                <w:sz w:val="18"/>
                <w:szCs w:val="18"/>
              </w:rPr>
            </w:pPr>
            <w:r w:rsidRPr="0074605B">
              <w:rPr>
                <w:sz w:val="18"/>
                <w:szCs w:val="18"/>
              </w:rPr>
              <w:t>Věci technické a odsouhlasení změn</w:t>
            </w:r>
          </w:p>
        </w:tc>
        <w:tc>
          <w:tcPr>
            <w:tcW w:w="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6CEC7" w14:textId="7FFD0B1A" w:rsidR="001B2E05" w:rsidRPr="00BD4432" w:rsidRDefault="001B2E05" w:rsidP="003F777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79B61" w14:textId="22DC7EE6" w:rsidR="001B2E05" w:rsidRPr="00BD4432" w:rsidRDefault="001B2E05" w:rsidP="003F7779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C90D871" w14:textId="1C632704" w:rsidR="001B2E05" w:rsidRPr="00BD4432" w:rsidRDefault="001B2E05" w:rsidP="003F7779">
            <w:pPr>
              <w:rPr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CC38B9" w14:textId="1EFAF3AE" w:rsidR="001B2E05" w:rsidRPr="00BD4432" w:rsidRDefault="001B2E05" w:rsidP="003F7779">
            <w:pPr>
              <w:rPr>
                <w:sz w:val="20"/>
                <w:szCs w:val="20"/>
              </w:rPr>
            </w:pPr>
          </w:p>
        </w:tc>
      </w:tr>
      <w:tr w:rsidR="001B2E05" w:rsidRPr="0074605B" w14:paraId="1A0B3B7E" w14:textId="77777777" w:rsidTr="003F7779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CBDCF" w14:textId="77777777" w:rsidR="001B2E05" w:rsidRPr="00BD4432" w:rsidRDefault="001B2E05" w:rsidP="003F7779">
            <w:pPr>
              <w:rPr>
                <w:sz w:val="20"/>
                <w:szCs w:val="20"/>
              </w:rPr>
            </w:pPr>
            <w:r w:rsidRPr="0074605B">
              <w:rPr>
                <w:sz w:val="18"/>
                <w:szCs w:val="18"/>
              </w:rPr>
              <w:t>Fakturace</w:t>
            </w:r>
          </w:p>
        </w:tc>
        <w:tc>
          <w:tcPr>
            <w:tcW w:w="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A79F4" w14:textId="2700E693" w:rsidR="001B2E05" w:rsidRPr="00BD4432" w:rsidRDefault="001B2E05" w:rsidP="003F777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5519E" w14:textId="77C6F70F" w:rsidR="001B2E05" w:rsidRPr="00BD4432" w:rsidRDefault="001B2E05" w:rsidP="003F7779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88FB48" w14:textId="7610A641" w:rsidR="001B2E05" w:rsidRPr="00BD4432" w:rsidRDefault="001B2E05" w:rsidP="003F7779">
            <w:pPr>
              <w:rPr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61CCDAE" w14:textId="299FE493" w:rsidR="001B2E05" w:rsidRPr="00BD4432" w:rsidRDefault="001B2E05" w:rsidP="003F7779">
            <w:pPr>
              <w:rPr>
                <w:sz w:val="20"/>
                <w:szCs w:val="20"/>
              </w:rPr>
            </w:pPr>
          </w:p>
        </w:tc>
      </w:tr>
      <w:tr w:rsidR="001B2E05" w:rsidRPr="0074605B" w14:paraId="449137C9" w14:textId="77777777" w:rsidTr="003F7779">
        <w:trPr>
          <w:cantSplit/>
          <w:trHeight w:val="364"/>
        </w:trPr>
        <w:tc>
          <w:tcPr>
            <w:tcW w:w="9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61BDA" w14:textId="77777777" w:rsidR="001B2E05" w:rsidRPr="0074605B" w:rsidRDefault="001B2E05" w:rsidP="003F7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Zasílání elektronických faktur</w:t>
            </w:r>
          </w:p>
        </w:tc>
        <w:tc>
          <w:tcPr>
            <w:tcW w:w="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7542F" w14:textId="77777777" w:rsidR="001B2E05" w:rsidRPr="00BD4432" w:rsidRDefault="001B2E05" w:rsidP="003F777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56EAF" w14:textId="77777777" w:rsidR="001B2E05" w:rsidRPr="00BD4432" w:rsidRDefault="001B2E05" w:rsidP="003F7779">
            <w:pPr>
              <w:rPr>
                <w:sz w:val="20"/>
                <w:szCs w:val="20"/>
              </w:rPr>
            </w:pPr>
          </w:p>
        </w:tc>
        <w:tc>
          <w:tcPr>
            <w:tcW w:w="21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F400B9" w14:textId="77777777" w:rsidR="001B2E05" w:rsidRDefault="00F509E6" w:rsidP="003F7779">
            <w:pPr>
              <w:rPr>
                <w:sz w:val="20"/>
                <w:szCs w:val="20"/>
              </w:rPr>
            </w:pPr>
            <w:hyperlink r:id="rId8" w:history="1">
              <w:r w:rsidR="001B2E05" w:rsidRPr="009E5CAB">
                <w:rPr>
                  <w:rStyle w:val="Hypertextovodkaz"/>
                  <w:sz w:val="20"/>
                  <w:szCs w:val="20"/>
                </w:rPr>
                <w:t>EO-NahradniPlneni@fnbrno.cz</w:t>
              </w:r>
            </w:hyperlink>
          </w:p>
          <w:p w14:paraId="5FCC882E" w14:textId="77777777" w:rsidR="001B2E05" w:rsidRPr="00BD4432" w:rsidRDefault="001B2E05" w:rsidP="003F7779">
            <w:pPr>
              <w:rPr>
                <w:sz w:val="20"/>
                <w:szCs w:val="20"/>
              </w:rPr>
            </w:pPr>
            <w:r w:rsidRPr="00F02564">
              <w:rPr>
                <w:sz w:val="20"/>
                <w:szCs w:val="20"/>
              </w:rPr>
              <w:t>fnbrno@fnbrno.cz</w:t>
            </w:r>
          </w:p>
        </w:tc>
      </w:tr>
      <w:tr w:rsidR="001B2E05" w:rsidRPr="0074605B" w14:paraId="6CB80D6E" w14:textId="77777777" w:rsidTr="003F7779">
        <w:trPr>
          <w:cantSplit/>
          <w:trHeight w:val="243"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1215E327" w14:textId="77777777" w:rsidR="001B2E05" w:rsidRPr="0074605B" w:rsidRDefault="001B2E05" w:rsidP="003F7779">
            <w:pPr>
              <w:rPr>
                <w:highlight w:val="yellow"/>
              </w:rPr>
            </w:pPr>
            <w:r w:rsidRPr="0074605B">
              <w:t>Zhotovitel</w:t>
            </w:r>
          </w:p>
        </w:tc>
      </w:tr>
      <w:tr w:rsidR="001B2E05" w:rsidRPr="0074605B" w14:paraId="73EA2F48" w14:textId="77777777" w:rsidTr="003F7779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6BE832FD" w14:textId="77777777" w:rsidR="001B2E05" w:rsidRPr="0074605B" w:rsidRDefault="001B2E05" w:rsidP="003F7779">
            <w:r w:rsidRPr="0074605B">
              <w:t>Oblast / pozice</w:t>
            </w:r>
          </w:p>
        </w:tc>
        <w:tc>
          <w:tcPr>
            <w:tcW w:w="9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45F901D4" w14:textId="77777777" w:rsidR="001B2E05" w:rsidRPr="0074605B" w:rsidRDefault="001B2E05" w:rsidP="003F7779">
            <w:r w:rsidRPr="0074605B">
              <w:t>Jméno</w:t>
            </w: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7CC80DD6" w14:textId="77777777" w:rsidR="001B2E05" w:rsidRPr="0074605B" w:rsidRDefault="001B2E05" w:rsidP="003F7779">
            <w:r w:rsidRPr="0074605B">
              <w:t>Pracovní zařazení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21C7B332" w14:textId="77777777" w:rsidR="001B2E05" w:rsidRPr="0074605B" w:rsidRDefault="001B2E05" w:rsidP="003F7779">
            <w:r w:rsidRPr="0074605B">
              <w:t>Telefon</w:t>
            </w:r>
          </w:p>
        </w:tc>
        <w:tc>
          <w:tcPr>
            <w:tcW w:w="1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053240BC" w14:textId="77777777" w:rsidR="001B2E05" w:rsidRPr="0074605B" w:rsidRDefault="001B2E05" w:rsidP="003F7779">
            <w:r w:rsidRPr="0074605B">
              <w:t>E</w:t>
            </w:r>
            <w:r w:rsidRPr="0074605B">
              <w:noBreakHyphen/>
              <w:t>mail</w:t>
            </w:r>
          </w:p>
        </w:tc>
      </w:tr>
      <w:tr w:rsidR="001B2E05" w:rsidRPr="0074605B" w14:paraId="7F59F403" w14:textId="77777777" w:rsidTr="003F7779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4C5D4" w14:textId="77777777" w:rsidR="001B2E05" w:rsidRPr="0074605B" w:rsidRDefault="001B2E05" w:rsidP="003F7779">
            <w:pPr>
              <w:rPr>
                <w:sz w:val="18"/>
                <w:szCs w:val="18"/>
              </w:rPr>
            </w:pPr>
            <w:r w:rsidRPr="0074605B">
              <w:rPr>
                <w:sz w:val="18"/>
                <w:szCs w:val="18"/>
              </w:rPr>
              <w:t>Hlavní inženýr projektu</w:t>
            </w:r>
          </w:p>
        </w:tc>
        <w:tc>
          <w:tcPr>
            <w:tcW w:w="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64CC6" w14:textId="689A4D12" w:rsidR="001B2E05" w:rsidRPr="0095607D" w:rsidRDefault="001B2E05" w:rsidP="003F777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C4463" w14:textId="77777777" w:rsidR="001B2E05" w:rsidRPr="0095607D" w:rsidRDefault="001B2E05" w:rsidP="003F7779">
            <w:pPr>
              <w:rPr>
                <w:sz w:val="20"/>
                <w:szCs w:val="20"/>
              </w:rPr>
            </w:pPr>
            <w:r w:rsidRPr="0095607D">
              <w:rPr>
                <w:sz w:val="20"/>
                <w:szCs w:val="20"/>
                <w:lang w:eastAsia="en-US"/>
              </w:rPr>
              <w:t>HIP, Obchodní ředitel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585891" w14:textId="11FAFB4E" w:rsidR="001B2E05" w:rsidRPr="0095607D" w:rsidRDefault="001B2E05" w:rsidP="003F777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4A7AE7" w14:textId="0575C45E" w:rsidR="001B2E05" w:rsidRPr="0095607D" w:rsidRDefault="001B2E05" w:rsidP="003F7779">
            <w:pPr>
              <w:rPr>
                <w:sz w:val="20"/>
                <w:szCs w:val="20"/>
              </w:rPr>
            </w:pPr>
          </w:p>
        </w:tc>
      </w:tr>
      <w:tr w:rsidR="001B2E05" w:rsidRPr="0074605B" w14:paraId="720DCD94" w14:textId="77777777" w:rsidTr="003F7779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32049" w14:textId="77777777" w:rsidR="001B2E05" w:rsidRPr="0074605B" w:rsidRDefault="001B2E05" w:rsidP="003F7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Technik - </w:t>
            </w:r>
            <w:r w:rsidRPr="001716C4">
              <w:rPr>
                <w:sz w:val="18"/>
                <w:szCs w:val="18"/>
              </w:rPr>
              <w:t>v oboru technika prostředí staveb – vytápění a vzduchotechnika</w:t>
            </w:r>
          </w:p>
        </w:tc>
        <w:tc>
          <w:tcPr>
            <w:tcW w:w="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2A5A79" w14:textId="028BAA2C" w:rsidR="001B2E05" w:rsidRPr="0095607D" w:rsidRDefault="001B2E05" w:rsidP="003F777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DB884" w14:textId="77777777" w:rsidR="001B2E05" w:rsidRPr="0095607D" w:rsidRDefault="001B2E05" w:rsidP="003F7779">
            <w:pPr>
              <w:rPr>
                <w:sz w:val="20"/>
                <w:szCs w:val="20"/>
              </w:rPr>
            </w:pPr>
            <w:r w:rsidRPr="0095607D">
              <w:rPr>
                <w:sz w:val="20"/>
                <w:szCs w:val="20"/>
                <w:lang w:eastAsia="en-US"/>
              </w:rPr>
              <w:t>Projektant VZT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FC4A4A" w14:textId="40FDFCE3" w:rsidR="001B2E05" w:rsidRPr="0095607D" w:rsidRDefault="001B2E05" w:rsidP="003F7779">
            <w:pPr>
              <w:rPr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2BAC46A" w14:textId="648798CE" w:rsidR="001B2E05" w:rsidRPr="0095607D" w:rsidRDefault="001B2E05" w:rsidP="003F7779">
            <w:pPr>
              <w:rPr>
                <w:sz w:val="20"/>
                <w:szCs w:val="20"/>
              </w:rPr>
            </w:pPr>
          </w:p>
        </w:tc>
      </w:tr>
      <w:tr w:rsidR="001B2E05" w:rsidRPr="0074605B" w14:paraId="645A3801" w14:textId="77777777" w:rsidTr="003F7779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49404" w14:textId="77777777" w:rsidR="001B2E05" w:rsidRPr="0074605B" w:rsidRDefault="001B2E05" w:rsidP="003F7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Technik - </w:t>
            </w:r>
            <w:r w:rsidRPr="001716C4">
              <w:rPr>
                <w:sz w:val="18"/>
                <w:szCs w:val="18"/>
              </w:rPr>
              <w:t xml:space="preserve">v oboru technika prostředí </w:t>
            </w:r>
            <w:proofErr w:type="gramStart"/>
            <w:r w:rsidRPr="001716C4">
              <w:rPr>
                <w:sz w:val="18"/>
                <w:szCs w:val="18"/>
              </w:rPr>
              <w:t>staveb</w:t>
            </w:r>
            <w:proofErr w:type="gramEnd"/>
            <w:r w:rsidRPr="001716C4">
              <w:rPr>
                <w:sz w:val="18"/>
                <w:szCs w:val="18"/>
              </w:rPr>
              <w:t xml:space="preserve"> –</w:t>
            </w:r>
            <w:proofErr w:type="gramStart"/>
            <w:r w:rsidRPr="001716C4">
              <w:rPr>
                <w:sz w:val="18"/>
                <w:szCs w:val="18"/>
              </w:rPr>
              <w:t>elektrotechnická</w:t>
            </w:r>
            <w:proofErr w:type="gramEnd"/>
            <w:r w:rsidRPr="001716C4">
              <w:rPr>
                <w:sz w:val="18"/>
                <w:szCs w:val="18"/>
              </w:rPr>
              <w:t xml:space="preserve"> zařízení</w:t>
            </w:r>
          </w:p>
        </w:tc>
        <w:tc>
          <w:tcPr>
            <w:tcW w:w="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F0AA2" w14:textId="430C0C69" w:rsidR="001B2E05" w:rsidRPr="0095607D" w:rsidRDefault="001B2E05" w:rsidP="003F777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7D6FF" w14:textId="77777777" w:rsidR="001B2E05" w:rsidRPr="0095607D" w:rsidRDefault="001B2E05" w:rsidP="003F7779">
            <w:pPr>
              <w:rPr>
                <w:sz w:val="20"/>
                <w:szCs w:val="20"/>
              </w:rPr>
            </w:pPr>
            <w:r w:rsidRPr="0095607D">
              <w:rPr>
                <w:sz w:val="20"/>
                <w:szCs w:val="20"/>
                <w:lang w:eastAsia="en-US"/>
              </w:rPr>
              <w:t>Projektant elektro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0FCEED" w14:textId="00CEA9E3" w:rsidR="001B2E05" w:rsidRPr="0095607D" w:rsidRDefault="001B2E05" w:rsidP="003F7779">
            <w:pPr>
              <w:rPr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822F37" w14:textId="6ADB7970" w:rsidR="001B2E05" w:rsidRPr="0095607D" w:rsidRDefault="001B2E05" w:rsidP="003F7779">
            <w:pPr>
              <w:rPr>
                <w:sz w:val="20"/>
                <w:szCs w:val="20"/>
              </w:rPr>
            </w:pPr>
          </w:p>
        </w:tc>
      </w:tr>
      <w:tr w:rsidR="001B2E05" w:rsidRPr="0074605B" w14:paraId="3FC8D540" w14:textId="77777777" w:rsidTr="003F7779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237546" w14:textId="77777777" w:rsidR="001B2E05" w:rsidRPr="0074605B" w:rsidRDefault="001B2E05" w:rsidP="003F7779">
            <w:pPr>
              <w:rPr>
                <w:sz w:val="18"/>
                <w:szCs w:val="18"/>
              </w:rPr>
            </w:pPr>
            <w:r w:rsidRPr="0074605B">
              <w:rPr>
                <w:sz w:val="18"/>
                <w:szCs w:val="18"/>
              </w:rPr>
              <w:t>Fakturace</w:t>
            </w:r>
          </w:p>
        </w:tc>
        <w:tc>
          <w:tcPr>
            <w:tcW w:w="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56E263" w14:textId="4044FB5A" w:rsidR="001B2E05" w:rsidRPr="0095607D" w:rsidRDefault="001B2E05" w:rsidP="003F777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7AF6F" w14:textId="77777777" w:rsidR="001B2E05" w:rsidRPr="0095607D" w:rsidRDefault="001B2E05" w:rsidP="003F7779">
            <w:pPr>
              <w:rPr>
                <w:sz w:val="20"/>
                <w:szCs w:val="20"/>
              </w:rPr>
            </w:pPr>
            <w:r w:rsidRPr="0095607D">
              <w:rPr>
                <w:sz w:val="20"/>
                <w:szCs w:val="20"/>
                <w:lang w:eastAsia="en-US"/>
              </w:rPr>
              <w:t>Provozně – ekonomický ředitel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51E307" w14:textId="38048816" w:rsidR="001B2E05" w:rsidRPr="0095607D" w:rsidRDefault="001B2E05" w:rsidP="003F7779">
            <w:pPr>
              <w:rPr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7F7C1B" w14:textId="13582808" w:rsidR="001B2E05" w:rsidRPr="0095607D" w:rsidRDefault="001B2E05" w:rsidP="003F7779">
            <w:pPr>
              <w:rPr>
                <w:sz w:val="20"/>
                <w:szCs w:val="20"/>
              </w:rPr>
            </w:pPr>
          </w:p>
        </w:tc>
      </w:tr>
      <w:tr w:rsidR="001B2E05" w:rsidRPr="0074605B" w14:paraId="464F06EB" w14:textId="77777777" w:rsidTr="003F7779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A9CFFE" w14:textId="77777777" w:rsidR="001B2E05" w:rsidRPr="0074605B" w:rsidRDefault="001B2E05" w:rsidP="003F7779">
            <w:pPr>
              <w:rPr>
                <w:sz w:val="18"/>
                <w:szCs w:val="18"/>
              </w:rPr>
            </w:pPr>
            <w:r w:rsidRPr="0074605B">
              <w:rPr>
                <w:sz w:val="18"/>
                <w:szCs w:val="18"/>
              </w:rPr>
              <w:t>Odstraňování vad</w:t>
            </w:r>
          </w:p>
        </w:tc>
        <w:tc>
          <w:tcPr>
            <w:tcW w:w="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9D11A7" w14:textId="316B890F" w:rsidR="001B2E05" w:rsidRPr="0095607D" w:rsidRDefault="001B2E05" w:rsidP="003F777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AE6FF" w14:textId="77777777" w:rsidR="001B2E05" w:rsidRPr="0095607D" w:rsidRDefault="001B2E05" w:rsidP="003F7779">
            <w:pPr>
              <w:rPr>
                <w:sz w:val="20"/>
                <w:szCs w:val="20"/>
              </w:rPr>
            </w:pPr>
            <w:r w:rsidRPr="0095607D">
              <w:rPr>
                <w:sz w:val="20"/>
                <w:szCs w:val="20"/>
                <w:lang w:eastAsia="en-US"/>
              </w:rPr>
              <w:t>HIP, Obchodní ředitel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3C885F" w14:textId="1DFCAE81" w:rsidR="001B2E05" w:rsidRPr="0095607D" w:rsidRDefault="001B2E05" w:rsidP="003F7779">
            <w:pPr>
              <w:rPr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488625" w14:textId="20E5766B" w:rsidR="001B2E05" w:rsidRPr="0095607D" w:rsidRDefault="001B2E05" w:rsidP="003F7779">
            <w:pPr>
              <w:rPr>
                <w:sz w:val="20"/>
                <w:szCs w:val="20"/>
              </w:rPr>
            </w:pPr>
          </w:p>
        </w:tc>
      </w:tr>
    </w:tbl>
    <w:p w14:paraId="30F1BD18" w14:textId="77777777" w:rsidR="00426A0A" w:rsidRDefault="00426A0A" w:rsidP="00426A0A">
      <w:pPr>
        <w:tabs>
          <w:tab w:val="center" w:pos="1985"/>
          <w:tab w:val="center" w:pos="7088"/>
        </w:tabs>
        <w:spacing w:after="0" w:line="240" w:lineRule="auto"/>
        <w:rPr>
          <w:rFonts w:eastAsia="Times New Roman" w:cs="Arial"/>
          <w:lang w:eastAsia="ar-SA"/>
        </w:rPr>
      </w:pPr>
    </w:p>
    <w:p w14:paraId="52E768B1" w14:textId="77777777" w:rsidR="00426A0A" w:rsidRPr="00426A0A" w:rsidRDefault="00426A0A" w:rsidP="00426A0A">
      <w:pPr>
        <w:tabs>
          <w:tab w:val="center" w:pos="1985"/>
          <w:tab w:val="center" w:pos="7088"/>
        </w:tabs>
        <w:spacing w:after="0" w:line="240" w:lineRule="auto"/>
        <w:rPr>
          <w:rFonts w:eastAsia="Times New Roman" w:cs="Arial"/>
          <w:lang w:eastAsia="ar-SA"/>
        </w:rPr>
      </w:pPr>
    </w:p>
    <w:sectPr w:rsidR="00426A0A" w:rsidRPr="0042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EA936" w14:textId="77777777" w:rsidR="00055E48" w:rsidRDefault="00055E48" w:rsidP="00ED524E">
      <w:pPr>
        <w:spacing w:after="0" w:line="240" w:lineRule="auto"/>
      </w:pPr>
      <w:r>
        <w:separator/>
      </w:r>
    </w:p>
  </w:endnote>
  <w:endnote w:type="continuationSeparator" w:id="0">
    <w:p w14:paraId="04F2611F" w14:textId="77777777" w:rsidR="00055E48" w:rsidRDefault="00055E48" w:rsidP="00ED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74FD1" w14:textId="77777777" w:rsidR="00055E48" w:rsidRDefault="00055E48" w:rsidP="00ED524E">
      <w:pPr>
        <w:spacing w:after="0" w:line="240" w:lineRule="auto"/>
      </w:pPr>
      <w:r>
        <w:separator/>
      </w:r>
    </w:p>
  </w:footnote>
  <w:footnote w:type="continuationSeparator" w:id="0">
    <w:p w14:paraId="53621D49" w14:textId="77777777" w:rsidR="00055E48" w:rsidRDefault="00055E48" w:rsidP="00ED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0B661" w14:textId="77777777" w:rsidR="00ED524E" w:rsidRDefault="00ED524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0" wp14:anchorId="2F978DAF" wp14:editId="64234140">
          <wp:simplePos x="0" y="0"/>
          <wp:positionH relativeFrom="column">
            <wp:posOffset>-871220</wp:posOffset>
          </wp:positionH>
          <wp:positionV relativeFrom="page">
            <wp:align>top</wp:align>
          </wp:positionV>
          <wp:extent cx="2009775" cy="933110"/>
          <wp:effectExtent l="0" t="0" r="0" b="635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527" cy="933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7E3"/>
    <w:multiLevelType w:val="hybridMultilevel"/>
    <w:tmpl w:val="222A0E58"/>
    <w:lvl w:ilvl="0" w:tplc="9902471E">
      <w:start w:val="1"/>
      <w:numFmt w:val="decimal"/>
      <w:lvlText w:val="%1)"/>
      <w:lvlJc w:val="left"/>
      <w:pPr>
        <w:ind w:left="1020" w:hanging="360"/>
      </w:pPr>
    </w:lvl>
    <w:lvl w:ilvl="1" w:tplc="AD0E938E">
      <w:start w:val="1"/>
      <w:numFmt w:val="decimal"/>
      <w:lvlText w:val="%2)"/>
      <w:lvlJc w:val="left"/>
      <w:pPr>
        <w:ind w:left="1020" w:hanging="360"/>
      </w:pPr>
    </w:lvl>
    <w:lvl w:ilvl="2" w:tplc="4528992E">
      <w:start w:val="1"/>
      <w:numFmt w:val="decimal"/>
      <w:lvlText w:val="%3)"/>
      <w:lvlJc w:val="left"/>
      <w:pPr>
        <w:ind w:left="1020" w:hanging="360"/>
      </w:pPr>
    </w:lvl>
    <w:lvl w:ilvl="3" w:tplc="EABE1080">
      <w:start w:val="1"/>
      <w:numFmt w:val="decimal"/>
      <w:lvlText w:val="%4)"/>
      <w:lvlJc w:val="left"/>
      <w:pPr>
        <w:ind w:left="1020" w:hanging="360"/>
      </w:pPr>
    </w:lvl>
    <w:lvl w:ilvl="4" w:tplc="6734BA8A">
      <w:start w:val="1"/>
      <w:numFmt w:val="decimal"/>
      <w:lvlText w:val="%5)"/>
      <w:lvlJc w:val="left"/>
      <w:pPr>
        <w:ind w:left="1020" w:hanging="360"/>
      </w:pPr>
    </w:lvl>
    <w:lvl w:ilvl="5" w:tplc="EEFE250C">
      <w:start w:val="1"/>
      <w:numFmt w:val="decimal"/>
      <w:lvlText w:val="%6)"/>
      <w:lvlJc w:val="left"/>
      <w:pPr>
        <w:ind w:left="1020" w:hanging="360"/>
      </w:pPr>
    </w:lvl>
    <w:lvl w:ilvl="6" w:tplc="8A5E9B4C">
      <w:start w:val="1"/>
      <w:numFmt w:val="decimal"/>
      <w:lvlText w:val="%7)"/>
      <w:lvlJc w:val="left"/>
      <w:pPr>
        <w:ind w:left="1020" w:hanging="360"/>
      </w:pPr>
    </w:lvl>
    <w:lvl w:ilvl="7" w:tplc="5A561F2C">
      <w:start w:val="1"/>
      <w:numFmt w:val="decimal"/>
      <w:lvlText w:val="%8)"/>
      <w:lvlJc w:val="left"/>
      <w:pPr>
        <w:ind w:left="1020" w:hanging="360"/>
      </w:pPr>
    </w:lvl>
    <w:lvl w:ilvl="8" w:tplc="6590ADDE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1618460A"/>
    <w:multiLevelType w:val="hybridMultilevel"/>
    <w:tmpl w:val="156C27C4"/>
    <w:lvl w:ilvl="0" w:tplc="9C584C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82488"/>
    <w:multiLevelType w:val="multilevel"/>
    <w:tmpl w:val="7356081A"/>
    <w:lvl w:ilvl="0">
      <w:start w:val="1"/>
      <w:numFmt w:val="upperRoman"/>
      <w:pStyle w:val="Nadpis1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Bezmez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EE1400"/>
    <w:multiLevelType w:val="hybridMultilevel"/>
    <w:tmpl w:val="D5A0E9EA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B7084"/>
    <w:multiLevelType w:val="hybridMultilevel"/>
    <w:tmpl w:val="81A07F04"/>
    <w:lvl w:ilvl="0" w:tplc="4D285060">
      <w:start w:val="1"/>
      <w:numFmt w:val="decimal"/>
      <w:lvlText w:val="%1)"/>
      <w:lvlJc w:val="left"/>
      <w:pPr>
        <w:ind w:left="1020" w:hanging="360"/>
      </w:pPr>
    </w:lvl>
    <w:lvl w:ilvl="1" w:tplc="FC7AA290">
      <w:start w:val="1"/>
      <w:numFmt w:val="decimal"/>
      <w:lvlText w:val="%2)"/>
      <w:lvlJc w:val="left"/>
      <w:pPr>
        <w:ind w:left="1020" w:hanging="360"/>
      </w:pPr>
    </w:lvl>
    <w:lvl w:ilvl="2" w:tplc="FAE6D6B6">
      <w:start w:val="1"/>
      <w:numFmt w:val="decimal"/>
      <w:lvlText w:val="%3)"/>
      <w:lvlJc w:val="left"/>
      <w:pPr>
        <w:ind w:left="1020" w:hanging="360"/>
      </w:pPr>
    </w:lvl>
    <w:lvl w:ilvl="3" w:tplc="7E365C10">
      <w:start w:val="1"/>
      <w:numFmt w:val="decimal"/>
      <w:lvlText w:val="%4)"/>
      <w:lvlJc w:val="left"/>
      <w:pPr>
        <w:ind w:left="1020" w:hanging="360"/>
      </w:pPr>
    </w:lvl>
    <w:lvl w:ilvl="4" w:tplc="6004F5B0">
      <w:start w:val="1"/>
      <w:numFmt w:val="decimal"/>
      <w:lvlText w:val="%5)"/>
      <w:lvlJc w:val="left"/>
      <w:pPr>
        <w:ind w:left="1020" w:hanging="360"/>
      </w:pPr>
    </w:lvl>
    <w:lvl w:ilvl="5" w:tplc="12A0D2FC">
      <w:start w:val="1"/>
      <w:numFmt w:val="decimal"/>
      <w:lvlText w:val="%6)"/>
      <w:lvlJc w:val="left"/>
      <w:pPr>
        <w:ind w:left="1020" w:hanging="360"/>
      </w:pPr>
    </w:lvl>
    <w:lvl w:ilvl="6" w:tplc="89889E9A">
      <w:start w:val="1"/>
      <w:numFmt w:val="decimal"/>
      <w:lvlText w:val="%7)"/>
      <w:lvlJc w:val="left"/>
      <w:pPr>
        <w:ind w:left="1020" w:hanging="360"/>
      </w:pPr>
    </w:lvl>
    <w:lvl w:ilvl="7" w:tplc="0DDC26DC">
      <w:start w:val="1"/>
      <w:numFmt w:val="decimal"/>
      <w:lvlText w:val="%8)"/>
      <w:lvlJc w:val="left"/>
      <w:pPr>
        <w:ind w:left="1020" w:hanging="360"/>
      </w:pPr>
    </w:lvl>
    <w:lvl w:ilvl="8" w:tplc="130AE878">
      <w:start w:val="1"/>
      <w:numFmt w:val="decimal"/>
      <w:lvlText w:val="%9)"/>
      <w:lvlJc w:val="left"/>
      <w:pPr>
        <w:ind w:left="1020" w:hanging="360"/>
      </w:pPr>
    </w:lvl>
  </w:abstractNum>
  <w:abstractNum w:abstractNumId="5" w15:restartNumberingAfterBreak="0">
    <w:nsid w:val="68AE285F"/>
    <w:multiLevelType w:val="hybridMultilevel"/>
    <w:tmpl w:val="F670AD62"/>
    <w:lvl w:ilvl="0" w:tplc="153C1230">
      <w:start w:val="1"/>
      <w:numFmt w:val="decimal"/>
      <w:lvlText w:val="%1)"/>
      <w:lvlJc w:val="left"/>
      <w:pPr>
        <w:ind w:left="1020" w:hanging="360"/>
      </w:pPr>
    </w:lvl>
    <w:lvl w:ilvl="1" w:tplc="F9F85114">
      <w:start w:val="1"/>
      <w:numFmt w:val="decimal"/>
      <w:lvlText w:val="%2)"/>
      <w:lvlJc w:val="left"/>
      <w:pPr>
        <w:ind w:left="1020" w:hanging="360"/>
      </w:pPr>
    </w:lvl>
    <w:lvl w:ilvl="2" w:tplc="00809F18">
      <w:start w:val="1"/>
      <w:numFmt w:val="decimal"/>
      <w:lvlText w:val="%3)"/>
      <w:lvlJc w:val="left"/>
      <w:pPr>
        <w:ind w:left="1020" w:hanging="360"/>
      </w:pPr>
    </w:lvl>
    <w:lvl w:ilvl="3" w:tplc="F3F8F422">
      <w:start w:val="1"/>
      <w:numFmt w:val="decimal"/>
      <w:lvlText w:val="%4)"/>
      <w:lvlJc w:val="left"/>
      <w:pPr>
        <w:ind w:left="1020" w:hanging="360"/>
      </w:pPr>
    </w:lvl>
    <w:lvl w:ilvl="4" w:tplc="66380AC6">
      <w:start w:val="1"/>
      <w:numFmt w:val="decimal"/>
      <w:lvlText w:val="%5)"/>
      <w:lvlJc w:val="left"/>
      <w:pPr>
        <w:ind w:left="1020" w:hanging="360"/>
      </w:pPr>
    </w:lvl>
    <w:lvl w:ilvl="5" w:tplc="B240F974">
      <w:start w:val="1"/>
      <w:numFmt w:val="decimal"/>
      <w:lvlText w:val="%6)"/>
      <w:lvlJc w:val="left"/>
      <w:pPr>
        <w:ind w:left="1020" w:hanging="360"/>
      </w:pPr>
    </w:lvl>
    <w:lvl w:ilvl="6" w:tplc="99140162">
      <w:start w:val="1"/>
      <w:numFmt w:val="decimal"/>
      <w:lvlText w:val="%7)"/>
      <w:lvlJc w:val="left"/>
      <w:pPr>
        <w:ind w:left="1020" w:hanging="360"/>
      </w:pPr>
    </w:lvl>
    <w:lvl w:ilvl="7" w:tplc="7556E830">
      <w:start w:val="1"/>
      <w:numFmt w:val="decimal"/>
      <w:lvlText w:val="%8)"/>
      <w:lvlJc w:val="left"/>
      <w:pPr>
        <w:ind w:left="1020" w:hanging="360"/>
      </w:pPr>
    </w:lvl>
    <w:lvl w:ilvl="8" w:tplc="141E1224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6CFD6E5D"/>
    <w:multiLevelType w:val="hybridMultilevel"/>
    <w:tmpl w:val="2580F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2B"/>
    <w:rsid w:val="000149D9"/>
    <w:rsid w:val="00034F54"/>
    <w:rsid w:val="00054067"/>
    <w:rsid w:val="00055E48"/>
    <w:rsid w:val="00056B40"/>
    <w:rsid w:val="00057E86"/>
    <w:rsid w:val="00067E82"/>
    <w:rsid w:val="000C50CD"/>
    <w:rsid w:val="000C74B0"/>
    <w:rsid w:val="000F3CA9"/>
    <w:rsid w:val="00113031"/>
    <w:rsid w:val="00114151"/>
    <w:rsid w:val="00162457"/>
    <w:rsid w:val="001B2E05"/>
    <w:rsid w:val="001C0C5E"/>
    <w:rsid w:val="001C7B84"/>
    <w:rsid w:val="001D1DD2"/>
    <w:rsid w:val="001D5AD0"/>
    <w:rsid w:val="001E5869"/>
    <w:rsid w:val="001F5DD3"/>
    <w:rsid w:val="0020137B"/>
    <w:rsid w:val="00205FB7"/>
    <w:rsid w:val="00227573"/>
    <w:rsid w:val="0027010D"/>
    <w:rsid w:val="002C50E2"/>
    <w:rsid w:val="002F3613"/>
    <w:rsid w:val="00335D33"/>
    <w:rsid w:val="00336C70"/>
    <w:rsid w:val="0036389D"/>
    <w:rsid w:val="00372BD7"/>
    <w:rsid w:val="0038601F"/>
    <w:rsid w:val="003B2D7D"/>
    <w:rsid w:val="0040507F"/>
    <w:rsid w:val="004120EF"/>
    <w:rsid w:val="00426A0A"/>
    <w:rsid w:val="004370EC"/>
    <w:rsid w:val="004379A4"/>
    <w:rsid w:val="00442D1D"/>
    <w:rsid w:val="004516B6"/>
    <w:rsid w:val="00486E77"/>
    <w:rsid w:val="004953E4"/>
    <w:rsid w:val="004E781C"/>
    <w:rsid w:val="00514E9A"/>
    <w:rsid w:val="005255EE"/>
    <w:rsid w:val="00526451"/>
    <w:rsid w:val="00530241"/>
    <w:rsid w:val="00592A11"/>
    <w:rsid w:val="005A0334"/>
    <w:rsid w:val="005C43E8"/>
    <w:rsid w:val="005E31D4"/>
    <w:rsid w:val="00614CA6"/>
    <w:rsid w:val="00630310"/>
    <w:rsid w:val="00643B7E"/>
    <w:rsid w:val="006467CF"/>
    <w:rsid w:val="006A4358"/>
    <w:rsid w:val="006A5BAB"/>
    <w:rsid w:val="0072099E"/>
    <w:rsid w:val="00732EDC"/>
    <w:rsid w:val="007A2741"/>
    <w:rsid w:val="007A4472"/>
    <w:rsid w:val="007D2903"/>
    <w:rsid w:val="007D2DFF"/>
    <w:rsid w:val="007E0B8F"/>
    <w:rsid w:val="007E33B2"/>
    <w:rsid w:val="00804732"/>
    <w:rsid w:val="00811476"/>
    <w:rsid w:val="0083492D"/>
    <w:rsid w:val="00867CB6"/>
    <w:rsid w:val="008739BE"/>
    <w:rsid w:val="008B6D75"/>
    <w:rsid w:val="00900FF3"/>
    <w:rsid w:val="00901CB8"/>
    <w:rsid w:val="00907B7F"/>
    <w:rsid w:val="00913330"/>
    <w:rsid w:val="00972F32"/>
    <w:rsid w:val="0097397D"/>
    <w:rsid w:val="009C3F3A"/>
    <w:rsid w:val="009C68AD"/>
    <w:rsid w:val="009D3DBC"/>
    <w:rsid w:val="009D7905"/>
    <w:rsid w:val="009E3D4F"/>
    <w:rsid w:val="009E6A2A"/>
    <w:rsid w:val="00A05A04"/>
    <w:rsid w:val="00A11008"/>
    <w:rsid w:val="00A3792B"/>
    <w:rsid w:val="00A45613"/>
    <w:rsid w:val="00A55978"/>
    <w:rsid w:val="00A94725"/>
    <w:rsid w:val="00AA4B85"/>
    <w:rsid w:val="00AC5551"/>
    <w:rsid w:val="00AF593B"/>
    <w:rsid w:val="00B07758"/>
    <w:rsid w:val="00B20AE2"/>
    <w:rsid w:val="00B2319A"/>
    <w:rsid w:val="00C95322"/>
    <w:rsid w:val="00CA1676"/>
    <w:rsid w:val="00CB5E96"/>
    <w:rsid w:val="00D25E17"/>
    <w:rsid w:val="00D905C8"/>
    <w:rsid w:val="00DB509E"/>
    <w:rsid w:val="00DC6199"/>
    <w:rsid w:val="00E51766"/>
    <w:rsid w:val="00E63B34"/>
    <w:rsid w:val="00E645DA"/>
    <w:rsid w:val="00E95C13"/>
    <w:rsid w:val="00EA5EC5"/>
    <w:rsid w:val="00EA67A2"/>
    <w:rsid w:val="00ED524E"/>
    <w:rsid w:val="00F03A3B"/>
    <w:rsid w:val="00F104BA"/>
    <w:rsid w:val="00F14C35"/>
    <w:rsid w:val="00F20C60"/>
    <w:rsid w:val="00F21BCA"/>
    <w:rsid w:val="00F509E6"/>
    <w:rsid w:val="00F6476F"/>
    <w:rsid w:val="00F900CE"/>
    <w:rsid w:val="00FA0B24"/>
    <w:rsid w:val="00FD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38138F"/>
  <w15:chartTrackingRefBased/>
  <w15:docId w15:val="{22DD1A5C-7247-439C-B758-A711E9AD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81C"/>
    <w:pPr>
      <w:spacing w:after="200" w:line="276" w:lineRule="auto"/>
      <w:jc w:val="both"/>
    </w:pPr>
    <w:rPr>
      <w:rFonts w:ascii="Arial" w:eastAsia="Calibri" w:hAnsi="Arial" w:cs="Times New Roman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4E781C"/>
    <w:pPr>
      <w:numPr>
        <w:numId w:val="4"/>
      </w:numPr>
      <w:spacing w:before="120" w:after="120" w:line="240" w:lineRule="auto"/>
      <w:jc w:val="center"/>
      <w:outlineLvl w:val="0"/>
    </w:pPr>
    <w:rPr>
      <w:rFonts w:cs="Arial"/>
      <w:b/>
      <w:bCs/>
      <w:szCs w:val="23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A3792B"/>
  </w:style>
  <w:style w:type="paragraph" w:styleId="Zhlav">
    <w:name w:val="header"/>
    <w:basedOn w:val="Normln"/>
    <w:link w:val="Zhlav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24E"/>
    <w:rPr>
      <w:rFonts w:ascii="Arial" w:eastAsia="Calibri" w:hAnsi="Arial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24E"/>
    <w:rPr>
      <w:rFonts w:ascii="Arial" w:eastAsia="Calibri" w:hAnsi="Arial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781C"/>
    <w:rPr>
      <w:rFonts w:ascii="Arial" w:eastAsia="Calibri" w:hAnsi="Arial" w:cs="Arial"/>
      <w:b/>
      <w:bCs/>
      <w:szCs w:val="23"/>
    </w:rPr>
  </w:style>
  <w:style w:type="paragraph" w:styleId="Odstavecseseznamem">
    <w:name w:val="List Paragraph"/>
    <w:basedOn w:val="Normln"/>
    <w:uiPriority w:val="34"/>
    <w:qFormat/>
    <w:rsid w:val="007E33B2"/>
    <w:pPr>
      <w:numPr>
        <w:ilvl w:val="1"/>
        <w:numId w:val="4"/>
      </w:numPr>
      <w:spacing w:after="120" w:line="240" w:lineRule="auto"/>
    </w:pPr>
  </w:style>
  <w:style w:type="paragraph" w:styleId="Bezmezer">
    <w:name w:val="No Spacing"/>
    <w:uiPriority w:val="1"/>
    <w:qFormat/>
    <w:rsid w:val="004E781C"/>
    <w:pPr>
      <w:numPr>
        <w:ilvl w:val="2"/>
        <w:numId w:val="4"/>
      </w:numPr>
      <w:spacing w:after="120" w:line="240" w:lineRule="auto"/>
      <w:jc w:val="both"/>
    </w:pPr>
    <w:rPr>
      <w:rFonts w:ascii="Arial" w:eastAsia="Calibri" w:hAnsi="Arial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6A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6A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A2A"/>
    <w:rPr>
      <w:rFonts w:ascii="Arial" w:eastAsia="Calibri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A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A2A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A2A"/>
    <w:rPr>
      <w:rFonts w:ascii="Segoe UI" w:eastAsia="Calibri" w:hAnsi="Segoe UI" w:cs="Segoe UI"/>
      <w:sz w:val="18"/>
      <w:szCs w:val="18"/>
      <w:lang w:eastAsia="cs-CZ"/>
    </w:rPr>
  </w:style>
  <w:style w:type="paragraph" w:customStyle="1" w:styleId="Default">
    <w:name w:val="Default"/>
    <w:rsid w:val="000F3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rsid w:val="001B2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-NahradniPlneni@fnbrno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Láníčková Kateřina</dc:creator>
  <cp:keywords/>
  <dc:description/>
  <cp:lastModifiedBy>Lámerová Barbora</cp:lastModifiedBy>
  <cp:revision>3</cp:revision>
  <dcterms:created xsi:type="dcterms:W3CDTF">2025-04-22T12:51:00Z</dcterms:created>
  <dcterms:modified xsi:type="dcterms:W3CDTF">2025-04-22T12:51:00Z</dcterms:modified>
</cp:coreProperties>
</file>