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spellStart"/>
      <w:r>
        <w:rPr>
          <w:rFonts w:ascii="Calibri" w:eastAsia="Times New Roman" w:hAnsi="Calibri" w:cs="Calibri"/>
          <w:color w:val="000000"/>
          <w:lang w:eastAsia="cs-CZ"/>
        </w:rPr>
        <w:t>Beckman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</w:t>
      </w:r>
      <w:proofErr w:type="spellStart"/>
      <w:r>
        <w:rPr>
          <w:rFonts w:ascii="Calibri" w:eastAsia="Times New Roman" w:hAnsi="Calibri" w:cs="Calibri"/>
          <w:color w:val="000000"/>
          <w:lang w:eastAsia="cs-CZ"/>
        </w:rPr>
        <w:t>Coulter</w:t>
      </w:r>
      <w:proofErr w:type="spellEnd"/>
      <w:r>
        <w:rPr>
          <w:rFonts w:ascii="Calibri" w:eastAsia="Times New Roman" w:hAnsi="Calibri" w:cs="Calibri"/>
          <w:color w:val="000000"/>
          <w:lang w:eastAsia="cs-CZ"/>
        </w:rPr>
        <w:t xml:space="preserve"> s.r.o.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Radiová 1122/1</w:t>
      </w:r>
    </w:p>
    <w:p w:rsidR="004A08F2" w:rsidRDefault="004A08F2" w:rsidP="004A08F2">
      <w:pPr>
        <w:spacing w:after="0" w:line="240" w:lineRule="auto"/>
        <w:rPr>
          <w:rFonts w:ascii="Calibri" w:eastAsia="Times New Roman" w:hAnsi="Calibri" w:cs="Calibri"/>
          <w:color w:val="000000"/>
          <w:lang w:eastAsia="cs-CZ"/>
        </w:rPr>
      </w:pPr>
      <w:proofErr w:type="gramStart"/>
      <w:r>
        <w:rPr>
          <w:rFonts w:ascii="Calibri" w:eastAsia="Times New Roman" w:hAnsi="Calibri" w:cs="Calibri"/>
          <w:color w:val="000000"/>
          <w:lang w:eastAsia="cs-CZ"/>
        </w:rPr>
        <w:t>102 00  Praha</w:t>
      </w:r>
      <w:proofErr w:type="gramEnd"/>
      <w:r>
        <w:rPr>
          <w:rFonts w:ascii="Calibri" w:eastAsia="Times New Roman" w:hAnsi="Calibri" w:cs="Calibri"/>
          <w:color w:val="000000"/>
          <w:lang w:eastAsia="cs-CZ"/>
        </w:rPr>
        <w:t xml:space="preserve"> 10 Hostivař</w:t>
      </w:r>
    </w:p>
    <w:p w:rsidR="004A08F2" w:rsidRDefault="004A08F2" w:rsidP="004A08F2">
      <w:pPr>
        <w:rPr>
          <w:rFonts w:ascii="Calibri" w:eastAsia="Times New Roman" w:hAnsi="Calibri" w:cs="Calibri"/>
          <w:color w:val="000000"/>
          <w:lang w:eastAsia="cs-CZ"/>
        </w:rPr>
      </w:pPr>
      <w:r>
        <w:rPr>
          <w:rFonts w:ascii="Calibri" w:eastAsia="Times New Roman" w:hAnsi="Calibri" w:cs="Calibri"/>
          <w:color w:val="000000"/>
          <w:lang w:eastAsia="cs-CZ"/>
        </w:rPr>
        <w:t>IČO: 28233492</w:t>
      </w:r>
    </w:p>
    <w:tbl>
      <w:tblPr>
        <w:tblW w:w="59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00"/>
        <w:gridCol w:w="3380"/>
        <w:gridCol w:w="660"/>
        <w:gridCol w:w="640"/>
      </w:tblGrid>
      <w:tr w:rsidR="002A6FD7" w:rsidRPr="002A6FD7" w:rsidTr="002A6FD7">
        <w:trPr>
          <w:trHeight w:val="36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</w:pPr>
            <w:r w:rsidRPr="002A6FD7">
              <w:rPr>
                <w:rFonts w:ascii="Arial" w:eastAsia="Times New Roman" w:hAnsi="Arial" w:cs="Arial"/>
                <w:b/>
                <w:bCs/>
                <w:color w:val="C00000"/>
                <w:sz w:val="28"/>
                <w:szCs w:val="28"/>
                <w:lang w:eastAsia="cs-CZ"/>
              </w:rPr>
              <w:t>Objednávka č. 55/2025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</w:pPr>
            <w:r w:rsidRPr="002A6FD7">
              <w:rPr>
                <w:rFonts w:ascii="Arial" w:eastAsia="Times New Roman" w:hAnsi="Arial" w:cs="Arial"/>
                <w:b/>
                <w:bCs/>
                <w:color w:val="44546A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proofErr w:type="spellStart"/>
            <w:r w:rsidRPr="002A6F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Product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66319</w:t>
            </w:r>
          </w:p>
        </w:tc>
        <w:tc>
          <w:tcPr>
            <w:tcW w:w="3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ISE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Mid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 xml:space="preserve"> Standard, 4 x 2000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cs-CZ"/>
              </w:rPr>
              <w:t>mL</w:t>
            </w:r>
            <w:proofErr w:type="spellEnd"/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A16793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Wash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buffer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1x10L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628017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Diluent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12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628023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Cleaner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, 10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628020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DIFF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628019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CELL LYSE, 5 l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628021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FP, </w:t>
            </w:r>
            <w:proofErr w:type="spellStart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DxH</w:t>
            </w:r>
            <w:proofErr w:type="spellEnd"/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RETIC PACK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28.3.2025,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XXXXXXXXXXXXXXXXX</w:t>
            </w:r>
            <w:bookmarkStart w:id="0" w:name="_GoBack"/>
            <w:bookmarkEnd w:id="0"/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A6FD7" w:rsidRPr="002A6FD7" w:rsidTr="002A6FD7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A6FD7">
              <w:rPr>
                <w:rFonts w:ascii="Calibri" w:eastAsia="Times New Roman" w:hAnsi="Calibri" w:cs="Calibri"/>
                <w:color w:val="000000"/>
                <w:lang w:eastAsia="cs-CZ"/>
              </w:rPr>
              <w:t>Cena bez DPH: 50.830,- Kč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FD7" w:rsidRPr="002A6FD7" w:rsidRDefault="002A6FD7" w:rsidP="002A6F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2A6FD7" w:rsidRDefault="002A6FD7" w:rsidP="004A08F2">
      <w:pPr>
        <w:rPr>
          <w:rFonts w:ascii="Calibri" w:eastAsia="Times New Roman" w:hAnsi="Calibri" w:cs="Calibri"/>
          <w:color w:val="000000"/>
          <w:lang w:eastAsia="cs-CZ"/>
        </w:rPr>
      </w:pPr>
    </w:p>
    <w:p w:rsidR="001B42E3" w:rsidRDefault="001B42E3"/>
    <w:sectPr w:rsidR="001B42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8F2"/>
    <w:rsid w:val="001B42E3"/>
    <w:rsid w:val="002A6FD7"/>
    <w:rsid w:val="004A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A08F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7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dcterms:created xsi:type="dcterms:W3CDTF">2025-04-17T09:19:00Z</dcterms:created>
  <dcterms:modified xsi:type="dcterms:W3CDTF">2025-04-17T09:19:00Z</dcterms:modified>
</cp:coreProperties>
</file>