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EE" w:rsidRDefault="002A39EE" w:rsidP="002A39EE">
      <w:pPr>
        <w:pStyle w:val="Nadpis2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13970</wp:posOffset>
            </wp:positionV>
            <wp:extent cx="581660" cy="914400"/>
            <wp:effectExtent l="0" t="0" r="8890" b="0"/>
            <wp:wrapSquare wrapText="bothSides"/>
            <wp:docPr id="1" name="Obrázek 1" descr="H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UMĚLECKÁ ŠKOLA, STŘÍBRO, </w:t>
      </w:r>
    </w:p>
    <w:p w:rsidR="002A39EE" w:rsidRDefault="002A39EE" w:rsidP="002A39EE">
      <w:pPr>
        <w:pStyle w:val="Nadpis2"/>
      </w:pPr>
      <w:r>
        <w:t xml:space="preserve">                                          příspěvková organizace</w:t>
      </w:r>
    </w:p>
    <w:p w:rsidR="002A39EE" w:rsidRDefault="002A39EE" w:rsidP="002A39EE">
      <w:pPr>
        <w:pStyle w:val="Nadpis3"/>
        <w:rPr>
          <w:sz w:val="28"/>
        </w:rPr>
      </w:pPr>
      <w:r>
        <w:rPr>
          <w:sz w:val="28"/>
        </w:rPr>
        <w:t xml:space="preserve">       </w:t>
      </w:r>
    </w:p>
    <w:p w:rsidR="002A39EE" w:rsidRDefault="002A39EE" w:rsidP="002A39EE">
      <w:pPr>
        <w:pStyle w:val="Nadpis3"/>
        <w:rPr>
          <w:sz w:val="28"/>
        </w:rPr>
      </w:pPr>
      <w:r>
        <w:rPr>
          <w:sz w:val="28"/>
        </w:rPr>
        <w:t xml:space="preserve">                                   </w:t>
      </w:r>
    </w:p>
    <w:p w:rsidR="002A39EE" w:rsidRDefault="002A39EE" w:rsidP="002A39EE">
      <w:pPr>
        <w:pStyle w:val="Nadpis3"/>
        <w:rPr>
          <w:sz w:val="28"/>
        </w:rPr>
      </w:pPr>
      <w:r>
        <w:rPr>
          <w:sz w:val="28"/>
        </w:rPr>
        <w:t xml:space="preserve">                           </w:t>
      </w:r>
    </w:p>
    <w:p w:rsidR="002A39EE" w:rsidRDefault="002A39EE" w:rsidP="002A39EE">
      <w:pPr>
        <w:pStyle w:val="Nadpis3"/>
      </w:pPr>
      <w:r>
        <w:rPr>
          <w:sz w:val="28"/>
        </w:rPr>
        <w:t xml:space="preserve">                                   </w:t>
      </w:r>
      <w:r>
        <w:t>Kostelní ul., čp. 106, 349 01 Stříbro</w:t>
      </w:r>
    </w:p>
    <w:p w:rsidR="002A39EE" w:rsidRDefault="002A39EE" w:rsidP="002A39EE">
      <w:pPr>
        <w:rPr>
          <w:rFonts w:ascii="Tahoma" w:hAnsi="Tahoma"/>
          <w:b/>
          <w:sz w:val="16"/>
        </w:rPr>
      </w:pPr>
    </w:p>
    <w:p w:rsidR="002A39EE" w:rsidRDefault="002A39EE" w:rsidP="002A39EE">
      <w:pPr>
        <w:pStyle w:val="Nadpis4"/>
      </w:pPr>
      <w:r>
        <w:t xml:space="preserve">                               IČO: 750 484 77         Bankovní spojení:   </w:t>
      </w:r>
      <w:proofErr w:type="spellStart"/>
      <w:proofErr w:type="gramStart"/>
      <w:r>
        <w:t>č.ú</w:t>
      </w:r>
      <w:proofErr w:type="spellEnd"/>
      <w:r>
        <w:t>. 197328658/0300</w:t>
      </w:r>
      <w:proofErr w:type="gramEnd"/>
      <w:r>
        <w:t xml:space="preserve">    ČSOB  Stříbro</w:t>
      </w:r>
    </w:p>
    <w:p w:rsidR="002A39EE" w:rsidRDefault="002A39EE" w:rsidP="002A39EE">
      <w:pPr>
        <w:rPr>
          <w:rFonts w:ascii="Tahoma" w:hAnsi="Tahoma"/>
          <w:b/>
          <w:sz w:val="16"/>
        </w:rPr>
      </w:pPr>
    </w:p>
    <w:p w:rsidR="002A39EE" w:rsidRDefault="002A39EE" w:rsidP="002A39EE">
      <w:pPr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                   Telefon: +420 374 622 400        e-mail:  </w:t>
      </w:r>
      <w:hyperlink r:id="rId5" w:history="1">
        <w:r>
          <w:rPr>
            <w:rStyle w:val="Hypertextovodkaz"/>
            <w:b/>
            <w:sz w:val="16"/>
          </w:rPr>
          <w:t>zus.stribro@seznam.cz</w:t>
        </w:r>
      </w:hyperlink>
      <w:r>
        <w:rPr>
          <w:rFonts w:ascii="Tahoma" w:hAnsi="Tahoma"/>
          <w:b/>
          <w:sz w:val="16"/>
        </w:rPr>
        <w:t xml:space="preserve">     web:  </w:t>
      </w:r>
      <w:hyperlink r:id="rId6" w:history="1">
        <w:r>
          <w:rPr>
            <w:rStyle w:val="Hypertextovodkaz"/>
            <w:b/>
            <w:sz w:val="16"/>
          </w:rPr>
          <w:t>www.zusstribro.cz</w:t>
        </w:r>
      </w:hyperlink>
    </w:p>
    <w:p w:rsidR="002A39EE" w:rsidRDefault="002A39EE" w:rsidP="002A39EE">
      <w:pPr>
        <w:rPr>
          <w:rFonts w:ascii="Tahoma" w:hAnsi="Tahoma"/>
          <w:b/>
          <w:sz w:val="16"/>
        </w:rPr>
      </w:pPr>
    </w:p>
    <w:p w:rsidR="002A39EE" w:rsidRDefault="002A39EE" w:rsidP="002A39EE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Mobil: +420 776 323 971</w:t>
      </w:r>
    </w:p>
    <w:p w:rsidR="002A39EE" w:rsidRDefault="002A39EE" w:rsidP="002A39EE">
      <w:pPr>
        <w:tabs>
          <w:tab w:val="left" w:pos="3540"/>
        </w:tabs>
        <w:rPr>
          <w:rFonts w:ascii="Tahoma" w:hAnsi="Tahoma" w:cs="Tahoma"/>
          <w:b/>
          <w:bCs/>
          <w:sz w:val="20"/>
        </w:rPr>
      </w:pPr>
    </w:p>
    <w:p w:rsidR="002A39EE" w:rsidRDefault="002A39EE" w:rsidP="002A39EE">
      <w:pPr>
        <w:tabs>
          <w:tab w:val="left" w:pos="3540"/>
        </w:tabs>
        <w:rPr>
          <w:rFonts w:ascii="Tahoma" w:hAnsi="Tahoma" w:cs="Tahoma"/>
          <w:b/>
          <w:bCs/>
          <w:sz w:val="20"/>
        </w:rPr>
      </w:pPr>
    </w:p>
    <w:p w:rsidR="002A39EE" w:rsidRDefault="002A39EE" w:rsidP="002A39EE">
      <w:pPr>
        <w:tabs>
          <w:tab w:val="left" w:pos="3540"/>
        </w:tabs>
        <w:rPr>
          <w:rFonts w:ascii="Calibri" w:hAnsi="Calibri" w:cs="Calibri"/>
          <w:b/>
          <w:bCs/>
          <w:sz w:val="26"/>
          <w:szCs w:val="26"/>
        </w:rPr>
      </w:pPr>
    </w:p>
    <w:p w:rsidR="002A39EE" w:rsidRDefault="002A39EE" w:rsidP="002A39EE">
      <w:pPr>
        <w:tabs>
          <w:tab w:val="left" w:pos="354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PETROF, spol. s r.o.</w:t>
      </w:r>
    </w:p>
    <w:p w:rsidR="002A39EE" w:rsidRDefault="002A39EE" w:rsidP="002A39EE">
      <w:pPr>
        <w:tabs>
          <w:tab w:val="left" w:pos="354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Na Brně 1955</w:t>
      </w:r>
    </w:p>
    <w:p w:rsidR="002A39EE" w:rsidRDefault="002A39EE" w:rsidP="002A39EE">
      <w:pPr>
        <w:tabs>
          <w:tab w:val="left" w:pos="354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500 06  Hradec Králové</w:t>
      </w:r>
    </w:p>
    <w:p w:rsidR="002A39EE" w:rsidRPr="00A202AA" w:rsidRDefault="002A39EE" w:rsidP="002A39EE">
      <w:pPr>
        <w:tabs>
          <w:tab w:val="left" w:pos="354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IČO 62028634</w:t>
      </w:r>
    </w:p>
    <w:p w:rsidR="002A39EE" w:rsidRPr="00A202AA" w:rsidRDefault="002A39EE" w:rsidP="002A39EE">
      <w:pPr>
        <w:tabs>
          <w:tab w:val="left" w:pos="3540"/>
        </w:tabs>
        <w:rPr>
          <w:rFonts w:ascii="Calibri" w:hAnsi="Calibri" w:cs="Calibri"/>
          <w:b/>
          <w:bCs/>
          <w:sz w:val="24"/>
          <w:szCs w:val="24"/>
        </w:rPr>
      </w:pPr>
      <w:r w:rsidRPr="00A202AA">
        <w:rPr>
          <w:rFonts w:ascii="Calibri" w:hAnsi="Calibri" w:cs="Calibri"/>
          <w:b/>
          <w:bCs/>
          <w:sz w:val="24"/>
          <w:szCs w:val="24"/>
        </w:rPr>
        <w:t xml:space="preserve">   </w:t>
      </w:r>
    </w:p>
    <w:p w:rsidR="002A39EE" w:rsidRPr="00A202AA" w:rsidRDefault="002A39EE" w:rsidP="002A39EE">
      <w:pPr>
        <w:rPr>
          <w:rFonts w:ascii="Calibri" w:hAnsi="Calibri" w:cs="Calibri"/>
          <w:bCs/>
          <w:sz w:val="24"/>
          <w:szCs w:val="24"/>
        </w:rPr>
      </w:pPr>
      <w:r w:rsidRPr="00A202AA">
        <w:rPr>
          <w:rFonts w:ascii="Calibri" w:hAnsi="Calibri" w:cs="Calibri"/>
          <w:b/>
          <w:sz w:val="24"/>
          <w:szCs w:val="24"/>
        </w:rPr>
        <w:tab/>
      </w:r>
      <w:r w:rsidRPr="00A202AA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                 </w:t>
      </w:r>
      <w:r w:rsidRPr="00A202AA">
        <w:rPr>
          <w:rFonts w:ascii="Calibri" w:hAnsi="Calibri" w:cs="Calibri"/>
          <w:bCs/>
          <w:sz w:val="24"/>
          <w:szCs w:val="24"/>
        </w:rPr>
        <w:t xml:space="preserve">               </w:t>
      </w:r>
    </w:p>
    <w:p w:rsidR="002A39EE" w:rsidRPr="00A202AA" w:rsidRDefault="002A39EE" w:rsidP="002A39EE">
      <w:pPr>
        <w:rPr>
          <w:rFonts w:ascii="Calibri" w:hAnsi="Calibri" w:cs="Calibri"/>
          <w:bCs/>
          <w:sz w:val="24"/>
          <w:szCs w:val="24"/>
        </w:rPr>
      </w:pPr>
    </w:p>
    <w:p w:rsidR="002A39EE" w:rsidRPr="00A202AA" w:rsidRDefault="002A39EE" w:rsidP="002A39EE">
      <w:pPr>
        <w:pStyle w:val="s2"/>
        <w:spacing w:before="0" w:beforeAutospacing="0" w:after="0" w:afterAutospacing="0"/>
        <w:rPr>
          <w:rFonts w:ascii="Calibri" w:hAnsi="Calibri" w:cs="Calibri"/>
          <w:b/>
          <w:bCs/>
        </w:rPr>
      </w:pPr>
      <w:r w:rsidRPr="00A202AA">
        <w:rPr>
          <w:rFonts w:ascii="Calibri" w:hAnsi="Calibri" w:cs="Calibri"/>
          <w:b/>
          <w:bCs/>
        </w:rPr>
        <w:t xml:space="preserve">Objednávka </w:t>
      </w:r>
    </w:p>
    <w:p w:rsidR="002A39EE" w:rsidRPr="00A202AA" w:rsidRDefault="002A39EE" w:rsidP="002A39EE">
      <w:pPr>
        <w:rPr>
          <w:rFonts w:ascii="Calibri" w:hAnsi="Calibri" w:cs="Calibri"/>
          <w:bCs/>
          <w:sz w:val="24"/>
          <w:szCs w:val="24"/>
        </w:rPr>
      </w:pPr>
    </w:p>
    <w:p w:rsidR="002A39EE" w:rsidRDefault="002A39EE" w:rsidP="002A39E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Objednáváme u Vás </w:t>
      </w:r>
      <w:r>
        <w:rPr>
          <w:rFonts w:ascii="Calibri" w:hAnsi="Calibri" w:cs="Calibri"/>
          <w:bCs/>
          <w:sz w:val="24"/>
          <w:szCs w:val="24"/>
        </w:rPr>
        <w:t>klavír PETROF 159 Bora za cenu 899 000,- Kč.</w:t>
      </w:r>
    </w:p>
    <w:p w:rsidR="002A39EE" w:rsidRDefault="002A39EE" w:rsidP="002A39EE">
      <w:pPr>
        <w:rPr>
          <w:rFonts w:ascii="Calibri" w:hAnsi="Calibri" w:cs="Calibri"/>
          <w:bCs/>
          <w:sz w:val="24"/>
          <w:szCs w:val="24"/>
        </w:rPr>
      </w:pPr>
    </w:p>
    <w:p w:rsidR="002A39EE" w:rsidRDefault="002A39EE" w:rsidP="002A39EE">
      <w:pPr>
        <w:rPr>
          <w:rFonts w:ascii="Calibri" w:hAnsi="Calibri" w:cs="Calibri"/>
          <w:bCs/>
          <w:sz w:val="24"/>
          <w:szCs w:val="24"/>
        </w:rPr>
      </w:pPr>
    </w:p>
    <w:p w:rsidR="002A39EE" w:rsidRPr="00A202AA" w:rsidRDefault="002A39EE" w:rsidP="002A39E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Ve Stříbře, 2. 4. 2025</w:t>
      </w:r>
    </w:p>
    <w:p w:rsidR="002A39EE" w:rsidRPr="00A202AA" w:rsidRDefault="002A39EE" w:rsidP="002A39EE">
      <w:pPr>
        <w:rPr>
          <w:rFonts w:ascii="Calibri" w:hAnsi="Calibri" w:cs="Calibri"/>
          <w:bCs/>
          <w:sz w:val="24"/>
          <w:szCs w:val="24"/>
          <w:u w:val="single"/>
        </w:rPr>
      </w:pPr>
    </w:p>
    <w:p w:rsidR="002A39EE" w:rsidRPr="00A202AA" w:rsidRDefault="002A39EE" w:rsidP="002A39EE">
      <w:pPr>
        <w:rPr>
          <w:rFonts w:ascii="Calibri" w:hAnsi="Calibri" w:cs="Calibri"/>
          <w:bCs/>
          <w:sz w:val="24"/>
          <w:szCs w:val="24"/>
        </w:rPr>
      </w:pPr>
    </w:p>
    <w:p w:rsidR="002A39EE" w:rsidRPr="00A202AA" w:rsidRDefault="002A39EE" w:rsidP="002A39EE">
      <w:pPr>
        <w:tabs>
          <w:tab w:val="left" w:pos="3540"/>
        </w:tabs>
        <w:rPr>
          <w:rFonts w:ascii="Calibri" w:hAnsi="Calibri" w:cs="Calibri"/>
          <w:bCs/>
          <w:sz w:val="24"/>
          <w:szCs w:val="24"/>
        </w:rPr>
      </w:pPr>
    </w:p>
    <w:p w:rsidR="002A39EE" w:rsidRPr="00A202AA" w:rsidRDefault="002A39EE" w:rsidP="002A39EE">
      <w:pPr>
        <w:rPr>
          <w:rFonts w:ascii="Calibri" w:hAnsi="Calibri" w:cs="Calibri"/>
          <w:bCs/>
          <w:sz w:val="24"/>
          <w:szCs w:val="24"/>
        </w:rPr>
      </w:pPr>
      <w:r w:rsidRPr="00A202AA">
        <w:rPr>
          <w:rFonts w:ascii="Calibri" w:hAnsi="Calibri" w:cs="Calibri"/>
          <w:bCs/>
          <w:sz w:val="24"/>
          <w:szCs w:val="24"/>
        </w:rPr>
        <w:t>Bc.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A202AA">
        <w:rPr>
          <w:rFonts w:ascii="Calibri" w:hAnsi="Calibri" w:cs="Calibri"/>
          <w:bCs/>
          <w:sz w:val="24"/>
          <w:szCs w:val="24"/>
        </w:rPr>
        <w:t>František Kratochvíl</w:t>
      </w:r>
      <w:r w:rsidRPr="00A202AA">
        <w:rPr>
          <w:rFonts w:ascii="Calibri" w:hAnsi="Calibri" w:cs="Calibri"/>
          <w:bCs/>
          <w:sz w:val="24"/>
          <w:szCs w:val="24"/>
        </w:rPr>
        <w:tab/>
      </w:r>
    </w:p>
    <w:p w:rsidR="002A39EE" w:rsidRPr="00A202AA" w:rsidRDefault="002A39EE" w:rsidP="002A39EE">
      <w:pPr>
        <w:rPr>
          <w:rFonts w:ascii="Calibri" w:hAnsi="Calibri" w:cs="Calibri"/>
          <w:bCs/>
          <w:sz w:val="24"/>
          <w:szCs w:val="24"/>
        </w:rPr>
      </w:pPr>
      <w:r w:rsidRPr="00A202AA">
        <w:rPr>
          <w:rFonts w:ascii="Calibri" w:hAnsi="Calibri" w:cs="Calibri"/>
          <w:bCs/>
          <w:sz w:val="24"/>
          <w:szCs w:val="24"/>
        </w:rPr>
        <w:t>ředitel ZUŠ Stříbro</w:t>
      </w:r>
    </w:p>
    <w:p w:rsidR="002A39EE" w:rsidRPr="00A202AA" w:rsidRDefault="002A39EE" w:rsidP="002A39EE">
      <w:pPr>
        <w:rPr>
          <w:rFonts w:ascii="Calibri" w:hAnsi="Calibri" w:cs="Calibri"/>
          <w:sz w:val="24"/>
          <w:szCs w:val="24"/>
        </w:rPr>
      </w:pPr>
    </w:p>
    <w:p w:rsidR="002A39EE" w:rsidRDefault="002A39EE" w:rsidP="002A39EE">
      <w:pPr>
        <w:rPr>
          <w:rFonts w:ascii="Calibri" w:hAnsi="Calibri" w:cs="Calibri"/>
          <w:sz w:val="24"/>
          <w:szCs w:val="24"/>
        </w:rPr>
      </w:pPr>
    </w:p>
    <w:p w:rsidR="002A39EE" w:rsidRDefault="002A39EE" w:rsidP="002A39EE">
      <w:pPr>
        <w:rPr>
          <w:rFonts w:ascii="Calibri" w:hAnsi="Calibri" w:cs="Calibri"/>
          <w:sz w:val="24"/>
          <w:szCs w:val="24"/>
        </w:rPr>
      </w:pPr>
    </w:p>
    <w:p w:rsidR="002A39EE" w:rsidRDefault="002A39EE" w:rsidP="002A39EE">
      <w:pPr>
        <w:rPr>
          <w:rFonts w:ascii="Calibri" w:hAnsi="Calibri" w:cs="Calibri"/>
          <w:sz w:val="24"/>
          <w:szCs w:val="24"/>
        </w:rPr>
      </w:pPr>
    </w:p>
    <w:p w:rsidR="0012726F" w:rsidRDefault="0012726F"/>
    <w:sectPr w:rsidR="0012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E8"/>
    <w:rsid w:val="0012726F"/>
    <w:rsid w:val="002A39EE"/>
    <w:rsid w:val="00B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1DAA"/>
  <w15:chartTrackingRefBased/>
  <w15:docId w15:val="{7A8A6FA6-8500-4804-9DCA-3445B98E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9EE"/>
    <w:pPr>
      <w:spacing w:after="0" w:line="240" w:lineRule="auto"/>
    </w:pPr>
    <w:rPr>
      <w:rFonts w:ascii="Microsoft Sans Serif" w:eastAsia="Times New Roman" w:hAnsi="Microsoft Sans Serif" w:cs="Microsoft Sans Serif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39EE"/>
    <w:pPr>
      <w:keepNext/>
      <w:outlineLvl w:val="1"/>
    </w:pPr>
    <w:rPr>
      <w:rFonts w:ascii="Tahoma" w:hAnsi="Tahoma" w:cs="Tahoma"/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2A39EE"/>
    <w:pPr>
      <w:keepNext/>
      <w:outlineLvl w:val="2"/>
    </w:pPr>
    <w:rPr>
      <w:rFonts w:ascii="Tahoma" w:hAnsi="Tahoma" w:cs="Tahoma"/>
      <w:b/>
      <w:bCs/>
      <w:sz w:val="20"/>
      <w:szCs w:val="24"/>
    </w:rPr>
  </w:style>
  <w:style w:type="paragraph" w:styleId="Nadpis4">
    <w:name w:val="heading 4"/>
    <w:basedOn w:val="Normln"/>
    <w:next w:val="Normln"/>
    <w:link w:val="Nadpis4Char"/>
    <w:qFormat/>
    <w:rsid w:val="002A39EE"/>
    <w:pPr>
      <w:keepNext/>
      <w:outlineLvl w:val="3"/>
    </w:pPr>
    <w:rPr>
      <w:rFonts w:ascii="Tahoma" w:hAnsi="Tahoma" w:cs="Times New Roman"/>
      <w:b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39EE"/>
    <w:rPr>
      <w:rFonts w:ascii="Tahoma" w:eastAsia="Times New Roman" w:hAnsi="Tahoma" w:cs="Tahoma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A39EE"/>
    <w:rPr>
      <w:rFonts w:ascii="Tahoma" w:eastAsia="Times New Roman" w:hAnsi="Tahoma" w:cs="Tahoma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A39EE"/>
    <w:rPr>
      <w:rFonts w:ascii="Tahoma" w:eastAsia="Times New Roman" w:hAnsi="Tahoma" w:cs="Times New Roman"/>
      <w:b/>
      <w:sz w:val="16"/>
      <w:szCs w:val="24"/>
      <w:lang w:eastAsia="cs-CZ"/>
    </w:rPr>
  </w:style>
  <w:style w:type="character" w:styleId="Hypertextovodkaz">
    <w:name w:val="Hyperlink"/>
    <w:semiHidden/>
    <w:rsid w:val="002A39EE"/>
    <w:rPr>
      <w:color w:val="0000FF"/>
      <w:u w:val="single"/>
    </w:rPr>
  </w:style>
  <w:style w:type="paragraph" w:customStyle="1" w:styleId="s2">
    <w:name w:val="s2"/>
    <w:basedOn w:val="Normln"/>
    <w:rsid w:val="002A39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sstribro.cz" TargetMode="External"/><Relationship Id="rId5" Type="http://schemas.openxmlformats.org/officeDocument/2006/relationships/hyperlink" Target="mailto:zus.stribro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Kocandová</dc:creator>
  <cp:keywords/>
  <dc:description/>
  <cp:lastModifiedBy>Pavla Kocandová</cp:lastModifiedBy>
  <cp:revision>2</cp:revision>
  <dcterms:created xsi:type="dcterms:W3CDTF">2025-04-22T11:29:00Z</dcterms:created>
  <dcterms:modified xsi:type="dcterms:W3CDTF">2025-04-22T11:33:00Z</dcterms:modified>
</cp:coreProperties>
</file>