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01857" w14:textId="6A347176" w:rsidR="001A2E1C" w:rsidRPr="008778E6" w:rsidRDefault="001A2E1C" w:rsidP="001A2E1C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Dodatek č. 1 </w:t>
      </w:r>
      <w:r w:rsidR="00181CAA">
        <w:rPr>
          <w:rFonts w:ascii="Times New Roman" w:hAnsi="Times New Roman" w:cs="Times New Roman"/>
          <w:b/>
          <w:sz w:val="32"/>
          <w:szCs w:val="32"/>
        </w:rPr>
        <w:t>Rámcové dohody</w:t>
      </w:r>
    </w:p>
    <w:p w14:paraId="0E1F500E" w14:textId="77777777" w:rsidR="00181CAA" w:rsidRPr="00181CAA" w:rsidRDefault="00181CAA" w:rsidP="00181CA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181CAA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o opakovaném poskytování služeb spočívajících v technické podpoře produktů společnosti</w:t>
      </w:r>
    </w:p>
    <w:p w14:paraId="0EA29F58" w14:textId="78F19B2C" w:rsidR="001A2E1C" w:rsidRDefault="00181CAA" w:rsidP="00181CAA">
      <w:pPr>
        <w:pStyle w:val="Nadpissmlouvy"/>
        <w:spacing w:before="120"/>
        <w:rPr>
          <w:rFonts w:ascii="Times New Roman" w:hAnsi="Times New Roman"/>
          <w:sz w:val="32"/>
          <w:szCs w:val="32"/>
        </w:rPr>
      </w:pPr>
      <w:r w:rsidRPr="00181CAA">
        <w:rPr>
          <w:rFonts w:ascii="Times New Roman" w:hAnsi="Times New Roman"/>
          <w:sz w:val="32"/>
          <w:szCs w:val="32"/>
        </w:rPr>
        <w:t>Hewlett-Packard Enterprise (dále jen „HPE“) a společnosti Micro Focus (dále jen „MF“)</w:t>
      </w:r>
    </w:p>
    <w:p w14:paraId="5E823771" w14:textId="77777777" w:rsidR="00181CAA" w:rsidRPr="00181CAA" w:rsidRDefault="00181CAA" w:rsidP="00181CAA">
      <w:pPr>
        <w:rPr>
          <w:lang w:eastAsia="cs-CZ"/>
        </w:rPr>
      </w:pPr>
    </w:p>
    <w:tbl>
      <w:tblPr>
        <w:tblStyle w:val="Mkatabulky"/>
        <w:tblW w:w="9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727"/>
      </w:tblGrid>
      <w:tr w:rsidR="00181CAA" w:rsidRPr="008778E6" w14:paraId="4B419F5F" w14:textId="77777777" w:rsidTr="008A1F0E">
        <w:tc>
          <w:tcPr>
            <w:tcW w:w="4111" w:type="dxa"/>
          </w:tcPr>
          <w:p w14:paraId="0FC7AF5D" w14:textId="40CF4ECF" w:rsidR="00181CAA" w:rsidRPr="008778E6" w:rsidRDefault="00181CAA" w:rsidP="00181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A24">
              <w:rPr>
                <w:rFonts w:ascii="TimesNewRoman" w:hAnsi="TimesNewRoman" w:cs="TimesNewRoman"/>
                <w:sz w:val="24"/>
                <w:szCs w:val="24"/>
              </w:rPr>
              <w:t>Č</w:t>
            </w:r>
            <w:r w:rsidRPr="00FB2A24">
              <w:rPr>
                <w:rFonts w:ascii="Times-Roman" w:hAnsi="Times-Roman" w:cs="Times-Roman"/>
                <w:sz w:val="24"/>
                <w:szCs w:val="24"/>
              </w:rPr>
              <w:t>. j. P</w:t>
            </w:r>
            <w:r w:rsidRPr="00FB2A24">
              <w:rPr>
                <w:rFonts w:ascii="TimesNewRoman" w:hAnsi="TimesNewRoman" w:cs="TimesNewRoman"/>
                <w:sz w:val="24"/>
                <w:szCs w:val="24"/>
              </w:rPr>
              <w:t>ř</w:t>
            </w:r>
            <w:r w:rsidRPr="00FB2A24">
              <w:rPr>
                <w:rFonts w:ascii="Times-Roman" w:hAnsi="Times-Roman" w:cs="Times-Roman"/>
                <w:sz w:val="24"/>
                <w:szCs w:val="24"/>
              </w:rPr>
              <w:t xml:space="preserve">íkazce </w:t>
            </w:r>
          </w:p>
        </w:tc>
        <w:tc>
          <w:tcPr>
            <w:tcW w:w="5727" w:type="dxa"/>
          </w:tcPr>
          <w:p w14:paraId="7A9F45B1" w14:textId="77777777" w:rsidR="00181CAA" w:rsidRPr="008778E6" w:rsidRDefault="00181CAA" w:rsidP="00181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CAA" w:rsidRPr="008778E6" w14:paraId="5271DE69" w14:textId="77777777" w:rsidTr="008A1F0E">
        <w:tc>
          <w:tcPr>
            <w:tcW w:w="4111" w:type="dxa"/>
          </w:tcPr>
          <w:p w14:paraId="2F8BD3F5" w14:textId="1F9BCDDA" w:rsidR="00181CAA" w:rsidRPr="008778E6" w:rsidRDefault="00181CAA" w:rsidP="00181CAA">
            <w:pPr>
              <w:ind w:right="-8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A24">
              <w:rPr>
                <w:rFonts w:ascii="TimesNewRoman" w:hAnsi="TimesNewRoman" w:cs="TimesNewRoman"/>
                <w:sz w:val="24"/>
                <w:szCs w:val="24"/>
              </w:rPr>
              <w:t>Č</w:t>
            </w:r>
            <w:r w:rsidRPr="00FB2A24">
              <w:rPr>
                <w:rFonts w:ascii="Times-Roman" w:hAnsi="Times-Roman" w:cs="Times-Roman"/>
                <w:sz w:val="24"/>
                <w:szCs w:val="24"/>
              </w:rPr>
              <w:t>íslo dohody P</w:t>
            </w:r>
            <w:r w:rsidRPr="00FB2A24">
              <w:rPr>
                <w:rFonts w:ascii="TimesNewRoman" w:hAnsi="TimesNewRoman" w:cs="TimesNewRoman"/>
                <w:sz w:val="24"/>
                <w:szCs w:val="24"/>
              </w:rPr>
              <w:t>ř</w:t>
            </w:r>
            <w:r w:rsidRPr="00FB2A24">
              <w:rPr>
                <w:rFonts w:ascii="Times-Roman" w:hAnsi="Times-Roman" w:cs="Times-Roman"/>
                <w:sz w:val="24"/>
                <w:szCs w:val="24"/>
              </w:rPr>
              <w:t>íkazce</w:t>
            </w:r>
          </w:p>
        </w:tc>
        <w:tc>
          <w:tcPr>
            <w:tcW w:w="5727" w:type="dxa"/>
          </w:tcPr>
          <w:p w14:paraId="224F2CAE" w14:textId="77777777" w:rsidR="00181CAA" w:rsidRPr="008778E6" w:rsidRDefault="00181CAA" w:rsidP="00181CAA">
            <w:pPr>
              <w:ind w:left="23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CAA" w:rsidRPr="008778E6" w14:paraId="4DDB7423" w14:textId="77777777" w:rsidTr="008A1F0E">
        <w:tc>
          <w:tcPr>
            <w:tcW w:w="4111" w:type="dxa"/>
          </w:tcPr>
          <w:p w14:paraId="756E3BC1" w14:textId="3D6F1EAE" w:rsidR="00181CAA" w:rsidRPr="008778E6" w:rsidRDefault="00181CAA" w:rsidP="00181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A24">
              <w:rPr>
                <w:rFonts w:ascii="TimesNewRoman" w:hAnsi="TimesNewRoman" w:cs="TimesNewRoman"/>
                <w:sz w:val="24"/>
                <w:szCs w:val="24"/>
              </w:rPr>
              <w:t>Č</w:t>
            </w:r>
            <w:r w:rsidRPr="00FB2A24">
              <w:rPr>
                <w:rFonts w:ascii="Times-Roman" w:hAnsi="Times-Roman" w:cs="Times-Roman"/>
                <w:sz w:val="24"/>
                <w:szCs w:val="24"/>
              </w:rPr>
              <w:t>íslo dohody P</w:t>
            </w:r>
            <w:r w:rsidRPr="00FB2A24">
              <w:rPr>
                <w:rFonts w:ascii="TimesNewRoman" w:hAnsi="TimesNewRoman" w:cs="TimesNewRoman"/>
                <w:sz w:val="24"/>
                <w:szCs w:val="24"/>
              </w:rPr>
              <w:t>ř</w:t>
            </w:r>
            <w:r w:rsidRPr="00FB2A24">
              <w:rPr>
                <w:rFonts w:ascii="Times-Roman" w:hAnsi="Times-Roman" w:cs="Times-Roman"/>
                <w:sz w:val="24"/>
                <w:szCs w:val="24"/>
              </w:rPr>
              <w:t xml:space="preserve">íkazníka </w:t>
            </w:r>
          </w:p>
        </w:tc>
        <w:tc>
          <w:tcPr>
            <w:tcW w:w="5727" w:type="dxa"/>
          </w:tcPr>
          <w:p w14:paraId="20F7649C" w14:textId="77777777" w:rsidR="00181CAA" w:rsidRPr="008778E6" w:rsidRDefault="00181CAA" w:rsidP="00181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94AA26" w14:textId="77777777" w:rsidR="00181CAA" w:rsidRDefault="00181CAA" w:rsidP="00181CAA">
      <w:pPr>
        <w:spacing w:before="24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A63485" w14:textId="77777777" w:rsidR="00A12450" w:rsidRPr="00A12450" w:rsidRDefault="00A12450" w:rsidP="00A12450">
      <w:pPr>
        <w:widowControl w:val="0"/>
        <w:adjustRightInd w:val="0"/>
        <w:spacing w:before="240" w:after="12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1245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Smluvní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24"/>
        <w:gridCol w:w="5748"/>
      </w:tblGrid>
      <w:tr w:rsidR="00A12450" w:rsidRPr="00A12450" w14:paraId="1662C8CB" w14:textId="77777777" w:rsidTr="009734F4">
        <w:tc>
          <w:tcPr>
            <w:tcW w:w="3369" w:type="dxa"/>
            <w:shd w:val="clear" w:color="auto" w:fill="auto"/>
          </w:tcPr>
          <w:p w14:paraId="1F39A9CC" w14:textId="77777777" w:rsidR="00A12450" w:rsidRPr="00A12450" w:rsidRDefault="00A12450" w:rsidP="00A1245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A12450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Příkazce</w:t>
            </w:r>
          </w:p>
        </w:tc>
        <w:tc>
          <w:tcPr>
            <w:tcW w:w="5843" w:type="dxa"/>
            <w:shd w:val="clear" w:color="auto" w:fill="auto"/>
          </w:tcPr>
          <w:p w14:paraId="0233C03E" w14:textId="77777777" w:rsidR="00A12450" w:rsidRPr="00A12450" w:rsidRDefault="00A12450" w:rsidP="00A1245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124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Česká republika – </w:t>
            </w:r>
            <w:bookmarkStart w:id="0" w:name="_Hlk135894372"/>
            <w:r w:rsidRPr="00A124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cs-CZ"/>
              </w:rPr>
              <w:t>Státní úřad pro jadernou bezpečnost</w:t>
            </w:r>
            <w:bookmarkEnd w:id="0"/>
          </w:p>
        </w:tc>
      </w:tr>
      <w:tr w:rsidR="00A12450" w:rsidRPr="00A12450" w14:paraId="62EA8718" w14:textId="77777777" w:rsidTr="009734F4">
        <w:tc>
          <w:tcPr>
            <w:tcW w:w="3369" w:type="dxa"/>
            <w:shd w:val="clear" w:color="auto" w:fill="auto"/>
          </w:tcPr>
          <w:p w14:paraId="66BDC50D" w14:textId="77777777" w:rsidR="00A12450" w:rsidRPr="00A12450" w:rsidRDefault="00A12450" w:rsidP="00A1245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A12450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Sídlo</w:t>
            </w:r>
          </w:p>
        </w:tc>
        <w:tc>
          <w:tcPr>
            <w:tcW w:w="5843" w:type="dxa"/>
            <w:shd w:val="clear" w:color="auto" w:fill="auto"/>
          </w:tcPr>
          <w:p w14:paraId="193D6223" w14:textId="77777777" w:rsidR="00A12450" w:rsidRPr="00A12450" w:rsidRDefault="00A12450" w:rsidP="00A1245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A12450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Senovážné náměstí 9, 110 00 Praha 1</w:t>
            </w:r>
          </w:p>
        </w:tc>
      </w:tr>
      <w:tr w:rsidR="00A12450" w:rsidRPr="00A12450" w14:paraId="7A65F2C4" w14:textId="77777777" w:rsidTr="009734F4">
        <w:tc>
          <w:tcPr>
            <w:tcW w:w="3369" w:type="dxa"/>
            <w:shd w:val="clear" w:color="auto" w:fill="auto"/>
          </w:tcPr>
          <w:p w14:paraId="5A4D8E44" w14:textId="77777777" w:rsidR="00A12450" w:rsidRPr="00A12450" w:rsidRDefault="00A12450" w:rsidP="00A1245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A12450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IČO</w:t>
            </w:r>
          </w:p>
        </w:tc>
        <w:tc>
          <w:tcPr>
            <w:tcW w:w="5843" w:type="dxa"/>
            <w:shd w:val="clear" w:color="auto" w:fill="auto"/>
          </w:tcPr>
          <w:p w14:paraId="6C57ABC7" w14:textId="77777777" w:rsidR="00A12450" w:rsidRPr="00A12450" w:rsidRDefault="00A12450" w:rsidP="00A1245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A12450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48136069</w:t>
            </w:r>
          </w:p>
        </w:tc>
      </w:tr>
      <w:tr w:rsidR="00A12450" w:rsidRPr="00A12450" w14:paraId="16975E67" w14:textId="77777777" w:rsidTr="009734F4">
        <w:tc>
          <w:tcPr>
            <w:tcW w:w="3369" w:type="dxa"/>
            <w:shd w:val="clear" w:color="auto" w:fill="auto"/>
          </w:tcPr>
          <w:p w14:paraId="341F449C" w14:textId="77777777" w:rsidR="00A12450" w:rsidRPr="00A12450" w:rsidRDefault="00A12450" w:rsidP="00A1245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A12450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DIČ</w:t>
            </w:r>
          </w:p>
        </w:tc>
        <w:tc>
          <w:tcPr>
            <w:tcW w:w="5843" w:type="dxa"/>
            <w:shd w:val="clear" w:color="auto" w:fill="auto"/>
          </w:tcPr>
          <w:p w14:paraId="2E97F4CE" w14:textId="77777777" w:rsidR="00A12450" w:rsidRPr="00A12450" w:rsidRDefault="00A12450" w:rsidP="00A1245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A12450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není plátcem DPH</w:t>
            </w:r>
          </w:p>
        </w:tc>
      </w:tr>
      <w:tr w:rsidR="00A12450" w:rsidRPr="00A12450" w14:paraId="51FB67A4" w14:textId="77777777" w:rsidTr="009734F4">
        <w:tc>
          <w:tcPr>
            <w:tcW w:w="3369" w:type="dxa"/>
            <w:shd w:val="clear" w:color="auto" w:fill="auto"/>
          </w:tcPr>
          <w:p w14:paraId="480D478B" w14:textId="77777777" w:rsidR="00A12450" w:rsidRPr="00A12450" w:rsidRDefault="00A12450" w:rsidP="00A1245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A12450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Zastoupený</w:t>
            </w:r>
          </w:p>
        </w:tc>
        <w:tc>
          <w:tcPr>
            <w:tcW w:w="5843" w:type="dxa"/>
            <w:shd w:val="clear" w:color="auto" w:fill="auto"/>
          </w:tcPr>
          <w:p w14:paraId="407E8D31" w14:textId="77777777" w:rsidR="00A12450" w:rsidRPr="00A12450" w:rsidRDefault="00A12450" w:rsidP="00A1245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124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Ing. Danou Drábovou, Ph.D., předsedkyní</w:t>
            </w:r>
          </w:p>
        </w:tc>
      </w:tr>
      <w:tr w:rsidR="00A12450" w:rsidRPr="00A12450" w14:paraId="6CA5E8B1" w14:textId="77777777" w:rsidTr="009734F4">
        <w:tc>
          <w:tcPr>
            <w:tcW w:w="3369" w:type="dxa"/>
            <w:shd w:val="clear" w:color="auto" w:fill="auto"/>
          </w:tcPr>
          <w:p w14:paraId="34C3EC6D" w14:textId="77777777" w:rsidR="00A12450" w:rsidRPr="00A12450" w:rsidRDefault="00A12450" w:rsidP="00A1245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A12450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Bankovní spojení</w:t>
            </w:r>
          </w:p>
        </w:tc>
        <w:tc>
          <w:tcPr>
            <w:tcW w:w="5843" w:type="dxa"/>
            <w:shd w:val="clear" w:color="auto" w:fill="auto"/>
          </w:tcPr>
          <w:p w14:paraId="5B51D003" w14:textId="77777777" w:rsidR="00A12450" w:rsidRPr="00A12450" w:rsidRDefault="00A12450" w:rsidP="00A1245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A12450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ČNB Praha</w:t>
            </w:r>
          </w:p>
        </w:tc>
      </w:tr>
      <w:tr w:rsidR="00A12450" w:rsidRPr="00A12450" w14:paraId="4FFE8BF4" w14:textId="77777777" w:rsidTr="009734F4">
        <w:tc>
          <w:tcPr>
            <w:tcW w:w="3369" w:type="dxa"/>
            <w:shd w:val="clear" w:color="auto" w:fill="auto"/>
          </w:tcPr>
          <w:p w14:paraId="33DCB3D4" w14:textId="77777777" w:rsidR="00A12450" w:rsidRPr="00A12450" w:rsidRDefault="00A12450" w:rsidP="00A1245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A12450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Číslo účtu</w:t>
            </w:r>
          </w:p>
        </w:tc>
        <w:tc>
          <w:tcPr>
            <w:tcW w:w="5843" w:type="dxa"/>
            <w:shd w:val="clear" w:color="auto" w:fill="auto"/>
          </w:tcPr>
          <w:p w14:paraId="34EBAAA7" w14:textId="77777777" w:rsidR="00A12450" w:rsidRPr="00A12450" w:rsidRDefault="00A12450" w:rsidP="00A1245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A12450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3808881/0710</w:t>
            </w:r>
          </w:p>
        </w:tc>
      </w:tr>
    </w:tbl>
    <w:p w14:paraId="734BEDD3" w14:textId="77777777" w:rsidR="00A12450" w:rsidRPr="00A12450" w:rsidRDefault="00A12450" w:rsidP="00A12450">
      <w:pPr>
        <w:widowControl w:val="0"/>
        <w:adjustRightInd w:val="0"/>
        <w:spacing w:after="12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1245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</w:t>
      </w:r>
    </w:p>
    <w:tbl>
      <w:tblPr>
        <w:tblW w:w="10691" w:type="dxa"/>
        <w:tblLook w:val="04A0" w:firstRow="1" w:lastRow="0" w:firstColumn="1" w:lastColumn="0" w:noHBand="0" w:noVBand="1"/>
      </w:tblPr>
      <w:tblGrid>
        <w:gridCol w:w="3369"/>
        <w:gridCol w:w="7322"/>
      </w:tblGrid>
      <w:tr w:rsidR="00A12450" w:rsidRPr="00A12450" w14:paraId="2DE45831" w14:textId="77777777" w:rsidTr="009734F4">
        <w:trPr>
          <w:trHeight w:val="1130"/>
        </w:trPr>
        <w:tc>
          <w:tcPr>
            <w:tcW w:w="3369" w:type="dxa"/>
            <w:shd w:val="clear" w:color="auto" w:fill="auto"/>
          </w:tcPr>
          <w:p w14:paraId="42EF9DDB" w14:textId="77777777" w:rsidR="00A12450" w:rsidRPr="00A12450" w:rsidRDefault="00A12450" w:rsidP="00A1245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A12450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Příkazník</w:t>
            </w:r>
          </w:p>
        </w:tc>
        <w:tc>
          <w:tcPr>
            <w:tcW w:w="7322" w:type="dxa"/>
            <w:shd w:val="clear" w:color="auto" w:fill="auto"/>
          </w:tcPr>
          <w:p w14:paraId="7D87AB1A" w14:textId="77777777" w:rsidR="00A12450" w:rsidRPr="00A12450" w:rsidRDefault="00A12450" w:rsidP="00A12450">
            <w:pPr>
              <w:widowControl w:val="0"/>
              <w:adjustRightInd w:val="0"/>
              <w:spacing w:line="360" w:lineRule="atLeast"/>
              <w:ind w:right="-1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124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cs-CZ"/>
              </w:rPr>
              <w:t>Axians Czech Republic s.r.o.</w:t>
            </w:r>
          </w:p>
          <w:p w14:paraId="58BC0EC3" w14:textId="77777777" w:rsidR="00A12450" w:rsidRPr="00A12450" w:rsidRDefault="00A12450" w:rsidP="00A12450">
            <w:pPr>
              <w:widowControl w:val="0"/>
              <w:adjustRightInd w:val="0"/>
              <w:spacing w:line="360" w:lineRule="atLeast"/>
              <w:ind w:right="-1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A12450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 xml:space="preserve">Zapsaný v obchodním rejstříku vedeném u Městského soudu v Praze </w:t>
            </w:r>
          </w:p>
          <w:p w14:paraId="418F34AB" w14:textId="77777777" w:rsidR="00A12450" w:rsidRPr="00A12450" w:rsidRDefault="00A12450" w:rsidP="00A12450">
            <w:pPr>
              <w:widowControl w:val="0"/>
              <w:adjustRightInd w:val="0"/>
              <w:spacing w:line="360" w:lineRule="atLeast"/>
              <w:ind w:right="-1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A12450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 xml:space="preserve">Oddíl C, vložka 6033 </w:t>
            </w:r>
          </w:p>
        </w:tc>
      </w:tr>
      <w:tr w:rsidR="00A12450" w:rsidRPr="00A12450" w14:paraId="20D921CB" w14:textId="77777777" w:rsidTr="009734F4">
        <w:trPr>
          <w:trHeight w:val="287"/>
        </w:trPr>
        <w:tc>
          <w:tcPr>
            <w:tcW w:w="3369" w:type="dxa"/>
            <w:shd w:val="clear" w:color="auto" w:fill="auto"/>
          </w:tcPr>
          <w:p w14:paraId="2C182200" w14:textId="77777777" w:rsidR="00A12450" w:rsidRPr="00A12450" w:rsidRDefault="00A12450" w:rsidP="00A1245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A12450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Sídlo</w:t>
            </w:r>
          </w:p>
        </w:tc>
        <w:tc>
          <w:tcPr>
            <w:tcW w:w="7322" w:type="dxa"/>
            <w:shd w:val="clear" w:color="auto" w:fill="auto"/>
          </w:tcPr>
          <w:p w14:paraId="34DD1771" w14:textId="77777777" w:rsidR="00A12450" w:rsidRPr="00A12450" w:rsidRDefault="00A12450" w:rsidP="00A12450">
            <w:pPr>
              <w:widowControl w:val="0"/>
              <w:adjustRightInd w:val="0"/>
              <w:spacing w:line="360" w:lineRule="atLeast"/>
              <w:ind w:right="-1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A12450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 xml:space="preserve">V Parku 2316/12, 148 00 Praha 4 </w:t>
            </w:r>
          </w:p>
        </w:tc>
      </w:tr>
      <w:tr w:rsidR="00A12450" w:rsidRPr="00A12450" w14:paraId="07084961" w14:textId="77777777" w:rsidTr="009734F4">
        <w:trPr>
          <w:trHeight w:val="287"/>
        </w:trPr>
        <w:tc>
          <w:tcPr>
            <w:tcW w:w="3369" w:type="dxa"/>
            <w:shd w:val="clear" w:color="auto" w:fill="auto"/>
          </w:tcPr>
          <w:p w14:paraId="44F2371F" w14:textId="77777777" w:rsidR="00A12450" w:rsidRPr="00A12450" w:rsidRDefault="00A12450" w:rsidP="00A1245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A12450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IČO</w:t>
            </w:r>
          </w:p>
        </w:tc>
        <w:tc>
          <w:tcPr>
            <w:tcW w:w="7322" w:type="dxa"/>
            <w:shd w:val="clear" w:color="auto" w:fill="auto"/>
          </w:tcPr>
          <w:p w14:paraId="1B3979F4" w14:textId="77777777" w:rsidR="00A12450" w:rsidRPr="00A12450" w:rsidRDefault="00A12450" w:rsidP="00A12450">
            <w:pPr>
              <w:widowControl w:val="0"/>
              <w:adjustRightInd w:val="0"/>
              <w:spacing w:line="360" w:lineRule="atLeast"/>
              <w:ind w:right="-1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A12450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 xml:space="preserve">44846029 </w:t>
            </w:r>
          </w:p>
        </w:tc>
      </w:tr>
      <w:tr w:rsidR="00A12450" w:rsidRPr="00A12450" w14:paraId="2D5FC530" w14:textId="77777777" w:rsidTr="009734F4">
        <w:trPr>
          <w:trHeight w:val="268"/>
        </w:trPr>
        <w:tc>
          <w:tcPr>
            <w:tcW w:w="3369" w:type="dxa"/>
            <w:shd w:val="clear" w:color="auto" w:fill="auto"/>
          </w:tcPr>
          <w:p w14:paraId="63F3C981" w14:textId="77777777" w:rsidR="00A12450" w:rsidRPr="00A12450" w:rsidRDefault="00A12450" w:rsidP="00A1245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A12450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DIČ</w:t>
            </w:r>
          </w:p>
        </w:tc>
        <w:tc>
          <w:tcPr>
            <w:tcW w:w="7322" w:type="dxa"/>
            <w:shd w:val="clear" w:color="auto" w:fill="auto"/>
          </w:tcPr>
          <w:p w14:paraId="1A864DB4" w14:textId="77777777" w:rsidR="00A12450" w:rsidRPr="00A12450" w:rsidRDefault="00A12450" w:rsidP="00A12450">
            <w:pPr>
              <w:widowControl w:val="0"/>
              <w:adjustRightInd w:val="0"/>
              <w:spacing w:line="360" w:lineRule="atLeast"/>
              <w:ind w:right="-1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A12450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 xml:space="preserve">CZ44846029 </w:t>
            </w:r>
          </w:p>
        </w:tc>
      </w:tr>
      <w:tr w:rsidR="00A12450" w:rsidRPr="00A12450" w14:paraId="7335DDB1" w14:textId="77777777" w:rsidTr="009734F4">
        <w:trPr>
          <w:trHeight w:val="574"/>
        </w:trPr>
        <w:tc>
          <w:tcPr>
            <w:tcW w:w="3369" w:type="dxa"/>
            <w:shd w:val="clear" w:color="auto" w:fill="auto"/>
          </w:tcPr>
          <w:p w14:paraId="4E1C9143" w14:textId="77777777" w:rsidR="00A12450" w:rsidRPr="00A12450" w:rsidRDefault="00A12450" w:rsidP="00A1245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A12450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Zastoupený</w:t>
            </w:r>
          </w:p>
        </w:tc>
        <w:tc>
          <w:tcPr>
            <w:tcW w:w="7322" w:type="dxa"/>
            <w:shd w:val="clear" w:color="auto" w:fill="auto"/>
          </w:tcPr>
          <w:p w14:paraId="38FD947A" w14:textId="689FE96F" w:rsidR="00A12450" w:rsidRPr="00A12450" w:rsidRDefault="00A12450" w:rsidP="00A12450">
            <w:pPr>
              <w:widowControl w:val="0"/>
              <w:adjustRightInd w:val="0"/>
              <w:spacing w:line="360" w:lineRule="atLeast"/>
              <w:ind w:right="-1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A12450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 xml:space="preserve">Miroslavem Bečkou a Dušanem Stránským, jednateli </w:t>
            </w:r>
          </w:p>
        </w:tc>
      </w:tr>
      <w:tr w:rsidR="00A12450" w:rsidRPr="00A12450" w14:paraId="5D293B6F" w14:textId="77777777" w:rsidTr="009734F4">
        <w:trPr>
          <w:trHeight w:val="287"/>
        </w:trPr>
        <w:tc>
          <w:tcPr>
            <w:tcW w:w="3369" w:type="dxa"/>
            <w:shd w:val="clear" w:color="auto" w:fill="auto"/>
          </w:tcPr>
          <w:p w14:paraId="7486B32D" w14:textId="77777777" w:rsidR="00A12450" w:rsidRPr="00A12450" w:rsidRDefault="00A12450" w:rsidP="00A1245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A12450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Bankovní spojení</w:t>
            </w:r>
          </w:p>
        </w:tc>
        <w:tc>
          <w:tcPr>
            <w:tcW w:w="7322" w:type="dxa"/>
            <w:shd w:val="clear" w:color="auto" w:fill="auto"/>
          </w:tcPr>
          <w:p w14:paraId="6E94CA7E" w14:textId="77777777" w:rsidR="00A12450" w:rsidRPr="00A12450" w:rsidRDefault="00A12450" w:rsidP="00A12450">
            <w:pPr>
              <w:widowControl w:val="0"/>
              <w:adjustRightInd w:val="0"/>
              <w:spacing w:line="360" w:lineRule="atLeast"/>
              <w:ind w:right="-1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A12450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 xml:space="preserve">ČSOB, a.s. </w:t>
            </w:r>
          </w:p>
        </w:tc>
      </w:tr>
      <w:tr w:rsidR="00A12450" w:rsidRPr="00A12450" w14:paraId="3C66E6D9" w14:textId="77777777" w:rsidTr="009734F4">
        <w:trPr>
          <w:trHeight w:val="268"/>
        </w:trPr>
        <w:tc>
          <w:tcPr>
            <w:tcW w:w="3369" w:type="dxa"/>
            <w:shd w:val="clear" w:color="auto" w:fill="auto"/>
          </w:tcPr>
          <w:p w14:paraId="11D9EE50" w14:textId="77777777" w:rsidR="00A12450" w:rsidRPr="00A12450" w:rsidRDefault="00A12450" w:rsidP="00A1245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A12450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Číslo účtu</w:t>
            </w:r>
          </w:p>
        </w:tc>
        <w:tc>
          <w:tcPr>
            <w:tcW w:w="7322" w:type="dxa"/>
            <w:shd w:val="clear" w:color="auto" w:fill="auto"/>
          </w:tcPr>
          <w:p w14:paraId="7098367F" w14:textId="77777777" w:rsidR="00A12450" w:rsidRPr="00A12450" w:rsidRDefault="00A12450" w:rsidP="00A12450">
            <w:pPr>
              <w:widowControl w:val="0"/>
              <w:adjustRightInd w:val="0"/>
              <w:spacing w:line="360" w:lineRule="atLeast"/>
              <w:ind w:right="-1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A124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117422733/0300</w:t>
            </w:r>
          </w:p>
          <w:p w14:paraId="1A6F9243" w14:textId="77777777" w:rsidR="00A12450" w:rsidRPr="00A12450" w:rsidRDefault="00A12450" w:rsidP="00A12450">
            <w:pPr>
              <w:widowControl w:val="0"/>
              <w:adjustRightInd w:val="0"/>
              <w:spacing w:line="360" w:lineRule="atLeast"/>
              <w:ind w:right="-1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  <w:p w14:paraId="454ACC03" w14:textId="77777777" w:rsidR="00A12450" w:rsidRPr="00A12450" w:rsidRDefault="00A12450" w:rsidP="00A12450">
            <w:pPr>
              <w:widowControl w:val="0"/>
              <w:adjustRightInd w:val="0"/>
              <w:spacing w:line="360" w:lineRule="atLeast"/>
              <w:ind w:right="-1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  <w:p w14:paraId="6181675B" w14:textId="77777777" w:rsidR="00A12450" w:rsidRPr="00A12450" w:rsidRDefault="00A12450" w:rsidP="00A12450">
            <w:pPr>
              <w:widowControl w:val="0"/>
              <w:adjustRightInd w:val="0"/>
              <w:spacing w:line="360" w:lineRule="atLeast"/>
              <w:ind w:right="-1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7E77815E" w14:textId="77777777" w:rsidR="00A12450" w:rsidRDefault="00A12450" w:rsidP="001263F3">
      <w:pPr>
        <w:pStyle w:val="Odstavecseseznamem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89595E" w14:textId="5C1ADE48" w:rsidR="001A2E1C" w:rsidRDefault="001A2E1C" w:rsidP="001263F3">
      <w:pPr>
        <w:pStyle w:val="Odstavecseseznamem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63F3">
        <w:rPr>
          <w:rFonts w:ascii="Times New Roman" w:hAnsi="Times New Roman" w:cs="Times New Roman"/>
          <w:b/>
          <w:sz w:val="24"/>
          <w:szCs w:val="24"/>
        </w:rPr>
        <w:t xml:space="preserve">Smluvní </w:t>
      </w:r>
      <w:r w:rsidR="00AC32C7" w:rsidRPr="001263F3">
        <w:rPr>
          <w:rFonts w:ascii="Times New Roman" w:hAnsi="Times New Roman" w:cs="Times New Roman"/>
          <w:b/>
          <w:sz w:val="24"/>
          <w:szCs w:val="24"/>
        </w:rPr>
        <w:t xml:space="preserve">strany v souladu s ustanovením článku </w:t>
      </w:r>
      <w:r w:rsidR="00A12450">
        <w:rPr>
          <w:rFonts w:ascii="Times New Roman" w:hAnsi="Times New Roman" w:cs="Times New Roman"/>
          <w:b/>
          <w:sz w:val="24"/>
          <w:szCs w:val="24"/>
        </w:rPr>
        <w:t>9.</w:t>
      </w:r>
      <w:r w:rsidR="00AC32C7" w:rsidRPr="001263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1FDD" w:rsidRPr="001263F3">
        <w:rPr>
          <w:rFonts w:ascii="Times New Roman" w:hAnsi="Times New Roman" w:cs="Times New Roman"/>
          <w:b/>
          <w:sz w:val="24"/>
          <w:szCs w:val="24"/>
        </w:rPr>
        <w:t>odst</w:t>
      </w:r>
      <w:r w:rsidR="00EF1FDD">
        <w:rPr>
          <w:rFonts w:ascii="Times New Roman" w:hAnsi="Times New Roman" w:cs="Times New Roman"/>
          <w:b/>
          <w:sz w:val="24"/>
          <w:szCs w:val="24"/>
        </w:rPr>
        <w:t>.</w:t>
      </w:r>
      <w:r w:rsidR="00EF1FDD" w:rsidRPr="001263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2450">
        <w:rPr>
          <w:rFonts w:ascii="Times New Roman" w:hAnsi="Times New Roman" w:cs="Times New Roman"/>
          <w:b/>
          <w:sz w:val="24"/>
          <w:szCs w:val="24"/>
        </w:rPr>
        <w:t>9.</w:t>
      </w:r>
      <w:r w:rsidR="00FD1349">
        <w:rPr>
          <w:rFonts w:ascii="Times New Roman" w:hAnsi="Times New Roman" w:cs="Times New Roman"/>
          <w:b/>
          <w:sz w:val="24"/>
          <w:szCs w:val="24"/>
        </w:rPr>
        <w:t>2</w:t>
      </w:r>
      <w:r w:rsidR="00A12450">
        <w:rPr>
          <w:rFonts w:ascii="Times New Roman" w:hAnsi="Times New Roman" w:cs="Times New Roman"/>
          <w:b/>
          <w:sz w:val="24"/>
          <w:szCs w:val="24"/>
        </w:rPr>
        <w:t>.</w:t>
      </w:r>
      <w:r w:rsidR="00AC32C7" w:rsidRPr="001263F3">
        <w:rPr>
          <w:rFonts w:ascii="Times New Roman" w:hAnsi="Times New Roman" w:cs="Times New Roman"/>
          <w:b/>
          <w:sz w:val="24"/>
          <w:szCs w:val="24"/>
        </w:rPr>
        <w:t xml:space="preserve"> smlouvy uzavírají tento dodatek ke </w:t>
      </w:r>
      <w:r w:rsidR="001263F3" w:rsidRPr="001263F3">
        <w:rPr>
          <w:rFonts w:ascii="Times New Roman" w:hAnsi="Times New Roman" w:cs="Times New Roman"/>
          <w:b/>
          <w:sz w:val="24"/>
          <w:szCs w:val="24"/>
        </w:rPr>
        <w:t xml:space="preserve">shora uvedené </w:t>
      </w:r>
      <w:r w:rsidR="00AC32C7" w:rsidRPr="001263F3">
        <w:rPr>
          <w:rFonts w:ascii="Times New Roman" w:hAnsi="Times New Roman" w:cs="Times New Roman"/>
          <w:b/>
          <w:sz w:val="24"/>
          <w:szCs w:val="24"/>
        </w:rPr>
        <w:t>smlouvě.</w:t>
      </w:r>
    </w:p>
    <w:p w14:paraId="5A363ACC" w14:textId="77777777" w:rsidR="001263F3" w:rsidRDefault="001263F3" w:rsidP="001263F3">
      <w:pPr>
        <w:pStyle w:val="Odstavecseseznamem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7A812B" w14:textId="164708CD" w:rsidR="00C622DD" w:rsidRPr="001263F3" w:rsidRDefault="001263F3" w:rsidP="00B4553F">
      <w:pPr>
        <w:pStyle w:val="Odstavecseseznamem"/>
        <w:numPr>
          <w:ilvl w:val="0"/>
          <w:numId w:val="3"/>
        </w:numPr>
        <w:jc w:val="both"/>
      </w:pPr>
      <w:r w:rsidRPr="001263F3">
        <w:rPr>
          <w:rFonts w:ascii="Times New Roman" w:hAnsi="Times New Roman" w:cs="Times New Roman"/>
          <w:sz w:val="24"/>
          <w:szCs w:val="24"/>
        </w:rPr>
        <w:lastRenderedPageBreak/>
        <w:t xml:space="preserve">Dosavadní znění </w:t>
      </w:r>
      <w:r w:rsidR="00EF1FDD">
        <w:rPr>
          <w:rFonts w:ascii="Times New Roman" w:hAnsi="Times New Roman" w:cs="Times New Roman"/>
          <w:sz w:val="24"/>
          <w:szCs w:val="24"/>
        </w:rPr>
        <w:t>p</w:t>
      </w:r>
      <w:r w:rsidR="00EF1FDD" w:rsidRPr="001263F3">
        <w:rPr>
          <w:rFonts w:ascii="Times New Roman" w:hAnsi="Times New Roman" w:cs="Times New Roman"/>
          <w:sz w:val="24"/>
          <w:szCs w:val="24"/>
        </w:rPr>
        <w:t xml:space="preserve">řílohy </w:t>
      </w:r>
      <w:r w:rsidRPr="001263F3">
        <w:rPr>
          <w:rFonts w:ascii="Times New Roman" w:hAnsi="Times New Roman" w:cs="Times New Roman"/>
          <w:sz w:val="24"/>
          <w:szCs w:val="24"/>
        </w:rPr>
        <w:t xml:space="preserve">č. </w:t>
      </w:r>
      <w:r w:rsidR="00A12450">
        <w:rPr>
          <w:rFonts w:ascii="Times New Roman" w:hAnsi="Times New Roman" w:cs="Times New Roman"/>
          <w:sz w:val="24"/>
          <w:szCs w:val="24"/>
        </w:rPr>
        <w:t xml:space="preserve">3 </w:t>
      </w:r>
      <w:r w:rsidRPr="001263F3">
        <w:rPr>
          <w:rFonts w:ascii="Times New Roman" w:hAnsi="Times New Roman" w:cs="Times New Roman"/>
          <w:sz w:val="24"/>
          <w:szCs w:val="24"/>
        </w:rPr>
        <w:t>se ruší a nahrazuje se následujícím zněním:</w:t>
      </w:r>
    </w:p>
    <w:p w14:paraId="0FBA3F64" w14:textId="77777777" w:rsidR="001263F3" w:rsidRDefault="001263F3" w:rsidP="001263F3"/>
    <w:p w14:paraId="771EA10A" w14:textId="0E8DB430" w:rsidR="001263F3" w:rsidRPr="00670D33" w:rsidRDefault="001263F3" w:rsidP="00A012E2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D33">
        <w:rPr>
          <w:rFonts w:ascii="Times New Roman" w:hAnsi="Times New Roman" w:cs="Times New Roman"/>
          <w:b/>
          <w:sz w:val="24"/>
          <w:szCs w:val="24"/>
        </w:rPr>
        <w:t>Příloha č. </w:t>
      </w:r>
      <w:r w:rsidR="00A012E2" w:rsidRPr="00A012E2">
        <w:rPr>
          <w:rFonts w:ascii="Times New Roman" w:eastAsia="Times New Roman" w:hAnsi="Times New Roman" w:cs="Times New Roman"/>
          <w:b/>
          <w:sz w:val="28"/>
          <w:lang w:eastAsia="cs-CZ"/>
        </w:rPr>
        <w:t>3 Ceny služeb</w:t>
      </w:r>
    </w:p>
    <w:p w14:paraId="166A63E1" w14:textId="77777777" w:rsidR="00A12450" w:rsidRPr="00A12450" w:rsidRDefault="00A12450" w:rsidP="00A12450">
      <w:pPr>
        <w:pStyle w:val="Odstavecseseznamem"/>
        <w:kinsoku w:val="0"/>
        <w:overflowPunct w:val="0"/>
        <w:autoSpaceDE w:val="0"/>
        <w:autoSpaceDN w:val="0"/>
        <w:adjustRightInd w:val="0"/>
        <w:spacing w:before="6" w:line="240" w:lineRule="auto"/>
        <w:rPr>
          <w:rFonts w:ascii="Times New Roman" w:hAnsi="Times New Roman" w:cs="Times New Roman"/>
          <w:sz w:val="5"/>
          <w:szCs w:val="5"/>
        </w:rPr>
      </w:pPr>
    </w:p>
    <w:tbl>
      <w:tblPr>
        <w:tblW w:w="10635" w:type="dxa"/>
        <w:tblInd w:w="-7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2"/>
        <w:gridCol w:w="7313"/>
        <w:gridCol w:w="2410"/>
      </w:tblGrid>
      <w:tr w:rsidR="00A12450" w:rsidRPr="00A12450" w14:paraId="03178659" w14:textId="77777777" w:rsidTr="00A12450">
        <w:trPr>
          <w:trHeight w:val="554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6593A" w14:textId="77777777" w:rsidR="00A12450" w:rsidRPr="00A12450" w:rsidRDefault="00A12450" w:rsidP="00A12450">
            <w:pPr>
              <w:kinsoku w:val="0"/>
              <w:overflowPunct w:val="0"/>
              <w:autoSpaceDE w:val="0"/>
              <w:autoSpaceDN w:val="0"/>
              <w:adjustRightInd w:val="0"/>
              <w:spacing w:before="138" w:line="240" w:lineRule="auto"/>
              <w:ind w:left="91" w:right="7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Služba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9B92B" w14:textId="77777777" w:rsidR="00A12450" w:rsidRPr="00A12450" w:rsidRDefault="00A12450" w:rsidP="00A12450">
            <w:pPr>
              <w:kinsoku w:val="0"/>
              <w:overflowPunct w:val="0"/>
              <w:autoSpaceDE w:val="0"/>
              <w:autoSpaceDN w:val="0"/>
              <w:adjustRightInd w:val="0"/>
              <w:spacing w:before="138" w:line="240" w:lineRule="auto"/>
              <w:ind w:left="10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Popis služby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1A22D" w14:textId="77777777" w:rsidR="00A12450" w:rsidRPr="00A12450" w:rsidRDefault="00A12450" w:rsidP="00A12450">
            <w:pPr>
              <w:kinsoku w:val="0"/>
              <w:overflowPunct w:val="0"/>
              <w:autoSpaceDE w:val="0"/>
              <w:autoSpaceDN w:val="0"/>
              <w:adjustRightInd w:val="0"/>
              <w:spacing w:before="1" w:line="270" w:lineRule="atLeast"/>
              <w:ind w:left="534" w:right="291" w:hanging="21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v Kč za kus bez DPH/rok</w:t>
            </w:r>
          </w:p>
        </w:tc>
      </w:tr>
      <w:tr w:rsidR="00A12450" w:rsidRPr="00A12450" w14:paraId="717A15AE" w14:textId="77777777" w:rsidTr="00A12450">
        <w:trPr>
          <w:trHeight w:val="79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9AA52" w14:textId="77777777" w:rsidR="00A12450" w:rsidRPr="00A12450" w:rsidRDefault="00A12450" w:rsidP="00A12450">
            <w:pPr>
              <w:kinsoku w:val="0"/>
              <w:overflowPunct w:val="0"/>
              <w:autoSpaceDE w:val="0"/>
              <w:autoSpaceDN w:val="0"/>
              <w:adjustRightInd w:val="0"/>
              <w:spacing w:before="9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457E928" w14:textId="77777777" w:rsidR="00A12450" w:rsidRPr="00A12450" w:rsidRDefault="00A12450" w:rsidP="00A12450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86"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50">
              <w:rPr>
                <w:rFonts w:ascii="Times New Roman" w:hAnsi="Times New Roman" w:cs="Times New Roman"/>
                <w:sz w:val="24"/>
                <w:szCs w:val="24"/>
              </w:rPr>
              <w:t>S1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85417" w14:textId="77777777" w:rsidR="00A12450" w:rsidRPr="00A12450" w:rsidRDefault="00A12450" w:rsidP="00A12450">
            <w:pPr>
              <w:kinsoku w:val="0"/>
              <w:overflowPunct w:val="0"/>
              <w:autoSpaceDE w:val="0"/>
              <w:autoSpaceDN w:val="0"/>
              <w:adjustRightInd w:val="0"/>
              <w:spacing w:before="114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12450">
              <w:rPr>
                <w:rFonts w:ascii="Times New Roman" w:hAnsi="Times New Roman" w:cs="Times New Roman"/>
                <w:sz w:val="24"/>
                <w:szCs w:val="24"/>
              </w:rPr>
              <w:t>Pozáruční služba č. 1</w:t>
            </w:r>
          </w:p>
          <w:p w14:paraId="6DDE9E71" w14:textId="77777777" w:rsidR="00A12450" w:rsidRPr="00A12450" w:rsidRDefault="00A12450" w:rsidP="00A12450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12450">
              <w:rPr>
                <w:rFonts w:ascii="Times New Roman" w:hAnsi="Times New Roman" w:cs="Times New Roman"/>
                <w:sz w:val="24"/>
                <w:szCs w:val="24"/>
              </w:rPr>
              <w:t>pro G3J29A RHEL Svr 2 Sckt/2 Gst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135B6" w14:textId="77777777" w:rsidR="00A12450" w:rsidRPr="00A12450" w:rsidRDefault="00A12450" w:rsidP="00A12450">
            <w:pPr>
              <w:kinsoku w:val="0"/>
              <w:overflowPunct w:val="0"/>
              <w:autoSpaceDE w:val="0"/>
              <w:autoSpaceDN w:val="0"/>
              <w:adjustRightInd w:val="0"/>
              <w:spacing w:before="9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22646E1" w14:textId="77777777" w:rsidR="00A12450" w:rsidRPr="00A12450" w:rsidRDefault="00A12450" w:rsidP="00A12450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12450">
              <w:rPr>
                <w:rFonts w:ascii="Times New Roman" w:hAnsi="Times New Roman" w:cs="Times New Roman"/>
                <w:sz w:val="24"/>
                <w:szCs w:val="24"/>
              </w:rPr>
              <w:t>26 388,- Kč</w:t>
            </w:r>
          </w:p>
        </w:tc>
      </w:tr>
      <w:tr w:rsidR="00A12450" w:rsidRPr="00A12450" w14:paraId="1AE82F24" w14:textId="77777777" w:rsidTr="00A12450">
        <w:trPr>
          <w:trHeight w:val="79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E9C49" w14:textId="77777777" w:rsidR="00A12450" w:rsidRPr="00A12450" w:rsidRDefault="00A12450" w:rsidP="00A12450">
            <w:pPr>
              <w:kinsoku w:val="0"/>
              <w:overflowPunct w:val="0"/>
              <w:autoSpaceDE w:val="0"/>
              <w:autoSpaceDN w:val="0"/>
              <w:adjustRightInd w:val="0"/>
              <w:spacing w:before="9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6DE81E6" w14:textId="77777777" w:rsidR="00A12450" w:rsidRPr="00A12450" w:rsidRDefault="00A12450" w:rsidP="00A12450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86"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50">
              <w:rPr>
                <w:rFonts w:ascii="Times New Roman" w:hAnsi="Times New Roman" w:cs="Times New Roman"/>
                <w:sz w:val="24"/>
                <w:szCs w:val="24"/>
              </w:rPr>
              <w:t>S2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A2541" w14:textId="77777777" w:rsidR="00A12450" w:rsidRPr="00A12450" w:rsidRDefault="00A12450" w:rsidP="00A12450">
            <w:pPr>
              <w:kinsoku w:val="0"/>
              <w:overflowPunct w:val="0"/>
              <w:autoSpaceDE w:val="0"/>
              <w:autoSpaceDN w:val="0"/>
              <w:adjustRightInd w:val="0"/>
              <w:spacing w:before="114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12450">
              <w:rPr>
                <w:rFonts w:ascii="Times New Roman" w:hAnsi="Times New Roman" w:cs="Times New Roman"/>
                <w:sz w:val="24"/>
                <w:szCs w:val="24"/>
              </w:rPr>
              <w:t>Pozáruční služba č. 1</w:t>
            </w:r>
          </w:p>
          <w:p w14:paraId="08E3FA25" w14:textId="77777777" w:rsidR="00A12450" w:rsidRPr="00A12450" w:rsidRDefault="00A12450" w:rsidP="00A12450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12450">
              <w:rPr>
                <w:rFonts w:ascii="Times New Roman" w:hAnsi="Times New Roman" w:cs="Times New Roman"/>
                <w:sz w:val="24"/>
                <w:szCs w:val="24"/>
              </w:rPr>
              <w:t>pro 727021-B21 HPE BL460c Gen9/Gen10 10Gb/20Gb FLB CTO Blade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01484" w14:textId="77777777" w:rsidR="00A12450" w:rsidRPr="00A12450" w:rsidRDefault="00A12450" w:rsidP="00A12450">
            <w:pPr>
              <w:kinsoku w:val="0"/>
              <w:overflowPunct w:val="0"/>
              <w:autoSpaceDE w:val="0"/>
              <w:autoSpaceDN w:val="0"/>
              <w:adjustRightInd w:val="0"/>
              <w:spacing w:before="9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71FD2D5" w14:textId="77777777" w:rsidR="00A12450" w:rsidRPr="00A12450" w:rsidRDefault="00A12450" w:rsidP="00A12450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12450">
              <w:rPr>
                <w:rFonts w:ascii="Times New Roman" w:hAnsi="Times New Roman" w:cs="Times New Roman"/>
                <w:sz w:val="24"/>
                <w:szCs w:val="24"/>
              </w:rPr>
              <w:t>20 916,- Kč</w:t>
            </w:r>
          </w:p>
        </w:tc>
      </w:tr>
      <w:tr w:rsidR="00A12450" w:rsidRPr="00A12450" w14:paraId="22D63666" w14:textId="77777777" w:rsidTr="00A12450">
        <w:trPr>
          <w:trHeight w:val="79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531FF" w14:textId="77777777" w:rsidR="00A12450" w:rsidRPr="00A12450" w:rsidRDefault="00A12450" w:rsidP="00A12450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  <w:p w14:paraId="3D3BED23" w14:textId="77777777" w:rsidR="00A12450" w:rsidRPr="00A12450" w:rsidRDefault="00A12450" w:rsidP="00A12450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86"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50">
              <w:rPr>
                <w:rFonts w:ascii="Times New Roman" w:hAnsi="Times New Roman" w:cs="Times New Roman"/>
                <w:sz w:val="24"/>
                <w:szCs w:val="24"/>
              </w:rPr>
              <w:t>S3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527F7" w14:textId="77777777" w:rsidR="00A12450" w:rsidRPr="00A12450" w:rsidRDefault="00A12450" w:rsidP="00A12450">
            <w:pPr>
              <w:kinsoku w:val="0"/>
              <w:overflowPunct w:val="0"/>
              <w:autoSpaceDE w:val="0"/>
              <w:autoSpaceDN w:val="0"/>
              <w:adjustRightInd w:val="0"/>
              <w:spacing w:before="114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12450">
              <w:rPr>
                <w:rFonts w:ascii="Times New Roman" w:hAnsi="Times New Roman" w:cs="Times New Roman"/>
                <w:sz w:val="24"/>
                <w:szCs w:val="24"/>
              </w:rPr>
              <w:t>Pozáruční služba č. 1</w:t>
            </w:r>
          </w:p>
          <w:p w14:paraId="43DAF6D0" w14:textId="77777777" w:rsidR="00A12450" w:rsidRPr="00A12450" w:rsidRDefault="00A12450" w:rsidP="00A12450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12450">
              <w:rPr>
                <w:rFonts w:ascii="Times New Roman" w:hAnsi="Times New Roman" w:cs="Times New Roman"/>
                <w:sz w:val="24"/>
                <w:szCs w:val="24"/>
              </w:rPr>
              <w:t>pro 735151-B21 HPE BL460c Gen8 E5-v2 10Gb FLB CTO Blade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B595C" w14:textId="77777777" w:rsidR="00A12450" w:rsidRPr="00A12450" w:rsidRDefault="00A12450" w:rsidP="00A12450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  <w:p w14:paraId="79E0096B" w14:textId="77777777" w:rsidR="00A12450" w:rsidRPr="00A12450" w:rsidRDefault="00A12450" w:rsidP="00A12450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12450">
              <w:rPr>
                <w:rFonts w:ascii="Times New Roman" w:hAnsi="Times New Roman" w:cs="Times New Roman"/>
                <w:sz w:val="24"/>
                <w:szCs w:val="24"/>
              </w:rPr>
              <w:t>16 728,- Kč</w:t>
            </w:r>
          </w:p>
        </w:tc>
      </w:tr>
      <w:tr w:rsidR="00A12450" w:rsidRPr="00A12450" w14:paraId="159BCEA4" w14:textId="77777777" w:rsidTr="00A12450">
        <w:trPr>
          <w:trHeight w:val="3839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1A985" w14:textId="77777777" w:rsidR="00A12450" w:rsidRPr="00A12450" w:rsidRDefault="00A12450" w:rsidP="00A12450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010B36" w14:textId="77777777" w:rsidR="00A12450" w:rsidRPr="00A12450" w:rsidRDefault="00A12450" w:rsidP="00A12450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86"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50">
              <w:rPr>
                <w:rFonts w:ascii="Times New Roman" w:hAnsi="Times New Roman" w:cs="Times New Roman"/>
                <w:sz w:val="24"/>
                <w:szCs w:val="24"/>
              </w:rPr>
              <w:t>S4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803CB" w14:textId="77777777" w:rsidR="00A12450" w:rsidRPr="00A12450" w:rsidRDefault="00A12450" w:rsidP="00A12450">
            <w:pPr>
              <w:kinsoku w:val="0"/>
              <w:overflowPunct w:val="0"/>
              <w:autoSpaceDE w:val="0"/>
              <w:autoSpaceDN w:val="0"/>
              <w:adjustRightInd w:val="0"/>
              <w:spacing w:before="78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12450">
              <w:rPr>
                <w:rFonts w:ascii="Times New Roman" w:hAnsi="Times New Roman" w:cs="Times New Roman"/>
                <w:sz w:val="24"/>
                <w:szCs w:val="24"/>
              </w:rPr>
              <w:t>Pozáruční služba č. 1</w:t>
            </w:r>
          </w:p>
          <w:p w14:paraId="335628D0" w14:textId="77777777" w:rsidR="00A12450" w:rsidRPr="00A12450" w:rsidRDefault="00A12450" w:rsidP="00A12450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12450">
              <w:rPr>
                <w:rFonts w:ascii="Times New Roman" w:hAnsi="Times New Roman" w:cs="Times New Roman"/>
                <w:sz w:val="24"/>
                <w:szCs w:val="24"/>
              </w:rPr>
              <w:t>pro BL532A HPE MSL4048 1 LTO-5 3280 FC Tape Lbry</w:t>
            </w:r>
          </w:p>
          <w:p w14:paraId="0B687188" w14:textId="77777777" w:rsidR="00A12450" w:rsidRPr="00A12450" w:rsidRDefault="00A12450" w:rsidP="00A12450">
            <w:pPr>
              <w:kinsoku w:val="0"/>
              <w:overflowPunct w:val="0"/>
              <w:autoSpaceDE w:val="0"/>
              <w:autoSpaceDN w:val="0"/>
              <w:adjustRightInd w:val="0"/>
              <w:spacing w:before="1" w:line="350" w:lineRule="atLeast"/>
              <w:ind w:left="107" w:right="4571"/>
              <w:rPr>
                <w:rFonts w:ascii="Times New Roman" w:hAnsi="Times New Roman" w:cs="Times New Roman"/>
                <w:sz w:val="20"/>
                <w:szCs w:val="20"/>
              </w:rPr>
            </w:pPr>
            <w:r w:rsidRPr="00A12450">
              <w:rPr>
                <w:rFonts w:ascii="Times New Roman" w:hAnsi="Times New Roman" w:cs="Times New Roman"/>
                <w:sz w:val="20"/>
                <w:szCs w:val="20"/>
              </w:rPr>
              <w:t>dvě nezávislé instalace SN a BA SN</w:t>
            </w:r>
          </w:p>
          <w:p w14:paraId="40D82A33" w14:textId="77777777" w:rsidR="00A12450" w:rsidRPr="00A12450" w:rsidRDefault="00A12450" w:rsidP="00A12450">
            <w:pPr>
              <w:kinsoku w:val="0"/>
              <w:overflowPunct w:val="0"/>
              <w:autoSpaceDE w:val="0"/>
              <w:autoSpaceDN w:val="0"/>
              <w:adjustRightInd w:val="0"/>
              <w:spacing w:line="184" w:lineRule="exact"/>
              <w:ind w:left="107"/>
              <w:rPr>
                <w:rFonts w:ascii="Times New Roman" w:hAnsi="Times New Roman" w:cs="Times New Roman"/>
                <w:sz w:val="16"/>
                <w:szCs w:val="16"/>
              </w:rPr>
            </w:pPr>
            <w:r w:rsidRPr="00A12450">
              <w:rPr>
                <w:rFonts w:ascii="Times New Roman" w:hAnsi="Times New Roman" w:cs="Times New Roman"/>
                <w:sz w:val="16"/>
                <w:szCs w:val="16"/>
              </w:rPr>
              <w:t>HPE MSL4048 1 LTO-5 3280 FC Tape Lbry</w:t>
            </w:r>
            <w:r w:rsidRPr="00A12450">
              <w:rPr>
                <w:rFonts w:ascii="Times New Roman" w:hAnsi="Times New Roman" w:cs="Times New Roman"/>
                <w:spacing w:val="39"/>
                <w:sz w:val="16"/>
                <w:szCs w:val="16"/>
              </w:rPr>
              <w:t xml:space="preserve"> </w:t>
            </w:r>
            <w:r w:rsidRPr="00A1245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3FD7BE6B" w14:textId="77777777" w:rsidR="00A12450" w:rsidRPr="00A12450" w:rsidRDefault="00A12450" w:rsidP="00A12450">
            <w:pPr>
              <w:kinsoku w:val="0"/>
              <w:overflowPunct w:val="0"/>
              <w:autoSpaceDE w:val="0"/>
              <w:autoSpaceDN w:val="0"/>
              <w:adjustRightInd w:val="0"/>
              <w:spacing w:before="1" w:line="240" w:lineRule="auto"/>
              <w:ind w:left="107"/>
              <w:rPr>
                <w:rFonts w:ascii="Times New Roman" w:hAnsi="Times New Roman" w:cs="Times New Roman"/>
                <w:sz w:val="16"/>
                <w:szCs w:val="16"/>
              </w:rPr>
            </w:pPr>
            <w:r w:rsidRPr="00A12450">
              <w:rPr>
                <w:rFonts w:ascii="Times New Roman" w:hAnsi="Times New Roman" w:cs="Times New Roman"/>
                <w:sz w:val="16"/>
                <w:szCs w:val="16"/>
              </w:rPr>
              <w:t>HPE MSL LTO-5 Ultrium 3280 FC Drive Kit</w:t>
            </w:r>
            <w:r w:rsidRPr="00A12450">
              <w:rPr>
                <w:rFonts w:ascii="Times New Roman" w:hAnsi="Times New Roman" w:cs="Times New Roman"/>
                <w:spacing w:val="33"/>
                <w:sz w:val="16"/>
                <w:szCs w:val="16"/>
              </w:rPr>
              <w:t xml:space="preserve"> </w:t>
            </w:r>
            <w:r w:rsidRPr="00A1245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52B0EB2F" w14:textId="77777777" w:rsidR="00A12450" w:rsidRPr="00A12450" w:rsidRDefault="00A12450" w:rsidP="00A12450">
            <w:pPr>
              <w:kinsoku w:val="0"/>
              <w:overflowPunct w:val="0"/>
              <w:autoSpaceDE w:val="0"/>
              <w:autoSpaceDN w:val="0"/>
              <w:adjustRightInd w:val="0"/>
              <w:spacing w:before="1" w:line="183" w:lineRule="exact"/>
              <w:ind w:left="107"/>
              <w:rPr>
                <w:rFonts w:ascii="Times New Roman" w:hAnsi="Times New Roman" w:cs="Times New Roman"/>
                <w:sz w:val="16"/>
                <w:szCs w:val="16"/>
              </w:rPr>
            </w:pPr>
            <w:r w:rsidRPr="00A12450">
              <w:rPr>
                <w:rFonts w:ascii="Times New Roman" w:hAnsi="Times New Roman" w:cs="Times New Roman"/>
                <w:sz w:val="16"/>
                <w:szCs w:val="16"/>
              </w:rPr>
              <w:t>HPE MSL LTO-7 FC Drive Upgrade Kit</w:t>
            </w:r>
            <w:r w:rsidRPr="00A12450">
              <w:rPr>
                <w:rFonts w:ascii="Times New Roman" w:hAnsi="Times New Roman" w:cs="Times New Roman"/>
                <w:spacing w:val="39"/>
                <w:sz w:val="16"/>
                <w:szCs w:val="16"/>
              </w:rPr>
              <w:t xml:space="preserve"> </w:t>
            </w:r>
            <w:r w:rsidRPr="00A1245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683B3B85" w14:textId="77777777" w:rsidR="00A12450" w:rsidRPr="00A12450" w:rsidRDefault="00A12450" w:rsidP="00A12450">
            <w:pPr>
              <w:kinsoku w:val="0"/>
              <w:overflowPunct w:val="0"/>
              <w:autoSpaceDE w:val="0"/>
              <w:autoSpaceDN w:val="0"/>
              <w:adjustRightInd w:val="0"/>
              <w:spacing w:line="183" w:lineRule="exact"/>
              <w:ind w:left="107"/>
              <w:rPr>
                <w:rFonts w:ascii="Times New Roman" w:hAnsi="Times New Roman" w:cs="Times New Roman"/>
                <w:sz w:val="16"/>
                <w:szCs w:val="16"/>
              </w:rPr>
            </w:pPr>
            <w:r w:rsidRPr="00A12450">
              <w:rPr>
                <w:rFonts w:ascii="Times New Roman" w:hAnsi="Times New Roman" w:cs="Times New Roman"/>
                <w:sz w:val="16"/>
                <w:szCs w:val="16"/>
              </w:rPr>
              <w:t>HPE MSL Redundant Power Supply Kit</w:t>
            </w:r>
            <w:r w:rsidRPr="00A12450">
              <w:rPr>
                <w:rFonts w:ascii="Times New Roman" w:hAnsi="Times New Roman" w:cs="Times New Roman"/>
                <w:spacing w:val="36"/>
                <w:sz w:val="16"/>
                <w:szCs w:val="16"/>
              </w:rPr>
              <w:t xml:space="preserve"> </w:t>
            </w:r>
            <w:r w:rsidRPr="00A1245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4367482A" w14:textId="77777777" w:rsidR="00A12450" w:rsidRPr="00A12450" w:rsidRDefault="00A12450" w:rsidP="00A12450">
            <w:pPr>
              <w:kinsoku w:val="0"/>
              <w:overflowPunct w:val="0"/>
              <w:autoSpaceDE w:val="0"/>
              <w:autoSpaceDN w:val="0"/>
              <w:adjustRightInd w:val="0"/>
              <w:spacing w:before="1" w:line="240" w:lineRule="auto"/>
              <w:ind w:left="107"/>
              <w:rPr>
                <w:rFonts w:ascii="Times New Roman" w:hAnsi="Times New Roman" w:cs="Times New Roman"/>
                <w:sz w:val="16"/>
                <w:szCs w:val="16"/>
              </w:rPr>
            </w:pPr>
            <w:r w:rsidRPr="00A12450">
              <w:rPr>
                <w:rFonts w:ascii="Times New Roman" w:hAnsi="Times New Roman" w:cs="Times New Roman"/>
                <w:sz w:val="16"/>
                <w:szCs w:val="16"/>
              </w:rPr>
              <w:t>MSL4048 Library Support</w:t>
            </w:r>
            <w:r w:rsidRPr="00A12450">
              <w:rPr>
                <w:rFonts w:ascii="Times New Roman" w:hAnsi="Times New Roman" w:cs="Times New Roman"/>
                <w:spacing w:val="4"/>
                <w:sz w:val="16"/>
                <w:szCs w:val="16"/>
              </w:rPr>
              <w:t xml:space="preserve"> </w:t>
            </w:r>
            <w:r w:rsidRPr="00A1245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6C484DD8" w14:textId="77777777" w:rsidR="00A12450" w:rsidRPr="00A12450" w:rsidRDefault="00A12450" w:rsidP="00A12450">
            <w:pPr>
              <w:kinsoku w:val="0"/>
              <w:overflowPunct w:val="0"/>
              <w:autoSpaceDE w:val="0"/>
              <w:autoSpaceDN w:val="0"/>
              <w:adjustRightInd w:val="0"/>
              <w:spacing w:before="129" w:line="240" w:lineRule="auto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A12450">
              <w:rPr>
                <w:rFonts w:ascii="Times New Roman" w:hAnsi="Times New Roman" w:cs="Times New Roman"/>
                <w:sz w:val="20"/>
                <w:szCs w:val="20"/>
              </w:rPr>
              <w:t>BA</w:t>
            </w:r>
          </w:p>
          <w:p w14:paraId="2CDF4876" w14:textId="77777777" w:rsidR="00A12450" w:rsidRPr="00A12450" w:rsidRDefault="00A12450" w:rsidP="00A12450">
            <w:pPr>
              <w:kinsoku w:val="0"/>
              <w:overflowPunct w:val="0"/>
              <w:autoSpaceDE w:val="0"/>
              <w:autoSpaceDN w:val="0"/>
              <w:adjustRightInd w:val="0"/>
              <w:spacing w:before="2" w:line="183" w:lineRule="exact"/>
              <w:ind w:left="107"/>
              <w:rPr>
                <w:rFonts w:ascii="Times New Roman" w:hAnsi="Times New Roman" w:cs="Times New Roman"/>
                <w:sz w:val="16"/>
                <w:szCs w:val="16"/>
              </w:rPr>
            </w:pPr>
            <w:r w:rsidRPr="00A12450">
              <w:rPr>
                <w:rFonts w:ascii="Times New Roman" w:hAnsi="Times New Roman" w:cs="Times New Roman"/>
                <w:sz w:val="16"/>
                <w:szCs w:val="16"/>
              </w:rPr>
              <w:t>HPE MSL4048 2 LTO-5 3000 FC Tape Lbry</w:t>
            </w:r>
            <w:r w:rsidRPr="00A12450">
              <w:rPr>
                <w:rFonts w:ascii="Times New Roman" w:hAnsi="Times New Roman" w:cs="Times New Roman"/>
                <w:spacing w:val="39"/>
                <w:sz w:val="16"/>
                <w:szCs w:val="16"/>
              </w:rPr>
              <w:t xml:space="preserve"> </w:t>
            </w:r>
            <w:r w:rsidRPr="00A1245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0CEBAD6A" w14:textId="77777777" w:rsidR="00A12450" w:rsidRPr="00A12450" w:rsidRDefault="00A12450" w:rsidP="00A12450">
            <w:pPr>
              <w:kinsoku w:val="0"/>
              <w:overflowPunct w:val="0"/>
              <w:autoSpaceDE w:val="0"/>
              <w:autoSpaceDN w:val="0"/>
              <w:adjustRightInd w:val="0"/>
              <w:spacing w:line="183" w:lineRule="exact"/>
              <w:ind w:left="107"/>
              <w:rPr>
                <w:rFonts w:ascii="Times New Roman" w:hAnsi="Times New Roman" w:cs="Times New Roman"/>
                <w:sz w:val="16"/>
                <w:szCs w:val="16"/>
              </w:rPr>
            </w:pPr>
            <w:r w:rsidRPr="00A12450">
              <w:rPr>
                <w:rFonts w:ascii="Times New Roman" w:hAnsi="Times New Roman" w:cs="Times New Roman"/>
                <w:sz w:val="16"/>
                <w:szCs w:val="16"/>
              </w:rPr>
              <w:t>HPE MSL Redundant Power Supply Kit</w:t>
            </w:r>
            <w:r w:rsidRPr="00A12450">
              <w:rPr>
                <w:rFonts w:ascii="Times New Roman" w:hAnsi="Times New Roman" w:cs="Times New Roman"/>
                <w:spacing w:val="36"/>
                <w:sz w:val="16"/>
                <w:szCs w:val="16"/>
              </w:rPr>
              <w:t xml:space="preserve"> </w:t>
            </w:r>
            <w:r w:rsidRPr="00A1245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4868671E" w14:textId="77777777" w:rsidR="00A12450" w:rsidRPr="00A12450" w:rsidRDefault="00A12450" w:rsidP="00A12450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7"/>
              <w:rPr>
                <w:rFonts w:ascii="Times New Roman" w:hAnsi="Times New Roman" w:cs="Times New Roman"/>
                <w:sz w:val="16"/>
                <w:szCs w:val="16"/>
              </w:rPr>
            </w:pPr>
            <w:r w:rsidRPr="00A12450">
              <w:rPr>
                <w:rFonts w:ascii="Times New Roman" w:hAnsi="Times New Roman" w:cs="Times New Roman"/>
                <w:sz w:val="16"/>
                <w:szCs w:val="16"/>
              </w:rPr>
              <w:t>HPE Ultrium Universal Cleaning Cartridge</w:t>
            </w:r>
            <w:r w:rsidRPr="00A12450">
              <w:rPr>
                <w:rFonts w:ascii="Times New Roman" w:hAnsi="Times New Roman" w:cs="Times New Roman"/>
                <w:spacing w:val="10"/>
                <w:sz w:val="16"/>
                <w:szCs w:val="16"/>
              </w:rPr>
              <w:t xml:space="preserve"> </w:t>
            </w:r>
            <w:r w:rsidRPr="00A1245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6848B8CC" w14:textId="77777777" w:rsidR="00A12450" w:rsidRPr="00A12450" w:rsidRDefault="00A12450" w:rsidP="00A12450">
            <w:pPr>
              <w:kinsoku w:val="0"/>
              <w:overflowPunct w:val="0"/>
              <w:autoSpaceDE w:val="0"/>
              <w:autoSpaceDN w:val="0"/>
              <w:adjustRightInd w:val="0"/>
              <w:spacing w:before="1" w:line="183" w:lineRule="exact"/>
              <w:ind w:left="107"/>
              <w:rPr>
                <w:rFonts w:ascii="Times New Roman" w:hAnsi="Times New Roman" w:cs="Times New Roman"/>
                <w:sz w:val="16"/>
                <w:szCs w:val="16"/>
              </w:rPr>
            </w:pPr>
            <w:r w:rsidRPr="00A12450">
              <w:rPr>
                <w:rFonts w:ascii="Times New Roman" w:hAnsi="Times New Roman" w:cs="Times New Roman"/>
                <w:sz w:val="16"/>
                <w:szCs w:val="16"/>
              </w:rPr>
              <w:t>HPE LTO5 Ultrium RW Bar Code Label Pack</w:t>
            </w:r>
            <w:r w:rsidRPr="00A12450">
              <w:rPr>
                <w:rFonts w:ascii="Times New Roman" w:hAnsi="Times New Roman" w:cs="Times New Roman"/>
                <w:spacing w:val="29"/>
                <w:sz w:val="16"/>
                <w:szCs w:val="16"/>
              </w:rPr>
              <w:t xml:space="preserve"> </w:t>
            </w:r>
            <w:r w:rsidRPr="00A1245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48E64E37" w14:textId="77777777" w:rsidR="00A12450" w:rsidRPr="00A12450" w:rsidRDefault="00A12450" w:rsidP="00A12450">
            <w:pPr>
              <w:kinsoku w:val="0"/>
              <w:overflowPunct w:val="0"/>
              <w:autoSpaceDE w:val="0"/>
              <w:autoSpaceDN w:val="0"/>
              <w:adjustRightInd w:val="0"/>
              <w:spacing w:line="183" w:lineRule="exact"/>
              <w:ind w:left="107"/>
              <w:rPr>
                <w:rFonts w:ascii="Times New Roman" w:hAnsi="Times New Roman" w:cs="Times New Roman"/>
                <w:sz w:val="16"/>
                <w:szCs w:val="16"/>
              </w:rPr>
            </w:pPr>
            <w:r w:rsidRPr="00A12450">
              <w:rPr>
                <w:rFonts w:ascii="Times New Roman" w:hAnsi="Times New Roman" w:cs="Times New Roman"/>
                <w:sz w:val="16"/>
                <w:szCs w:val="16"/>
              </w:rPr>
              <w:t>HPE MSL LTO-7 FC Drive Upgrade Kit</w:t>
            </w:r>
            <w:r w:rsidRPr="00A12450">
              <w:rPr>
                <w:rFonts w:ascii="Times New Roman" w:hAnsi="Times New Roman" w:cs="Times New Roman"/>
                <w:spacing w:val="39"/>
                <w:sz w:val="16"/>
                <w:szCs w:val="16"/>
              </w:rPr>
              <w:t xml:space="preserve"> </w:t>
            </w:r>
            <w:r w:rsidRPr="00A1245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4653613B" w14:textId="77777777" w:rsidR="00A12450" w:rsidRPr="00A12450" w:rsidRDefault="00A12450" w:rsidP="00A12450">
            <w:pPr>
              <w:kinsoku w:val="0"/>
              <w:overflowPunct w:val="0"/>
              <w:autoSpaceDE w:val="0"/>
              <w:autoSpaceDN w:val="0"/>
              <w:adjustRightInd w:val="0"/>
              <w:spacing w:before="1" w:line="240" w:lineRule="auto"/>
              <w:ind w:left="107"/>
              <w:rPr>
                <w:rFonts w:ascii="Times New Roman" w:hAnsi="Times New Roman" w:cs="Times New Roman"/>
                <w:sz w:val="16"/>
                <w:szCs w:val="16"/>
              </w:rPr>
            </w:pPr>
            <w:r w:rsidRPr="00A12450">
              <w:rPr>
                <w:rFonts w:ascii="Times New Roman" w:hAnsi="Times New Roman" w:cs="Times New Roman"/>
                <w:sz w:val="16"/>
                <w:szCs w:val="16"/>
              </w:rPr>
              <w:t>FC kabel MultiMode, 5m, LC-LC, OM2</w:t>
            </w:r>
            <w:r w:rsidRPr="00A12450">
              <w:rPr>
                <w:rFonts w:ascii="Times New Roman" w:hAnsi="Times New Roman" w:cs="Times New Roman"/>
                <w:spacing w:val="34"/>
                <w:sz w:val="16"/>
                <w:szCs w:val="16"/>
              </w:rPr>
              <w:t xml:space="preserve"> </w:t>
            </w:r>
            <w:r w:rsidRPr="00A1245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5F8B1" w14:textId="77777777" w:rsidR="00A12450" w:rsidRPr="00A12450" w:rsidRDefault="00A12450" w:rsidP="00A12450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E25320" w14:textId="77777777" w:rsidR="00A12450" w:rsidRPr="00A12450" w:rsidRDefault="00A12450" w:rsidP="00A12450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12450">
              <w:rPr>
                <w:rFonts w:ascii="Times New Roman" w:hAnsi="Times New Roman" w:cs="Times New Roman"/>
                <w:sz w:val="24"/>
                <w:szCs w:val="24"/>
              </w:rPr>
              <w:t>65 472,- Kč</w:t>
            </w:r>
          </w:p>
        </w:tc>
      </w:tr>
      <w:tr w:rsidR="00A12450" w:rsidRPr="00A12450" w14:paraId="7F1742EF" w14:textId="77777777" w:rsidTr="00A12450">
        <w:trPr>
          <w:trHeight w:val="755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31F28" w14:textId="77777777" w:rsidR="00A12450" w:rsidRPr="00A12450" w:rsidRDefault="00A12450" w:rsidP="00A12450">
            <w:pPr>
              <w:kinsoku w:val="0"/>
              <w:overflowPunct w:val="0"/>
              <w:autoSpaceDE w:val="0"/>
              <w:autoSpaceDN w:val="0"/>
              <w:adjustRightInd w:val="0"/>
              <w:spacing w:before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EF023" w14:textId="77777777" w:rsidR="00A12450" w:rsidRPr="00A12450" w:rsidRDefault="00A12450" w:rsidP="00A12450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86"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50">
              <w:rPr>
                <w:rFonts w:ascii="Times New Roman" w:hAnsi="Times New Roman" w:cs="Times New Roman"/>
                <w:sz w:val="24"/>
                <w:szCs w:val="24"/>
              </w:rPr>
              <w:t>S5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F47CD" w14:textId="77777777" w:rsidR="00A12450" w:rsidRPr="00A12450" w:rsidRDefault="00A12450" w:rsidP="00A12450">
            <w:pPr>
              <w:kinsoku w:val="0"/>
              <w:overflowPunct w:val="0"/>
              <w:autoSpaceDE w:val="0"/>
              <w:autoSpaceDN w:val="0"/>
              <w:adjustRightInd w:val="0"/>
              <w:spacing w:before="78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12450">
              <w:rPr>
                <w:rFonts w:ascii="Times New Roman" w:hAnsi="Times New Roman" w:cs="Times New Roman"/>
                <w:sz w:val="24"/>
                <w:szCs w:val="24"/>
              </w:rPr>
              <w:t>Pozáruční služba č. 4</w:t>
            </w:r>
          </w:p>
          <w:p w14:paraId="2662828E" w14:textId="77777777" w:rsidR="00A12450" w:rsidRPr="00A12450" w:rsidRDefault="00A12450" w:rsidP="00A12450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12450">
              <w:rPr>
                <w:rFonts w:ascii="Times New Roman" w:hAnsi="Times New Roman" w:cs="Times New Roman"/>
                <w:sz w:val="24"/>
                <w:szCs w:val="24"/>
              </w:rPr>
              <w:t>pro BB954A HPE StoreOnce 3620 24TB System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73776" w14:textId="77777777" w:rsidR="00A12450" w:rsidRPr="00A12450" w:rsidRDefault="00A12450" w:rsidP="00A12450">
            <w:pPr>
              <w:kinsoku w:val="0"/>
              <w:overflowPunct w:val="0"/>
              <w:autoSpaceDE w:val="0"/>
              <w:autoSpaceDN w:val="0"/>
              <w:adjustRightInd w:val="0"/>
              <w:spacing w:before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77458" w14:textId="77777777" w:rsidR="00A12450" w:rsidRPr="00A12450" w:rsidRDefault="00A12450" w:rsidP="00A12450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12450">
              <w:rPr>
                <w:rFonts w:ascii="Times New Roman" w:hAnsi="Times New Roman" w:cs="Times New Roman"/>
                <w:sz w:val="24"/>
                <w:szCs w:val="24"/>
              </w:rPr>
              <w:t>52 032,- Kč</w:t>
            </w:r>
          </w:p>
        </w:tc>
      </w:tr>
      <w:tr w:rsidR="00A12450" w:rsidRPr="00A12450" w14:paraId="3256ED2F" w14:textId="77777777" w:rsidTr="00A12450">
        <w:trPr>
          <w:trHeight w:val="79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FCB67" w14:textId="77777777" w:rsidR="00A12450" w:rsidRPr="00A12450" w:rsidRDefault="00A12450" w:rsidP="00A12450">
            <w:pPr>
              <w:kinsoku w:val="0"/>
              <w:overflowPunct w:val="0"/>
              <w:autoSpaceDE w:val="0"/>
              <w:autoSpaceDN w:val="0"/>
              <w:adjustRightInd w:val="0"/>
              <w:spacing w:before="6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6DDAFC91" w14:textId="77777777" w:rsidR="00A12450" w:rsidRPr="00A12450" w:rsidRDefault="00A12450" w:rsidP="00A12450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86"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50">
              <w:rPr>
                <w:rFonts w:ascii="Times New Roman" w:hAnsi="Times New Roman" w:cs="Times New Roman"/>
                <w:sz w:val="24"/>
                <w:szCs w:val="24"/>
              </w:rPr>
              <w:t>S6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831D4" w14:textId="77777777" w:rsidR="00A12450" w:rsidRPr="00A12450" w:rsidRDefault="00A12450" w:rsidP="00A12450">
            <w:pPr>
              <w:kinsoku w:val="0"/>
              <w:overflowPunct w:val="0"/>
              <w:autoSpaceDE w:val="0"/>
              <w:autoSpaceDN w:val="0"/>
              <w:adjustRightInd w:val="0"/>
              <w:spacing w:before="114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12450">
              <w:rPr>
                <w:rFonts w:ascii="Times New Roman" w:hAnsi="Times New Roman" w:cs="Times New Roman"/>
                <w:sz w:val="24"/>
                <w:szCs w:val="24"/>
              </w:rPr>
              <w:t>Pozáruční služba č. 4</w:t>
            </w:r>
          </w:p>
          <w:p w14:paraId="0C3C3BE7" w14:textId="77777777" w:rsidR="00A12450" w:rsidRPr="00A12450" w:rsidRDefault="00A12450" w:rsidP="00A12450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12450">
              <w:rPr>
                <w:rFonts w:ascii="Times New Roman" w:hAnsi="Times New Roman" w:cs="Times New Roman"/>
                <w:sz w:val="24"/>
                <w:szCs w:val="24"/>
              </w:rPr>
              <w:t>pro BB914A HPE StoreOnce 3540 24TB System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2D4FF" w14:textId="77777777" w:rsidR="00A12450" w:rsidRPr="00A12450" w:rsidRDefault="00A12450" w:rsidP="00A12450">
            <w:pPr>
              <w:kinsoku w:val="0"/>
              <w:overflowPunct w:val="0"/>
              <w:autoSpaceDE w:val="0"/>
              <w:autoSpaceDN w:val="0"/>
              <w:adjustRightInd w:val="0"/>
              <w:spacing w:before="6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1C4230CD" w14:textId="77777777" w:rsidR="00A12450" w:rsidRPr="00A12450" w:rsidRDefault="00A12450" w:rsidP="00A12450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12450">
              <w:rPr>
                <w:rFonts w:ascii="Times New Roman" w:hAnsi="Times New Roman" w:cs="Times New Roman"/>
                <w:sz w:val="24"/>
                <w:szCs w:val="24"/>
              </w:rPr>
              <w:t>62 124,- Kč</w:t>
            </w:r>
          </w:p>
        </w:tc>
      </w:tr>
      <w:tr w:rsidR="00A12450" w:rsidRPr="00A12450" w14:paraId="1D8591BB" w14:textId="77777777" w:rsidTr="00A12450">
        <w:trPr>
          <w:trHeight w:val="794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5ED34" w14:textId="77777777" w:rsidR="00A12450" w:rsidRPr="00A12450" w:rsidRDefault="00A12450" w:rsidP="00A12450">
            <w:pPr>
              <w:kinsoku w:val="0"/>
              <w:overflowPunct w:val="0"/>
              <w:autoSpaceDE w:val="0"/>
              <w:autoSpaceDN w:val="0"/>
              <w:adjustRightInd w:val="0"/>
              <w:spacing w:before="9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68F9C884" w14:textId="77777777" w:rsidR="00A12450" w:rsidRPr="00A12450" w:rsidRDefault="00A12450" w:rsidP="00A12450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86"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50">
              <w:rPr>
                <w:rFonts w:ascii="Times New Roman" w:hAnsi="Times New Roman" w:cs="Times New Roman"/>
                <w:sz w:val="24"/>
                <w:szCs w:val="24"/>
              </w:rPr>
              <w:t>S7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E6DFB" w14:textId="77777777" w:rsidR="00A12450" w:rsidRPr="00A12450" w:rsidRDefault="00A12450" w:rsidP="00A12450">
            <w:pPr>
              <w:kinsoku w:val="0"/>
              <w:overflowPunct w:val="0"/>
              <w:autoSpaceDE w:val="0"/>
              <w:autoSpaceDN w:val="0"/>
              <w:adjustRightInd w:val="0"/>
              <w:spacing w:before="116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12450">
              <w:rPr>
                <w:rFonts w:ascii="Times New Roman" w:hAnsi="Times New Roman" w:cs="Times New Roman"/>
                <w:sz w:val="24"/>
                <w:szCs w:val="24"/>
              </w:rPr>
              <w:t>Pozáruční služba č. 4</w:t>
            </w:r>
          </w:p>
          <w:p w14:paraId="601E23F4" w14:textId="77777777" w:rsidR="00A12450" w:rsidRPr="00A12450" w:rsidRDefault="00A12450" w:rsidP="00A12450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12450">
              <w:rPr>
                <w:rFonts w:ascii="Times New Roman" w:hAnsi="Times New Roman" w:cs="Times New Roman"/>
                <w:sz w:val="24"/>
                <w:szCs w:val="24"/>
              </w:rPr>
              <w:t>pro K2Q36B HPE 3PAR 8200 2N+SW Storage Field Base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62573" w14:textId="77777777" w:rsidR="00A12450" w:rsidRPr="00A12450" w:rsidRDefault="00A12450" w:rsidP="00A12450">
            <w:pPr>
              <w:kinsoku w:val="0"/>
              <w:overflowPunct w:val="0"/>
              <w:autoSpaceDE w:val="0"/>
              <w:autoSpaceDN w:val="0"/>
              <w:adjustRightInd w:val="0"/>
              <w:spacing w:before="9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26E79681" w14:textId="77777777" w:rsidR="00A12450" w:rsidRPr="00A12450" w:rsidRDefault="00A12450" w:rsidP="00A12450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12450">
              <w:rPr>
                <w:rFonts w:ascii="Times New Roman" w:hAnsi="Times New Roman" w:cs="Times New Roman"/>
                <w:sz w:val="24"/>
                <w:szCs w:val="24"/>
              </w:rPr>
              <w:t>556 896,- Kč</w:t>
            </w:r>
          </w:p>
        </w:tc>
      </w:tr>
      <w:tr w:rsidR="00A12450" w:rsidRPr="00A12450" w14:paraId="146E2D40" w14:textId="77777777" w:rsidTr="00A12450">
        <w:trPr>
          <w:trHeight w:val="755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4759F" w14:textId="77777777" w:rsidR="00A12450" w:rsidRPr="00A12450" w:rsidRDefault="00A12450" w:rsidP="00A12450">
            <w:pPr>
              <w:kinsoku w:val="0"/>
              <w:overflowPunct w:val="0"/>
              <w:autoSpaceDE w:val="0"/>
              <w:autoSpaceDN w:val="0"/>
              <w:adjustRightInd w:val="0"/>
              <w:spacing w:before="1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F91218F" w14:textId="77777777" w:rsidR="00A12450" w:rsidRPr="00A12450" w:rsidRDefault="00A12450" w:rsidP="00A12450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86"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50">
              <w:rPr>
                <w:rFonts w:ascii="Times New Roman" w:hAnsi="Times New Roman" w:cs="Times New Roman"/>
                <w:sz w:val="24"/>
                <w:szCs w:val="24"/>
              </w:rPr>
              <w:t>S8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1721E" w14:textId="77777777" w:rsidR="00A12450" w:rsidRPr="00A12450" w:rsidRDefault="00A12450" w:rsidP="00A12450">
            <w:pPr>
              <w:kinsoku w:val="0"/>
              <w:overflowPunct w:val="0"/>
              <w:autoSpaceDE w:val="0"/>
              <w:autoSpaceDN w:val="0"/>
              <w:adjustRightInd w:val="0"/>
              <w:spacing w:before="78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12450">
              <w:rPr>
                <w:rFonts w:ascii="Times New Roman" w:hAnsi="Times New Roman" w:cs="Times New Roman"/>
                <w:sz w:val="24"/>
                <w:szCs w:val="24"/>
              </w:rPr>
              <w:t>Pozáruční služba č. 4</w:t>
            </w:r>
          </w:p>
          <w:p w14:paraId="0143DCD1" w14:textId="77777777" w:rsidR="00A12450" w:rsidRPr="00A12450" w:rsidRDefault="00A12450" w:rsidP="00A12450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12450">
              <w:rPr>
                <w:rFonts w:ascii="Times New Roman" w:hAnsi="Times New Roman" w:cs="Times New Roman"/>
                <w:sz w:val="24"/>
                <w:szCs w:val="24"/>
              </w:rPr>
              <w:t>pro AJ821C Brocade 8/24c SAN Switch for BladeSystem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AF167" w14:textId="77777777" w:rsidR="00A12450" w:rsidRPr="00A12450" w:rsidRDefault="00A12450" w:rsidP="00A12450">
            <w:pPr>
              <w:kinsoku w:val="0"/>
              <w:overflowPunct w:val="0"/>
              <w:autoSpaceDE w:val="0"/>
              <w:autoSpaceDN w:val="0"/>
              <w:adjustRightInd w:val="0"/>
              <w:spacing w:before="1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E8BCE17" w14:textId="77777777" w:rsidR="00A12450" w:rsidRPr="00A12450" w:rsidRDefault="00A12450" w:rsidP="00A12450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12450">
              <w:rPr>
                <w:rFonts w:ascii="Times New Roman" w:hAnsi="Times New Roman" w:cs="Times New Roman"/>
                <w:sz w:val="24"/>
                <w:szCs w:val="24"/>
              </w:rPr>
              <w:t>22 440,- Kč</w:t>
            </w:r>
          </w:p>
        </w:tc>
      </w:tr>
      <w:tr w:rsidR="00A12450" w:rsidRPr="00A12450" w14:paraId="5B98EBBE" w14:textId="77777777" w:rsidTr="00A12450">
        <w:trPr>
          <w:trHeight w:val="755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AA6CC" w14:textId="77777777" w:rsidR="00A12450" w:rsidRPr="00A12450" w:rsidRDefault="00A12450" w:rsidP="00A12450">
            <w:pPr>
              <w:kinsoku w:val="0"/>
              <w:overflowPunct w:val="0"/>
              <w:autoSpaceDE w:val="0"/>
              <w:autoSpaceDN w:val="0"/>
              <w:adjustRightInd w:val="0"/>
              <w:spacing w:before="1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66DC2F1" w14:textId="77777777" w:rsidR="00A12450" w:rsidRPr="00A12450" w:rsidRDefault="00A12450" w:rsidP="00A12450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86"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50">
              <w:rPr>
                <w:rFonts w:ascii="Times New Roman" w:hAnsi="Times New Roman" w:cs="Times New Roman"/>
                <w:sz w:val="24"/>
                <w:szCs w:val="24"/>
              </w:rPr>
              <w:t>S9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C616E" w14:textId="77777777" w:rsidR="00A12450" w:rsidRPr="00A12450" w:rsidRDefault="00A12450" w:rsidP="00A12450">
            <w:pPr>
              <w:kinsoku w:val="0"/>
              <w:overflowPunct w:val="0"/>
              <w:autoSpaceDE w:val="0"/>
              <w:autoSpaceDN w:val="0"/>
              <w:adjustRightInd w:val="0"/>
              <w:spacing w:before="78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12450">
              <w:rPr>
                <w:rFonts w:ascii="Times New Roman" w:hAnsi="Times New Roman" w:cs="Times New Roman"/>
                <w:sz w:val="24"/>
                <w:szCs w:val="24"/>
              </w:rPr>
              <w:t>Pozáruční služba č. 4</w:t>
            </w:r>
          </w:p>
          <w:p w14:paraId="4092968C" w14:textId="77777777" w:rsidR="00A12450" w:rsidRPr="00A12450" w:rsidRDefault="00A12450" w:rsidP="00A12450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12450">
              <w:rPr>
                <w:rFonts w:ascii="Times New Roman" w:hAnsi="Times New Roman" w:cs="Times New Roman"/>
                <w:sz w:val="24"/>
                <w:szCs w:val="24"/>
              </w:rPr>
              <w:t>pro C8S46B - Brocade 16Gb/28c Embedded SAN Switch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64DAD" w14:textId="77777777" w:rsidR="00A12450" w:rsidRPr="00A12450" w:rsidRDefault="00A12450" w:rsidP="00A12450">
            <w:pPr>
              <w:kinsoku w:val="0"/>
              <w:overflowPunct w:val="0"/>
              <w:autoSpaceDE w:val="0"/>
              <w:autoSpaceDN w:val="0"/>
              <w:adjustRightInd w:val="0"/>
              <w:spacing w:before="1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0FED75D" w14:textId="77777777" w:rsidR="00A12450" w:rsidRPr="00A12450" w:rsidRDefault="00A12450" w:rsidP="00A12450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12450">
              <w:rPr>
                <w:rFonts w:ascii="Times New Roman" w:hAnsi="Times New Roman" w:cs="Times New Roman"/>
                <w:sz w:val="24"/>
                <w:szCs w:val="24"/>
              </w:rPr>
              <w:t>45 984,- Kč</w:t>
            </w:r>
          </w:p>
        </w:tc>
      </w:tr>
      <w:tr w:rsidR="00A12450" w:rsidRPr="00A12450" w14:paraId="4B56AA8B" w14:textId="77777777" w:rsidTr="00A12450">
        <w:trPr>
          <w:trHeight w:val="755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8B384" w14:textId="77777777" w:rsidR="00A12450" w:rsidRPr="00A12450" w:rsidRDefault="00A12450" w:rsidP="00A12450">
            <w:pPr>
              <w:kinsoku w:val="0"/>
              <w:overflowPunct w:val="0"/>
              <w:autoSpaceDE w:val="0"/>
              <w:autoSpaceDN w:val="0"/>
              <w:adjustRightInd w:val="0"/>
              <w:spacing w:before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B7A1D" w14:textId="77777777" w:rsidR="00A12450" w:rsidRPr="00A12450" w:rsidRDefault="00A12450" w:rsidP="00A12450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86"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50">
              <w:rPr>
                <w:rFonts w:ascii="Times New Roman" w:hAnsi="Times New Roman" w:cs="Times New Roman"/>
                <w:sz w:val="24"/>
                <w:szCs w:val="24"/>
              </w:rPr>
              <w:t>S10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E87F1" w14:textId="77777777" w:rsidR="00A12450" w:rsidRDefault="00A12450" w:rsidP="00A12450">
            <w:pPr>
              <w:kinsoku w:val="0"/>
              <w:overflowPunct w:val="0"/>
              <w:autoSpaceDE w:val="0"/>
              <w:autoSpaceDN w:val="0"/>
              <w:adjustRightInd w:val="0"/>
              <w:spacing w:before="78" w:line="240" w:lineRule="auto"/>
              <w:ind w:left="107" w:right="5136"/>
              <w:rPr>
                <w:rFonts w:ascii="Times New Roman" w:hAnsi="Times New Roman" w:cs="Times New Roman"/>
                <w:sz w:val="24"/>
                <w:szCs w:val="24"/>
              </w:rPr>
            </w:pPr>
            <w:r w:rsidRPr="00A12450">
              <w:rPr>
                <w:rFonts w:ascii="Times New Roman" w:hAnsi="Times New Roman" w:cs="Times New Roman"/>
                <w:sz w:val="24"/>
                <w:szCs w:val="24"/>
              </w:rPr>
              <w:t>Pozáruční služba č. 7 pro HPE BLc7000</w:t>
            </w:r>
          </w:p>
          <w:p w14:paraId="68DCDC8D" w14:textId="77777777" w:rsidR="0059719A" w:rsidRDefault="0059719A" w:rsidP="00A12450">
            <w:pPr>
              <w:kinsoku w:val="0"/>
              <w:overflowPunct w:val="0"/>
              <w:autoSpaceDE w:val="0"/>
              <w:autoSpaceDN w:val="0"/>
              <w:adjustRightInd w:val="0"/>
              <w:spacing w:before="78" w:line="240" w:lineRule="auto"/>
              <w:ind w:left="107" w:right="513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064DF" w14:textId="6ADD2049" w:rsidR="0059719A" w:rsidRDefault="0059719A" w:rsidP="00A12450">
            <w:pPr>
              <w:kinsoku w:val="0"/>
              <w:overflowPunct w:val="0"/>
              <w:autoSpaceDE w:val="0"/>
              <w:autoSpaceDN w:val="0"/>
              <w:adjustRightInd w:val="0"/>
              <w:spacing w:before="78" w:line="240" w:lineRule="auto"/>
              <w:ind w:left="107" w:right="5136"/>
              <w:rPr>
                <w:rFonts w:ascii="Times New Roman" w:hAnsi="Times New Roman" w:cs="Times New Roman"/>
                <w:sz w:val="24"/>
                <w:szCs w:val="24"/>
              </w:rPr>
            </w:pPr>
            <w:r w:rsidRPr="00A12450">
              <w:rPr>
                <w:rFonts w:ascii="Times New Roman" w:hAnsi="Times New Roman" w:cs="Times New Roman"/>
                <w:sz w:val="24"/>
                <w:szCs w:val="24"/>
              </w:rPr>
              <w:t xml:space="preserve">Pozáruční služba č. </w:t>
            </w:r>
            <w:r w:rsidR="00A01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EF4B392" w14:textId="77777777" w:rsidR="0059719A" w:rsidRPr="0059719A" w:rsidRDefault="0059719A" w:rsidP="0059719A">
            <w:pPr>
              <w:kinsoku w:val="0"/>
              <w:overflowPunct w:val="0"/>
              <w:autoSpaceDE w:val="0"/>
              <w:autoSpaceDN w:val="0"/>
              <w:adjustRightInd w:val="0"/>
              <w:spacing w:before="78" w:line="240" w:lineRule="auto"/>
              <w:ind w:left="107" w:right="5136"/>
              <w:rPr>
                <w:rFonts w:ascii="Times New Roman" w:hAnsi="Times New Roman" w:cs="Times New Roman"/>
                <w:sz w:val="24"/>
                <w:szCs w:val="24"/>
              </w:rPr>
            </w:pPr>
            <w:r w:rsidRPr="0059719A">
              <w:rPr>
                <w:rFonts w:ascii="Times New Roman" w:hAnsi="Times New Roman" w:cs="Times New Roman"/>
                <w:sz w:val="24"/>
                <w:szCs w:val="24"/>
              </w:rPr>
              <w:t>9x Server Micro HPE Gen10 Plus</w:t>
            </w:r>
          </w:p>
          <w:p w14:paraId="6C99BF67" w14:textId="77777777" w:rsidR="0059719A" w:rsidRPr="0059719A" w:rsidRDefault="0059719A" w:rsidP="0059719A">
            <w:pPr>
              <w:kinsoku w:val="0"/>
              <w:overflowPunct w:val="0"/>
              <w:autoSpaceDE w:val="0"/>
              <w:autoSpaceDN w:val="0"/>
              <w:adjustRightInd w:val="0"/>
              <w:spacing w:before="78" w:line="240" w:lineRule="auto"/>
              <w:ind w:left="107" w:right="5136"/>
              <w:rPr>
                <w:rFonts w:ascii="Times New Roman" w:hAnsi="Times New Roman" w:cs="Times New Roman"/>
                <w:sz w:val="24"/>
                <w:szCs w:val="24"/>
              </w:rPr>
            </w:pPr>
            <w:r w:rsidRPr="005971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CN7028022L ,CN70280228, CN702801ZZ,</w:t>
            </w:r>
          </w:p>
          <w:p w14:paraId="6150CAAD" w14:textId="77777777" w:rsidR="0059719A" w:rsidRPr="0059719A" w:rsidRDefault="0059719A" w:rsidP="0059719A">
            <w:pPr>
              <w:kinsoku w:val="0"/>
              <w:overflowPunct w:val="0"/>
              <w:autoSpaceDE w:val="0"/>
              <w:autoSpaceDN w:val="0"/>
              <w:adjustRightInd w:val="0"/>
              <w:spacing w:before="78" w:line="240" w:lineRule="auto"/>
              <w:ind w:left="107" w:right="5136"/>
              <w:rPr>
                <w:rFonts w:ascii="Times New Roman" w:hAnsi="Times New Roman" w:cs="Times New Roman"/>
                <w:sz w:val="24"/>
                <w:szCs w:val="24"/>
              </w:rPr>
            </w:pPr>
            <w:r w:rsidRPr="0059719A">
              <w:rPr>
                <w:rFonts w:ascii="Times New Roman" w:hAnsi="Times New Roman" w:cs="Times New Roman"/>
                <w:sz w:val="24"/>
                <w:szCs w:val="24"/>
              </w:rPr>
              <w:t xml:space="preserve">CN70280235, CN702801ZY, CN702801ZX, </w:t>
            </w:r>
          </w:p>
          <w:p w14:paraId="5FA11D44" w14:textId="737C3D37" w:rsidR="0059719A" w:rsidRDefault="0059719A" w:rsidP="0059719A">
            <w:pPr>
              <w:kinsoku w:val="0"/>
              <w:overflowPunct w:val="0"/>
              <w:autoSpaceDE w:val="0"/>
              <w:autoSpaceDN w:val="0"/>
              <w:adjustRightInd w:val="0"/>
              <w:spacing w:before="78" w:line="240" w:lineRule="auto"/>
              <w:ind w:left="107" w:right="5136"/>
              <w:rPr>
                <w:rFonts w:ascii="Times New Roman" w:hAnsi="Times New Roman" w:cs="Times New Roman"/>
                <w:sz w:val="24"/>
                <w:szCs w:val="24"/>
              </w:rPr>
            </w:pPr>
            <w:r w:rsidRPr="0059719A">
              <w:rPr>
                <w:rFonts w:ascii="Times New Roman" w:hAnsi="Times New Roman" w:cs="Times New Roman"/>
                <w:sz w:val="24"/>
                <w:szCs w:val="24"/>
              </w:rPr>
              <w:t>CN7028022M, CN70280201, CN70280233</w:t>
            </w:r>
          </w:p>
          <w:p w14:paraId="094F6863" w14:textId="77777777" w:rsidR="0059719A" w:rsidRDefault="0059719A" w:rsidP="00A12450">
            <w:pPr>
              <w:kinsoku w:val="0"/>
              <w:overflowPunct w:val="0"/>
              <w:autoSpaceDE w:val="0"/>
              <w:autoSpaceDN w:val="0"/>
              <w:adjustRightInd w:val="0"/>
              <w:spacing w:before="78" w:line="240" w:lineRule="auto"/>
              <w:ind w:left="107" w:right="513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ACB6B" w14:textId="77777777" w:rsidR="0059719A" w:rsidRPr="0059719A" w:rsidRDefault="0059719A" w:rsidP="0059719A">
            <w:pPr>
              <w:kinsoku w:val="0"/>
              <w:overflowPunct w:val="0"/>
              <w:autoSpaceDE w:val="0"/>
              <w:autoSpaceDN w:val="0"/>
              <w:adjustRightInd w:val="0"/>
              <w:spacing w:before="78" w:line="240" w:lineRule="auto"/>
              <w:ind w:left="107" w:right="5136"/>
              <w:rPr>
                <w:rFonts w:ascii="Times New Roman" w:hAnsi="Times New Roman" w:cs="Times New Roman"/>
                <w:sz w:val="24"/>
                <w:szCs w:val="24"/>
              </w:rPr>
            </w:pPr>
            <w:r w:rsidRPr="0059719A">
              <w:rPr>
                <w:rFonts w:ascii="Times New Roman" w:hAnsi="Times New Roman" w:cs="Times New Roman"/>
                <w:sz w:val="24"/>
                <w:szCs w:val="24"/>
              </w:rPr>
              <w:t>5x DL360G10</w:t>
            </w:r>
          </w:p>
          <w:p w14:paraId="499AB8F0" w14:textId="77777777" w:rsidR="0059719A" w:rsidRPr="0059719A" w:rsidRDefault="0059719A" w:rsidP="0059719A">
            <w:pPr>
              <w:kinsoku w:val="0"/>
              <w:overflowPunct w:val="0"/>
              <w:autoSpaceDE w:val="0"/>
              <w:autoSpaceDN w:val="0"/>
              <w:adjustRightInd w:val="0"/>
              <w:spacing w:before="78" w:line="240" w:lineRule="auto"/>
              <w:ind w:left="107" w:right="5136"/>
              <w:rPr>
                <w:rFonts w:ascii="Times New Roman" w:hAnsi="Times New Roman" w:cs="Times New Roman"/>
                <w:sz w:val="24"/>
                <w:szCs w:val="24"/>
              </w:rPr>
            </w:pPr>
            <w:r w:rsidRPr="0059719A">
              <w:rPr>
                <w:rFonts w:ascii="Times New Roman" w:hAnsi="Times New Roman" w:cs="Times New Roman"/>
                <w:sz w:val="24"/>
                <w:szCs w:val="24"/>
              </w:rPr>
              <w:t>Lokalita BA</w:t>
            </w:r>
          </w:p>
          <w:p w14:paraId="4FB5ACC6" w14:textId="77777777" w:rsidR="0059719A" w:rsidRPr="0059719A" w:rsidRDefault="0059719A" w:rsidP="0059719A">
            <w:pPr>
              <w:kinsoku w:val="0"/>
              <w:overflowPunct w:val="0"/>
              <w:autoSpaceDE w:val="0"/>
              <w:autoSpaceDN w:val="0"/>
              <w:adjustRightInd w:val="0"/>
              <w:spacing w:before="78" w:line="240" w:lineRule="auto"/>
              <w:ind w:left="107" w:right="5136"/>
              <w:rPr>
                <w:rFonts w:ascii="Times New Roman" w:hAnsi="Times New Roman" w:cs="Times New Roman"/>
                <w:sz w:val="24"/>
                <w:szCs w:val="24"/>
              </w:rPr>
            </w:pPr>
            <w:r w:rsidRPr="0059719A">
              <w:rPr>
                <w:rFonts w:ascii="Times New Roman" w:hAnsi="Times New Roman" w:cs="Times New Roman"/>
                <w:sz w:val="24"/>
                <w:szCs w:val="24"/>
              </w:rPr>
              <w:t>CZJ2501JJK - fw.mgmt</w:t>
            </w:r>
          </w:p>
          <w:p w14:paraId="07B1FCC1" w14:textId="77777777" w:rsidR="0059719A" w:rsidRPr="0059719A" w:rsidRDefault="0059719A" w:rsidP="0059719A">
            <w:pPr>
              <w:kinsoku w:val="0"/>
              <w:overflowPunct w:val="0"/>
              <w:autoSpaceDE w:val="0"/>
              <w:autoSpaceDN w:val="0"/>
              <w:adjustRightInd w:val="0"/>
              <w:spacing w:before="78" w:line="240" w:lineRule="auto"/>
              <w:ind w:left="107" w:right="5136"/>
              <w:rPr>
                <w:rFonts w:ascii="Times New Roman" w:hAnsi="Times New Roman" w:cs="Times New Roman"/>
                <w:sz w:val="24"/>
                <w:szCs w:val="24"/>
              </w:rPr>
            </w:pPr>
            <w:r w:rsidRPr="0059719A">
              <w:rPr>
                <w:rFonts w:ascii="Times New Roman" w:hAnsi="Times New Roman" w:cs="Times New Roman"/>
                <w:sz w:val="24"/>
                <w:szCs w:val="24"/>
              </w:rPr>
              <w:t xml:space="preserve">CZJ2501H13 - db </w:t>
            </w:r>
          </w:p>
          <w:p w14:paraId="523A1CE7" w14:textId="77777777" w:rsidR="0059719A" w:rsidRPr="0059719A" w:rsidRDefault="0059719A" w:rsidP="0059719A">
            <w:pPr>
              <w:kinsoku w:val="0"/>
              <w:overflowPunct w:val="0"/>
              <w:autoSpaceDE w:val="0"/>
              <w:autoSpaceDN w:val="0"/>
              <w:adjustRightInd w:val="0"/>
              <w:spacing w:before="78" w:line="240" w:lineRule="auto"/>
              <w:ind w:left="107" w:right="5136"/>
              <w:rPr>
                <w:rFonts w:ascii="Times New Roman" w:hAnsi="Times New Roman" w:cs="Times New Roman"/>
                <w:sz w:val="24"/>
                <w:szCs w:val="24"/>
              </w:rPr>
            </w:pPr>
            <w:r w:rsidRPr="0059719A">
              <w:rPr>
                <w:rFonts w:ascii="Times New Roman" w:hAnsi="Times New Roman" w:cs="Times New Roman"/>
                <w:sz w:val="24"/>
                <w:szCs w:val="24"/>
              </w:rPr>
              <w:t>Lokalita SN</w:t>
            </w:r>
          </w:p>
          <w:p w14:paraId="1A73AAE1" w14:textId="77777777" w:rsidR="0059719A" w:rsidRPr="0059719A" w:rsidRDefault="0059719A" w:rsidP="0059719A">
            <w:pPr>
              <w:kinsoku w:val="0"/>
              <w:overflowPunct w:val="0"/>
              <w:autoSpaceDE w:val="0"/>
              <w:autoSpaceDN w:val="0"/>
              <w:adjustRightInd w:val="0"/>
              <w:spacing w:before="78" w:line="240" w:lineRule="auto"/>
              <w:ind w:left="107" w:right="5136"/>
              <w:rPr>
                <w:rFonts w:ascii="Times New Roman" w:hAnsi="Times New Roman" w:cs="Times New Roman"/>
                <w:sz w:val="24"/>
                <w:szCs w:val="24"/>
              </w:rPr>
            </w:pPr>
            <w:r w:rsidRPr="0059719A">
              <w:rPr>
                <w:rFonts w:ascii="Times New Roman" w:hAnsi="Times New Roman" w:cs="Times New Roman"/>
                <w:sz w:val="24"/>
                <w:szCs w:val="24"/>
              </w:rPr>
              <w:t xml:space="preserve">CZJ2501JJL - fw.mgmt </w:t>
            </w:r>
          </w:p>
          <w:p w14:paraId="626F2EDC" w14:textId="77777777" w:rsidR="0059719A" w:rsidRPr="0059719A" w:rsidRDefault="0059719A" w:rsidP="0059719A">
            <w:pPr>
              <w:kinsoku w:val="0"/>
              <w:overflowPunct w:val="0"/>
              <w:autoSpaceDE w:val="0"/>
              <w:autoSpaceDN w:val="0"/>
              <w:adjustRightInd w:val="0"/>
              <w:spacing w:before="78" w:line="240" w:lineRule="auto"/>
              <w:ind w:left="107" w:right="5136"/>
              <w:rPr>
                <w:rFonts w:ascii="Times New Roman" w:hAnsi="Times New Roman" w:cs="Times New Roman"/>
                <w:sz w:val="24"/>
                <w:szCs w:val="24"/>
              </w:rPr>
            </w:pPr>
            <w:r w:rsidRPr="0059719A">
              <w:rPr>
                <w:rFonts w:ascii="Times New Roman" w:hAnsi="Times New Roman" w:cs="Times New Roman"/>
                <w:sz w:val="24"/>
                <w:szCs w:val="24"/>
              </w:rPr>
              <w:t xml:space="preserve">CZJ2501JJM - fw-event </w:t>
            </w:r>
          </w:p>
          <w:p w14:paraId="0050611E" w14:textId="5E65A5CE" w:rsidR="0059719A" w:rsidRDefault="0059719A" w:rsidP="0059719A">
            <w:pPr>
              <w:kinsoku w:val="0"/>
              <w:overflowPunct w:val="0"/>
              <w:autoSpaceDE w:val="0"/>
              <w:autoSpaceDN w:val="0"/>
              <w:adjustRightInd w:val="0"/>
              <w:spacing w:before="78" w:line="240" w:lineRule="auto"/>
              <w:ind w:left="107" w:right="5136"/>
              <w:rPr>
                <w:rFonts w:ascii="Times New Roman" w:hAnsi="Times New Roman" w:cs="Times New Roman"/>
                <w:sz w:val="24"/>
                <w:szCs w:val="24"/>
              </w:rPr>
            </w:pPr>
            <w:r w:rsidRPr="0059719A">
              <w:rPr>
                <w:rFonts w:ascii="Times New Roman" w:hAnsi="Times New Roman" w:cs="Times New Roman"/>
                <w:sz w:val="24"/>
                <w:szCs w:val="24"/>
              </w:rPr>
              <w:t>CZJ2501H14 - db</w:t>
            </w:r>
          </w:p>
          <w:p w14:paraId="11A94CD2" w14:textId="77777777" w:rsidR="0059719A" w:rsidRDefault="0059719A" w:rsidP="00A12450">
            <w:pPr>
              <w:kinsoku w:val="0"/>
              <w:overflowPunct w:val="0"/>
              <w:autoSpaceDE w:val="0"/>
              <w:autoSpaceDN w:val="0"/>
              <w:adjustRightInd w:val="0"/>
              <w:spacing w:before="78" w:line="240" w:lineRule="auto"/>
              <w:ind w:left="107" w:right="513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3CAEE" w14:textId="77777777" w:rsidR="0059719A" w:rsidRPr="0059719A" w:rsidRDefault="0059719A" w:rsidP="0059719A">
            <w:pPr>
              <w:kinsoku w:val="0"/>
              <w:overflowPunct w:val="0"/>
              <w:autoSpaceDE w:val="0"/>
              <w:autoSpaceDN w:val="0"/>
              <w:adjustRightInd w:val="0"/>
              <w:spacing w:before="78" w:line="240" w:lineRule="auto"/>
              <w:ind w:left="107" w:right="5136"/>
              <w:rPr>
                <w:rFonts w:ascii="Times New Roman" w:hAnsi="Times New Roman" w:cs="Times New Roman"/>
                <w:sz w:val="24"/>
                <w:szCs w:val="24"/>
              </w:rPr>
            </w:pPr>
            <w:r w:rsidRPr="0059719A">
              <w:rPr>
                <w:rFonts w:ascii="Times New Roman" w:hAnsi="Times New Roman" w:cs="Times New Roman"/>
                <w:sz w:val="24"/>
                <w:szCs w:val="24"/>
              </w:rPr>
              <w:t>2x DL345 Gen10 Plus</w:t>
            </w:r>
          </w:p>
          <w:p w14:paraId="704CCA6D" w14:textId="77777777" w:rsidR="0059719A" w:rsidRPr="0059719A" w:rsidRDefault="0059719A" w:rsidP="0059719A">
            <w:pPr>
              <w:kinsoku w:val="0"/>
              <w:overflowPunct w:val="0"/>
              <w:autoSpaceDE w:val="0"/>
              <w:autoSpaceDN w:val="0"/>
              <w:adjustRightInd w:val="0"/>
              <w:spacing w:before="78" w:line="240" w:lineRule="auto"/>
              <w:ind w:left="107" w:right="5136"/>
              <w:rPr>
                <w:rFonts w:ascii="Times New Roman" w:hAnsi="Times New Roman" w:cs="Times New Roman"/>
                <w:sz w:val="24"/>
                <w:szCs w:val="24"/>
              </w:rPr>
            </w:pPr>
            <w:r w:rsidRPr="0059719A">
              <w:rPr>
                <w:rFonts w:ascii="Times New Roman" w:hAnsi="Times New Roman" w:cs="Times New Roman"/>
                <w:sz w:val="24"/>
                <w:szCs w:val="24"/>
              </w:rPr>
              <w:t>lokalita BA</w:t>
            </w:r>
          </w:p>
          <w:p w14:paraId="4CFE99C1" w14:textId="77777777" w:rsidR="0059719A" w:rsidRPr="0059719A" w:rsidRDefault="0059719A" w:rsidP="0059719A">
            <w:pPr>
              <w:kinsoku w:val="0"/>
              <w:overflowPunct w:val="0"/>
              <w:autoSpaceDE w:val="0"/>
              <w:autoSpaceDN w:val="0"/>
              <w:adjustRightInd w:val="0"/>
              <w:spacing w:before="78" w:line="240" w:lineRule="auto"/>
              <w:ind w:left="107" w:right="5136"/>
              <w:rPr>
                <w:rFonts w:ascii="Times New Roman" w:hAnsi="Times New Roman" w:cs="Times New Roman"/>
                <w:sz w:val="24"/>
                <w:szCs w:val="24"/>
              </w:rPr>
            </w:pPr>
            <w:r w:rsidRPr="0059719A">
              <w:rPr>
                <w:rFonts w:ascii="Times New Roman" w:hAnsi="Times New Roman" w:cs="Times New Roman"/>
                <w:sz w:val="24"/>
                <w:szCs w:val="24"/>
              </w:rPr>
              <w:t xml:space="preserve">CZ2249092X </w:t>
            </w:r>
          </w:p>
          <w:p w14:paraId="5E5D5927" w14:textId="77777777" w:rsidR="0059719A" w:rsidRPr="0059719A" w:rsidRDefault="0059719A" w:rsidP="0059719A">
            <w:pPr>
              <w:kinsoku w:val="0"/>
              <w:overflowPunct w:val="0"/>
              <w:autoSpaceDE w:val="0"/>
              <w:autoSpaceDN w:val="0"/>
              <w:adjustRightInd w:val="0"/>
              <w:spacing w:before="78" w:line="240" w:lineRule="auto"/>
              <w:ind w:left="107" w:right="5136"/>
              <w:rPr>
                <w:rFonts w:ascii="Times New Roman" w:hAnsi="Times New Roman" w:cs="Times New Roman"/>
                <w:sz w:val="24"/>
                <w:szCs w:val="24"/>
              </w:rPr>
            </w:pPr>
            <w:r w:rsidRPr="0059719A">
              <w:rPr>
                <w:rFonts w:ascii="Times New Roman" w:hAnsi="Times New Roman" w:cs="Times New Roman"/>
                <w:sz w:val="24"/>
                <w:szCs w:val="24"/>
              </w:rPr>
              <w:t>lokalita SN</w:t>
            </w:r>
          </w:p>
          <w:p w14:paraId="18FC4C3B" w14:textId="3E32176B" w:rsidR="0059719A" w:rsidRDefault="0059719A" w:rsidP="0059719A">
            <w:pPr>
              <w:kinsoku w:val="0"/>
              <w:overflowPunct w:val="0"/>
              <w:autoSpaceDE w:val="0"/>
              <w:autoSpaceDN w:val="0"/>
              <w:adjustRightInd w:val="0"/>
              <w:spacing w:before="78" w:line="240" w:lineRule="auto"/>
              <w:ind w:left="107" w:right="5136"/>
              <w:rPr>
                <w:rFonts w:ascii="Times New Roman" w:hAnsi="Times New Roman" w:cs="Times New Roman"/>
                <w:sz w:val="24"/>
                <w:szCs w:val="24"/>
              </w:rPr>
            </w:pPr>
            <w:r w:rsidRPr="0059719A">
              <w:rPr>
                <w:rFonts w:ascii="Times New Roman" w:hAnsi="Times New Roman" w:cs="Times New Roman"/>
                <w:sz w:val="24"/>
                <w:szCs w:val="24"/>
              </w:rPr>
              <w:t>CZ2249092Y - support till 19.1.2026</w:t>
            </w:r>
          </w:p>
          <w:p w14:paraId="0F1B5862" w14:textId="77777777" w:rsidR="0059719A" w:rsidRDefault="0059719A" w:rsidP="0059719A">
            <w:pPr>
              <w:kinsoku w:val="0"/>
              <w:overflowPunct w:val="0"/>
              <w:autoSpaceDE w:val="0"/>
              <w:autoSpaceDN w:val="0"/>
              <w:adjustRightInd w:val="0"/>
              <w:spacing w:before="78" w:line="240" w:lineRule="auto"/>
              <w:ind w:left="107" w:right="513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3FF85" w14:textId="77777777" w:rsidR="0059719A" w:rsidRPr="0059719A" w:rsidRDefault="0059719A" w:rsidP="0059719A">
            <w:pPr>
              <w:kinsoku w:val="0"/>
              <w:overflowPunct w:val="0"/>
              <w:autoSpaceDE w:val="0"/>
              <w:autoSpaceDN w:val="0"/>
              <w:adjustRightInd w:val="0"/>
              <w:spacing w:before="78" w:line="240" w:lineRule="auto"/>
              <w:ind w:left="107" w:right="5136"/>
              <w:rPr>
                <w:rFonts w:ascii="Times New Roman" w:hAnsi="Times New Roman" w:cs="Times New Roman"/>
                <w:sz w:val="24"/>
                <w:szCs w:val="24"/>
              </w:rPr>
            </w:pPr>
            <w:r w:rsidRPr="0059719A">
              <w:rPr>
                <w:rFonts w:ascii="Times New Roman" w:hAnsi="Times New Roman" w:cs="Times New Roman"/>
                <w:sz w:val="24"/>
                <w:szCs w:val="24"/>
              </w:rPr>
              <w:t>2x knihovny MSL2024 G3</w:t>
            </w:r>
          </w:p>
          <w:p w14:paraId="00CE8529" w14:textId="77777777" w:rsidR="0059719A" w:rsidRPr="0059719A" w:rsidRDefault="0059719A" w:rsidP="0059719A">
            <w:pPr>
              <w:kinsoku w:val="0"/>
              <w:overflowPunct w:val="0"/>
              <w:autoSpaceDE w:val="0"/>
              <w:autoSpaceDN w:val="0"/>
              <w:adjustRightInd w:val="0"/>
              <w:spacing w:before="78" w:line="240" w:lineRule="auto"/>
              <w:ind w:left="107" w:right="5136"/>
              <w:rPr>
                <w:rFonts w:ascii="Times New Roman" w:hAnsi="Times New Roman" w:cs="Times New Roman"/>
                <w:sz w:val="24"/>
                <w:szCs w:val="24"/>
              </w:rPr>
            </w:pPr>
            <w:r w:rsidRPr="0059719A">
              <w:rPr>
                <w:rFonts w:ascii="Times New Roman" w:hAnsi="Times New Roman" w:cs="Times New Roman"/>
                <w:sz w:val="24"/>
                <w:szCs w:val="24"/>
              </w:rPr>
              <w:t>lokalita BA</w:t>
            </w:r>
          </w:p>
          <w:p w14:paraId="0DD7227B" w14:textId="77777777" w:rsidR="0059719A" w:rsidRPr="0059719A" w:rsidRDefault="0059719A" w:rsidP="0059719A">
            <w:pPr>
              <w:kinsoku w:val="0"/>
              <w:overflowPunct w:val="0"/>
              <w:autoSpaceDE w:val="0"/>
              <w:autoSpaceDN w:val="0"/>
              <w:adjustRightInd w:val="0"/>
              <w:spacing w:before="78" w:line="240" w:lineRule="auto"/>
              <w:ind w:left="107" w:right="5136"/>
              <w:rPr>
                <w:rFonts w:ascii="Times New Roman" w:hAnsi="Times New Roman" w:cs="Times New Roman"/>
                <w:sz w:val="24"/>
                <w:szCs w:val="24"/>
              </w:rPr>
            </w:pPr>
            <w:r w:rsidRPr="0059719A">
              <w:rPr>
                <w:rFonts w:ascii="Times New Roman" w:hAnsi="Times New Roman" w:cs="Times New Roman"/>
                <w:sz w:val="24"/>
                <w:szCs w:val="24"/>
              </w:rPr>
              <w:t xml:space="preserve">DEC24606AG </w:t>
            </w:r>
          </w:p>
          <w:p w14:paraId="11527F16" w14:textId="77777777" w:rsidR="0059719A" w:rsidRPr="0059719A" w:rsidRDefault="0059719A" w:rsidP="0059719A">
            <w:pPr>
              <w:kinsoku w:val="0"/>
              <w:overflowPunct w:val="0"/>
              <w:autoSpaceDE w:val="0"/>
              <w:autoSpaceDN w:val="0"/>
              <w:adjustRightInd w:val="0"/>
              <w:spacing w:before="78" w:line="240" w:lineRule="auto"/>
              <w:ind w:left="107" w:right="5136"/>
              <w:rPr>
                <w:rFonts w:ascii="Times New Roman" w:hAnsi="Times New Roman" w:cs="Times New Roman"/>
                <w:sz w:val="24"/>
                <w:szCs w:val="24"/>
              </w:rPr>
            </w:pPr>
            <w:r w:rsidRPr="0059719A">
              <w:rPr>
                <w:rFonts w:ascii="Times New Roman" w:hAnsi="Times New Roman" w:cs="Times New Roman"/>
                <w:sz w:val="24"/>
                <w:szCs w:val="24"/>
              </w:rPr>
              <w:t>lokalita SN</w:t>
            </w:r>
          </w:p>
          <w:p w14:paraId="3ADF8C06" w14:textId="24E22907" w:rsidR="0059719A" w:rsidRDefault="0059719A" w:rsidP="0059719A">
            <w:pPr>
              <w:kinsoku w:val="0"/>
              <w:overflowPunct w:val="0"/>
              <w:autoSpaceDE w:val="0"/>
              <w:autoSpaceDN w:val="0"/>
              <w:adjustRightInd w:val="0"/>
              <w:spacing w:before="78" w:line="240" w:lineRule="auto"/>
              <w:ind w:left="107" w:right="5136"/>
              <w:rPr>
                <w:rFonts w:ascii="Times New Roman" w:hAnsi="Times New Roman" w:cs="Times New Roman"/>
                <w:sz w:val="24"/>
                <w:szCs w:val="24"/>
              </w:rPr>
            </w:pPr>
            <w:r w:rsidRPr="0059719A">
              <w:rPr>
                <w:rFonts w:ascii="Times New Roman" w:hAnsi="Times New Roman" w:cs="Times New Roman"/>
                <w:sz w:val="24"/>
                <w:szCs w:val="24"/>
              </w:rPr>
              <w:t>DEC24606AD</w:t>
            </w:r>
          </w:p>
          <w:p w14:paraId="37829535" w14:textId="77777777" w:rsidR="0059719A" w:rsidRDefault="0059719A" w:rsidP="0059719A">
            <w:pPr>
              <w:kinsoku w:val="0"/>
              <w:overflowPunct w:val="0"/>
              <w:autoSpaceDE w:val="0"/>
              <w:autoSpaceDN w:val="0"/>
              <w:adjustRightInd w:val="0"/>
              <w:spacing w:before="78" w:line="240" w:lineRule="auto"/>
              <w:ind w:right="513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3ECA7" w14:textId="77777777" w:rsidR="0059719A" w:rsidRPr="0059719A" w:rsidRDefault="0059719A" w:rsidP="0059719A">
            <w:pPr>
              <w:kinsoku w:val="0"/>
              <w:overflowPunct w:val="0"/>
              <w:autoSpaceDE w:val="0"/>
              <w:autoSpaceDN w:val="0"/>
              <w:adjustRightInd w:val="0"/>
              <w:spacing w:before="78" w:line="240" w:lineRule="auto"/>
              <w:ind w:left="107" w:right="5136"/>
              <w:rPr>
                <w:rFonts w:ascii="Times New Roman" w:hAnsi="Times New Roman" w:cs="Times New Roman"/>
                <w:sz w:val="24"/>
                <w:szCs w:val="24"/>
              </w:rPr>
            </w:pPr>
            <w:r w:rsidRPr="0059719A">
              <w:rPr>
                <w:rFonts w:ascii="Times New Roman" w:hAnsi="Times New Roman" w:cs="Times New Roman"/>
                <w:sz w:val="24"/>
                <w:szCs w:val="24"/>
              </w:rPr>
              <w:t>1x StoreOnce VSA ProLiant DL380 Gen10</w:t>
            </w:r>
          </w:p>
          <w:p w14:paraId="0C0A929F" w14:textId="77777777" w:rsidR="0059719A" w:rsidRPr="0059719A" w:rsidRDefault="0059719A" w:rsidP="0059719A">
            <w:pPr>
              <w:kinsoku w:val="0"/>
              <w:overflowPunct w:val="0"/>
              <w:autoSpaceDE w:val="0"/>
              <w:autoSpaceDN w:val="0"/>
              <w:adjustRightInd w:val="0"/>
              <w:spacing w:before="78" w:line="240" w:lineRule="auto"/>
              <w:ind w:left="107" w:right="5136"/>
              <w:rPr>
                <w:rFonts w:ascii="Times New Roman" w:hAnsi="Times New Roman" w:cs="Times New Roman"/>
                <w:sz w:val="24"/>
                <w:szCs w:val="24"/>
              </w:rPr>
            </w:pPr>
            <w:r w:rsidRPr="0059719A">
              <w:rPr>
                <w:rFonts w:ascii="Times New Roman" w:hAnsi="Times New Roman" w:cs="Times New Roman"/>
                <w:sz w:val="24"/>
                <w:szCs w:val="24"/>
              </w:rPr>
              <w:t>lokalita Senovazne</w:t>
            </w:r>
          </w:p>
          <w:p w14:paraId="0CA789F9" w14:textId="77777777" w:rsidR="0059719A" w:rsidRPr="0059719A" w:rsidRDefault="0059719A" w:rsidP="0059719A">
            <w:pPr>
              <w:kinsoku w:val="0"/>
              <w:overflowPunct w:val="0"/>
              <w:autoSpaceDE w:val="0"/>
              <w:autoSpaceDN w:val="0"/>
              <w:adjustRightInd w:val="0"/>
              <w:spacing w:before="78" w:line="240" w:lineRule="auto"/>
              <w:ind w:left="107" w:right="5136"/>
              <w:rPr>
                <w:rFonts w:ascii="Times New Roman" w:hAnsi="Times New Roman" w:cs="Times New Roman"/>
                <w:sz w:val="24"/>
                <w:szCs w:val="24"/>
              </w:rPr>
            </w:pPr>
            <w:r w:rsidRPr="005971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CZ2301076C  </w:t>
            </w:r>
          </w:p>
          <w:p w14:paraId="3BF875FD" w14:textId="402C82A3" w:rsidR="0059719A" w:rsidRPr="00A12450" w:rsidRDefault="0059719A" w:rsidP="00A012E2">
            <w:pPr>
              <w:kinsoku w:val="0"/>
              <w:overflowPunct w:val="0"/>
              <w:autoSpaceDE w:val="0"/>
              <w:autoSpaceDN w:val="0"/>
              <w:adjustRightInd w:val="0"/>
              <w:spacing w:before="78" w:line="240" w:lineRule="auto"/>
              <w:ind w:left="107" w:right="5136"/>
              <w:rPr>
                <w:rFonts w:ascii="Times New Roman" w:hAnsi="Times New Roman" w:cs="Times New Roman"/>
                <w:sz w:val="24"/>
                <w:szCs w:val="24"/>
              </w:rPr>
            </w:pPr>
            <w:r w:rsidRPr="0059719A">
              <w:rPr>
                <w:rFonts w:ascii="Times New Roman" w:hAnsi="Times New Roman" w:cs="Times New Roman"/>
                <w:sz w:val="24"/>
                <w:szCs w:val="24"/>
              </w:rPr>
              <w:t>Licence VSA 20 TB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34161" w14:textId="77777777" w:rsidR="00A12450" w:rsidRPr="00A12450" w:rsidRDefault="00A12450" w:rsidP="00A12450">
            <w:pPr>
              <w:kinsoku w:val="0"/>
              <w:overflowPunct w:val="0"/>
              <w:autoSpaceDE w:val="0"/>
              <w:autoSpaceDN w:val="0"/>
              <w:adjustRightInd w:val="0"/>
              <w:spacing w:before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6E7E0" w14:textId="77777777" w:rsidR="00A12450" w:rsidRDefault="00A12450" w:rsidP="00A12450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12450">
              <w:rPr>
                <w:rFonts w:ascii="Times New Roman" w:hAnsi="Times New Roman" w:cs="Times New Roman"/>
                <w:sz w:val="24"/>
                <w:szCs w:val="24"/>
              </w:rPr>
              <w:t>36 948,- Kč</w:t>
            </w:r>
          </w:p>
          <w:p w14:paraId="287716C3" w14:textId="77777777" w:rsidR="0059719A" w:rsidRDefault="0059719A" w:rsidP="00A12450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EB8DC" w14:textId="77777777" w:rsidR="005B74F1" w:rsidRDefault="005B74F1" w:rsidP="0059719A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331D7" w14:textId="401C672B" w:rsidR="0059719A" w:rsidRDefault="005B74F1" w:rsidP="0059719A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30 888</w:t>
            </w:r>
            <w:r w:rsidR="0059719A" w:rsidRPr="0059719A">
              <w:rPr>
                <w:rFonts w:ascii="Times New Roman" w:hAnsi="Times New Roman" w:cs="Times New Roman"/>
                <w:sz w:val="24"/>
                <w:szCs w:val="24"/>
              </w:rPr>
              <w:t xml:space="preserve">,- Kč </w:t>
            </w:r>
          </w:p>
          <w:p w14:paraId="141F32D2" w14:textId="77777777" w:rsidR="0059719A" w:rsidRDefault="0059719A" w:rsidP="0059719A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06D26" w14:textId="77777777" w:rsidR="0059719A" w:rsidRDefault="0059719A" w:rsidP="0059719A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60205" w14:textId="77777777" w:rsidR="0059719A" w:rsidRDefault="0059719A" w:rsidP="0059719A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A84E4" w14:textId="77777777" w:rsidR="0059719A" w:rsidRDefault="0059719A" w:rsidP="0059719A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388A6" w14:textId="77777777" w:rsidR="0059719A" w:rsidRDefault="0059719A" w:rsidP="0059719A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06C65" w14:textId="77777777" w:rsidR="0059719A" w:rsidRDefault="0059719A" w:rsidP="0059719A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EBAC9" w14:textId="77777777" w:rsidR="0059719A" w:rsidRDefault="0059719A" w:rsidP="0059719A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70FCD" w14:textId="77777777" w:rsidR="0059719A" w:rsidRDefault="0059719A" w:rsidP="0059719A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81933" w14:textId="77777777" w:rsidR="0059719A" w:rsidRDefault="0059719A" w:rsidP="0059719A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B4EC4" w14:textId="77777777" w:rsidR="0059719A" w:rsidRDefault="0059719A" w:rsidP="0059719A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12A5A" w14:textId="77777777" w:rsidR="0059719A" w:rsidRDefault="0059719A" w:rsidP="0059719A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5DD24" w14:textId="77777777" w:rsidR="0059719A" w:rsidRDefault="0059719A" w:rsidP="0059719A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04DFB" w14:textId="77777777" w:rsidR="0059719A" w:rsidRDefault="0059719A" w:rsidP="0059719A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25C9D" w14:textId="77777777" w:rsidR="0059719A" w:rsidRDefault="0059719A" w:rsidP="0059719A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7FD71" w14:textId="6DD7B384" w:rsidR="0059719A" w:rsidRDefault="005B74F1" w:rsidP="0059719A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187 788</w:t>
            </w:r>
            <w:r w:rsidR="0059719A" w:rsidRPr="0059719A">
              <w:rPr>
                <w:rFonts w:ascii="Times New Roman" w:hAnsi="Times New Roman" w:cs="Times New Roman"/>
                <w:sz w:val="24"/>
                <w:szCs w:val="24"/>
              </w:rPr>
              <w:t xml:space="preserve">,- Kč </w:t>
            </w:r>
          </w:p>
          <w:p w14:paraId="44D61324" w14:textId="77777777" w:rsidR="0059719A" w:rsidRDefault="0059719A" w:rsidP="0059719A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1B944" w14:textId="77777777" w:rsidR="0059719A" w:rsidRDefault="0059719A" w:rsidP="0059719A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95727B" w14:textId="77777777" w:rsidR="0059719A" w:rsidRDefault="0059719A" w:rsidP="0059719A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57EC3" w14:textId="77777777" w:rsidR="0059719A" w:rsidRDefault="0059719A" w:rsidP="0059719A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4C38A" w14:textId="77777777" w:rsidR="0059719A" w:rsidRDefault="0059719A" w:rsidP="0059719A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CCEBE" w14:textId="77777777" w:rsidR="0059719A" w:rsidRDefault="0059719A" w:rsidP="0059719A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2F8FC2" w14:textId="77777777" w:rsidR="0059719A" w:rsidRDefault="0059719A" w:rsidP="0059719A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C0A9B" w14:textId="77777777" w:rsidR="0059719A" w:rsidRDefault="0059719A" w:rsidP="0059719A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07744" w14:textId="77777777" w:rsidR="0059719A" w:rsidRDefault="0059719A" w:rsidP="0059719A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072B7" w14:textId="77777777" w:rsidR="0059719A" w:rsidRDefault="0059719A" w:rsidP="0059719A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17420" w14:textId="77777777" w:rsidR="0059719A" w:rsidRDefault="0059719A" w:rsidP="0059719A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EBF9E" w14:textId="77777777" w:rsidR="0059719A" w:rsidRDefault="0059719A" w:rsidP="0059719A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FC60F" w14:textId="77777777" w:rsidR="0059719A" w:rsidRDefault="0059719A" w:rsidP="0059719A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B007C" w14:textId="7AFA762C" w:rsidR="0059719A" w:rsidRDefault="005B74F1" w:rsidP="0059719A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81 120</w:t>
            </w:r>
            <w:r w:rsidR="0059719A" w:rsidRPr="0059719A">
              <w:rPr>
                <w:rFonts w:ascii="Times New Roman" w:hAnsi="Times New Roman" w:cs="Times New Roman"/>
                <w:sz w:val="24"/>
                <w:szCs w:val="24"/>
              </w:rPr>
              <w:t xml:space="preserve">,- Kč </w:t>
            </w:r>
          </w:p>
          <w:p w14:paraId="47CA577E" w14:textId="77777777" w:rsidR="0059719A" w:rsidRDefault="0059719A" w:rsidP="0059719A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CC86C" w14:textId="77777777" w:rsidR="0059719A" w:rsidRDefault="0059719A" w:rsidP="0059719A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0A8E3" w14:textId="77777777" w:rsidR="0059719A" w:rsidRDefault="0059719A" w:rsidP="0059719A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2A22C" w14:textId="77777777" w:rsidR="0059719A" w:rsidRDefault="0059719A" w:rsidP="0059719A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530D2" w14:textId="77777777" w:rsidR="0059719A" w:rsidRDefault="0059719A" w:rsidP="0059719A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36A34" w14:textId="77777777" w:rsidR="0059719A" w:rsidRDefault="0059719A" w:rsidP="0059719A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96A93" w14:textId="77777777" w:rsidR="0059719A" w:rsidRDefault="0059719A" w:rsidP="0059719A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76F80" w14:textId="77777777" w:rsidR="0059719A" w:rsidRDefault="0059719A" w:rsidP="0059719A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A13C6" w14:textId="77777777" w:rsidR="0059719A" w:rsidRDefault="0059719A" w:rsidP="0059719A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F7F95" w14:textId="77777777" w:rsidR="0059719A" w:rsidRDefault="0059719A" w:rsidP="0059719A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0E244" w14:textId="77777777" w:rsidR="0059719A" w:rsidRDefault="0059719A" w:rsidP="0059719A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300D29" w14:textId="3AAE284F" w:rsidR="0059719A" w:rsidRDefault="005B74F1" w:rsidP="0059719A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130 944</w:t>
            </w:r>
            <w:r w:rsidR="0059719A" w:rsidRPr="0059719A">
              <w:rPr>
                <w:rFonts w:ascii="Times New Roman" w:hAnsi="Times New Roman" w:cs="Times New Roman"/>
                <w:sz w:val="24"/>
                <w:szCs w:val="24"/>
              </w:rPr>
              <w:t xml:space="preserve">,- Kč </w:t>
            </w:r>
          </w:p>
          <w:p w14:paraId="089190F5" w14:textId="77777777" w:rsidR="0059719A" w:rsidRDefault="0059719A" w:rsidP="0059719A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3DBD9" w14:textId="77777777" w:rsidR="0059719A" w:rsidRDefault="0059719A" w:rsidP="0059719A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69416" w14:textId="77777777" w:rsidR="0059719A" w:rsidRDefault="0059719A" w:rsidP="0059719A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5844EB" w14:textId="77777777" w:rsidR="0059719A" w:rsidRDefault="0059719A" w:rsidP="0059719A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5C7E3" w14:textId="77777777" w:rsidR="0059719A" w:rsidRDefault="0059719A" w:rsidP="0059719A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A14BFF" w14:textId="77777777" w:rsidR="0059719A" w:rsidRDefault="0059719A" w:rsidP="0059719A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56022" w14:textId="77777777" w:rsidR="0059719A" w:rsidRDefault="0059719A" w:rsidP="0059719A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5D44D" w14:textId="6F7D9725" w:rsidR="0059719A" w:rsidRPr="00C2059E" w:rsidRDefault="005B74F1" w:rsidP="0059719A">
            <w:pPr>
              <w:widowControl w:val="0"/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color w:val="FF0000"/>
                <w:sz w:val="16"/>
                <w:szCs w:val="16"/>
                <w:lang w:eastAsia="cs-C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cs-CZ"/>
              </w:rPr>
              <w:t>56 232</w:t>
            </w:r>
            <w:r w:rsidR="0059719A" w:rsidRPr="00447F62">
              <w:rPr>
                <w:rFonts w:ascii="Times New Roman" w:hAnsi="Times New Roman" w:cs="Times New Roman"/>
                <w:sz w:val="24"/>
                <w:szCs w:val="24"/>
              </w:rPr>
              <w:t>,- Kč</w:t>
            </w:r>
            <w:r w:rsidR="0059719A" w:rsidRPr="00C2059E">
              <w:rPr>
                <w:rFonts w:eastAsia="Calibri"/>
                <w:sz w:val="16"/>
                <w:szCs w:val="16"/>
                <w:lang w:eastAsia="cs-CZ"/>
              </w:rPr>
              <w:t xml:space="preserve"> </w:t>
            </w:r>
          </w:p>
          <w:p w14:paraId="6956BAF9" w14:textId="77777777" w:rsidR="0059719A" w:rsidRDefault="0059719A" w:rsidP="0059719A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972CB" w14:textId="77777777" w:rsidR="0059719A" w:rsidRDefault="0059719A" w:rsidP="0059719A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353C3" w14:textId="77777777" w:rsidR="0059719A" w:rsidRDefault="0059719A" w:rsidP="0059719A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FF13E" w14:textId="2A790A4E" w:rsidR="0059719A" w:rsidRPr="00A12450" w:rsidRDefault="0059719A" w:rsidP="0059719A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C04" w:rsidRPr="00A12450" w14:paraId="2BEE44CA" w14:textId="77777777" w:rsidTr="009722E7">
        <w:trPr>
          <w:trHeight w:val="2255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E35A5" w14:textId="3B1E7563" w:rsidR="00CF1C04" w:rsidRPr="00A12450" w:rsidRDefault="00CF1C04" w:rsidP="00CF1C0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2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S11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F4BAD" w14:textId="77777777" w:rsidR="00CF1C04" w:rsidRPr="00514263" w:rsidRDefault="00CF1C04" w:rsidP="00CF1C04">
            <w:r w:rsidRPr="00514263">
              <w:rPr>
                <w:snapToGrid w:val="0"/>
                <w:szCs w:val="24"/>
              </w:rPr>
              <w:t>Pozáruční služba</w:t>
            </w:r>
            <w:r w:rsidRPr="00514263">
              <w:t xml:space="preserve"> č. 10 </w:t>
            </w:r>
          </w:p>
          <w:p w14:paraId="3256EF36" w14:textId="77777777" w:rsidR="00CF1C04" w:rsidRPr="00514263" w:rsidRDefault="00CF1C04" w:rsidP="00CF1C04">
            <w:pPr>
              <w:spacing w:after="120" w:line="240" w:lineRule="auto"/>
            </w:pPr>
            <w:r w:rsidRPr="00514263">
              <w:t>pro MicroFocus Data Protector</w:t>
            </w:r>
          </w:p>
          <w:p w14:paraId="4C23A968" w14:textId="77777777" w:rsidR="00CF1C04" w:rsidRPr="00514263" w:rsidRDefault="00CF1C04" w:rsidP="00CF1C04">
            <w:pPr>
              <w:spacing w:before="120" w:after="120" w:line="240" w:lineRule="auto"/>
              <w:rPr>
                <w:snapToGrid w:val="0"/>
                <w:sz w:val="20"/>
              </w:rPr>
            </w:pPr>
            <w:r w:rsidRPr="00514263">
              <w:rPr>
                <w:snapToGrid w:val="0"/>
                <w:sz w:val="20"/>
              </w:rPr>
              <w:t>dvě nezávislé instalace SN a BA</w:t>
            </w:r>
          </w:p>
          <w:p w14:paraId="0F26DCDE" w14:textId="77777777" w:rsidR="00CF1C04" w:rsidRPr="00514263" w:rsidRDefault="00CF1C04" w:rsidP="00CF1C04">
            <w:pPr>
              <w:spacing w:line="140" w:lineRule="atLeast"/>
              <w:rPr>
                <w:snapToGrid w:val="0"/>
                <w:sz w:val="20"/>
              </w:rPr>
            </w:pPr>
            <w:r w:rsidRPr="00514263">
              <w:rPr>
                <w:snapToGrid w:val="0"/>
                <w:sz w:val="20"/>
              </w:rPr>
              <w:t>SN</w:t>
            </w:r>
          </w:p>
          <w:p w14:paraId="60F3DB35" w14:textId="77777777" w:rsidR="00CF1C04" w:rsidRPr="00514263" w:rsidRDefault="00CF1C04" w:rsidP="00CF1C04">
            <w:pPr>
              <w:spacing w:line="140" w:lineRule="atLeast"/>
              <w:rPr>
                <w:snapToGrid w:val="0"/>
                <w:sz w:val="16"/>
                <w:szCs w:val="16"/>
              </w:rPr>
            </w:pPr>
            <w:r w:rsidRPr="00514263">
              <w:rPr>
                <w:snapToGrid w:val="0"/>
                <w:sz w:val="16"/>
                <w:szCs w:val="16"/>
              </w:rPr>
              <w:t>HPE Data Prot Start Pk Windows DVD &amp; LTU</w:t>
            </w:r>
            <w:r w:rsidRPr="00514263">
              <w:rPr>
                <w:snapToGrid w:val="0"/>
                <w:sz w:val="16"/>
                <w:szCs w:val="16"/>
              </w:rPr>
              <w:tab/>
              <w:t xml:space="preserve">                                                              1 </w:t>
            </w:r>
          </w:p>
          <w:p w14:paraId="062D60B1" w14:textId="77777777" w:rsidR="00CF1C04" w:rsidRPr="00514263" w:rsidRDefault="00CF1C04" w:rsidP="00CF1C04">
            <w:pPr>
              <w:spacing w:line="140" w:lineRule="atLeast"/>
              <w:rPr>
                <w:snapToGrid w:val="0"/>
                <w:sz w:val="16"/>
                <w:szCs w:val="16"/>
              </w:rPr>
            </w:pPr>
            <w:r w:rsidRPr="00514263">
              <w:rPr>
                <w:snapToGrid w:val="0"/>
                <w:sz w:val="16"/>
                <w:szCs w:val="16"/>
              </w:rPr>
              <w:t>HPE Software 7RJ Supp</w:t>
            </w:r>
            <w:r w:rsidRPr="00514263">
              <w:rPr>
                <w:snapToGrid w:val="0"/>
                <w:sz w:val="16"/>
                <w:szCs w:val="16"/>
              </w:rPr>
              <w:tab/>
              <w:t xml:space="preserve">                                                                                                 1  </w:t>
            </w:r>
          </w:p>
          <w:p w14:paraId="15E31103" w14:textId="77777777" w:rsidR="00CF1C04" w:rsidRPr="00514263" w:rsidRDefault="00CF1C04" w:rsidP="00CF1C04">
            <w:pPr>
              <w:spacing w:line="140" w:lineRule="atLeast"/>
              <w:rPr>
                <w:snapToGrid w:val="0"/>
                <w:sz w:val="16"/>
                <w:szCs w:val="16"/>
              </w:rPr>
            </w:pPr>
            <w:r w:rsidRPr="00514263">
              <w:rPr>
                <w:snapToGrid w:val="0"/>
                <w:sz w:val="16"/>
                <w:szCs w:val="16"/>
              </w:rPr>
              <w:t>HPE Data Prot On-line Backup Windows LTU (Oracle integrace, Exchange integrace)</w:t>
            </w:r>
            <w:r w:rsidRPr="00514263">
              <w:rPr>
                <w:snapToGrid w:val="0"/>
                <w:sz w:val="16"/>
                <w:szCs w:val="16"/>
              </w:rPr>
              <w:tab/>
              <w:t xml:space="preserve">         2  </w:t>
            </w:r>
          </w:p>
          <w:p w14:paraId="43106819" w14:textId="77777777" w:rsidR="00CF1C04" w:rsidRPr="00514263" w:rsidRDefault="00CF1C04" w:rsidP="00CF1C04">
            <w:pPr>
              <w:spacing w:line="140" w:lineRule="atLeast"/>
              <w:rPr>
                <w:snapToGrid w:val="0"/>
                <w:sz w:val="16"/>
                <w:szCs w:val="16"/>
              </w:rPr>
            </w:pPr>
            <w:r w:rsidRPr="00514263">
              <w:rPr>
                <w:snapToGrid w:val="0"/>
                <w:sz w:val="16"/>
                <w:szCs w:val="16"/>
              </w:rPr>
              <w:t>HPE Software 1QL Supp</w:t>
            </w:r>
            <w:r w:rsidRPr="00514263">
              <w:rPr>
                <w:snapToGrid w:val="0"/>
                <w:sz w:val="16"/>
                <w:szCs w:val="16"/>
              </w:rPr>
              <w:tab/>
              <w:t xml:space="preserve">                                                                                                 2    </w:t>
            </w:r>
          </w:p>
          <w:p w14:paraId="67764FE9" w14:textId="77777777" w:rsidR="00CF1C04" w:rsidRPr="00514263" w:rsidRDefault="00CF1C04" w:rsidP="00CF1C04">
            <w:pPr>
              <w:spacing w:line="140" w:lineRule="atLeast"/>
              <w:rPr>
                <w:snapToGrid w:val="0"/>
                <w:sz w:val="16"/>
                <w:szCs w:val="16"/>
              </w:rPr>
            </w:pPr>
            <w:r w:rsidRPr="00514263">
              <w:rPr>
                <w:snapToGrid w:val="0"/>
                <w:sz w:val="16"/>
                <w:szCs w:val="16"/>
              </w:rPr>
              <w:t xml:space="preserve">HPE Data Prot One Drv UNIX/NAS/SAN LTU </w:t>
            </w:r>
            <w:r w:rsidRPr="00514263">
              <w:rPr>
                <w:snapToGrid w:val="0"/>
                <w:sz w:val="16"/>
                <w:szCs w:val="16"/>
              </w:rPr>
              <w:tab/>
              <w:t xml:space="preserve">                                                              2 </w:t>
            </w:r>
          </w:p>
          <w:p w14:paraId="40E48CC3" w14:textId="77777777" w:rsidR="00CF1C04" w:rsidRPr="00514263" w:rsidRDefault="00CF1C04" w:rsidP="00CF1C04">
            <w:pPr>
              <w:spacing w:line="140" w:lineRule="atLeast"/>
              <w:rPr>
                <w:snapToGrid w:val="0"/>
                <w:sz w:val="16"/>
                <w:szCs w:val="16"/>
              </w:rPr>
            </w:pPr>
            <w:r w:rsidRPr="00514263">
              <w:rPr>
                <w:snapToGrid w:val="0"/>
                <w:sz w:val="16"/>
                <w:szCs w:val="16"/>
              </w:rPr>
              <w:t>HPE Software 7RV Supp</w:t>
            </w:r>
            <w:r w:rsidRPr="00514263">
              <w:rPr>
                <w:snapToGrid w:val="0"/>
                <w:sz w:val="16"/>
                <w:szCs w:val="16"/>
              </w:rPr>
              <w:tab/>
              <w:t xml:space="preserve">                                                                                                 2 </w:t>
            </w:r>
          </w:p>
          <w:p w14:paraId="1AF8FCFE" w14:textId="77777777" w:rsidR="00CF1C04" w:rsidRPr="00514263" w:rsidRDefault="00CF1C04" w:rsidP="00CF1C04">
            <w:pPr>
              <w:spacing w:line="140" w:lineRule="atLeast"/>
              <w:rPr>
                <w:snapToGrid w:val="0"/>
                <w:sz w:val="16"/>
                <w:szCs w:val="16"/>
              </w:rPr>
            </w:pPr>
            <w:r w:rsidRPr="00514263">
              <w:rPr>
                <w:snapToGrid w:val="0"/>
                <w:sz w:val="16"/>
                <w:szCs w:val="16"/>
              </w:rPr>
              <w:t xml:space="preserve">HPE Data Protector Advanced Backup to Disk 1 TB LTU              </w:t>
            </w:r>
            <w:r w:rsidRPr="00514263">
              <w:rPr>
                <w:snapToGrid w:val="0"/>
                <w:sz w:val="16"/>
                <w:szCs w:val="16"/>
              </w:rPr>
              <w:tab/>
              <w:t xml:space="preserve">                          3   </w:t>
            </w:r>
          </w:p>
          <w:p w14:paraId="5D0E622E" w14:textId="77777777" w:rsidR="00CF1C04" w:rsidRPr="00514263" w:rsidRDefault="00CF1C04" w:rsidP="00CF1C04">
            <w:pPr>
              <w:spacing w:line="140" w:lineRule="atLeast"/>
              <w:rPr>
                <w:snapToGrid w:val="0"/>
                <w:sz w:val="16"/>
                <w:szCs w:val="16"/>
              </w:rPr>
            </w:pPr>
            <w:r w:rsidRPr="00514263">
              <w:rPr>
                <w:bCs/>
                <w:snapToGrid w:val="0"/>
                <w:sz w:val="16"/>
                <w:szCs w:val="16"/>
              </w:rPr>
              <w:t xml:space="preserve">HPE Data Protector  – </w:t>
            </w:r>
            <w:r w:rsidRPr="00514263">
              <w:rPr>
                <w:snapToGrid w:val="0"/>
                <w:sz w:val="16"/>
                <w:szCs w:val="16"/>
              </w:rPr>
              <w:t>licence Adv Bk-Disk 10TB SÚJB SN</w:t>
            </w:r>
            <w:r w:rsidRPr="00514263">
              <w:rPr>
                <w:snapToGrid w:val="0"/>
                <w:sz w:val="16"/>
                <w:szCs w:val="16"/>
              </w:rPr>
              <w:tab/>
              <w:t xml:space="preserve">                                            1  </w:t>
            </w:r>
          </w:p>
          <w:p w14:paraId="0BD96A9C" w14:textId="77777777" w:rsidR="00CF1C04" w:rsidRPr="00514263" w:rsidRDefault="00CF1C04" w:rsidP="00CF1C04">
            <w:pPr>
              <w:spacing w:line="140" w:lineRule="atLeast"/>
              <w:rPr>
                <w:snapToGrid w:val="0"/>
                <w:sz w:val="16"/>
                <w:szCs w:val="16"/>
              </w:rPr>
            </w:pPr>
            <w:r w:rsidRPr="00514263">
              <w:rPr>
                <w:bCs/>
                <w:snapToGrid w:val="0"/>
                <w:sz w:val="16"/>
                <w:szCs w:val="16"/>
              </w:rPr>
              <w:t>HPE Data Protector  –</w:t>
            </w:r>
            <w:r w:rsidRPr="00514263">
              <w:rPr>
                <w:snapToGrid w:val="0"/>
                <w:sz w:val="16"/>
                <w:szCs w:val="16"/>
              </w:rPr>
              <w:t xml:space="preserve">licence Extension Online Backup Win/Lin 1yr 7x24 E-LTU </w:t>
            </w:r>
          </w:p>
          <w:p w14:paraId="2EDBABBA" w14:textId="77777777" w:rsidR="00CF1C04" w:rsidRPr="00514263" w:rsidRDefault="00CF1C04" w:rsidP="00CF1C04">
            <w:pPr>
              <w:spacing w:line="140" w:lineRule="atLeast"/>
              <w:rPr>
                <w:snapToGrid w:val="0"/>
                <w:sz w:val="16"/>
                <w:szCs w:val="16"/>
              </w:rPr>
            </w:pPr>
            <w:r w:rsidRPr="00514263">
              <w:rPr>
                <w:snapToGrid w:val="0"/>
                <w:sz w:val="16"/>
                <w:szCs w:val="16"/>
              </w:rPr>
              <w:t xml:space="preserve">pro DB Postgresql  SN                                                                                                                  1 </w:t>
            </w:r>
            <w:r w:rsidRPr="00514263">
              <w:rPr>
                <w:b/>
                <w:snapToGrid w:val="0"/>
                <w:sz w:val="16"/>
                <w:szCs w:val="16"/>
              </w:rPr>
              <w:tab/>
            </w:r>
          </w:p>
          <w:p w14:paraId="3C57DC3B" w14:textId="77777777" w:rsidR="00CF1C04" w:rsidRPr="00514263" w:rsidRDefault="00CF1C04" w:rsidP="00CF1C04">
            <w:pPr>
              <w:spacing w:line="140" w:lineRule="atLeast"/>
              <w:rPr>
                <w:snapToGrid w:val="0"/>
                <w:sz w:val="16"/>
                <w:szCs w:val="16"/>
              </w:rPr>
            </w:pPr>
            <w:r w:rsidRPr="00514263">
              <w:rPr>
                <w:snapToGrid w:val="0"/>
                <w:sz w:val="16"/>
                <w:szCs w:val="16"/>
              </w:rPr>
              <w:t xml:space="preserve">HPE Data Protector  –upgrade Core Win Cell server instalations </w:t>
            </w:r>
          </w:p>
          <w:p w14:paraId="11A89F39" w14:textId="77777777" w:rsidR="00CF1C04" w:rsidRPr="00514263" w:rsidRDefault="00CF1C04" w:rsidP="00CF1C04">
            <w:pPr>
              <w:spacing w:line="140" w:lineRule="atLeast"/>
              <w:rPr>
                <w:snapToGrid w:val="0"/>
                <w:sz w:val="16"/>
                <w:szCs w:val="16"/>
              </w:rPr>
            </w:pPr>
            <w:r w:rsidRPr="00514263">
              <w:rPr>
                <w:snapToGrid w:val="0"/>
                <w:sz w:val="16"/>
                <w:szCs w:val="16"/>
              </w:rPr>
              <w:t>and clients Windows/UNIX/Linux</w:t>
            </w:r>
            <w:r w:rsidRPr="00514263">
              <w:rPr>
                <w:snapToGrid w:val="0"/>
                <w:sz w:val="16"/>
                <w:szCs w:val="16"/>
              </w:rPr>
              <w:tab/>
            </w:r>
            <w:r w:rsidRPr="00514263">
              <w:rPr>
                <w:snapToGrid w:val="0"/>
                <w:sz w:val="16"/>
                <w:szCs w:val="16"/>
              </w:rPr>
              <w:tab/>
            </w:r>
            <w:r w:rsidRPr="00514263">
              <w:rPr>
                <w:snapToGrid w:val="0"/>
                <w:sz w:val="16"/>
                <w:szCs w:val="16"/>
              </w:rPr>
              <w:tab/>
            </w:r>
            <w:r w:rsidRPr="00514263">
              <w:rPr>
                <w:snapToGrid w:val="0"/>
                <w:sz w:val="16"/>
                <w:szCs w:val="16"/>
              </w:rPr>
              <w:tab/>
              <w:t xml:space="preserve">                           1 </w:t>
            </w:r>
            <w:r w:rsidRPr="00514263">
              <w:rPr>
                <w:snapToGrid w:val="0"/>
                <w:sz w:val="16"/>
                <w:szCs w:val="16"/>
              </w:rPr>
              <w:tab/>
            </w:r>
          </w:p>
          <w:p w14:paraId="0CF114BE" w14:textId="77777777" w:rsidR="00CF1C04" w:rsidRPr="00514263" w:rsidRDefault="00CF1C04" w:rsidP="00CF1C04">
            <w:pPr>
              <w:spacing w:line="140" w:lineRule="atLeast"/>
              <w:rPr>
                <w:snapToGrid w:val="0"/>
                <w:sz w:val="16"/>
                <w:szCs w:val="16"/>
              </w:rPr>
            </w:pPr>
          </w:p>
          <w:p w14:paraId="17B577FF" w14:textId="77777777" w:rsidR="00CF1C04" w:rsidRPr="00514263" w:rsidRDefault="00CF1C04" w:rsidP="00CF1C04">
            <w:pPr>
              <w:spacing w:line="140" w:lineRule="atLeast"/>
              <w:rPr>
                <w:snapToGrid w:val="0"/>
                <w:sz w:val="20"/>
              </w:rPr>
            </w:pPr>
            <w:r w:rsidRPr="00514263">
              <w:rPr>
                <w:snapToGrid w:val="0"/>
                <w:sz w:val="20"/>
              </w:rPr>
              <w:t>BA</w:t>
            </w:r>
          </w:p>
          <w:p w14:paraId="27C9233E" w14:textId="77777777" w:rsidR="00CF1C04" w:rsidRPr="00514263" w:rsidRDefault="00CF1C04" w:rsidP="00CF1C04">
            <w:pPr>
              <w:spacing w:line="140" w:lineRule="atLeast"/>
              <w:rPr>
                <w:snapToGrid w:val="0"/>
                <w:sz w:val="16"/>
                <w:szCs w:val="16"/>
              </w:rPr>
            </w:pPr>
            <w:r w:rsidRPr="00514263">
              <w:rPr>
                <w:snapToGrid w:val="0"/>
                <w:sz w:val="16"/>
                <w:szCs w:val="16"/>
              </w:rPr>
              <w:t>HPE Data Prt drive ext UNIX/NAS/SAN E-LTU</w:t>
            </w:r>
            <w:r w:rsidRPr="00514263">
              <w:rPr>
                <w:snapToGrid w:val="0"/>
                <w:sz w:val="16"/>
                <w:szCs w:val="16"/>
              </w:rPr>
              <w:tab/>
              <w:t>B6953AAE</w:t>
            </w:r>
            <w:r w:rsidRPr="00514263">
              <w:rPr>
                <w:snapToGrid w:val="0"/>
                <w:sz w:val="16"/>
                <w:szCs w:val="16"/>
              </w:rPr>
              <w:tab/>
              <w:t xml:space="preserve">                         2 </w:t>
            </w:r>
          </w:p>
          <w:p w14:paraId="6A59BE70" w14:textId="77777777" w:rsidR="00CF1C04" w:rsidRPr="00514263" w:rsidRDefault="00CF1C04" w:rsidP="00CF1C04">
            <w:pPr>
              <w:spacing w:line="140" w:lineRule="atLeast"/>
              <w:rPr>
                <w:snapToGrid w:val="0"/>
                <w:sz w:val="16"/>
                <w:szCs w:val="16"/>
              </w:rPr>
            </w:pPr>
            <w:r w:rsidRPr="00514263">
              <w:rPr>
                <w:snapToGrid w:val="0"/>
                <w:sz w:val="16"/>
                <w:szCs w:val="16"/>
              </w:rPr>
              <w:t>HPE Data Prot Stater Pack Windows E-LTU</w:t>
            </w:r>
            <w:r w:rsidRPr="00514263">
              <w:rPr>
                <w:snapToGrid w:val="0"/>
                <w:sz w:val="16"/>
                <w:szCs w:val="16"/>
              </w:rPr>
              <w:tab/>
              <w:t>B6961BAE</w:t>
            </w:r>
            <w:r w:rsidRPr="00514263">
              <w:rPr>
                <w:snapToGrid w:val="0"/>
                <w:sz w:val="16"/>
                <w:szCs w:val="16"/>
              </w:rPr>
              <w:tab/>
              <w:t xml:space="preserve">                         1 </w:t>
            </w:r>
          </w:p>
          <w:p w14:paraId="0FEBC261" w14:textId="77777777" w:rsidR="00CF1C04" w:rsidRPr="00514263" w:rsidRDefault="00CF1C04" w:rsidP="00CF1C04">
            <w:pPr>
              <w:spacing w:line="140" w:lineRule="atLeast"/>
              <w:rPr>
                <w:b/>
                <w:snapToGrid w:val="0"/>
                <w:sz w:val="16"/>
                <w:szCs w:val="16"/>
              </w:rPr>
            </w:pPr>
            <w:r w:rsidRPr="00514263">
              <w:rPr>
                <w:snapToGrid w:val="0"/>
                <w:sz w:val="16"/>
                <w:szCs w:val="16"/>
              </w:rPr>
              <w:t>HPE DP On-line Backup for Windows E-LTU</w:t>
            </w:r>
            <w:r w:rsidRPr="00514263">
              <w:rPr>
                <w:snapToGrid w:val="0"/>
                <w:sz w:val="16"/>
                <w:szCs w:val="16"/>
              </w:rPr>
              <w:tab/>
              <w:t>B6965BAE</w:t>
            </w:r>
            <w:r w:rsidRPr="00514263">
              <w:rPr>
                <w:snapToGrid w:val="0"/>
                <w:sz w:val="16"/>
                <w:szCs w:val="16"/>
              </w:rPr>
              <w:tab/>
              <w:t xml:space="preserve">                         1 </w:t>
            </w:r>
            <w:r w:rsidRPr="00514263">
              <w:rPr>
                <w:b/>
                <w:snapToGrid w:val="0"/>
                <w:sz w:val="16"/>
                <w:szCs w:val="16"/>
              </w:rPr>
              <w:tab/>
            </w:r>
          </w:p>
          <w:p w14:paraId="628CC818" w14:textId="77777777" w:rsidR="00CF1C04" w:rsidRPr="00514263" w:rsidRDefault="00CF1C04" w:rsidP="00CF1C04">
            <w:pPr>
              <w:spacing w:line="140" w:lineRule="atLeast"/>
              <w:rPr>
                <w:snapToGrid w:val="0"/>
                <w:sz w:val="16"/>
                <w:szCs w:val="16"/>
              </w:rPr>
            </w:pPr>
            <w:r w:rsidRPr="00514263">
              <w:rPr>
                <w:snapToGrid w:val="0"/>
                <w:sz w:val="16"/>
                <w:szCs w:val="16"/>
              </w:rPr>
              <w:t>HPE Data Protector  –licence Adv Bk-Disk 13TB</w:t>
            </w:r>
            <w:r w:rsidRPr="00514263">
              <w:rPr>
                <w:snapToGrid w:val="0"/>
                <w:sz w:val="16"/>
                <w:szCs w:val="16"/>
              </w:rPr>
              <w:tab/>
            </w:r>
            <w:r w:rsidRPr="00514263">
              <w:rPr>
                <w:b/>
                <w:snapToGrid w:val="0"/>
                <w:sz w:val="16"/>
                <w:szCs w:val="16"/>
              </w:rPr>
              <w:tab/>
              <w:t xml:space="preserve">                                           </w:t>
            </w:r>
            <w:r w:rsidRPr="00514263">
              <w:rPr>
                <w:snapToGrid w:val="0"/>
                <w:sz w:val="16"/>
                <w:szCs w:val="16"/>
              </w:rPr>
              <w:t xml:space="preserve">1 </w:t>
            </w:r>
          </w:p>
          <w:p w14:paraId="4DE53E26" w14:textId="77777777" w:rsidR="00CF1C04" w:rsidRPr="00514263" w:rsidRDefault="00CF1C04" w:rsidP="00CF1C04">
            <w:pPr>
              <w:spacing w:line="140" w:lineRule="atLeast"/>
              <w:rPr>
                <w:snapToGrid w:val="0"/>
                <w:sz w:val="16"/>
                <w:szCs w:val="16"/>
              </w:rPr>
            </w:pPr>
            <w:r w:rsidRPr="00514263">
              <w:rPr>
                <w:snapToGrid w:val="0"/>
                <w:sz w:val="16"/>
                <w:szCs w:val="16"/>
              </w:rPr>
              <w:t xml:space="preserve">HPE Data Protector  – licence Extension Online Backup Win/Lin 1yr 7x24 E-LTU </w:t>
            </w:r>
          </w:p>
          <w:p w14:paraId="6E8E1430" w14:textId="77777777" w:rsidR="00CF1C04" w:rsidRPr="00514263" w:rsidRDefault="00CF1C04" w:rsidP="00CF1C04">
            <w:pPr>
              <w:spacing w:line="140" w:lineRule="atLeast"/>
              <w:rPr>
                <w:snapToGrid w:val="0"/>
                <w:sz w:val="16"/>
                <w:szCs w:val="16"/>
              </w:rPr>
            </w:pPr>
            <w:r w:rsidRPr="00514263">
              <w:rPr>
                <w:snapToGrid w:val="0"/>
                <w:sz w:val="16"/>
                <w:szCs w:val="16"/>
              </w:rPr>
              <w:t>pro DB Postgresql BA</w:t>
            </w:r>
            <w:r w:rsidRPr="00514263">
              <w:rPr>
                <w:snapToGrid w:val="0"/>
                <w:sz w:val="16"/>
                <w:szCs w:val="16"/>
              </w:rPr>
              <w:tab/>
            </w:r>
            <w:r w:rsidRPr="00514263">
              <w:rPr>
                <w:snapToGrid w:val="0"/>
                <w:sz w:val="16"/>
                <w:szCs w:val="16"/>
              </w:rPr>
              <w:tab/>
            </w:r>
            <w:r w:rsidRPr="00514263">
              <w:rPr>
                <w:snapToGrid w:val="0"/>
                <w:sz w:val="16"/>
                <w:szCs w:val="16"/>
              </w:rPr>
              <w:tab/>
            </w:r>
            <w:r w:rsidRPr="00514263">
              <w:rPr>
                <w:snapToGrid w:val="0"/>
                <w:sz w:val="16"/>
                <w:szCs w:val="16"/>
              </w:rPr>
              <w:tab/>
            </w:r>
            <w:r w:rsidRPr="00514263">
              <w:rPr>
                <w:snapToGrid w:val="0"/>
                <w:sz w:val="16"/>
                <w:szCs w:val="16"/>
              </w:rPr>
              <w:tab/>
            </w:r>
            <w:r w:rsidRPr="00514263">
              <w:rPr>
                <w:snapToGrid w:val="0"/>
                <w:sz w:val="16"/>
                <w:szCs w:val="16"/>
              </w:rPr>
              <w:tab/>
              <w:t xml:space="preserve">       1 </w:t>
            </w:r>
          </w:p>
          <w:p w14:paraId="0E4CC679" w14:textId="5BA97437" w:rsidR="00CF1C04" w:rsidRPr="00A12450" w:rsidRDefault="00CF1C04" w:rsidP="00CF1C04">
            <w:pPr>
              <w:kinsoku w:val="0"/>
              <w:overflowPunct w:val="0"/>
              <w:autoSpaceDE w:val="0"/>
              <w:autoSpaceDN w:val="0"/>
              <w:adjustRightInd w:val="0"/>
              <w:spacing w:before="78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3">
              <w:rPr>
                <w:snapToGrid w:val="0"/>
                <w:sz w:val="16"/>
                <w:szCs w:val="16"/>
              </w:rPr>
              <w:t>Zálohování - HPE Data Protector  – upgrade Core Win Cell server instalations and clients Windows/UNIX/Linux</w:t>
            </w:r>
            <w:r w:rsidRPr="00514263">
              <w:rPr>
                <w:snapToGrid w:val="0"/>
                <w:sz w:val="16"/>
                <w:szCs w:val="16"/>
              </w:rPr>
              <w:tab/>
            </w:r>
            <w:r w:rsidRPr="00514263">
              <w:rPr>
                <w:snapToGrid w:val="0"/>
                <w:sz w:val="16"/>
                <w:szCs w:val="16"/>
              </w:rPr>
              <w:tab/>
            </w:r>
            <w:r w:rsidRPr="00514263">
              <w:rPr>
                <w:snapToGrid w:val="0"/>
                <w:sz w:val="16"/>
                <w:szCs w:val="16"/>
              </w:rPr>
              <w:tab/>
            </w:r>
            <w:r w:rsidRPr="00514263">
              <w:rPr>
                <w:snapToGrid w:val="0"/>
                <w:sz w:val="16"/>
                <w:szCs w:val="16"/>
              </w:rPr>
              <w:tab/>
            </w:r>
            <w:r w:rsidRPr="00514263">
              <w:rPr>
                <w:snapToGrid w:val="0"/>
                <w:sz w:val="16"/>
                <w:szCs w:val="16"/>
              </w:rPr>
              <w:tab/>
            </w:r>
            <w:r w:rsidRPr="00514263">
              <w:rPr>
                <w:snapToGrid w:val="0"/>
                <w:sz w:val="16"/>
                <w:szCs w:val="16"/>
              </w:rPr>
              <w:tab/>
              <w:t xml:space="preserve">       1 </w:t>
            </w:r>
            <w:r w:rsidRPr="00514263">
              <w:rPr>
                <w:snapToGrid w:val="0"/>
                <w:sz w:val="16"/>
                <w:szCs w:val="16"/>
              </w:rPr>
              <w:tab/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6C708" w14:textId="0EDC48B6" w:rsidR="00CF1C04" w:rsidRPr="00A12450" w:rsidRDefault="00CF1C04" w:rsidP="00CF1C0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263">
              <w:t>1 340 724,- Kč</w:t>
            </w:r>
          </w:p>
        </w:tc>
      </w:tr>
      <w:tr w:rsidR="00CF1C04" w:rsidRPr="00A12450" w14:paraId="31A8B4CD" w14:textId="77777777" w:rsidTr="00A012E2">
        <w:trPr>
          <w:trHeight w:val="85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2F248" w14:textId="04C9F574" w:rsidR="00CF1C04" w:rsidRPr="00A12450" w:rsidRDefault="00CF1C04" w:rsidP="00CF1C0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 12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E22B8" w14:textId="77777777" w:rsidR="00CF1C04" w:rsidRPr="00514263" w:rsidRDefault="00CF1C04" w:rsidP="00CF1C04">
            <w:r w:rsidRPr="00514263">
              <w:rPr>
                <w:snapToGrid w:val="0"/>
                <w:szCs w:val="24"/>
              </w:rPr>
              <w:t>Pozáruční služba</w:t>
            </w:r>
            <w:r w:rsidRPr="00514263">
              <w:t xml:space="preserve"> č. 11 </w:t>
            </w:r>
          </w:p>
          <w:p w14:paraId="273560F7" w14:textId="6BE6B3F3" w:rsidR="00CF1C04" w:rsidRPr="00A12450" w:rsidRDefault="00CF1C04" w:rsidP="00CF1C04">
            <w:pPr>
              <w:kinsoku w:val="0"/>
              <w:overflowPunct w:val="0"/>
              <w:autoSpaceDE w:val="0"/>
              <w:autoSpaceDN w:val="0"/>
              <w:adjustRightInd w:val="0"/>
              <w:spacing w:before="78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3">
              <w:t xml:space="preserve">pro Cisco WS-CBS3020-HPQ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5AF09" w14:textId="0C925995" w:rsidR="00CF1C04" w:rsidRPr="00A12450" w:rsidRDefault="00CF1C04" w:rsidP="00CF1C0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263">
              <w:t>9 456,- Kč</w:t>
            </w:r>
          </w:p>
        </w:tc>
      </w:tr>
      <w:tr w:rsidR="00CF1C04" w:rsidRPr="00A12450" w14:paraId="50C60877" w14:textId="77777777" w:rsidTr="00CF1C04">
        <w:trPr>
          <w:trHeight w:val="84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0F953" w14:textId="6CBDE7A4" w:rsidR="00CF1C04" w:rsidRPr="00A12450" w:rsidRDefault="0059719A" w:rsidP="00CF1C0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S13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3569C" w14:textId="77777777" w:rsidR="00CF1C04" w:rsidRPr="00514263" w:rsidRDefault="00CF1C04" w:rsidP="00CF1C04">
            <w:pPr>
              <w:rPr>
                <w:snapToGrid w:val="0"/>
                <w:szCs w:val="24"/>
              </w:rPr>
            </w:pPr>
            <w:r w:rsidRPr="00514263">
              <w:rPr>
                <w:snapToGrid w:val="0"/>
                <w:szCs w:val="24"/>
              </w:rPr>
              <w:t>Pozáruční služba č. 1</w:t>
            </w:r>
          </w:p>
          <w:p w14:paraId="36D98D8A" w14:textId="7A9E8253" w:rsidR="00CF1C04" w:rsidRPr="00A12450" w:rsidRDefault="00CF1C04" w:rsidP="00CF1C04">
            <w:pPr>
              <w:kinsoku w:val="0"/>
              <w:overflowPunct w:val="0"/>
              <w:autoSpaceDE w:val="0"/>
              <w:autoSpaceDN w:val="0"/>
              <w:adjustRightInd w:val="0"/>
              <w:spacing w:before="78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3">
              <w:rPr>
                <w:snapToGrid w:val="0"/>
                <w:szCs w:val="24"/>
              </w:rPr>
              <w:t>pro HPE ProLiant MicroServer Gen10 Plus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7BD4D" w14:textId="2DFA9A52" w:rsidR="00CF1C04" w:rsidRPr="00A12450" w:rsidRDefault="00CF1C04" w:rsidP="00CF1C0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263">
              <w:t>3 432,- Kč</w:t>
            </w:r>
          </w:p>
        </w:tc>
      </w:tr>
      <w:tr w:rsidR="00CF1C04" w:rsidRPr="00A12450" w14:paraId="4E963CEE" w14:textId="77777777" w:rsidTr="0059719A">
        <w:trPr>
          <w:trHeight w:val="835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BA91C" w14:textId="7C791B39" w:rsidR="00CF1C04" w:rsidRPr="00A12450" w:rsidRDefault="0059719A" w:rsidP="00CF1C0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S14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F127C" w14:textId="77777777" w:rsidR="00CF1C04" w:rsidRPr="00514263" w:rsidRDefault="00CF1C04" w:rsidP="00CF1C04">
            <w:r w:rsidRPr="00514263">
              <w:t xml:space="preserve">Pozáruční služba č. 4 </w:t>
            </w:r>
          </w:p>
          <w:p w14:paraId="345368FF" w14:textId="3174D898" w:rsidR="00CF1C04" w:rsidRPr="00A12450" w:rsidRDefault="00CF1C04" w:rsidP="00CF1C04">
            <w:pPr>
              <w:kinsoku w:val="0"/>
              <w:overflowPunct w:val="0"/>
              <w:autoSpaceDE w:val="0"/>
              <w:autoSpaceDN w:val="0"/>
              <w:adjustRightInd w:val="0"/>
              <w:spacing w:before="78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3">
              <w:rPr>
                <w:snapToGrid w:val="0"/>
                <w:szCs w:val="24"/>
              </w:rPr>
              <w:t xml:space="preserve">pro </w:t>
            </w:r>
            <w:r w:rsidRPr="00514263">
              <w:rPr>
                <w:szCs w:val="24"/>
              </w:rPr>
              <w:t>HPE SAN switch SN3600B 32G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FBF99" w14:textId="6AA605E0" w:rsidR="00CF1C04" w:rsidRPr="00A12450" w:rsidRDefault="00CF1C04" w:rsidP="00CF1C0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263">
              <w:t>30 936,- Kč</w:t>
            </w:r>
          </w:p>
        </w:tc>
      </w:tr>
      <w:tr w:rsidR="00CF1C04" w:rsidRPr="00A12450" w14:paraId="14E40352" w14:textId="77777777" w:rsidTr="0059719A">
        <w:trPr>
          <w:trHeight w:val="1129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C9129" w14:textId="77777777" w:rsidR="00CF1C04" w:rsidRPr="00A12450" w:rsidRDefault="00CF1C04" w:rsidP="00CF1C0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C5E3A" w14:textId="77777777" w:rsidR="00CF1C04" w:rsidRPr="00514263" w:rsidRDefault="00CF1C04" w:rsidP="00CF1C04">
            <w:r w:rsidRPr="00514263">
              <w:rPr>
                <w:snapToGrid w:val="0"/>
                <w:szCs w:val="24"/>
              </w:rPr>
              <w:t>Pozáruční služba</w:t>
            </w:r>
            <w:r w:rsidRPr="00514263">
              <w:t xml:space="preserve"> č. 2</w:t>
            </w:r>
          </w:p>
          <w:p w14:paraId="6B699B66" w14:textId="6CF7E0F0" w:rsidR="00CF1C04" w:rsidRPr="00A12450" w:rsidRDefault="00CF1C04" w:rsidP="00CF1C04">
            <w:pPr>
              <w:kinsoku w:val="0"/>
              <w:overflowPunct w:val="0"/>
              <w:autoSpaceDE w:val="0"/>
              <w:autoSpaceDN w:val="0"/>
              <w:adjustRightInd w:val="0"/>
              <w:spacing w:before="78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3">
              <w:t>pro  bude v případě potřeby stanoveno dodatkem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B7929" w14:textId="7C7D396A" w:rsidR="00CF1C04" w:rsidRPr="00A12450" w:rsidRDefault="00CF1C04" w:rsidP="00CF1C0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263">
              <w:rPr>
                <w:spacing w:val="-4"/>
              </w:rPr>
              <w:t>vyhrazená změna závazku podle § 100 ZZVZ - bude v případě potřeby stanoveno dodatkem</w:t>
            </w:r>
          </w:p>
        </w:tc>
      </w:tr>
      <w:tr w:rsidR="00CF1C04" w:rsidRPr="00A12450" w14:paraId="5F96AFD5" w14:textId="77777777" w:rsidTr="00CF1C04">
        <w:trPr>
          <w:trHeight w:val="140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DEBEF" w14:textId="77777777" w:rsidR="00CF1C04" w:rsidRPr="00A12450" w:rsidRDefault="00CF1C04" w:rsidP="00CF1C0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09CCE" w14:textId="77777777" w:rsidR="00CF1C04" w:rsidRPr="00514263" w:rsidRDefault="00CF1C04" w:rsidP="00CF1C04">
            <w:r w:rsidRPr="00514263">
              <w:rPr>
                <w:snapToGrid w:val="0"/>
                <w:szCs w:val="24"/>
              </w:rPr>
              <w:t>Pozáruční služba</w:t>
            </w:r>
            <w:r w:rsidRPr="00514263">
              <w:t xml:space="preserve"> č. 3 </w:t>
            </w:r>
          </w:p>
          <w:p w14:paraId="54410697" w14:textId="775C6A11" w:rsidR="00CF1C04" w:rsidRPr="00A12450" w:rsidRDefault="00CF1C04" w:rsidP="00CF1C04">
            <w:pPr>
              <w:kinsoku w:val="0"/>
              <w:overflowPunct w:val="0"/>
              <w:autoSpaceDE w:val="0"/>
              <w:autoSpaceDN w:val="0"/>
              <w:adjustRightInd w:val="0"/>
              <w:spacing w:before="78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3">
              <w:t>pro  bude v případě potřeby stanoveno dodatkem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6B5BB" w14:textId="2F5E0949" w:rsidR="00CF1C04" w:rsidRPr="00A12450" w:rsidRDefault="00CF1C04" w:rsidP="00CF1C0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263">
              <w:rPr>
                <w:spacing w:val="-4"/>
              </w:rPr>
              <w:t xml:space="preserve">vyhrazená změna závazku podle § 100 ZZVZ - bude v případě potřeby stanoveno dodatkem </w:t>
            </w:r>
          </w:p>
        </w:tc>
      </w:tr>
      <w:tr w:rsidR="00CF1C04" w:rsidRPr="00A12450" w14:paraId="38838D65" w14:textId="77777777" w:rsidTr="00CF1C04">
        <w:trPr>
          <w:trHeight w:val="1554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65398" w14:textId="77777777" w:rsidR="00CF1C04" w:rsidRPr="00A12450" w:rsidRDefault="00CF1C04" w:rsidP="00CF1C0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6F9C7" w14:textId="77777777" w:rsidR="00CF1C04" w:rsidRPr="00514263" w:rsidRDefault="00CF1C04" w:rsidP="00CF1C04">
            <w:r w:rsidRPr="00514263">
              <w:rPr>
                <w:snapToGrid w:val="0"/>
                <w:szCs w:val="24"/>
              </w:rPr>
              <w:t>Pozáruční služba</w:t>
            </w:r>
            <w:r w:rsidRPr="00514263">
              <w:t xml:space="preserve"> č. 5 </w:t>
            </w:r>
          </w:p>
          <w:p w14:paraId="5EC19C5F" w14:textId="4BF93357" w:rsidR="00CF1C04" w:rsidRPr="00A12450" w:rsidRDefault="00CF1C04" w:rsidP="00CF1C04">
            <w:pPr>
              <w:kinsoku w:val="0"/>
              <w:overflowPunct w:val="0"/>
              <w:autoSpaceDE w:val="0"/>
              <w:autoSpaceDN w:val="0"/>
              <w:adjustRightInd w:val="0"/>
              <w:spacing w:before="78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3">
              <w:t>pro  bude v případě potřeby stanoveno dodatkem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8E485" w14:textId="32336799" w:rsidR="00CF1C04" w:rsidRPr="00A12450" w:rsidRDefault="00CF1C04" w:rsidP="00CF1C0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263">
              <w:rPr>
                <w:spacing w:val="-4"/>
              </w:rPr>
              <w:t>vyhrazená změna závazku podle § 100 ZZVZ - bude v případě potřeby stanoveno dodatkem</w:t>
            </w:r>
          </w:p>
        </w:tc>
      </w:tr>
      <w:tr w:rsidR="00CF1C04" w:rsidRPr="00A12450" w14:paraId="52DF22B5" w14:textId="77777777" w:rsidTr="00A012E2">
        <w:trPr>
          <w:trHeight w:val="1125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527A9" w14:textId="77777777" w:rsidR="00CF1C04" w:rsidRPr="00A12450" w:rsidRDefault="00CF1C04" w:rsidP="00CF1C0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A2DFF" w14:textId="77777777" w:rsidR="00CF1C04" w:rsidRPr="00514263" w:rsidRDefault="00CF1C04" w:rsidP="00CF1C04">
            <w:r w:rsidRPr="00514263">
              <w:rPr>
                <w:snapToGrid w:val="0"/>
                <w:szCs w:val="24"/>
              </w:rPr>
              <w:t>Pozáruční služba</w:t>
            </w:r>
            <w:r w:rsidRPr="00514263">
              <w:t xml:space="preserve"> č. 6 </w:t>
            </w:r>
          </w:p>
          <w:p w14:paraId="6A5F6977" w14:textId="7C639288" w:rsidR="00CF1C04" w:rsidRPr="00A12450" w:rsidRDefault="00CF1C04" w:rsidP="00CF1C04">
            <w:pPr>
              <w:kinsoku w:val="0"/>
              <w:overflowPunct w:val="0"/>
              <w:autoSpaceDE w:val="0"/>
              <w:autoSpaceDN w:val="0"/>
              <w:adjustRightInd w:val="0"/>
              <w:spacing w:before="78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3">
              <w:t>pro  bude v případě potřeby stanoveno dodatkem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DE9CC" w14:textId="12F97833" w:rsidR="00CF1C04" w:rsidRPr="00A12450" w:rsidRDefault="00CF1C04" w:rsidP="00CF1C0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263">
              <w:rPr>
                <w:spacing w:val="-4"/>
              </w:rPr>
              <w:t>vyhrazená změna závazku podle § 100 ZZVZ - bude v případě potřeby stanoveno dodatkem</w:t>
            </w:r>
          </w:p>
        </w:tc>
      </w:tr>
      <w:tr w:rsidR="00CF1C04" w:rsidRPr="00A12450" w14:paraId="5E7AA51D" w14:textId="77777777" w:rsidTr="00A012E2">
        <w:trPr>
          <w:trHeight w:val="83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A4C8A" w14:textId="77777777" w:rsidR="00CF1C04" w:rsidRPr="00A12450" w:rsidRDefault="00CF1C04" w:rsidP="00CF1C0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4FBB2" w14:textId="77777777" w:rsidR="00CF1C04" w:rsidRPr="00514263" w:rsidRDefault="00CF1C04" w:rsidP="00CF1C04">
            <w:r w:rsidRPr="00514263">
              <w:rPr>
                <w:snapToGrid w:val="0"/>
                <w:szCs w:val="24"/>
              </w:rPr>
              <w:t>Pozáruční služba</w:t>
            </w:r>
            <w:r w:rsidRPr="00514263">
              <w:t xml:space="preserve"> č. 8 </w:t>
            </w:r>
          </w:p>
          <w:p w14:paraId="25270ACC" w14:textId="13B893DD" w:rsidR="00CF1C04" w:rsidRPr="00A12450" w:rsidRDefault="00CF1C04" w:rsidP="00CF1C04">
            <w:pPr>
              <w:kinsoku w:val="0"/>
              <w:overflowPunct w:val="0"/>
              <w:autoSpaceDE w:val="0"/>
              <w:autoSpaceDN w:val="0"/>
              <w:adjustRightInd w:val="0"/>
              <w:spacing w:before="78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3">
              <w:t>pro  bude v případě potřeby stanoveno dodatkem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60495" w14:textId="2B0D419B" w:rsidR="00CF1C04" w:rsidRPr="00A12450" w:rsidRDefault="00CF1C04" w:rsidP="00CF1C0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263">
              <w:rPr>
                <w:spacing w:val="-4"/>
              </w:rPr>
              <w:t>vyhrazená změna závazku podle § 100 ZZVZ - bude v případě potřeby stanoveno dodatkem</w:t>
            </w:r>
          </w:p>
        </w:tc>
      </w:tr>
      <w:tr w:rsidR="00CF1C04" w:rsidRPr="00A12450" w14:paraId="768D5D84" w14:textId="77777777" w:rsidTr="00A012E2">
        <w:trPr>
          <w:trHeight w:val="895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0A7AA" w14:textId="77777777" w:rsidR="00CF1C04" w:rsidRPr="00A12450" w:rsidRDefault="00CF1C04" w:rsidP="00CF1C0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A9341" w14:textId="77777777" w:rsidR="00CF1C04" w:rsidRPr="00514263" w:rsidRDefault="00CF1C04" w:rsidP="00CF1C04">
            <w:r w:rsidRPr="00514263">
              <w:rPr>
                <w:snapToGrid w:val="0"/>
                <w:szCs w:val="24"/>
              </w:rPr>
              <w:t>Pozáruční služba</w:t>
            </w:r>
            <w:r w:rsidRPr="00514263">
              <w:t xml:space="preserve"> č. 9 </w:t>
            </w:r>
          </w:p>
          <w:p w14:paraId="532D01AB" w14:textId="630FE413" w:rsidR="00CF1C04" w:rsidRPr="00A12450" w:rsidRDefault="00CF1C04" w:rsidP="00CF1C04">
            <w:pPr>
              <w:kinsoku w:val="0"/>
              <w:overflowPunct w:val="0"/>
              <w:autoSpaceDE w:val="0"/>
              <w:autoSpaceDN w:val="0"/>
              <w:adjustRightInd w:val="0"/>
              <w:spacing w:before="78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3">
              <w:t>pro  bude v případě potřeby stanoveno dodatkem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5DFF5" w14:textId="73ADA755" w:rsidR="00CF1C04" w:rsidRPr="00A12450" w:rsidRDefault="00CF1C04" w:rsidP="00CF1C0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4263">
              <w:rPr>
                <w:spacing w:val="-4"/>
              </w:rPr>
              <w:t>vyhrazená změna závazku podle § 100 ZZVZ - bude v případě potřeby stanoveno dodatkem</w:t>
            </w:r>
          </w:p>
        </w:tc>
      </w:tr>
    </w:tbl>
    <w:p w14:paraId="6F6507DA" w14:textId="77777777" w:rsidR="00A12450" w:rsidRDefault="00A12450" w:rsidP="00A12450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05429372" w14:textId="77777777" w:rsidR="00A12450" w:rsidRDefault="00A12450" w:rsidP="00A12450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5734DBB6" w14:textId="77777777" w:rsidR="00A12450" w:rsidRDefault="00A12450" w:rsidP="00A12450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16F56659" w14:textId="42BD3347" w:rsidR="001263F3" w:rsidRPr="001263F3" w:rsidRDefault="001263F3" w:rsidP="00B4553F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63F3">
        <w:rPr>
          <w:rFonts w:ascii="Times New Roman" w:hAnsi="Times New Roman" w:cs="Times New Roman"/>
          <w:sz w:val="24"/>
          <w:szCs w:val="24"/>
        </w:rPr>
        <w:t>Ostatní ustanovení smlouvy zůstávají nezměněna, pokud není tímto dodatkem výslovně stanoveno jinak.</w:t>
      </w:r>
    </w:p>
    <w:p w14:paraId="5F6428AA" w14:textId="77777777" w:rsidR="00154146" w:rsidRPr="008778E6" w:rsidRDefault="00154146" w:rsidP="00EF1FDD">
      <w:pPr>
        <w:pStyle w:val="Odstavecseseznamem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78E6">
        <w:rPr>
          <w:rFonts w:ascii="Times New Roman" w:hAnsi="Times New Roman" w:cs="Times New Roman"/>
          <w:sz w:val="24"/>
          <w:szCs w:val="24"/>
        </w:rPr>
        <w:t xml:space="preserve">Tato </w:t>
      </w:r>
      <w:r>
        <w:rPr>
          <w:rFonts w:ascii="Times New Roman" w:hAnsi="Times New Roman" w:cs="Times New Roman"/>
          <w:sz w:val="24"/>
          <w:szCs w:val="24"/>
        </w:rPr>
        <w:t>dodatek</w:t>
      </w:r>
      <w:r w:rsidRPr="008778E6">
        <w:rPr>
          <w:rFonts w:ascii="Times New Roman" w:hAnsi="Times New Roman" w:cs="Times New Roman"/>
          <w:sz w:val="24"/>
          <w:szCs w:val="24"/>
        </w:rPr>
        <w:t xml:space="preserve"> je vyh</w:t>
      </w:r>
      <w:r>
        <w:rPr>
          <w:rFonts w:ascii="Times New Roman" w:hAnsi="Times New Roman" w:cs="Times New Roman"/>
          <w:sz w:val="24"/>
          <w:szCs w:val="24"/>
        </w:rPr>
        <w:t>otoven</w:t>
      </w:r>
      <w:r w:rsidRPr="008778E6">
        <w:rPr>
          <w:rFonts w:ascii="Times New Roman" w:hAnsi="Times New Roman" w:cs="Times New Roman"/>
          <w:sz w:val="24"/>
          <w:szCs w:val="24"/>
        </w:rPr>
        <w:t xml:space="preserve"> ve čtyřech stejnopisech. Každá ze smluvních stran obdrží dva stejnopisy.</w:t>
      </w:r>
    </w:p>
    <w:p w14:paraId="2078F4C6" w14:textId="3074936E" w:rsidR="001263F3" w:rsidRPr="00154146" w:rsidRDefault="00A012E2" w:rsidP="00B4553F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Příkazce</w:t>
      </w:r>
      <w:r w:rsidR="001263F3" w:rsidRPr="001263F3">
        <w:rPr>
          <w:rFonts w:ascii="Times New Roman" w:hAnsi="Times New Roman" w:cs="Times New Roman"/>
          <w:sz w:val="24"/>
          <w:szCs w:val="24"/>
        </w:rPr>
        <w:t xml:space="preserve"> se zavazuje zveřejnit tento dodatek podle zákona č. 340/2015 Sb., o zvláštních podmínkách účinnosti některých smluv, uveřejňování těchto smluv a o registru smluv (zákon o registru smluv).</w:t>
      </w:r>
    </w:p>
    <w:p w14:paraId="5B5322CD" w14:textId="77777777" w:rsidR="001263F3" w:rsidRPr="00154146" w:rsidRDefault="001263F3" w:rsidP="00B4553F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63F3">
        <w:rPr>
          <w:rFonts w:ascii="Times New Roman" w:hAnsi="Times New Roman" w:cs="Times New Roman"/>
          <w:sz w:val="24"/>
          <w:szCs w:val="24"/>
        </w:rPr>
        <w:t>Smluvní strany souhlasí se zveřejněním celého obsahu tohoto dodatku prostřednictvím registru smluv.</w:t>
      </w:r>
    </w:p>
    <w:p w14:paraId="1F6AE845" w14:textId="77777777" w:rsidR="001263F3" w:rsidRDefault="001263F3" w:rsidP="00B4553F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63F3">
        <w:rPr>
          <w:rFonts w:ascii="Times New Roman" w:hAnsi="Times New Roman" w:cs="Times New Roman"/>
          <w:sz w:val="24"/>
          <w:szCs w:val="24"/>
        </w:rPr>
        <w:t>Tento dodatek nabývá účinnosti dne</w:t>
      </w:r>
      <w:r w:rsidR="00154146">
        <w:rPr>
          <w:rFonts w:ascii="Times New Roman" w:hAnsi="Times New Roman" w:cs="Times New Roman"/>
          <w:sz w:val="24"/>
          <w:szCs w:val="24"/>
        </w:rPr>
        <w:t>m jeho zveřejnění v registru smluv.</w:t>
      </w:r>
    </w:p>
    <w:p w14:paraId="635D51B7" w14:textId="77777777" w:rsidR="00154146" w:rsidRDefault="00154146" w:rsidP="00154146">
      <w:pPr>
        <w:rPr>
          <w:rFonts w:ascii="Times New Roman" w:hAnsi="Times New Roman" w:cs="Times New Roman"/>
          <w:sz w:val="24"/>
          <w:szCs w:val="24"/>
        </w:rPr>
      </w:pPr>
    </w:p>
    <w:p w14:paraId="0E14D198" w14:textId="77777777" w:rsidR="00154146" w:rsidRDefault="00154146" w:rsidP="00154146">
      <w:pPr>
        <w:rPr>
          <w:rFonts w:ascii="Times New Roman" w:hAnsi="Times New Roman" w:cs="Times New Roman"/>
          <w:sz w:val="24"/>
          <w:szCs w:val="24"/>
        </w:rPr>
      </w:pPr>
    </w:p>
    <w:p w14:paraId="4FB96E36" w14:textId="77777777" w:rsidR="00154146" w:rsidRDefault="00154146" w:rsidP="0015414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506"/>
        <w:gridCol w:w="3171"/>
      </w:tblGrid>
      <w:tr w:rsidR="00154146" w:rsidRPr="008778E6" w14:paraId="0F53C620" w14:textId="77777777" w:rsidTr="008A1F0E">
        <w:tc>
          <w:tcPr>
            <w:tcW w:w="3369" w:type="dxa"/>
          </w:tcPr>
          <w:p w14:paraId="17C5FE16" w14:textId="77777777" w:rsidR="00154146" w:rsidRPr="008778E6" w:rsidRDefault="00154146" w:rsidP="008A1F0E">
            <w:pPr>
              <w:keepNext/>
              <w:tabs>
                <w:tab w:val="left" w:pos="5670"/>
              </w:tabs>
              <w:spacing w:befor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8778E6">
              <w:rPr>
                <w:rFonts w:ascii="Times New Roman" w:hAnsi="Times New Roman" w:cs="Times New Roman"/>
                <w:sz w:val="24"/>
                <w:szCs w:val="24"/>
              </w:rPr>
              <w:t>Za objednatele</w:t>
            </w:r>
          </w:p>
        </w:tc>
        <w:tc>
          <w:tcPr>
            <w:tcW w:w="1506" w:type="dxa"/>
          </w:tcPr>
          <w:p w14:paraId="21B15E1F" w14:textId="77777777" w:rsidR="00154146" w:rsidRPr="008778E6" w:rsidRDefault="00154146" w:rsidP="008A1F0E">
            <w:pPr>
              <w:keepNext/>
              <w:tabs>
                <w:tab w:val="left" w:pos="5670"/>
              </w:tabs>
              <w:spacing w:befor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</w:tcPr>
          <w:p w14:paraId="2C7493B8" w14:textId="77777777" w:rsidR="00154146" w:rsidRPr="008778E6" w:rsidRDefault="00154146" w:rsidP="008A1F0E">
            <w:pPr>
              <w:keepNext/>
              <w:tabs>
                <w:tab w:val="left" w:pos="5670"/>
              </w:tabs>
              <w:spacing w:befor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8778E6">
              <w:rPr>
                <w:rFonts w:ascii="Times New Roman" w:hAnsi="Times New Roman" w:cs="Times New Roman"/>
                <w:sz w:val="24"/>
                <w:szCs w:val="24"/>
              </w:rPr>
              <w:t>Za zhotovitele</w:t>
            </w:r>
          </w:p>
        </w:tc>
      </w:tr>
      <w:tr w:rsidR="00154146" w:rsidRPr="008778E6" w14:paraId="639743C7" w14:textId="77777777" w:rsidTr="008A1F0E">
        <w:tc>
          <w:tcPr>
            <w:tcW w:w="3369" w:type="dxa"/>
            <w:tcBorders>
              <w:bottom w:val="single" w:sz="4" w:space="0" w:color="auto"/>
            </w:tcBorders>
          </w:tcPr>
          <w:p w14:paraId="1BE469A8" w14:textId="77777777" w:rsidR="00154146" w:rsidRPr="008778E6" w:rsidRDefault="00154146" w:rsidP="008A1F0E">
            <w:pPr>
              <w:keepNext/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8E6">
              <w:rPr>
                <w:rFonts w:ascii="Times New Roman" w:hAnsi="Times New Roman" w:cs="Times New Roman"/>
                <w:sz w:val="24"/>
                <w:szCs w:val="24"/>
              </w:rPr>
              <w:t>V Praze dne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77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6" w:type="dxa"/>
          </w:tcPr>
          <w:p w14:paraId="24B61611" w14:textId="77777777" w:rsidR="00154146" w:rsidRPr="008778E6" w:rsidRDefault="00154146" w:rsidP="008A1F0E">
            <w:pPr>
              <w:keepNext/>
              <w:tabs>
                <w:tab w:val="left" w:pos="5670"/>
              </w:tabs>
              <w:spacing w:after="1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tcBorders>
              <w:bottom w:val="single" w:sz="4" w:space="0" w:color="auto"/>
            </w:tcBorders>
          </w:tcPr>
          <w:p w14:paraId="78796150" w14:textId="77777777" w:rsidR="00154146" w:rsidRPr="008778E6" w:rsidRDefault="00154146" w:rsidP="008A1F0E">
            <w:pPr>
              <w:keepNext/>
              <w:tabs>
                <w:tab w:val="left" w:pos="5670"/>
              </w:tabs>
              <w:spacing w:after="1200"/>
              <w:rPr>
                <w:rFonts w:ascii="Times New Roman" w:hAnsi="Times New Roman" w:cs="Times New Roman"/>
                <w:sz w:val="24"/>
                <w:szCs w:val="24"/>
              </w:rPr>
            </w:pPr>
            <w:r w:rsidRPr="008778E6">
              <w:rPr>
                <w:rFonts w:ascii="Times New Roman" w:hAnsi="Times New Roman" w:cs="Times New Roman"/>
                <w:sz w:val="24"/>
                <w:szCs w:val="24"/>
              </w:rPr>
              <w:t xml:space="preserve">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Praze</w:t>
            </w:r>
            <w:r w:rsidRPr="008778E6">
              <w:rPr>
                <w:rFonts w:ascii="Times New Roman" w:hAnsi="Times New Roman" w:cs="Times New Roman"/>
                <w:sz w:val="24"/>
                <w:szCs w:val="24"/>
              </w:rPr>
              <w:t xml:space="preserve"> dne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154146" w:rsidRPr="008778E6" w14:paraId="5A5AD250" w14:textId="77777777" w:rsidTr="008A1F0E">
        <w:tc>
          <w:tcPr>
            <w:tcW w:w="3369" w:type="dxa"/>
            <w:tcBorders>
              <w:top w:val="single" w:sz="4" w:space="0" w:color="auto"/>
            </w:tcBorders>
          </w:tcPr>
          <w:p w14:paraId="3D10241A" w14:textId="20583F7D" w:rsidR="00154146" w:rsidRDefault="00154146" w:rsidP="008A1F0E">
            <w:pPr>
              <w:keepNext/>
              <w:tabs>
                <w:tab w:val="left" w:pos="1134"/>
                <w:tab w:val="left" w:pos="6804"/>
              </w:tabs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087B64">
              <w:rPr>
                <w:rFonts w:ascii="Times New Roman" w:hAnsi="Times New Roman" w:cs="Times New Roman"/>
                <w:sz w:val="24"/>
                <w:szCs w:val="24"/>
              </w:rPr>
              <w:t xml:space="preserve">Ing.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Dana Drábová</w:t>
            </w:r>
            <w:r w:rsidR="00EF1F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Ph.D.</w:t>
            </w:r>
          </w:p>
          <w:p w14:paraId="2F45C81F" w14:textId="77777777" w:rsidR="00154146" w:rsidRPr="00087B64" w:rsidRDefault="00154146" w:rsidP="008A1F0E">
            <w:pPr>
              <w:keepNext/>
              <w:tabs>
                <w:tab w:val="left" w:pos="1134"/>
                <w:tab w:val="left" w:pos="6804"/>
              </w:tabs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předsedkyně SÚJB</w:t>
            </w:r>
          </w:p>
        </w:tc>
        <w:tc>
          <w:tcPr>
            <w:tcW w:w="1506" w:type="dxa"/>
          </w:tcPr>
          <w:p w14:paraId="231B1C77" w14:textId="77777777" w:rsidR="00154146" w:rsidRPr="00087B64" w:rsidRDefault="00154146" w:rsidP="008A1F0E">
            <w:pPr>
              <w:keepNext/>
              <w:tabs>
                <w:tab w:val="left" w:pos="567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4" w:space="0" w:color="auto"/>
            </w:tcBorders>
          </w:tcPr>
          <w:p w14:paraId="0E4F17DE" w14:textId="26235F27" w:rsidR="00A012E2" w:rsidRPr="00A012E2" w:rsidRDefault="00A012E2" w:rsidP="00A012E2">
            <w:pPr>
              <w:widowControl w:val="0"/>
              <w:adjustRightIn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012E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Miroslav Bečka </w:t>
            </w:r>
          </w:p>
          <w:p w14:paraId="3D8EB2E2" w14:textId="4E2C8F1E" w:rsidR="00253998" w:rsidRDefault="00DB6F38" w:rsidP="00A012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</w:t>
            </w:r>
          </w:p>
          <w:p w14:paraId="2A4ADDAF" w14:textId="77777777" w:rsidR="00DB6F38" w:rsidRDefault="00253998" w:rsidP="00A012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399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Dušan Stránský</w:t>
            </w:r>
          </w:p>
          <w:p w14:paraId="1D62761C" w14:textId="77777777" w:rsidR="00DB6F38" w:rsidRDefault="00DB6F38" w:rsidP="00A012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0B536A6E" w14:textId="21E6965E" w:rsidR="00A012E2" w:rsidRPr="00A012E2" w:rsidRDefault="00DB6F38" w:rsidP="00DB6F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</w:t>
            </w:r>
            <w:r w:rsidR="00A012E2" w:rsidRPr="00A012E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ednatelé společnosti</w:t>
            </w:r>
            <w:r w:rsidR="00A012E2" w:rsidRPr="00A012E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ab/>
            </w:r>
          </w:p>
          <w:p w14:paraId="755BB5D0" w14:textId="0348B10B" w:rsidR="00154146" w:rsidRPr="008778E6" w:rsidRDefault="00154146" w:rsidP="008A1F0E">
            <w:pPr>
              <w:keepNext/>
              <w:tabs>
                <w:tab w:val="left" w:pos="5670"/>
              </w:tabs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146" w:rsidRPr="008778E6" w14:paraId="37221DDD" w14:textId="77777777" w:rsidTr="008A1F0E">
        <w:tc>
          <w:tcPr>
            <w:tcW w:w="3369" w:type="dxa"/>
          </w:tcPr>
          <w:p w14:paraId="69433AAD" w14:textId="77777777" w:rsidR="00154146" w:rsidRPr="008778E6" w:rsidRDefault="00154146" w:rsidP="008A1F0E">
            <w:pPr>
              <w:keepNext/>
              <w:tabs>
                <w:tab w:val="left" w:pos="1134"/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506" w:type="dxa"/>
          </w:tcPr>
          <w:p w14:paraId="532EE31A" w14:textId="77777777" w:rsidR="00154146" w:rsidRPr="008778E6" w:rsidRDefault="00154146" w:rsidP="008A1F0E">
            <w:pPr>
              <w:keepNext/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171" w:type="dxa"/>
          </w:tcPr>
          <w:p w14:paraId="48CB37A2" w14:textId="77777777" w:rsidR="00154146" w:rsidRPr="008778E6" w:rsidRDefault="00154146" w:rsidP="008A1F0E">
            <w:pPr>
              <w:keepNext/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E08339" w14:textId="77777777" w:rsidR="00154146" w:rsidRPr="00154146" w:rsidRDefault="00154146" w:rsidP="00154146">
      <w:pPr>
        <w:rPr>
          <w:rFonts w:ascii="Times New Roman" w:hAnsi="Times New Roman" w:cs="Times New Roman"/>
          <w:sz w:val="24"/>
          <w:szCs w:val="24"/>
        </w:rPr>
      </w:pPr>
    </w:p>
    <w:sectPr w:rsidR="00154146" w:rsidRPr="00154146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B453D" w14:textId="77777777" w:rsidR="00DB6F38" w:rsidRDefault="00DB6F38" w:rsidP="00DB6F38">
      <w:pPr>
        <w:spacing w:line="240" w:lineRule="auto"/>
      </w:pPr>
      <w:r>
        <w:separator/>
      </w:r>
    </w:p>
  </w:endnote>
  <w:endnote w:type="continuationSeparator" w:id="0">
    <w:p w14:paraId="30379EBF" w14:textId="77777777" w:rsidR="00DB6F38" w:rsidRDefault="00DB6F38" w:rsidP="00DB6F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7D600" w14:textId="132D7B4C" w:rsidR="00DB6F38" w:rsidRDefault="00DB6F3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2DFD213" wp14:editId="53F023A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99465" cy="368935"/>
              <wp:effectExtent l="0" t="0" r="635" b="0"/>
              <wp:wrapNone/>
              <wp:docPr id="47204554" name="Textové pole 2" descr="C1-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946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216A8D" w14:textId="54015B91" w:rsidR="00DB6F38" w:rsidRPr="00DB6F38" w:rsidRDefault="00DB6F38" w:rsidP="00DB6F38">
                          <w:pPr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</w:pPr>
                          <w:r w:rsidRPr="00DB6F38"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  <w:t>C1-Internal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DFD21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C1-Internal Use" style="position:absolute;margin-left:0;margin-top:0;width:62.95pt;height:29.0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" filled="f" stroked="f">
              <v:textbox style="mso-fit-shape-to-text:t" inset="0,0,0,15pt">
                <w:txbxContent>
                  <w:p w14:paraId="23216A8D" w14:textId="54015B91" w:rsidR="00DB6F38" w:rsidRPr="00DB6F38" w:rsidRDefault="00DB6F38" w:rsidP="00DB6F38">
                    <w:pPr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  <w:szCs w:val="20"/>
                      </w:rPr>
                    </w:pPr>
                    <w:r w:rsidRPr="00DB6F38"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  <w:szCs w:val="20"/>
                      </w:rPr>
                      <w:t>C1-Internal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EEB0A" w14:textId="6B7B8339" w:rsidR="00DB6F38" w:rsidRDefault="00DB6F3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C661FE2" wp14:editId="47118DF5">
              <wp:simplePos x="899160" y="1007364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99465" cy="368935"/>
              <wp:effectExtent l="0" t="0" r="635" b="0"/>
              <wp:wrapNone/>
              <wp:docPr id="607557875" name="Textové pole 3" descr="C1-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946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AB57A0" w14:textId="11B2EBFE" w:rsidR="00DB6F38" w:rsidRPr="00DB6F38" w:rsidRDefault="00DB6F38" w:rsidP="00DB6F38">
                          <w:pPr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661FE2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C1-Internal Use" style="position:absolute;margin-left:0;margin-top:0;width:62.95pt;height:29.0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" filled="f" stroked="f">
              <v:textbox style="mso-fit-shape-to-text:t" inset="0,0,0,15pt">
                <w:txbxContent>
                  <w:p w14:paraId="14AB57A0" w14:textId="11B2EBFE" w:rsidR="00DB6F38" w:rsidRPr="00DB6F38" w:rsidRDefault="00DB6F38" w:rsidP="00DB6F38">
                    <w:pPr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6BCB0" w14:textId="795830A8" w:rsidR="00DB6F38" w:rsidRDefault="00DB6F3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74F846D" wp14:editId="48CCD79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99465" cy="368935"/>
              <wp:effectExtent l="0" t="0" r="635" b="0"/>
              <wp:wrapNone/>
              <wp:docPr id="1596316359" name="Textové pole 1" descr="C1-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946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055591" w14:textId="51B09D87" w:rsidR="00DB6F38" w:rsidRPr="00DB6F38" w:rsidRDefault="00DB6F38" w:rsidP="00DB6F38">
                          <w:pPr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</w:pPr>
                          <w:r w:rsidRPr="00DB6F38"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  <w:t>C1-Internal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4F846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C1-Internal Use" style="position:absolute;margin-left:0;margin-top:0;width:62.95pt;height:29.0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" filled="f" stroked="f">
              <v:textbox style="mso-fit-shape-to-text:t" inset="0,0,0,15pt">
                <w:txbxContent>
                  <w:p w14:paraId="72055591" w14:textId="51B09D87" w:rsidR="00DB6F38" w:rsidRPr="00DB6F38" w:rsidRDefault="00DB6F38" w:rsidP="00DB6F38">
                    <w:pPr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  <w:szCs w:val="20"/>
                      </w:rPr>
                    </w:pPr>
                    <w:r w:rsidRPr="00DB6F38"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  <w:szCs w:val="20"/>
                      </w:rPr>
                      <w:t>C1-Internal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CD4C1" w14:textId="77777777" w:rsidR="00DB6F38" w:rsidRDefault="00DB6F38" w:rsidP="00DB6F38">
      <w:pPr>
        <w:spacing w:line="240" w:lineRule="auto"/>
      </w:pPr>
      <w:r>
        <w:separator/>
      </w:r>
    </w:p>
  </w:footnote>
  <w:footnote w:type="continuationSeparator" w:id="0">
    <w:p w14:paraId="27581B15" w14:textId="77777777" w:rsidR="00DB6F38" w:rsidRDefault="00DB6F38" w:rsidP="00DB6F3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AF339D"/>
    <w:multiLevelType w:val="hybridMultilevel"/>
    <w:tmpl w:val="7A22E5AA"/>
    <w:lvl w:ilvl="0" w:tplc="2BE40FD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E5D31"/>
    <w:multiLevelType w:val="hybridMultilevel"/>
    <w:tmpl w:val="F782CE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E61BA"/>
    <w:multiLevelType w:val="multilevel"/>
    <w:tmpl w:val="B684810E"/>
    <w:lvl w:ilvl="0">
      <w:start w:val="1"/>
      <w:numFmt w:val="ordinal"/>
      <w:lvlText w:val="%1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7D07880"/>
    <w:multiLevelType w:val="hybridMultilevel"/>
    <w:tmpl w:val="3BF6D3B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A52B65"/>
    <w:multiLevelType w:val="hybridMultilevel"/>
    <w:tmpl w:val="34E23778"/>
    <w:lvl w:ilvl="0" w:tplc="362C7E5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108242">
    <w:abstractNumId w:val="1"/>
  </w:num>
  <w:num w:numId="2" w16cid:durableId="444271263">
    <w:abstractNumId w:val="2"/>
  </w:num>
  <w:num w:numId="3" w16cid:durableId="422072720">
    <w:abstractNumId w:val="5"/>
  </w:num>
  <w:num w:numId="4" w16cid:durableId="1421683263">
    <w:abstractNumId w:val="4"/>
  </w:num>
  <w:num w:numId="5" w16cid:durableId="1230072923">
    <w:abstractNumId w:val="3"/>
  </w:num>
  <w:num w:numId="6" w16cid:durableId="256525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E1C"/>
    <w:rsid w:val="001263F3"/>
    <w:rsid w:val="0014539E"/>
    <w:rsid w:val="00154146"/>
    <w:rsid w:val="00172527"/>
    <w:rsid w:val="00181CAA"/>
    <w:rsid w:val="001A2E1C"/>
    <w:rsid w:val="00243CD9"/>
    <w:rsid w:val="00253998"/>
    <w:rsid w:val="002A7C40"/>
    <w:rsid w:val="002F4A14"/>
    <w:rsid w:val="00375A61"/>
    <w:rsid w:val="00396BEE"/>
    <w:rsid w:val="003A6CDA"/>
    <w:rsid w:val="00447F62"/>
    <w:rsid w:val="004B19D5"/>
    <w:rsid w:val="005321FD"/>
    <w:rsid w:val="0059719A"/>
    <w:rsid w:val="005B74F1"/>
    <w:rsid w:val="00605427"/>
    <w:rsid w:val="00612182"/>
    <w:rsid w:val="00614390"/>
    <w:rsid w:val="007F28B7"/>
    <w:rsid w:val="008222E0"/>
    <w:rsid w:val="00920C23"/>
    <w:rsid w:val="00A012E2"/>
    <w:rsid w:val="00A12450"/>
    <w:rsid w:val="00A77CF5"/>
    <w:rsid w:val="00A87284"/>
    <w:rsid w:val="00AC32C7"/>
    <w:rsid w:val="00B31CED"/>
    <w:rsid w:val="00B4553F"/>
    <w:rsid w:val="00BD41EC"/>
    <w:rsid w:val="00C622DD"/>
    <w:rsid w:val="00C70700"/>
    <w:rsid w:val="00CE467E"/>
    <w:rsid w:val="00CF1C04"/>
    <w:rsid w:val="00D21275"/>
    <w:rsid w:val="00DB6F38"/>
    <w:rsid w:val="00EF1FDD"/>
    <w:rsid w:val="00FA5023"/>
    <w:rsid w:val="00FD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E0223F1"/>
  <w15:chartTrackingRefBased/>
  <w15:docId w15:val="{B502B2D4-501C-4054-B804-D159DACD2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2E1C"/>
    <w:pPr>
      <w:spacing w:after="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CF1C04"/>
    <w:pPr>
      <w:keepNext/>
      <w:numPr>
        <w:numId w:val="6"/>
      </w:numPr>
      <w:suppressAutoHyphens/>
      <w:spacing w:before="120" w:after="120" w:line="240" w:lineRule="auto"/>
      <w:ind w:left="0" w:firstLine="0"/>
      <w:jc w:val="both"/>
      <w:outlineLvl w:val="0"/>
    </w:pPr>
    <w:rPr>
      <w:rFonts w:ascii="Times New Roman" w:eastAsia="Times New Roman" w:hAnsi="Times New Roman" w:cs="Times New Roman"/>
      <w:b/>
      <w:bCs/>
      <w:caps/>
      <w:kern w:val="1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qFormat/>
    <w:rsid w:val="00CF1C04"/>
    <w:pPr>
      <w:keepNext/>
      <w:numPr>
        <w:ilvl w:val="1"/>
        <w:numId w:val="6"/>
      </w:numPr>
      <w:suppressAutoHyphens/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b/>
      <w:iCs/>
      <w:sz w:val="24"/>
      <w:szCs w:val="24"/>
      <w:lang w:eastAsia="zh-CN"/>
    </w:rPr>
  </w:style>
  <w:style w:type="paragraph" w:styleId="Nadpis3">
    <w:name w:val="heading 3"/>
    <w:basedOn w:val="Normln"/>
    <w:next w:val="Normln"/>
    <w:link w:val="Nadpis3Char"/>
    <w:qFormat/>
    <w:rsid w:val="00CF1C04"/>
    <w:pPr>
      <w:keepNext/>
      <w:numPr>
        <w:ilvl w:val="2"/>
        <w:numId w:val="6"/>
      </w:numPr>
      <w:suppressAutoHyphens/>
      <w:spacing w:before="120" w:after="120" w:line="240" w:lineRule="auto"/>
      <w:jc w:val="both"/>
      <w:outlineLvl w:val="2"/>
    </w:pPr>
    <w:rPr>
      <w:rFonts w:ascii="Times New Roman" w:eastAsia="Times New Roman" w:hAnsi="Times New Roman" w:cs="Arial"/>
      <w:b/>
      <w:bCs/>
      <w:sz w:val="24"/>
      <w:szCs w:val="24"/>
      <w:lang w:eastAsia="zh-CN"/>
    </w:rPr>
  </w:style>
  <w:style w:type="paragraph" w:styleId="Nadpis4">
    <w:name w:val="heading 4"/>
    <w:basedOn w:val="Normln"/>
    <w:next w:val="Normln"/>
    <w:link w:val="Nadpis4Char"/>
    <w:qFormat/>
    <w:rsid w:val="00CF1C04"/>
    <w:pPr>
      <w:keepNext/>
      <w:numPr>
        <w:ilvl w:val="3"/>
        <w:numId w:val="6"/>
      </w:numPr>
      <w:suppressAutoHyphens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Nadpis5">
    <w:name w:val="heading 5"/>
    <w:basedOn w:val="Normln"/>
    <w:next w:val="Normln"/>
    <w:link w:val="Nadpis5Char"/>
    <w:qFormat/>
    <w:rsid w:val="00CF1C04"/>
    <w:pPr>
      <w:numPr>
        <w:ilvl w:val="4"/>
        <w:numId w:val="6"/>
      </w:numPr>
      <w:suppressAutoHyphens/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Nadpis6">
    <w:name w:val="heading 6"/>
    <w:basedOn w:val="Normln"/>
    <w:next w:val="Normln"/>
    <w:link w:val="Nadpis6Char"/>
    <w:qFormat/>
    <w:rsid w:val="00CF1C04"/>
    <w:pPr>
      <w:numPr>
        <w:ilvl w:val="5"/>
        <w:numId w:val="6"/>
      </w:numPr>
      <w:suppressAutoHyphens/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1"/>
    <w:qFormat/>
    <w:rsid w:val="001A2E1C"/>
    <w:pPr>
      <w:ind w:left="720"/>
      <w:contextualSpacing/>
    </w:pPr>
  </w:style>
  <w:style w:type="table" w:styleId="Mkatabulky">
    <w:name w:val="Table Grid"/>
    <w:basedOn w:val="Normlntabulka"/>
    <w:uiPriority w:val="59"/>
    <w:rsid w:val="001A2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smlouvy">
    <w:name w:val="Nadpis smlouvy"/>
    <w:basedOn w:val="Normln"/>
    <w:next w:val="Normln"/>
    <w:link w:val="NadpissmlouvyChar"/>
    <w:qFormat/>
    <w:rsid w:val="001A2E1C"/>
    <w:pPr>
      <w:spacing w:before="360" w:after="120" w:line="240" w:lineRule="auto"/>
      <w:jc w:val="center"/>
    </w:pPr>
    <w:rPr>
      <w:rFonts w:ascii="Verdana" w:eastAsia="Times New Roman" w:hAnsi="Verdana" w:cs="Times New Roman"/>
      <w:b/>
      <w:sz w:val="36"/>
      <w:szCs w:val="36"/>
      <w:lang w:eastAsia="cs-CZ"/>
    </w:rPr>
  </w:style>
  <w:style w:type="character" w:customStyle="1" w:styleId="NadpissmlouvyChar">
    <w:name w:val="Nadpis smlouvy Char"/>
    <w:basedOn w:val="Standardnpsmoodstavce"/>
    <w:link w:val="Nadpissmlouvy"/>
    <w:rsid w:val="001A2E1C"/>
    <w:rPr>
      <w:rFonts w:ascii="Verdana" w:eastAsia="Times New Roman" w:hAnsi="Verdana" w:cs="Times New Roman"/>
      <w:b/>
      <w:sz w:val="36"/>
      <w:szCs w:val="36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A2E1C"/>
  </w:style>
  <w:style w:type="character" w:styleId="Hypertextovodkaz">
    <w:name w:val="Hyperlink"/>
    <w:basedOn w:val="Standardnpsmoodstavce"/>
    <w:uiPriority w:val="99"/>
    <w:unhideWhenUsed/>
    <w:rsid w:val="001263F3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1FD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1FDD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EF1F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F1FD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F1FD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1F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1FDD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181CAA"/>
    <w:pPr>
      <w:spacing w:after="0" w:line="240" w:lineRule="auto"/>
    </w:pPr>
  </w:style>
  <w:style w:type="paragraph" w:customStyle="1" w:styleId="TableParagraph">
    <w:name w:val="Table Paragraph"/>
    <w:basedOn w:val="Normln"/>
    <w:uiPriority w:val="1"/>
    <w:qFormat/>
    <w:rsid w:val="00A12450"/>
    <w:pPr>
      <w:autoSpaceDE w:val="0"/>
      <w:autoSpaceDN w:val="0"/>
      <w:adjustRightInd w:val="0"/>
      <w:spacing w:line="240" w:lineRule="auto"/>
      <w:ind w:left="107"/>
    </w:pPr>
    <w:rPr>
      <w:rFonts w:ascii="Times New Roman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CF1C04"/>
    <w:rPr>
      <w:rFonts w:ascii="Times New Roman" w:eastAsia="Times New Roman" w:hAnsi="Times New Roman" w:cs="Times New Roman"/>
      <w:b/>
      <w:bCs/>
      <w:caps/>
      <w:kern w:val="1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rsid w:val="00CF1C04"/>
    <w:rPr>
      <w:rFonts w:ascii="Times New Roman" w:eastAsia="Times New Roman" w:hAnsi="Times New Roman" w:cs="Times New Roman"/>
      <w:b/>
      <w:iCs/>
      <w:sz w:val="24"/>
      <w:szCs w:val="24"/>
      <w:lang w:eastAsia="zh-CN"/>
    </w:rPr>
  </w:style>
  <w:style w:type="character" w:customStyle="1" w:styleId="Nadpis3Char">
    <w:name w:val="Nadpis 3 Char"/>
    <w:basedOn w:val="Standardnpsmoodstavce"/>
    <w:link w:val="Nadpis3"/>
    <w:rsid w:val="00CF1C04"/>
    <w:rPr>
      <w:rFonts w:ascii="Times New Roman" w:eastAsia="Times New Roman" w:hAnsi="Times New Roman" w:cs="Arial"/>
      <w:b/>
      <w:bCs/>
      <w:sz w:val="24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rsid w:val="00CF1C04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dpis5Char">
    <w:name w:val="Nadpis 5 Char"/>
    <w:basedOn w:val="Standardnpsmoodstavce"/>
    <w:link w:val="Nadpis5"/>
    <w:rsid w:val="00CF1C04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Nadpis6Char">
    <w:name w:val="Nadpis 6 Char"/>
    <w:basedOn w:val="Standardnpsmoodstavce"/>
    <w:link w:val="Nadpis6"/>
    <w:rsid w:val="00CF1C04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mw-headline">
    <w:name w:val="mw-headline"/>
    <w:rsid w:val="00CF1C04"/>
  </w:style>
  <w:style w:type="paragraph" w:styleId="Zpat">
    <w:name w:val="footer"/>
    <w:basedOn w:val="Normln"/>
    <w:link w:val="ZpatChar"/>
    <w:uiPriority w:val="99"/>
    <w:unhideWhenUsed/>
    <w:rsid w:val="00DB6F3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6F38"/>
  </w:style>
  <w:style w:type="paragraph" w:styleId="Zhlav">
    <w:name w:val="header"/>
    <w:basedOn w:val="Normln"/>
    <w:link w:val="ZhlavChar"/>
    <w:uiPriority w:val="99"/>
    <w:unhideWhenUsed/>
    <w:rsid w:val="00C7070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0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3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1002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Votruba Zdeněk</dc:creator>
  <cp:keywords/>
  <dc:description/>
  <cp:lastModifiedBy>Votruba Zdeněk</cp:lastModifiedBy>
  <cp:revision>3</cp:revision>
  <cp:lastPrinted>2025-03-10T12:30:00Z</cp:lastPrinted>
  <dcterms:created xsi:type="dcterms:W3CDTF">2025-03-20T07:28:00Z</dcterms:created>
  <dcterms:modified xsi:type="dcterms:W3CDTF">2025-03-25T12:16:00Z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5f25dac7,2d048ca,243698f3</vt:lpwstr>
  </property>
  <property fmtid="{D5CDD505-2E9C-101B-9397-08002B2CF9AE}" pid="3" name="ClassificationContentMarkingFooterFontProps">
    <vt:lpwstr>#ffff00,10,Calibri</vt:lpwstr>
  </property>
  <property fmtid="{D5CDD505-2E9C-101B-9397-08002B2CF9AE}" pid="4" name="ClassificationContentMarkingFooterText">
    <vt:lpwstr>C1-Internal Use</vt:lpwstr>
  </property>
  <property fmtid="{D5CDD505-2E9C-101B-9397-08002B2CF9AE}" pid="5" name="MSIP_Label_fccb918d-15c4-41b0-8e50-7fa04dbb9576_Enabled">
    <vt:lpwstr>true</vt:lpwstr>
  </property>
  <property fmtid="{D5CDD505-2E9C-101B-9397-08002B2CF9AE}" pid="6" name="MSIP_Label_fccb918d-15c4-41b0-8e50-7fa04dbb9576_SetDate">
    <vt:lpwstr>2025-03-17T09:08:12Z</vt:lpwstr>
  </property>
  <property fmtid="{D5CDD505-2E9C-101B-9397-08002B2CF9AE}" pid="7" name="MSIP_Label_fccb918d-15c4-41b0-8e50-7fa04dbb9576_Method">
    <vt:lpwstr>Standard</vt:lpwstr>
  </property>
  <property fmtid="{D5CDD505-2E9C-101B-9397-08002B2CF9AE}" pid="8" name="MSIP_Label_fccb918d-15c4-41b0-8e50-7fa04dbb9576_Name">
    <vt:lpwstr>EN - C1-Internal Use</vt:lpwstr>
  </property>
  <property fmtid="{D5CDD505-2E9C-101B-9397-08002B2CF9AE}" pid="9" name="MSIP_Label_fccb918d-15c4-41b0-8e50-7fa04dbb9576_SiteId">
    <vt:lpwstr>cae7d061-08f3-40dd-80c3-3c0b8889224a</vt:lpwstr>
  </property>
  <property fmtid="{D5CDD505-2E9C-101B-9397-08002B2CF9AE}" pid="10" name="MSIP_Label_fccb918d-15c4-41b0-8e50-7fa04dbb9576_ActionId">
    <vt:lpwstr>47feca58-c7a2-45dd-9fd2-6143521a549e</vt:lpwstr>
  </property>
  <property fmtid="{D5CDD505-2E9C-101B-9397-08002B2CF9AE}" pid="11" name="MSIP_Label_fccb918d-15c4-41b0-8e50-7fa04dbb9576_ContentBits">
    <vt:lpwstr>2</vt:lpwstr>
  </property>
  <property fmtid="{D5CDD505-2E9C-101B-9397-08002B2CF9AE}" pid="12" name="MSIP_Label_fccb918d-15c4-41b0-8e50-7fa04dbb9576_Tag">
    <vt:lpwstr>10, 3, 0, 1</vt:lpwstr>
  </property>
</Properties>
</file>