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B9" w:rsidRPr="004736B9" w:rsidRDefault="004736B9" w:rsidP="004736B9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4736B9">
        <w:rPr>
          <w:rFonts w:eastAsia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27"/>
      </w:tblGrid>
      <w:tr w:rsidR="004736B9" w:rsidRPr="004736B9" w:rsidTr="004736B9">
        <w:trPr>
          <w:tblCellSpacing w:w="0" w:type="dxa"/>
        </w:trPr>
        <w:tc>
          <w:tcPr>
            <w:tcW w:w="0" w:type="auto"/>
            <w:noWrap/>
            <w:hideMark/>
          </w:tcPr>
          <w:p w:rsidR="004736B9" w:rsidRPr="004736B9" w:rsidRDefault="004736B9" w:rsidP="004736B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4736B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736B9" w:rsidRPr="004736B9" w:rsidRDefault="004736B9" w:rsidP="004736B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736B9">
              <w:rPr>
                <w:rFonts w:eastAsia="Times New Roman"/>
                <w:sz w:val="24"/>
                <w:szCs w:val="24"/>
                <w:lang w:eastAsia="cs-CZ"/>
              </w:rPr>
              <w:t>Kosmas: Potvrzení objednávky č. 3848369</w:t>
            </w:r>
          </w:p>
        </w:tc>
      </w:tr>
      <w:tr w:rsidR="004736B9" w:rsidRPr="004736B9" w:rsidTr="004736B9">
        <w:trPr>
          <w:tblCellSpacing w:w="0" w:type="dxa"/>
        </w:trPr>
        <w:tc>
          <w:tcPr>
            <w:tcW w:w="0" w:type="auto"/>
            <w:noWrap/>
            <w:hideMark/>
          </w:tcPr>
          <w:p w:rsidR="004736B9" w:rsidRPr="004736B9" w:rsidRDefault="004736B9" w:rsidP="004736B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4736B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736B9" w:rsidRPr="004736B9" w:rsidRDefault="004736B9" w:rsidP="004736B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736B9">
              <w:rPr>
                <w:rFonts w:eastAsia="Times New Roman"/>
                <w:sz w:val="24"/>
                <w:szCs w:val="24"/>
                <w:lang w:eastAsia="cs-CZ"/>
              </w:rPr>
              <w:t xml:space="preserve">7 </w:t>
            </w:r>
            <w:proofErr w:type="spellStart"/>
            <w:r w:rsidRPr="004736B9">
              <w:rPr>
                <w:rFonts w:eastAsia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4736B9">
              <w:rPr>
                <w:rFonts w:eastAsia="Times New Roman"/>
                <w:sz w:val="24"/>
                <w:szCs w:val="24"/>
                <w:lang w:eastAsia="cs-CZ"/>
              </w:rPr>
              <w:t xml:space="preserve"> 2017 10:19:24 +0000</w:t>
            </w:r>
          </w:p>
        </w:tc>
      </w:tr>
      <w:tr w:rsidR="004736B9" w:rsidRPr="004736B9" w:rsidTr="004736B9">
        <w:trPr>
          <w:tblCellSpacing w:w="0" w:type="dxa"/>
        </w:trPr>
        <w:tc>
          <w:tcPr>
            <w:tcW w:w="0" w:type="auto"/>
            <w:noWrap/>
            <w:hideMark/>
          </w:tcPr>
          <w:p w:rsidR="004736B9" w:rsidRPr="004736B9" w:rsidRDefault="004736B9" w:rsidP="004736B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736B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736B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736B9" w:rsidRPr="004736B9" w:rsidRDefault="004736B9" w:rsidP="004736B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4736B9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4736B9" w:rsidRPr="004736B9" w:rsidTr="004736B9">
        <w:trPr>
          <w:tblCellSpacing w:w="0" w:type="dxa"/>
        </w:trPr>
        <w:tc>
          <w:tcPr>
            <w:tcW w:w="0" w:type="auto"/>
            <w:noWrap/>
            <w:hideMark/>
          </w:tcPr>
          <w:p w:rsidR="004736B9" w:rsidRPr="004736B9" w:rsidRDefault="004736B9" w:rsidP="004736B9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4736B9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736B9" w:rsidRPr="004736B9" w:rsidRDefault="004736B9" w:rsidP="004736B9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xxxxxxxxxxxxxxxxxxxxx</w:t>
            </w:r>
            <w:proofErr w:type="spellEnd"/>
          </w:p>
        </w:tc>
      </w:tr>
    </w:tbl>
    <w:p w:rsidR="004736B9" w:rsidRPr="004736B9" w:rsidRDefault="004736B9" w:rsidP="004736B9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736B9" w:rsidRPr="004736B9" w:rsidTr="004736B9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758"/>
            </w:tblGrid>
            <w:tr w:rsidR="004736B9" w:rsidRPr="004736B9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0D437AFE" wp14:editId="70D20CD4">
                        <wp:extent cx="1819275" cy="381000"/>
                        <wp:effectExtent l="0" t="0" r="9525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4736B9" w:rsidRPr="004736B9" w:rsidRDefault="004736B9" w:rsidP="00840E1E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4736B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54327D0" wp14:editId="3C5B27B6">
                        <wp:extent cx="171450" cy="152400"/>
                        <wp:effectExtent l="0" t="0" r="0" b="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4736B9">
                      <w:rPr>
                        <w:rFonts w:ascii="Arial" w:eastAsia="Times New Roman" w:hAnsi="Arial" w:cs="Arial"/>
                        <w:color w:val="FFFFFF"/>
                        <w:sz w:val="24"/>
                        <w:szCs w:val="24"/>
                        <w:u w:val="single"/>
                        <w:lang w:eastAsia="cs-CZ"/>
                      </w:rPr>
                      <w:t>+</w:t>
                    </w:r>
                  </w:hyperlink>
                  <w:r w:rsidRPr="004736B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4736B9" w:rsidRPr="004736B9" w:rsidTr="004736B9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5"/>
                    <w:gridCol w:w="997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4736B9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č.3848369</w:t>
                        </w:r>
                        <w:proofErr w:type="gramEnd"/>
                        <w:r w:rsidRPr="004736B9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7. 8. 2017, 10:19</w:t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533400" cy="533400"/>
                              <wp:effectExtent l="0" t="0" r="0" b="0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4"/>
                    <w:gridCol w:w="1218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9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Beletrie 1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0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Josef Čapek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225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1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Chování související se zdravím: determinanty, modely a konsekvence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2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Iva Burešová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3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Jaroslava Dosedlová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4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Jana Marie </w:t>
                          </w:r>
                          <w:proofErr w:type="spellStart"/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Havigerová</w:t>
                          </w:r>
                          <w:proofErr w:type="spellEnd"/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5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Jelínek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6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Helena </w:t>
                          </w:r>
                          <w:proofErr w:type="spellStart"/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Klimusová</w:t>
                          </w:r>
                          <w:proofErr w:type="spellEnd"/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7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Alena </w:t>
                          </w:r>
                          <w:proofErr w:type="spellStart"/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Pučelíková</w:t>
                          </w:r>
                          <w:proofErr w:type="spellEnd"/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8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Alena Slezáčková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9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Lubomír Vašina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160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0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Metody výzkumu a evaluace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1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Jan </w:t>
                          </w:r>
                          <w:proofErr w:type="spellStart"/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Hendl</w:t>
                          </w:r>
                          <w:proofErr w:type="spellEnd"/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22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Jiří </w:t>
                          </w:r>
                          <w:proofErr w:type="spellStart"/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Remr</w:t>
                          </w:r>
                          <w:proofErr w:type="spellEnd"/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390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3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Počátek vítězství krále horního a dolního Egypta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4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Jana Mynářová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247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5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Protetické V- v češtině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6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 Chromý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209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7" w:history="1">
                          <w:proofErr w:type="spellStart"/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Sehnsucht</w:t>
                          </w:r>
                          <w:proofErr w:type="spellEnd"/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8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Štěpán Smolen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141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9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Ze světa podnikání do světa plánované distribuce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0" w:history="1">
                          <w:r w:rsidRPr="004736B9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 Slavíček</w:t>
                          </w:r>
                        </w:hyperlink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280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 Kč 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lastRenderedPageBreak/>
                          <w:t xml:space="preserve">Cena celkem bez DPH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proofErr w:type="spellStart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DPH</w:t>
                        </w:r>
                        <w:proofErr w:type="spellEnd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k úhradě s DPH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1 502 Kč </w:t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150 Kč </w:t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1 652 Kč</w:t>
                        </w: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lastRenderedPageBreak/>
                    <w:drawing>
                      <wp:inline distT="0" distB="0" distL="0" distR="0">
                        <wp:extent cx="5981700" cy="13335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4736B9" w:rsidRPr="004736B9" w:rsidRDefault="004736B9" w:rsidP="004736B9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Dodací adresa </w:t>
                        </w:r>
                      </w:p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xxxxxxxxxxxxxxxxxxx</w:t>
                        </w:r>
                        <w:proofErr w:type="spellEnd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4736B9" w:rsidRPr="004736B9" w:rsidRDefault="004736B9" w:rsidP="004736B9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36B9" w:rsidRPr="004736B9" w:rsidRDefault="004736B9" w:rsidP="004736B9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4736B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736B9" w:rsidRPr="004736B9" w:rsidRDefault="004736B9" w:rsidP="004736B9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4736B9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t>Dodací list bude přiložen.</w:t>
                        </w:r>
                        <w:r w:rsidRPr="004736B9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03"/>
                          <w:gridCol w:w="1967"/>
                        </w:tblGrid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4736B9" w:rsidRPr="004736B9" w:rsidRDefault="004736B9" w:rsidP="004736B9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Faktura (pouze pro zaregistrované knihovny a školy)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1 652 Kč </w:t>
                              </w:r>
                            </w:p>
                          </w:tc>
                        </w:tr>
                      </w:tbl>
                      <w:p w:rsidR="004736B9" w:rsidRPr="004736B9" w:rsidRDefault="004736B9" w:rsidP="004736B9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736B9" w:rsidRPr="004736B9" w:rsidRDefault="004736B9" w:rsidP="004736B9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lastRenderedPageBreak/>
                                <w:t xml:space="preserve">Zvolili jste dopravu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736B9" w:rsidRPr="004736B9" w:rsidRDefault="004736B9" w:rsidP="004736B9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32" w:tgtFrame="_blank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https://www.kosmas.cz/objednavka/132127835/ </w:t>
                                </w:r>
                              </w:hyperlink>
                            </w:p>
                          </w:tc>
                        </w:tr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Eventuální reklamace, prosíme, směrujte na adresu </w:t>
                              </w:r>
                              <w:hyperlink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xxxxxxxxxxxx</w:t>
                              </w:r>
                              <w:proofErr w:type="spellEnd"/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4736B9" w:rsidRPr="004736B9" w:rsidRDefault="004736B9" w:rsidP="004736B9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4736B9" w:rsidRPr="004736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4736B9" w:rsidRPr="004736B9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KOSMAS s.r.o.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 xml:space="preserve">Tel.: Fax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tel. </w:t>
                              </w:r>
                              <w:bookmarkStart w:id="0" w:name="_GoBack"/>
                              <w:bookmarkEnd w:id="0"/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Po-Pá 9:00-17:00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3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objednavky@kosmas.cz</w:t>
                                </w:r>
                              </w:hyperlink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Obecný kontakt: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4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5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Sídlo firmy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 xml:space="preserve">DIČ: CZ25710257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6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7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4736B9" w:rsidRPr="004736B9" w:rsidRDefault="004736B9" w:rsidP="004736B9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4736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4736B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8" w:history="1">
                                <w:r w:rsidRPr="004736B9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4736B9" w:rsidRPr="004736B9" w:rsidRDefault="004736B9" w:rsidP="004736B9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4736B9" w:rsidRPr="004736B9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6B9" w:rsidRPr="004736B9" w:rsidRDefault="004736B9" w:rsidP="004736B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736B9" w:rsidRPr="004736B9" w:rsidRDefault="004736B9" w:rsidP="004736B9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B9"/>
    <w:rsid w:val="004736B9"/>
    <w:rsid w:val="00840E1E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736B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36B9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736B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736B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36B9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736B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smas.cz/autor/38268/jaroslava-dosedlova/" TargetMode="External"/><Relationship Id="rId18" Type="http://schemas.openxmlformats.org/officeDocument/2006/relationships/hyperlink" Target="https://www.kosmas.cz/autor/37827/alena-slezackova/" TargetMode="External"/><Relationship Id="rId26" Type="http://schemas.openxmlformats.org/officeDocument/2006/relationships/hyperlink" Target="https://www.kosmas.cz/autor/21687/jan-chromy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kosmas.cz/autor/12709/jan-hendl/" TargetMode="External"/><Relationship Id="rId34" Type="http://schemas.openxmlformats.org/officeDocument/2006/relationships/hyperlink" Target="mailto:info@kosmas.cz" TargetMode="External"/><Relationship Id="rId7" Type="http://schemas.openxmlformats.org/officeDocument/2006/relationships/hyperlink" Target="tel:+420%20226%20519%20800" TargetMode="External"/><Relationship Id="rId12" Type="http://schemas.openxmlformats.org/officeDocument/2006/relationships/hyperlink" Target="https://www.kosmas.cz/autor/46802/iva-buresova/" TargetMode="External"/><Relationship Id="rId17" Type="http://schemas.openxmlformats.org/officeDocument/2006/relationships/hyperlink" Target="https://www.kosmas.cz/autor/59773/alena-pucelikova/" TargetMode="External"/><Relationship Id="rId25" Type="http://schemas.openxmlformats.org/officeDocument/2006/relationships/hyperlink" Target="https://www.kosmas.cz/knihy/232518/proteticke-v-v-cestine/" TargetMode="External"/><Relationship Id="rId33" Type="http://schemas.openxmlformats.org/officeDocument/2006/relationships/hyperlink" Target="mailto:objednavky@kosmas.cz" TargetMode="External"/><Relationship Id="rId38" Type="http://schemas.openxmlformats.org/officeDocument/2006/relationships/hyperlink" Target="http://www.almanachlabyrint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osmas.cz/autor/59771/helena-klimusova/" TargetMode="External"/><Relationship Id="rId20" Type="http://schemas.openxmlformats.org/officeDocument/2006/relationships/hyperlink" Target="https://www.kosmas.cz/knihy/231879/metody-vyzkumu-a-evaluace/" TargetMode="External"/><Relationship Id="rId29" Type="http://schemas.openxmlformats.org/officeDocument/2006/relationships/hyperlink" Target="https://www.kosmas.cz/knihy/232690/ze-sveta-podnikani-do-sveta-planovane-distribuce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osmas.cz/knihy/230713/chovani-souvisejici-se-zdravim-determinanty-modely-a-konsekvence/" TargetMode="External"/><Relationship Id="rId24" Type="http://schemas.openxmlformats.org/officeDocument/2006/relationships/hyperlink" Target="https://www.kosmas.cz/autor/8729/jana-mynarova/" TargetMode="External"/><Relationship Id="rId32" Type="http://schemas.openxmlformats.org/officeDocument/2006/relationships/hyperlink" Target="https://www.kosmas.cz/objednavka/132127835/" TargetMode="External"/><Relationship Id="rId37" Type="http://schemas.openxmlformats.org/officeDocument/2006/relationships/hyperlink" Target="http://www.firma.kosmas.cz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kosmas.cz/autor/42144/martin-jelinek/" TargetMode="External"/><Relationship Id="rId23" Type="http://schemas.openxmlformats.org/officeDocument/2006/relationships/hyperlink" Target="https://www.kosmas.cz/knihy/210713/pocatek-vitezstvi-krale-horniho-a-dolniho-egypta/" TargetMode="External"/><Relationship Id="rId28" Type="http://schemas.openxmlformats.org/officeDocument/2006/relationships/hyperlink" Target="https://www.kosmas.cz/autor/39691/stepan-smolen/" TargetMode="External"/><Relationship Id="rId36" Type="http://schemas.openxmlformats.org/officeDocument/2006/relationships/hyperlink" Target="https://www.kosmas.cz" TargetMode="External"/><Relationship Id="rId10" Type="http://schemas.openxmlformats.org/officeDocument/2006/relationships/hyperlink" Target="https://www.kosmas.cz/autor/61/josef-capek/" TargetMode="External"/><Relationship Id="rId19" Type="http://schemas.openxmlformats.org/officeDocument/2006/relationships/hyperlink" Target="https://www.kosmas.cz/autor/41672/lubomir-vasina/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kosmas.cz/knihy/168303/beletrie-1/" TargetMode="External"/><Relationship Id="rId14" Type="http://schemas.openxmlformats.org/officeDocument/2006/relationships/hyperlink" Target="https://www.kosmas.cz/autor/38654/jana-marie-havigerova/" TargetMode="External"/><Relationship Id="rId22" Type="http://schemas.openxmlformats.org/officeDocument/2006/relationships/hyperlink" Target="https://www.kosmas.cz/autor/60285/jiri-remr/" TargetMode="External"/><Relationship Id="rId27" Type="http://schemas.openxmlformats.org/officeDocument/2006/relationships/hyperlink" Target="https://www.kosmas.cz/knihy/232713/sehnsucht/" TargetMode="External"/><Relationship Id="rId30" Type="http://schemas.openxmlformats.org/officeDocument/2006/relationships/hyperlink" Target="https://www.kosmas.cz/autor/60577/jan-slavicek/" TargetMode="External"/><Relationship Id="rId35" Type="http://schemas.openxmlformats.org/officeDocument/2006/relationships/hyperlink" Target="mailto:kosmas@kosmas.cz" TargetMode="External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2017-08-09T12:54:00Z</dcterms:created>
  <dcterms:modified xsi:type="dcterms:W3CDTF">2017-08-11T07:41:00Z</dcterms:modified>
</cp:coreProperties>
</file>